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1384" w:rsidRDefault="002442DC" w:rsidP="00690687">
      <w:pPr>
        <w:widowControl/>
        <w:suppressAutoHyphens w:val="0"/>
        <w:ind w:left="4956"/>
        <w:rPr>
          <w:i/>
          <w:noProof/>
          <w:sz w:val="20"/>
          <w:szCs w:val="20"/>
          <w:lang w:eastAsia="pl-PL" w:bidi="ar-SA"/>
        </w:rPr>
      </w:pPr>
      <w:r>
        <w:rPr>
          <w:i/>
          <w:noProof/>
          <w:sz w:val="20"/>
          <w:szCs w:val="20"/>
          <w:lang w:eastAsia="pl-PL" w:bidi="ar-SA"/>
        </w:rPr>
        <w:t>Załącznik nr 1</w:t>
      </w:r>
      <w:r w:rsidRPr="00C44445">
        <w:rPr>
          <w:i/>
          <w:noProof/>
          <w:sz w:val="20"/>
          <w:szCs w:val="20"/>
          <w:lang w:eastAsia="pl-PL" w:bidi="ar-SA"/>
        </w:rPr>
        <w:t xml:space="preserve"> do Uchwały nr </w:t>
      </w:r>
      <w:r w:rsidR="00690687">
        <w:rPr>
          <w:i/>
          <w:noProof/>
          <w:sz w:val="20"/>
          <w:szCs w:val="20"/>
          <w:lang w:eastAsia="pl-PL" w:bidi="ar-SA"/>
        </w:rPr>
        <w:t>V/18/98/2016</w:t>
      </w:r>
    </w:p>
    <w:p w:rsidR="00715440" w:rsidRDefault="00C12806" w:rsidP="007B1384">
      <w:pPr>
        <w:widowControl/>
        <w:suppressAutoHyphens w:val="0"/>
        <w:ind w:left="4248" w:firstLine="708"/>
        <w:rPr>
          <w:i/>
          <w:noProof/>
          <w:sz w:val="20"/>
          <w:szCs w:val="20"/>
          <w:lang w:eastAsia="pl-PL" w:bidi="ar-SA"/>
        </w:rPr>
      </w:pPr>
      <w:r>
        <w:rPr>
          <w:i/>
          <w:noProof/>
          <w:sz w:val="20"/>
          <w:szCs w:val="20"/>
          <w:lang w:eastAsia="pl-PL" w:bidi="ar-SA"/>
        </w:rPr>
        <w:t xml:space="preserve">Rady </w:t>
      </w:r>
      <w:r w:rsidR="002442DC">
        <w:rPr>
          <w:i/>
          <w:noProof/>
          <w:sz w:val="20"/>
          <w:szCs w:val="20"/>
          <w:lang w:eastAsia="pl-PL" w:bidi="ar-SA"/>
        </w:rPr>
        <w:t xml:space="preserve"> Powiatu</w:t>
      </w:r>
      <w:r w:rsidR="00B433DA">
        <w:rPr>
          <w:i/>
          <w:noProof/>
          <w:sz w:val="20"/>
          <w:szCs w:val="20"/>
          <w:lang w:eastAsia="pl-PL" w:bidi="ar-SA"/>
        </w:rPr>
        <w:t xml:space="preserve"> </w:t>
      </w:r>
      <w:r w:rsidR="002442DC">
        <w:rPr>
          <w:i/>
          <w:noProof/>
          <w:sz w:val="20"/>
          <w:szCs w:val="20"/>
          <w:lang w:eastAsia="pl-PL" w:bidi="ar-SA"/>
        </w:rPr>
        <w:t xml:space="preserve">Ciechanowskiego </w:t>
      </w:r>
    </w:p>
    <w:p w:rsidR="002442DC" w:rsidRDefault="007B1384" w:rsidP="007B1384">
      <w:pPr>
        <w:widowControl/>
        <w:suppressAutoHyphens w:val="0"/>
        <w:ind w:left="4248" w:firstLine="708"/>
        <w:rPr>
          <w:i/>
          <w:noProof/>
          <w:sz w:val="20"/>
          <w:szCs w:val="20"/>
          <w:lang w:eastAsia="pl-PL" w:bidi="ar-SA"/>
        </w:rPr>
      </w:pPr>
      <w:r>
        <w:rPr>
          <w:i/>
          <w:noProof/>
          <w:sz w:val="20"/>
          <w:szCs w:val="20"/>
          <w:lang w:eastAsia="pl-PL" w:bidi="ar-SA"/>
        </w:rPr>
        <w:t xml:space="preserve"> z dnia </w:t>
      </w:r>
      <w:r w:rsidR="00690687">
        <w:rPr>
          <w:i/>
          <w:noProof/>
          <w:sz w:val="20"/>
          <w:szCs w:val="20"/>
          <w:lang w:eastAsia="pl-PL" w:bidi="ar-SA"/>
        </w:rPr>
        <w:t>28 listopada 2016 r.</w:t>
      </w: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bookmarkStart w:id="0" w:name="_GoBack"/>
      <w:bookmarkEnd w:id="0"/>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jc w:val="right"/>
        <w:rPr>
          <w:i/>
          <w:noProof/>
          <w:sz w:val="20"/>
          <w:szCs w:val="20"/>
          <w:lang w:eastAsia="pl-PL" w:bidi="ar-SA"/>
        </w:rPr>
      </w:pPr>
    </w:p>
    <w:p w:rsidR="002442DC" w:rsidRDefault="002442DC" w:rsidP="002442DC">
      <w:pPr>
        <w:widowControl/>
        <w:suppressAutoHyphens w:val="0"/>
        <w:rPr>
          <w:sz w:val="28"/>
          <w:szCs w:val="28"/>
        </w:rPr>
      </w:pPr>
    </w:p>
    <w:p w:rsidR="002442DC" w:rsidRDefault="002442DC" w:rsidP="00810A05">
      <w:pPr>
        <w:widowControl/>
        <w:suppressAutoHyphens w:val="0"/>
        <w:spacing w:line="360" w:lineRule="auto"/>
        <w:ind w:firstLine="708"/>
        <w:jc w:val="center"/>
        <w:rPr>
          <w:b/>
          <w:sz w:val="40"/>
          <w:szCs w:val="40"/>
        </w:rPr>
      </w:pPr>
      <w:r>
        <w:rPr>
          <w:b/>
          <w:sz w:val="40"/>
          <w:szCs w:val="40"/>
        </w:rPr>
        <w:t>S</w:t>
      </w:r>
      <w:r w:rsidRPr="004107BB">
        <w:rPr>
          <w:b/>
          <w:sz w:val="40"/>
          <w:szCs w:val="40"/>
        </w:rPr>
        <w:t>TRATEGI</w:t>
      </w:r>
      <w:r w:rsidR="00C12806">
        <w:rPr>
          <w:b/>
          <w:sz w:val="40"/>
          <w:szCs w:val="40"/>
        </w:rPr>
        <w:t>A</w:t>
      </w:r>
      <w:r w:rsidRPr="004107BB">
        <w:rPr>
          <w:b/>
          <w:sz w:val="40"/>
          <w:szCs w:val="40"/>
        </w:rPr>
        <w:t xml:space="preserve"> ROZWIĄZYWANIA </w:t>
      </w:r>
      <w:r w:rsidR="00810A05">
        <w:rPr>
          <w:b/>
          <w:sz w:val="40"/>
          <w:szCs w:val="40"/>
        </w:rPr>
        <w:t>        P</w:t>
      </w:r>
      <w:r w:rsidRPr="004107BB">
        <w:rPr>
          <w:b/>
          <w:sz w:val="40"/>
          <w:szCs w:val="40"/>
        </w:rPr>
        <w:t>ROBLEMÓW SPOŁECZNYCH</w:t>
      </w:r>
      <w:r w:rsidRPr="004107BB">
        <w:rPr>
          <w:b/>
          <w:sz w:val="40"/>
          <w:szCs w:val="40"/>
        </w:rPr>
        <w:br/>
      </w:r>
      <w:r w:rsidR="00810A05">
        <w:rPr>
          <w:b/>
          <w:sz w:val="40"/>
          <w:szCs w:val="40"/>
        </w:rPr>
        <w:t>       </w:t>
      </w:r>
      <w:r w:rsidRPr="004107BB">
        <w:rPr>
          <w:b/>
          <w:sz w:val="40"/>
          <w:szCs w:val="40"/>
        </w:rPr>
        <w:t xml:space="preserve">W POWIECIE </w:t>
      </w:r>
      <w:r>
        <w:rPr>
          <w:b/>
          <w:sz w:val="40"/>
          <w:szCs w:val="40"/>
        </w:rPr>
        <w:t>CIECHANOWSKIM</w:t>
      </w:r>
    </w:p>
    <w:p w:rsidR="002442DC" w:rsidRPr="004107BB" w:rsidRDefault="002442DC" w:rsidP="00810A05">
      <w:pPr>
        <w:widowControl/>
        <w:suppressAutoHyphens w:val="0"/>
        <w:spacing w:line="360" w:lineRule="auto"/>
        <w:jc w:val="center"/>
        <w:rPr>
          <w:b/>
          <w:sz w:val="40"/>
          <w:szCs w:val="40"/>
        </w:rPr>
      </w:pPr>
      <w:r w:rsidRPr="004107BB">
        <w:rPr>
          <w:b/>
          <w:sz w:val="40"/>
          <w:szCs w:val="40"/>
        </w:rPr>
        <w:t>NA LATA 201</w:t>
      </w:r>
      <w:r>
        <w:rPr>
          <w:b/>
          <w:sz w:val="40"/>
          <w:szCs w:val="40"/>
        </w:rPr>
        <w:t>7</w:t>
      </w:r>
      <w:r w:rsidRPr="004107BB">
        <w:rPr>
          <w:b/>
          <w:sz w:val="40"/>
          <w:szCs w:val="40"/>
        </w:rPr>
        <w:t>-202</w:t>
      </w:r>
      <w:r w:rsidR="00D71593">
        <w:rPr>
          <w:b/>
          <w:sz w:val="40"/>
          <w:szCs w:val="40"/>
        </w:rPr>
        <w:t>6</w:t>
      </w:r>
    </w:p>
    <w:p w:rsidR="002442DC" w:rsidRPr="00383A49" w:rsidRDefault="002442DC" w:rsidP="00810A05">
      <w:pPr>
        <w:widowControl/>
        <w:suppressAutoHyphens w:val="0"/>
        <w:spacing w:line="360" w:lineRule="auto"/>
        <w:jc w:val="center"/>
        <w:rPr>
          <w:b/>
          <w:sz w:val="26"/>
          <w:szCs w:val="26"/>
        </w:rPr>
      </w:pPr>
    </w:p>
    <w:p w:rsidR="002442DC" w:rsidRDefault="002442DC" w:rsidP="002442DC">
      <w:pPr>
        <w:widowControl/>
        <w:suppressAutoHyphens w:val="0"/>
        <w:jc w:val="center"/>
        <w:rPr>
          <w:i/>
          <w:sz w:val="26"/>
          <w:szCs w:val="26"/>
        </w:rPr>
      </w:pPr>
    </w:p>
    <w:p w:rsidR="002442DC" w:rsidRDefault="002442DC" w:rsidP="002442DC">
      <w:pPr>
        <w:widowControl/>
        <w:suppressAutoHyphens w:val="0"/>
        <w:jc w:val="center"/>
        <w:rPr>
          <w:sz w:val="28"/>
          <w:szCs w:val="28"/>
        </w:rPr>
      </w:pPr>
    </w:p>
    <w:p w:rsidR="00810A05" w:rsidRDefault="00810A05" w:rsidP="002442DC">
      <w:pPr>
        <w:widowControl/>
        <w:suppressAutoHyphens w:val="0"/>
        <w:jc w:val="center"/>
        <w:rPr>
          <w:sz w:val="28"/>
          <w:szCs w:val="28"/>
        </w:rPr>
      </w:pPr>
    </w:p>
    <w:p w:rsidR="00810A05" w:rsidRDefault="00810A05" w:rsidP="002442DC">
      <w:pPr>
        <w:widowControl/>
        <w:suppressAutoHyphens w:val="0"/>
        <w:jc w:val="center"/>
        <w:rPr>
          <w:sz w:val="28"/>
          <w:szCs w:val="28"/>
        </w:rPr>
      </w:pPr>
    </w:p>
    <w:p w:rsidR="00C12806" w:rsidRDefault="00C12806" w:rsidP="002442DC">
      <w:pPr>
        <w:widowControl/>
        <w:suppressAutoHyphens w:val="0"/>
        <w:jc w:val="center"/>
        <w:rPr>
          <w:sz w:val="28"/>
          <w:szCs w:val="28"/>
        </w:rPr>
      </w:pPr>
    </w:p>
    <w:p w:rsidR="00C12806" w:rsidRDefault="00C12806" w:rsidP="002442DC">
      <w:pPr>
        <w:widowControl/>
        <w:suppressAutoHyphens w:val="0"/>
        <w:jc w:val="center"/>
        <w:rPr>
          <w:sz w:val="28"/>
          <w:szCs w:val="28"/>
        </w:rPr>
      </w:pPr>
    </w:p>
    <w:p w:rsidR="002442DC" w:rsidRDefault="002442DC" w:rsidP="002442DC">
      <w:pPr>
        <w:widowControl/>
        <w:suppressAutoHyphens w:val="0"/>
        <w:jc w:val="center"/>
        <w:rPr>
          <w:sz w:val="28"/>
          <w:szCs w:val="28"/>
        </w:rPr>
      </w:pPr>
    </w:p>
    <w:p w:rsidR="002442DC" w:rsidRDefault="002442DC" w:rsidP="002442DC">
      <w:pPr>
        <w:widowControl/>
        <w:suppressAutoHyphens w:val="0"/>
        <w:jc w:val="center"/>
        <w:rPr>
          <w:sz w:val="28"/>
          <w:szCs w:val="28"/>
        </w:rPr>
      </w:pPr>
    </w:p>
    <w:p w:rsidR="00DD5763" w:rsidRPr="00DB2199" w:rsidRDefault="002442DC" w:rsidP="00DB2199">
      <w:pPr>
        <w:widowControl/>
        <w:suppressAutoHyphens w:val="0"/>
        <w:jc w:val="center"/>
        <w:rPr>
          <w:b/>
          <w:sz w:val="32"/>
          <w:szCs w:val="32"/>
        </w:rPr>
      </w:pPr>
      <w:r>
        <w:rPr>
          <w:sz w:val="28"/>
          <w:szCs w:val="28"/>
        </w:rPr>
        <w:t>CIECHANÓW</w:t>
      </w:r>
      <w:r w:rsidRPr="004077A7">
        <w:rPr>
          <w:sz w:val="28"/>
          <w:szCs w:val="28"/>
        </w:rPr>
        <w:t xml:space="preserve">, </w:t>
      </w:r>
      <w:r w:rsidR="00F9147F">
        <w:rPr>
          <w:sz w:val="28"/>
          <w:szCs w:val="28"/>
        </w:rPr>
        <w:t>PAŹDZIERNIK</w:t>
      </w:r>
      <w:r>
        <w:rPr>
          <w:sz w:val="28"/>
          <w:szCs w:val="28"/>
        </w:rPr>
        <w:t xml:space="preserve"> 2016</w:t>
      </w:r>
      <w:r>
        <w:br w:type="page"/>
      </w:r>
      <w:r w:rsidR="00DD5763" w:rsidRPr="00DB2199">
        <w:rPr>
          <w:b/>
          <w:sz w:val="32"/>
          <w:szCs w:val="32"/>
        </w:rPr>
        <w:lastRenderedPageBreak/>
        <w:t>Spis treści</w:t>
      </w:r>
    </w:p>
    <w:p w:rsidR="001A733F" w:rsidRDefault="00A86EC0">
      <w:pPr>
        <w:pStyle w:val="Spistreci1"/>
        <w:tabs>
          <w:tab w:val="right" w:leader="dot" w:pos="9062"/>
        </w:tabs>
        <w:rPr>
          <w:rFonts w:ascii="Calibri" w:eastAsia="Times New Roman" w:hAnsi="Calibri" w:cs="Times New Roman"/>
          <w:noProof/>
          <w:kern w:val="0"/>
          <w:sz w:val="22"/>
          <w:szCs w:val="22"/>
          <w:lang w:eastAsia="pl-PL" w:bidi="ar-SA"/>
        </w:rPr>
      </w:pPr>
      <w:r>
        <w:fldChar w:fldCharType="begin"/>
      </w:r>
      <w:r w:rsidR="00DD5763">
        <w:instrText xml:space="preserve"> TOC \o "1-3" \h \z \u </w:instrText>
      </w:r>
      <w:r>
        <w:fldChar w:fldCharType="separate"/>
      </w:r>
      <w:hyperlink w:anchor="_Toc407093508" w:history="1">
        <w:r w:rsidR="001A733F" w:rsidRPr="000A1E54">
          <w:rPr>
            <w:rStyle w:val="Hipercze"/>
            <w:rFonts w:cs="Times New Roman"/>
            <w:noProof/>
          </w:rPr>
          <w:t>WSTĘP</w:t>
        </w:r>
        <w:r w:rsidR="001A733F">
          <w:rPr>
            <w:noProof/>
            <w:webHidden/>
          </w:rPr>
          <w:tab/>
        </w:r>
        <w:r>
          <w:rPr>
            <w:noProof/>
            <w:webHidden/>
          </w:rPr>
          <w:fldChar w:fldCharType="begin"/>
        </w:r>
        <w:r w:rsidR="001A733F">
          <w:rPr>
            <w:noProof/>
            <w:webHidden/>
          </w:rPr>
          <w:instrText xml:space="preserve"> PAGEREF _Toc407093508 \h </w:instrText>
        </w:r>
        <w:r>
          <w:rPr>
            <w:noProof/>
            <w:webHidden/>
          </w:rPr>
        </w:r>
        <w:r>
          <w:rPr>
            <w:noProof/>
            <w:webHidden/>
          </w:rPr>
          <w:fldChar w:fldCharType="separate"/>
        </w:r>
        <w:r w:rsidR="001D5169">
          <w:rPr>
            <w:noProof/>
            <w:webHidden/>
          </w:rPr>
          <w:t>4</w:t>
        </w:r>
        <w:r>
          <w:rPr>
            <w:noProof/>
            <w:webHidden/>
          </w:rPr>
          <w:fldChar w:fldCharType="end"/>
        </w:r>
      </w:hyperlink>
    </w:p>
    <w:p w:rsidR="001A733F" w:rsidRDefault="00F06ADD">
      <w:pPr>
        <w:pStyle w:val="Spistreci1"/>
        <w:tabs>
          <w:tab w:val="right" w:leader="dot" w:pos="9062"/>
        </w:tabs>
        <w:rPr>
          <w:rFonts w:ascii="Calibri" w:eastAsia="Times New Roman" w:hAnsi="Calibri" w:cs="Times New Roman"/>
          <w:noProof/>
          <w:kern w:val="0"/>
          <w:sz w:val="22"/>
          <w:szCs w:val="22"/>
          <w:lang w:eastAsia="pl-PL" w:bidi="ar-SA"/>
        </w:rPr>
      </w:pPr>
      <w:hyperlink w:anchor="_Toc407093509" w:history="1">
        <w:r w:rsidR="001A733F" w:rsidRPr="000A1E54">
          <w:rPr>
            <w:rStyle w:val="Hipercze"/>
            <w:rFonts w:cs="Times New Roman"/>
            <w:noProof/>
          </w:rPr>
          <w:t>METODOLOGIA</w:t>
        </w:r>
        <w:r w:rsidR="001A733F">
          <w:rPr>
            <w:noProof/>
            <w:webHidden/>
          </w:rPr>
          <w:tab/>
        </w:r>
        <w:r w:rsidR="00A86EC0">
          <w:rPr>
            <w:noProof/>
            <w:webHidden/>
          </w:rPr>
          <w:fldChar w:fldCharType="begin"/>
        </w:r>
        <w:r w:rsidR="001A733F">
          <w:rPr>
            <w:noProof/>
            <w:webHidden/>
          </w:rPr>
          <w:instrText xml:space="preserve"> PAGEREF _Toc407093509 \h </w:instrText>
        </w:r>
        <w:r w:rsidR="00A86EC0">
          <w:rPr>
            <w:noProof/>
            <w:webHidden/>
          </w:rPr>
        </w:r>
        <w:r w:rsidR="00A86EC0">
          <w:rPr>
            <w:noProof/>
            <w:webHidden/>
          </w:rPr>
          <w:fldChar w:fldCharType="separate"/>
        </w:r>
        <w:r w:rsidR="001D5169">
          <w:rPr>
            <w:noProof/>
            <w:webHidden/>
          </w:rPr>
          <w:t>6</w:t>
        </w:r>
        <w:r w:rsidR="00A86EC0">
          <w:rPr>
            <w:noProof/>
            <w:webHidden/>
          </w:rPr>
          <w:fldChar w:fldCharType="end"/>
        </w:r>
      </w:hyperlink>
    </w:p>
    <w:p w:rsidR="001A733F" w:rsidRDefault="00F06ADD">
      <w:pPr>
        <w:pStyle w:val="Spistreci1"/>
        <w:tabs>
          <w:tab w:val="right" w:leader="dot" w:pos="9062"/>
        </w:tabs>
        <w:rPr>
          <w:rFonts w:ascii="Calibri" w:eastAsia="Times New Roman" w:hAnsi="Calibri" w:cs="Times New Roman"/>
          <w:noProof/>
          <w:kern w:val="0"/>
          <w:sz w:val="22"/>
          <w:szCs w:val="22"/>
          <w:lang w:eastAsia="pl-PL" w:bidi="ar-SA"/>
        </w:rPr>
      </w:pPr>
      <w:hyperlink w:anchor="_Toc407093510" w:history="1">
        <w:r w:rsidR="001A733F" w:rsidRPr="000A1E54">
          <w:rPr>
            <w:rStyle w:val="Hipercze"/>
            <w:rFonts w:cs="Times New Roman"/>
            <w:noProof/>
          </w:rPr>
          <w:t>SPÓJNOŚĆ STRATEGII ROZW</w:t>
        </w:r>
        <w:r w:rsidR="001A733F">
          <w:rPr>
            <w:rStyle w:val="Hipercze"/>
            <w:rFonts w:cs="Times New Roman"/>
            <w:noProof/>
          </w:rPr>
          <w:t>IĄZYWANIA PROBLEMÓW SPOŁECZNYCH</w:t>
        </w:r>
        <w:r w:rsidR="001A733F">
          <w:rPr>
            <w:rStyle w:val="Hipercze"/>
            <w:rFonts w:cs="Times New Roman"/>
            <w:noProof/>
          </w:rPr>
          <w:br/>
        </w:r>
        <w:r w:rsidR="001A733F" w:rsidRPr="000A1E54">
          <w:rPr>
            <w:rStyle w:val="Hipercze"/>
            <w:rFonts w:cs="Times New Roman"/>
            <w:noProof/>
          </w:rPr>
          <w:t xml:space="preserve">W POWIECIE </w:t>
        </w:r>
        <w:r w:rsidR="0022532E">
          <w:rPr>
            <w:rStyle w:val="Hipercze"/>
            <w:rFonts w:cs="Times New Roman"/>
            <w:noProof/>
          </w:rPr>
          <w:t xml:space="preserve">CIECHANOWSKIM </w:t>
        </w:r>
        <w:r w:rsidR="001A733F" w:rsidRPr="000A1E54">
          <w:rPr>
            <w:rStyle w:val="Hipercze"/>
            <w:rFonts w:cs="Times New Roman"/>
            <w:noProof/>
          </w:rPr>
          <w:t>NA LATA 201</w:t>
        </w:r>
        <w:r w:rsidR="0022532E">
          <w:rPr>
            <w:rStyle w:val="Hipercze"/>
            <w:rFonts w:cs="Times New Roman"/>
            <w:noProof/>
          </w:rPr>
          <w:t>7</w:t>
        </w:r>
        <w:r w:rsidR="001A733F" w:rsidRPr="000A1E54">
          <w:rPr>
            <w:rStyle w:val="Hipercze"/>
            <w:rFonts w:cs="Times New Roman"/>
            <w:noProof/>
          </w:rPr>
          <w:t>-202</w:t>
        </w:r>
        <w:r w:rsidR="00D71593">
          <w:rPr>
            <w:rStyle w:val="Hipercze"/>
            <w:rFonts w:cs="Times New Roman"/>
            <w:noProof/>
          </w:rPr>
          <w:t>6</w:t>
        </w:r>
        <w:r w:rsidR="001A733F" w:rsidRPr="000A1E54">
          <w:rPr>
            <w:rStyle w:val="Hipercze"/>
            <w:rFonts w:cs="Times New Roman"/>
            <w:noProof/>
          </w:rPr>
          <w:t xml:space="preserve"> Z INNYMI DOKUMENTAMI STRATEGICZNYMI</w:t>
        </w:r>
        <w:r w:rsidR="001A733F">
          <w:rPr>
            <w:noProof/>
            <w:webHidden/>
          </w:rPr>
          <w:tab/>
        </w:r>
        <w:r w:rsidR="00A86EC0">
          <w:rPr>
            <w:noProof/>
            <w:webHidden/>
          </w:rPr>
          <w:fldChar w:fldCharType="begin"/>
        </w:r>
        <w:r w:rsidR="001A733F">
          <w:rPr>
            <w:noProof/>
            <w:webHidden/>
          </w:rPr>
          <w:instrText xml:space="preserve"> PAGEREF _Toc407093510 \h </w:instrText>
        </w:r>
        <w:r w:rsidR="00A86EC0">
          <w:rPr>
            <w:noProof/>
            <w:webHidden/>
          </w:rPr>
        </w:r>
        <w:r w:rsidR="00A86EC0">
          <w:rPr>
            <w:noProof/>
            <w:webHidden/>
          </w:rPr>
          <w:fldChar w:fldCharType="separate"/>
        </w:r>
        <w:r w:rsidR="001D5169">
          <w:rPr>
            <w:noProof/>
            <w:webHidden/>
          </w:rPr>
          <w:t>8</w:t>
        </w:r>
        <w:r w:rsidR="00A86EC0">
          <w:rPr>
            <w:noProof/>
            <w:webHidden/>
          </w:rPr>
          <w:fldChar w:fldCharType="end"/>
        </w:r>
      </w:hyperlink>
    </w:p>
    <w:p w:rsidR="001A733F" w:rsidRDefault="00F06ADD">
      <w:pPr>
        <w:pStyle w:val="Spistreci1"/>
        <w:tabs>
          <w:tab w:val="right" w:leader="dot" w:pos="9062"/>
        </w:tabs>
        <w:rPr>
          <w:rFonts w:ascii="Calibri" w:eastAsia="Times New Roman" w:hAnsi="Calibri" w:cs="Times New Roman"/>
          <w:noProof/>
          <w:kern w:val="0"/>
          <w:sz w:val="22"/>
          <w:szCs w:val="22"/>
          <w:lang w:eastAsia="pl-PL" w:bidi="ar-SA"/>
        </w:rPr>
      </w:pPr>
      <w:hyperlink w:anchor="_Toc407093511" w:history="1">
        <w:r w:rsidR="001A733F" w:rsidRPr="000A1E54">
          <w:rPr>
            <w:rStyle w:val="Hipercze"/>
            <w:rFonts w:cs="Times New Roman"/>
            <w:noProof/>
          </w:rPr>
          <w:t>PODSTAWY PRAWNE MAJĄCE ISTOTNY WPŁYW NA TWORZENIE STRATEGII ROZWIĄZYWANIA PROBLEMÓW S</w:t>
        </w:r>
        <w:r w:rsidR="001A733F">
          <w:rPr>
            <w:rStyle w:val="Hipercze"/>
            <w:rFonts w:cs="Times New Roman"/>
            <w:noProof/>
          </w:rPr>
          <w:t xml:space="preserve">POŁECZNYCH W POWIECIE </w:t>
        </w:r>
        <w:r w:rsidR="0022532E">
          <w:rPr>
            <w:rStyle w:val="Hipercze"/>
            <w:rFonts w:cs="Times New Roman"/>
            <w:noProof/>
          </w:rPr>
          <w:t>CIECHANOWSKIM</w:t>
        </w:r>
        <w:r w:rsidR="001A733F">
          <w:rPr>
            <w:rStyle w:val="Hipercze"/>
            <w:rFonts w:cs="Times New Roman"/>
            <w:noProof/>
          </w:rPr>
          <w:br/>
        </w:r>
        <w:r w:rsidR="001A733F" w:rsidRPr="000A1E54">
          <w:rPr>
            <w:rStyle w:val="Hipercze"/>
            <w:rFonts w:cs="Times New Roman"/>
            <w:noProof/>
          </w:rPr>
          <w:t>NA LATA 201</w:t>
        </w:r>
        <w:r w:rsidR="0022532E">
          <w:rPr>
            <w:rStyle w:val="Hipercze"/>
            <w:rFonts w:cs="Times New Roman"/>
            <w:noProof/>
          </w:rPr>
          <w:t>7</w:t>
        </w:r>
        <w:r w:rsidR="001A733F" w:rsidRPr="000A1E54">
          <w:rPr>
            <w:rStyle w:val="Hipercze"/>
            <w:rFonts w:cs="Times New Roman"/>
            <w:noProof/>
          </w:rPr>
          <w:t>-202</w:t>
        </w:r>
        <w:r w:rsidR="00D71593">
          <w:rPr>
            <w:rStyle w:val="Hipercze"/>
            <w:rFonts w:cs="Times New Roman"/>
            <w:noProof/>
          </w:rPr>
          <w:t>6</w:t>
        </w:r>
        <w:r w:rsidR="001A733F" w:rsidRPr="000A1E54">
          <w:rPr>
            <w:rStyle w:val="Hipercze"/>
            <w:rFonts w:cs="Times New Roman"/>
            <w:noProof/>
          </w:rPr>
          <w:t>:</w:t>
        </w:r>
        <w:r w:rsidR="001A733F">
          <w:rPr>
            <w:noProof/>
            <w:webHidden/>
          </w:rPr>
          <w:tab/>
        </w:r>
        <w:r w:rsidR="00A86EC0">
          <w:rPr>
            <w:noProof/>
            <w:webHidden/>
          </w:rPr>
          <w:fldChar w:fldCharType="begin"/>
        </w:r>
        <w:r w:rsidR="001A733F">
          <w:rPr>
            <w:noProof/>
            <w:webHidden/>
          </w:rPr>
          <w:instrText xml:space="preserve"> PAGEREF _Toc407093511 \h </w:instrText>
        </w:r>
        <w:r w:rsidR="00A86EC0">
          <w:rPr>
            <w:noProof/>
            <w:webHidden/>
          </w:rPr>
        </w:r>
        <w:r w:rsidR="00A86EC0">
          <w:rPr>
            <w:noProof/>
            <w:webHidden/>
          </w:rPr>
          <w:fldChar w:fldCharType="separate"/>
        </w:r>
        <w:r w:rsidR="001D5169">
          <w:rPr>
            <w:noProof/>
            <w:webHidden/>
          </w:rPr>
          <w:t>11</w:t>
        </w:r>
        <w:r w:rsidR="00A86EC0">
          <w:rPr>
            <w:noProof/>
            <w:webHidden/>
          </w:rPr>
          <w:fldChar w:fldCharType="end"/>
        </w:r>
      </w:hyperlink>
    </w:p>
    <w:p w:rsidR="001A733F" w:rsidRDefault="00F06ADD">
      <w:pPr>
        <w:pStyle w:val="Spistreci1"/>
        <w:tabs>
          <w:tab w:val="right" w:leader="dot" w:pos="9062"/>
        </w:tabs>
        <w:rPr>
          <w:rFonts w:ascii="Calibri" w:eastAsia="Times New Roman" w:hAnsi="Calibri" w:cs="Times New Roman"/>
          <w:noProof/>
          <w:kern w:val="0"/>
          <w:sz w:val="22"/>
          <w:szCs w:val="22"/>
          <w:lang w:eastAsia="pl-PL" w:bidi="ar-SA"/>
        </w:rPr>
      </w:pPr>
      <w:hyperlink w:anchor="_Toc407093512" w:history="1">
        <w:r w:rsidR="001A733F" w:rsidRPr="000A1E54">
          <w:rPr>
            <w:rStyle w:val="Hipercze"/>
            <w:rFonts w:cs="Times New Roman"/>
            <w:noProof/>
          </w:rPr>
          <w:t xml:space="preserve">POWIAT </w:t>
        </w:r>
        <w:r w:rsidR="0022532E">
          <w:rPr>
            <w:rStyle w:val="Hipercze"/>
            <w:rFonts w:cs="Times New Roman"/>
            <w:noProof/>
          </w:rPr>
          <w:t>CIECHANOWSKI</w:t>
        </w:r>
        <w:r w:rsidR="001A733F" w:rsidRPr="000A1E54">
          <w:rPr>
            <w:rStyle w:val="Hipercze"/>
            <w:rFonts w:cs="Times New Roman"/>
            <w:noProof/>
          </w:rPr>
          <w:t xml:space="preserve"> – CHARAKTERYSTYKA</w:t>
        </w:r>
        <w:r w:rsidR="001A733F">
          <w:rPr>
            <w:noProof/>
            <w:webHidden/>
          </w:rPr>
          <w:tab/>
        </w:r>
        <w:r w:rsidR="00A86EC0">
          <w:rPr>
            <w:noProof/>
            <w:webHidden/>
          </w:rPr>
          <w:fldChar w:fldCharType="begin"/>
        </w:r>
        <w:r w:rsidR="001A733F">
          <w:rPr>
            <w:noProof/>
            <w:webHidden/>
          </w:rPr>
          <w:instrText xml:space="preserve"> PAGEREF _Toc407093512 \h </w:instrText>
        </w:r>
        <w:r w:rsidR="00A86EC0">
          <w:rPr>
            <w:noProof/>
            <w:webHidden/>
          </w:rPr>
        </w:r>
        <w:r w:rsidR="00A86EC0">
          <w:rPr>
            <w:noProof/>
            <w:webHidden/>
          </w:rPr>
          <w:fldChar w:fldCharType="separate"/>
        </w:r>
        <w:r w:rsidR="001D5169">
          <w:rPr>
            <w:noProof/>
            <w:webHidden/>
          </w:rPr>
          <w:t>14</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13" w:history="1">
        <w:r w:rsidR="001A733F" w:rsidRPr="000A1E54">
          <w:rPr>
            <w:rStyle w:val="Hipercze"/>
            <w:rFonts w:cs="Times New Roman"/>
            <w:noProof/>
          </w:rPr>
          <w:t>Informacje ogólne</w:t>
        </w:r>
        <w:r w:rsidR="001A733F">
          <w:rPr>
            <w:noProof/>
            <w:webHidden/>
          </w:rPr>
          <w:tab/>
        </w:r>
        <w:r w:rsidR="00A86EC0">
          <w:rPr>
            <w:noProof/>
            <w:webHidden/>
          </w:rPr>
          <w:fldChar w:fldCharType="begin"/>
        </w:r>
        <w:r w:rsidR="001A733F">
          <w:rPr>
            <w:noProof/>
            <w:webHidden/>
          </w:rPr>
          <w:instrText xml:space="preserve"> PAGEREF _Toc407093513 \h </w:instrText>
        </w:r>
        <w:r w:rsidR="00A86EC0">
          <w:rPr>
            <w:noProof/>
            <w:webHidden/>
          </w:rPr>
        </w:r>
        <w:r w:rsidR="00A86EC0">
          <w:rPr>
            <w:noProof/>
            <w:webHidden/>
          </w:rPr>
          <w:fldChar w:fldCharType="separate"/>
        </w:r>
        <w:r w:rsidR="001D5169">
          <w:rPr>
            <w:noProof/>
            <w:webHidden/>
          </w:rPr>
          <w:t>14</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14" w:history="1">
        <w:r w:rsidR="004964A8">
          <w:t>Demografia</w:t>
        </w:r>
        <w:r w:rsidR="001A733F">
          <w:rPr>
            <w:noProof/>
            <w:webHidden/>
          </w:rPr>
          <w:tab/>
        </w:r>
        <w:r w:rsidR="00A86EC0">
          <w:rPr>
            <w:noProof/>
            <w:webHidden/>
          </w:rPr>
          <w:fldChar w:fldCharType="begin"/>
        </w:r>
        <w:r w:rsidR="001A733F">
          <w:rPr>
            <w:noProof/>
            <w:webHidden/>
          </w:rPr>
          <w:instrText xml:space="preserve"> PAGEREF _Toc407093514 \h </w:instrText>
        </w:r>
        <w:r w:rsidR="00A86EC0">
          <w:rPr>
            <w:noProof/>
            <w:webHidden/>
          </w:rPr>
        </w:r>
        <w:r w:rsidR="00A86EC0">
          <w:rPr>
            <w:noProof/>
            <w:webHidden/>
          </w:rPr>
          <w:fldChar w:fldCharType="separate"/>
        </w:r>
        <w:r w:rsidR="001D5169">
          <w:rPr>
            <w:noProof/>
            <w:webHidden/>
          </w:rPr>
          <w:t>15</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15" w:history="1">
        <w:r w:rsidR="001A733F" w:rsidRPr="000A1E54">
          <w:rPr>
            <w:rStyle w:val="Hipercze"/>
            <w:rFonts w:cs="Times New Roman"/>
            <w:noProof/>
          </w:rPr>
          <w:t xml:space="preserve">Służba zdrowia na terenie </w:t>
        </w:r>
        <w:r w:rsidR="006528E1">
          <w:rPr>
            <w:rStyle w:val="Hipercze"/>
            <w:rFonts w:cs="Times New Roman"/>
            <w:noProof/>
          </w:rPr>
          <w:t>p</w:t>
        </w:r>
        <w:r w:rsidR="001A733F" w:rsidRPr="000A1E54">
          <w:rPr>
            <w:rStyle w:val="Hipercze"/>
            <w:rFonts w:cs="Times New Roman"/>
            <w:noProof/>
          </w:rPr>
          <w:t xml:space="preserve">owiatu </w:t>
        </w:r>
        <w:r w:rsidR="006528E1">
          <w:rPr>
            <w:rStyle w:val="Hipercze"/>
            <w:rFonts w:cs="Times New Roman"/>
            <w:noProof/>
          </w:rPr>
          <w:t>ciechanowskiego</w:t>
        </w:r>
        <w:r w:rsidR="001A733F">
          <w:rPr>
            <w:noProof/>
            <w:webHidden/>
          </w:rPr>
          <w:tab/>
        </w:r>
        <w:r w:rsidR="00A86EC0">
          <w:rPr>
            <w:noProof/>
            <w:webHidden/>
          </w:rPr>
          <w:fldChar w:fldCharType="begin"/>
        </w:r>
        <w:r w:rsidR="001A733F">
          <w:rPr>
            <w:noProof/>
            <w:webHidden/>
          </w:rPr>
          <w:instrText xml:space="preserve"> PAGEREF _Toc407093515 \h </w:instrText>
        </w:r>
        <w:r w:rsidR="00A86EC0">
          <w:rPr>
            <w:noProof/>
            <w:webHidden/>
          </w:rPr>
        </w:r>
        <w:r w:rsidR="00A86EC0">
          <w:rPr>
            <w:noProof/>
            <w:webHidden/>
          </w:rPr>
          <w:fldChar w:fldCharType="separate"/>
        </w:r>
        <w:r w:rsidR="001D5169">
          <w:rPr>
            <w:noProof/>
            <w:webHidden/>
          </w:rPr>
          <w:t>16</w:t>
        </w:r>
        <w:r w:rsidR="00A86EC0">
          <w:rPr>
            <w:noProof/>
            <w:webHidden/>
          </w:rPr>
          <w:fldChar w:fldCharType="end"/>
        </w:r>
      </w:hyperlink>
    </w:p>
    <w:p w:rsidR="001A733F" w:rsidRDefault="006528E1">
      <w:pPr>
        <w:pStyle w:val="Spistreci2"/>
        <w:tabs>
          <w:tab w:val="right" w:leader="dot" w:pos="9062"/>
        </w:tabs>
        <w:rPr>
          <w:rFonts w:ascii="Calibri" w:eastAsia="Times New Roman" w:hAnsi="Calibri" w:cs="Times New Roman"/>
          <w:noProof/>
          <w:kern w:val="0"/>
          <w:sz w:val="22"/>
          <w:szCs w:val="22"/>
          <w:lang w:eastAsia="pl-PL" w:bidi="ar-SA"/>
        </w:rPr>
      </w:pPr>
      <w:r>
        <w:t xml:space="preserve">Edukacja </w:t>
      </w:r>
      <w:hyperlink w:anchor="_Toc407093516" w:history="1">
        <w:r w:rsidR="001A733F" w:rsidRPr="000A1E54">
          <w:rPr>
            <w:rStyle w:val="Hipercze"/>
            <w:rFonts w:cs="Times New Roman"/>
            <w:noProof/>
          </w:rPr>
          <w:t xml:space="preserve"> na terenie </w:t>
        </w:r>
        <w:r>
          <w:rPr>
            <w:rStyle w:val="Hipercze"/>
            <w:rFonts w:cs="Times New Roman"/>
            <w:noProof/>
          </w:rPr>
          <w:t>p</w:t>
        </w:r>
        <w:r w:rsidR="001A733F" w:rsidRPr="000A1E54">
          <w:rPr>
            <w:rStyle w:val="Hipercze"/>
            <w:rFonts w:cs="Times New Roman"/>
            <w:noProof/>
          </w:rPr>
          <w:t xml:space="preserve">owiatu </w:t>
        </w:r>
        <w:r>
          <w:rPr>
            <w:rStyle w:val="Hipercze"/>
            <w:rFonts w:cs="Times New Roman"/>
            <w:noProof/>
          </w:rPr>
          <w:t>ciechanowskiego</w:t>
        </w:r>
        <w:r w:rsidR="001A733F">
          <w:rPr>
            <w:noProof/>
            <w:webHidden/>
          </w:rPr>
          <w:tab/>
        </w:r>
        <w:r w:rsidR="00A86EC0">
          <w:rPr>
            <w:noProof/>
            <w:webHidden/>
          </w:rPr>
          <w:fldChar w:fldCharType="begin"/>
        </w:r>
        <w:r w:rsidR="001A733F">
          <w:rPr>
            <w:noProof/>
            <w:webHidden/>
          </w:rPr>
          <w:instrText xml:space="preserve"> PAGEREF _Toc407093516 \h </w:instrText>
        </w:r>
        <w:r w:rsidR="00A86EC0">
          <w:rPr>
            <w:noProof/>
            <w:webHidden/>
          </w:rPr>
        </w:r>
        <w:r w:rsidR="00A86EC0">
          <w:rPr>
            <w:noProof/>
            <w:webHidden/>
          </w:rPr>
          <w:fldChar w:fldCharType="separate"/>
        </w:r>
        <w:r w:rsidR="001D5169">
          <w:rPr>
            <w:noProof/>
            <w:webHidden/>
          </w:rPr>
          <w:t>17</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17" w:history="1">
        <w:r w:rsidR="001A733F" w:rsidRPr="000A1E54">
          <w:rPr>
            <w:rStyle w:val="Hipercze"/>
            <w:rFonts w:cs="Times New Roman"/>
            <w:noProof/>
          </w:rPr>
          <w:t xml:space="preserve">Kultura na terenie </w:t>
        </w:r>
        <w:r w:rsidR="006528E1">
          <w:rPr>
            <w:rStyle w:val="Hipercze"/>
            <w:rFonts w:cs="Times New Roman"/>
            <w:noProof/>
          </w:rPr>
          <w:t>p</w:t>
        </w:r>
        <w:r w:rsidR="001A733F" w:rsidRPr="000A1E54">
          <w:rPr>
            <w:rStyle w:val="Hipercze"/>
            <w:rFonts w:cs="Times New Roman"/>
            <w:noProof/>
          </w:rPr>
          <w:t xml:space="preserve">owiatu </w:t>
        </w:r>
        <w:r w:rsidR="006528E1">
          <w:rPr>
            <w:rStyle w:val="Hipercze"/>
            <w:rFonts w:cs="Times New Roman"/>
            <w:noProof/>
          </w:rPr>
          <w:t>ciechanowskiego</w:t>
        </w:r>
        <w:r w:rsidR="001A733F">
          <w:rPr>
            <w:noProof/>
            <w:webHidden/>
          </w:rPr>
          <w:tab/>
        </w:r>
        <w:r w:rsidR="00A86EC0">
          <w:rPr>
            <w:noProof/>
            <w:webHidden/>
          </w:rPr>
          <w:fldChar w:fldCharType="begin"/>
        </w:r>
        <w:r w:rsidR="001A733F">
          <w:rPr>
            <w:noProof/>
            <w:webHidden/>
          </w:rPr>
          <w:instrText xml:space="preserve"> PAGEREF _Toc407093517 \h </w:instrText>
        </w:r>
        <w:r w:rsidR="00A86EC0">
          <w:rPr>
            <w:noProof/>
            <w:webHidden/>
          </w:rPr>
        </w:r>
        <w:r w:rsidR="00A86EC0">
          <w:rPr>
            <w:noProof/>
            <w:webHidden/>
          </w:rPr>
          <w:fldChar w:fldCharType="separate"/>
        </w:r>
        <w:r w:rsidR="001D5169">
          <w:rPr>
            <w:noProof/>
            <w:webHidden/>
          </w:rPr>
          <w:t>18</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18" w:history="1">
        <w:r w:rsidR="001A733F" w:rsidRPr="000A1E54">
          <w:rPr>
            <w:rStyle w:val="Hipercze"/>
            <w:rFonts w:cs="Times New Roman"/>
            <w:noProof/>
          </w:rPr>
          <w:t xml:space="preserve">Organizacje pozarządowe funkcjonujące na terenie </w:t>
        </w:r>
        <w:r w:rsidR="006528E1">
          <w:rPr>
            <w:rStyle w:val="Hipercze"/>
            <w:rFonts w:cs="Times New Roman"/>
            <w:noProof/>
          </w:rPr>
          <w:t>p</w:t>
        </w:r>
        <w:r w:rsidR="001A733F" w:rsidRPr="000A1E54">
          <w:rPr>
            <w:rStyle w:val="Hipercze"/>
            <w:rFonts w:cs="Times New Roman"/>
            <w:noProof/>
          </w:rPr>
          <w:t xml:space="preserve">owiatu </w:t>
        </w:r>
        <w:r w:rsidR="006528E1">
          <w:rPr>
            <w:rStyle w:val="Hipercze"/>
            <w:rFonts w:cs="Times New Roman"/>
            <w:noProof/>
          </w:rPr>
          <w:t>ciechanowskiego</w:t>
        </w:r>
        <w:r w:rsidR="001A733F">
          <w:rPr>
            <w:noProof/>
            <w:webHidden/>
          </w:rPr>
          <w:tab/>
        </w:r>
        <w:r w:rsidR="00A86EC0">
          <w:rPr>
            <w:noProof/>
            <w:webHidden/>
          </w:rPr>
          <w:fldChar w:fldCharType="begin"/>
        </w:r>
        <w:r w:rsidR="001A733F">
          <w:rPr>
            <w:noProof/>
            <w:webHidden/>
          </w:rPr>
          <w:instrText xml:space="preserve"> PAGEREF _Toc407093518 \h </w:instrText>
        </w:r>
        <w:r w:rsidR="00A86EC0">
          <w:rPr>
            <w:noProof/>
            <w:webHidden/>
          </w:rPr>
        </w:r>
        <w:r w:rsidR="00A86EC0">
          <w:rPr>
            <w:noProof/>
            <w:webHidden/>
          </w:rPr>
          <w:fldChar w:fldCharType="separate"/>
        </w:r>
        <w:r w:rsidR="001D5169">
          <w:rPr>
            <w:noProof/>
            <w:webHidden/>
          </w:rPr>
          <w:t>18</w:t>
        </w:r>
        <w:r w:rsidR="00A86EC0">
          <w:rPr>
            <w:noProof/>
            <w:webHidden/>
          </w:rPr>
          <w:fldChar w:fldCharType="end"/>
        </w:r>
      </w:hyperlink>
    </w:p>
    <w:p w:rsidR="001A733F" w:rsidRDefault="00F06ADD">
      <w:pPr>
        <w:pStyle w:val="Spistreci1"/>
        <w:tabs>
          <w:tab w:val="right" w:leader="dot" w:pos="9062"/>
        </w:tabs>
        <w:rPr>
          <w:rFonts w:ascii="Calibri" w:eastAsia="Times New Roman" w:hAnsi="Calibri" w:cs="Times New Roman"/>
          <w:noProof/>
          <w:kern w:val="0"/>
          <w:sz w:val="22"/>
          <w:szCs w:val="22"/>
          <w:lang w:eastAsia="pl-PL" w:bidi="ar-SA"/>
        </w:rPr>
      </w:pPr>
      <w:hyperlink w:anchor="_Toc407093519" w:history="1">
        <w:r w:rsidR="001A733F" w:rsidRPr="000A1E54">
          <w:rPr>
            <w:rStyle w:val="Hipercze"/>
            <w:rFonts w:cs="Times New Roman"/>
            <w:noProof/>
          </w:rPr>
          <w:t xml:space="preserve">DIAGNOZA PROBLEMÓW SPOŁECZNYCH W POWIECIE </w:t>
        </w:r>
        <w:r w:rsidR="003C00DC">
          <w:rPr>
            <w:rStyle w:val="Hipercze"/>
            <w:rFonts w:cs="Times New Roman"/>
            <w:noProof/>
          </w:rPr>
          <w:t>CIECHANOWSKIM</w:t>
        </w:r>
        <w:r w:rsidR="00447E77">
          <w:rPr>
            <w:rStyle w:val="Hipercze"/>
            <w:rFonts w:cs="Times New Roman"/>
            <w:noProof/>
          </w:rPr>
          <w:t>…</w:t>
        </w:r>
      </w:hyperlink>
      <w:r w:rsidR="00447E77">
        <w:t>….20</w:t>
      </w:r>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20" w:history="1">
        <w:r w:rsidR="001A733F" w:rsidRPr="000A1E54">
          <w:rPr>
            <w:rStyle w:val="Hipercze"/>
            <w:rFonts w:cs="Times New Roman"/>
            <w:noProof/>
          </w:rPr>
          <w:t>Problemy społeczne rodzin oraz dzieci i młodzieży</w:t>
        </w:r>
        <w:r w:rsidR="001A733F">
          <w:rPr>
            <w:noProof/>
            <w:webHidden/>
          </w:rPr>
          <w:tab/>
        </w:r>
        <w:r w:rsidR="00447E77">
          <w:rPr>
            <w:noProof/>
            <w:webHidden/>
          </w:rPr>
          <w:t>20</w:t>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21" w:history="1">
        <w:r w:rsidR="001A733F" w:rsidRPr="000A1E54">
          <w:rPr>
            <w:rStyle w:val="Hipercze"/>
            <w:rFonts w:cs="Times New Roman"/>
            <w:noProof/>
          </w:rPr>
          <w:t>Problemy społeczne osób starszych</w:t>
        </w:r>
        <w:r w:rsidR="001A733F">
          <w:rPr>
            <w:noProof/>
            <w:webHidden/>
          </w:rPr>
          <w:tab/>
        </w:r>
        <w:r w:rsidR="00A86EC0">
          <w:rPr>
            <w:noProof/>
            <w:webHidden/>
          </w:rPr>
          <w:fldChar w:fldCharType="begin"/>
        </w:r>
        <w:r w:rsidR="001A733F">
          <w:rPr>
            <w:noProof/>
            <w:webHidden/>
          </w:rPr>
          <w:instrText xml:space="preserve"> PAGEREF _Toc407093521 \h </w:instrText>
        </w:r>
        <w:r w:rsidR="00A86EC0">
          <w:rPr>
            <w:noProof/>
            <w:webHidden/>
          </w:rPr>
        </w:r>
        <w:r w:rsidR="00A86EC0">
          <w:rPr>
            <w:noProof/>
            <w:webHidden/>
          </w:rPr>
          <w:fldChar w:fldCharType="separate"/>
        </w:r>
        <w:r w:rsidR="001D5169">
          <w:rPr>
            <w:noProof/>
            <w:webHidden/>
          </w:rPr>
          <w:t>37</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22" w:history="1">
        <w:r w:rsidR="001A733F" w:rsidRPr="000A1E54">
          <w:rPr>
            <w:rStyle w:val="Hipercze"/>
            <w:rFonts w:cs="Times New Roman"/>
            <w:noProof/>
          </w:rPr>
          <w:t>Problemy społeczne w obszarze opieki zdrowotnej</w:t>
        </w:r>
        <w:r w:rsidR="001A733F">
          <w:rPr>
            <w:noProof/>
            <w:webHidden/>
          </w:rPr>
          <w:tab/>
        </w:r>
        <w:r w:rsidR="00A86EC0">
          <w:rPr>
            <w:noProof/>
            <w:webHidden/>
          </w:rPr>
          <w:fldChar w:fldCharType="begin"/>
        </w:r>
        <w:r w:rsidR="001A733F">
          <w:rPr>
            <w:noProof/>
            <w:webHidden/>
          </w:rPr>
          <w:instrText xml:space="preserve"> PAGEREF _Toc407093522 \h </w:instrText>
        </w:r>
        <w:r w:rsidR="00A86EC0">
          <w:rPr>
            <w:noProof/>
            <w:webHidden/>
          </w:rPr>
        </w:r>
        <w:r w:rsidR="00A86EC0">
          <w:rPr>
            <w:noProof/>
            <w:webHidden/>
          </w:rPr>
          <w:fldChar w:fldCharType="separate"/>
        </w:r>
        <w:r w:rsidR="001D5169">
          <w:rPr>
            <w:noProof/>
            <w:webHidden/>
          </w:rPr>
          <w:t>39</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23" w:history="1">
        <w:r w:rsidR="001A733F" w:rsidRPr="000A1E54">
          <w:rPr>
            <w:rStyle w:val="Hipercze"/>
            <w:rFonts w:cs="Times New Roman"/>
            <w:noProof/>
          </w:rPr>
          <w:t>Problemy społeczne w obszarze edukacji</w:t>
        </w:r>
        <w:r w:rsidR="001A733F">
          <w:rPr>
            <w:noProof/>
            <w:webHidden/>
          </w:rPr>
          <w:tab/>
        </w:r>
        <w:r w:rsidR="00A86EC0">
          <w:rPr>
            <w:noProof/>
            <w:webHidden/>
          </w:rPr>
          <w:fldChar w:fldCharType="begin"/>
        </w:r>
        <w:r w:rsidR="001A733F">
          <w:rPr>
            <w:noProof/>
            <w:webHidden/>
          </w:rPr>
          <w:instrText xml:space="preserve"> PAGEREF _Toc407093523 \h </w:instrText>
        </w:r>
        <w:r w:rsidR="00A86EC0">
          <w:rPr>
            <w:noProof/>
            <w:webHidden/>
          </w:rPr>
        </w:r>
        <w:r w:rsidR="00A86EC0">
          <w:rPr>
            <w:noProof/>
            <w:webHidden/>
          </w:rPr>
          <w:fldChar w:fldCharType="separate"/>
        </w:r>
        <w:r w:rsidR="001D5169">
          <w:rPr>
            <w:noProof/>
            <w:webHidden/>
          </w:rPr>
          <w:t>40</w:t>
        </w:r>
        <w:r w:rsidR="00A86EC0">
          <w:rPr>
            <w:noProof/>
            <w:webHidden/>
          </w:rPr>
          <w:fldChar w:fldCharType="end"/>
        </w:r>
      </w:hyperlink>
    </w:p>
    <w:p w:rsidR="0008687D" w:rsidRDefault="00F06ADD">
      <w:pPr>
        <w:pStyle w:val="Spistreci2"/>
        <w:tabs>
          <w:tab w:val="right" w:leader="dot" w:pos="9062"/>
        </w:tabs>
      </w:pPr>
      <w:hyperlink w:anchor="_Toc407093524" w:history="1">
        <w:r w:rsidR="001A733F" w:rsidRPr="000A1E54">
          <w:rPr>
            <w:rStyle w:val="Hipercze"/>
            <w:rFonts w:cs="Times New Roman"/>
            <w:noProof/>
          </w:rPr>
          <w:t>Problemy społeczne osób niepełnosprawnych</w:t>
        </w:r>
        <w:r w:rsidR="001A733F">
          <w:rPr>
            <w:noProof/>
            <w:webHidden/>
          </w:rPr>
          <w:tab/>
        </w:r>
      </w:hyperlink>
      <w:r w:rsidR="000354E2">
        <w:t>4</w:t>
      </w:r>
      <w:r w:rsidR="00447E77">
        <w:t>9</w:t>
      </w:r>
    </w:p>
    <w:p w:rsidR="00CF6760" w:rsidRDefault="0008687D">
      <w:pPr>
        <w:pStyle w:val="Spistreci2"/>
        <w:tabs>
          <w:tab w:val="right" w:leader="dot" w:pos="9062"/>
        </w:tabs>
      </w:pPr>
      <w:r>
        <w:t>Problemy społeczne związane z bezrobociem i ubóstwem……………………………...... 67</w:t>
      </w:r>
    </w:p>
    <w:p w:rsidR="001A733F" w:rsidRDefault="00CF6760" w:rsidP="00CF6760">
      <w:pPr>
        <w:pStyle w:val="Spistreci2"/>
        <w:tabs>
          <w:tab w:val="right" w:leader="dot" w:pos="9062"/>
        </w:tabs>
        <w:rPr>
          <w:rFonts w:ascii="Calibri" w:eastAsia="Times New Roman" w:hAnsi="Calibri" w:cs="Times New Roman"/>
          <w:noProof/>
          <w:kern w:val="0"/>
          <w:sz w:val="22"/>
          <w:szCs w:val="22"/>
          <w:lang w:eastAsia="pl-PL" w:bidi="ar-SA"/>
        </w:rPr>
      </w:pPr>
      <w:r w:rsidRPr="00CF6760">
        <w:t>Problemy związane z przestępczością, uzal</w:t>
      </w:r>
      <w:r>
        <w:t>eżnieniami i przemocą w rodzinie……………7</w:t>
      </w:r>
      <w:r w:rsidR="00961ADA">
        <w:t>2</w:t>
      </w:r>
    </w:p>
    <w:p w:rsidR="001A733F" w:rsidRDefault="00F06ADD">
      <w:pPr>
        <w:pStyle w:val="Spistreci1"/>
        <w:tabs>
          <w:tab w:val="right" w:leader="dot" w:pos="9062"/>
        </w:tabs>
        <w:rPr>
          <w:rFonts w:ascii="Calibri" w:eastAsia="Times New Roman" w:hAnsi="Calibri" w:cs="Times New Roman"/>
          <w:noProof/>
          <w:kern w:val="0"/>
          <w:sz w:val="22"/>
          <w:szCs w:val="22"/>
          <w:lang w:eastAsia="pl-PL" w:bidi="ar-SA"/>
        </w:rPr>
      </w:pPr>
      <w:hyperlink w:anchor="_Toc407093527" w:history="1">
        <w:r w:rsidR="001A733F" w:rsidRPr="000A1E54">
          <w:rPr>
            <w:rStyle w:val="Hipercze"/>
            <w:rFonts w:cs="Times New Roman"/>
            <w:noProof/>
          </w:rPr>
          <w:t xml:space="preserve">REALIZACJA PROJEKTÓW WSPÓŁFINANSOWANYCH ZE ŚRODKÓW UE PRZEZ JEDNOSTKI SAMORZĄDU TERYTORIALNEGO W POWIECIE </w:t>
        </w:r>
        <w:r w:rsidR="003C00DC">
          <w:rPr>
            <w:rStyle w:val="Hipercze"/>
            <w:rFonts w:cs="Times New Roman"/>
            <w:noProof/>
          </w:rPr>
          <w:t>CIECHANOWSKIM</w:t>
        </w:r>
        <w:r w:rsidR="001A733F">
          <w:rPr>
            <w:noProof/>
            <w:webHidden/>
          </w:rPr>
          <w:tab/>
        </w:r>
        <w:r w:rsidR="00A86EC0">
          <w:rPr>
            <w:noProof/>
            <w:webHidden/>
          </w:rPr>
          <w:fldChar w:fldCharType="begin"/>
        </w:r>
        <w:r w:rsidR="001A733F">
          <w:rPr>
            <w:noProof/>
            <w:webHidden/>
          </w:rPr>
          <w:instrText xml:space="preserve"> PAGEREF _Toc407093527 \h </w:instrText>
        </w:r>
        <w:r w:rsidR="00A86EC0">
          <w:rPr>
            <w:noProof/>
            <w:webHidden/>
          </w:rPr>
        </w:r>
        <w:r w:rsidR="00A86EC0">
          <w:rPr>
            <w:noProof/>
            <w:webHidden/>
          </w:rPr>
          <w:fldChar w:fldCharType="separate"/>
        </w:r>
        <w:r w:rsidR="001D5169">
          <w:rPr>
            <w:noProof/>
            <w:webHidden/>
          </w:rPr>
          <w:t>78</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28" w:history="1">
        <w:r w:rsidR="001A733F" w:rsidRPr="000A1E54">
          <w:rPr>
            <w:rStyle w:val="Hipercze"/>
            <w:rFonts w:cs="Times New Roman"/>
            <w:noProof/>
          </w:rPr>
          <w:t xml:space="preserve">Projekty realizowane przez </w:t>
        </w:r>
        <w:r w:rsidR="003862FE">
          <w:rPr>
            <w:rStyle w:val="Hipercze"/>
            <w:rFonts w:cs="Times New Roman"/>
            <w:noProof/>
          </w:rPr>
          <w:t>Powiat Ciechanowski</w:t>
        </w:r>
        <w:r w:rsidR="001A733F" w:rsidRPr="000A1E54">
          <w:rPr>
            <w:rStyle w:val="Hipercze"/>
            <w:rFonts w:cs="Times New Roman"/>
            <w:noProof/>
          </w:rPr>
          <w:t xml:space="preserve"> latach 20</w:t>
        </w:r>
        <w:r w:rsidR="003862FE">
          <w:rPr>
            <w:rStyle w:val="Hipercze"/>
            <w:rFonts w:cs="Times New Roman"/>
            <w:noProof/>
          </w:rPr>
          <w:t>12</w:t>
        </w:r>
        <w:r w:rsidR="00DB2199">
          <w:rPr>
            <w:rStyle w:val="Hipercze"/>
            <w:rFonts w:cs="Times New Roman"/>
            <w:noProof/>
          </w:rPr>
          <w:t>-</w:t>
        </w:r>
        <w:r w:rsidR="001A733F" w:rsidRPr="000A1E54">
          <w:rPr>
            <w:rStyle w:val="Hipercze"/>
            <w:rFonts w:cs="Times New Roman"/>
            <w:noProof/>
          </w:rPr>
          <w:t>201</w:t>
        </w:r>
        <w:r w:rsidR="003C00DC">
          <w:rPr>
            <w:rStyle w:val="Hipercze"/>
            <w:rFonts w:cs="Times New Roman"/>
            <w:noProof/>
          </w:rPr>
          <w:t>5</w:t>
        </w:r>
        <w:r w:rsidR="001A733F">
          <w:rPr>
            <w:noProof/>
            <w:webHidden/>
          </w:rPr>
          <w:tab/>
        </w:r>
        <w:r w:rsidR="00A86EC0">
          <w:rPr>
            <w:noProof/>
            <w:webHidden/>
          </w:rPr>
          <w:fldChar w:fldCharType="begin"/>
        </w:r>
        <w:r w:rsidR="001A733F">
          <w:rPr>
            <w:noProof/>
            <w:webHidden/>
          </w:rPr>
          <w:instrText xml:space="preserve"> PAGEREF _Toc407093528 \h </w:instrText>
        </w:r>
        <w:r w:rsidR="00A86EC0">
          <w:rPr>
            <w:noProof/>
            <w:webHidden/>
          </w:rPr>
        </w:r>
        <w:r w:rsidR="00A86EC0">
          <w:rPr>
            <w:noProof/>
            <w:webHidden/>
          </w:rPr>
          <w:fldChar w:fldCharType="separate"/>
        </w:r>
        <w:r w:rsidR="001D5169">
          <w:rPr>
            <w:noProof/>
            <w:webHidden/>
          </w:rPr>
          <w:t>78</w:t>
        </w:r>
        <w:r w:rsidR="00A86EC0">
          <w:rPr>
            <w:noProof/>
            <w:webHidden/>
          </w:rPr>
          <w:fldChar w:fldCharType="end"/>
        </w:r>
      </w:hyperlink>
    </w:p>
    <w:p w:rsidR="00CF6760" w:rsidRDefault="00F06ADD" w:rsidP="00CF6760">
      <w:pPr>
        <w:pStyle w:val="Spistreci2"/>
        <w:tabs>
          <w:tab w:val="right" w:leader="dot" w:pos="9062"/>
        </w:tabs>
      </w:pPr>
      <w:hyperlink w:anchor="_Toc407093531" w:history="1">
        <w:r w:rsidR="001A733F" w:rsidRPr="000A1E54">
          <w:rPr>
            <w:rStyle w:val="Hipercze"/>
            <w:rFonts w:cs="Times New Roman"/>
            <w:noProof/>
          </w:rPr>
          <w:t>Projekty realizowane przez ośrodki pomocy społ</w:t>
        </w:r>
        <w:r w:rsidR="00DC60C6">
          <w:rPr>
            <w:rStyle w:val="Hipercze"/>
            <w:rFonts w:cs="Times New Roman"/>
            <w:noProof/>
          </w:rPr>
          <w:t>ecznej funkcjonujące na terenie</w:t>
        </w:r>
        <w:r w:rsidR="00DC60C6">
          <w:rPr>
            <w:rStyle w:val="Hipercze"/>
            <w:rFonts w:cs="Times New Roman"/>
            <w:noProof/>
          </w:rPr>
          <w:br/>
        </w:r>
        <w:r w:rsidR="00DB2199">
          <w:rPr>
            <w:rStyle w:val="Hipercze"/>
            <w:rFonts w:cs="Times New Roman"/>
            <w:noProof/>
          </w:rPr>
          <w:t>p</w:t>
        </w:r>
        <w:r w:rsidR="001A733F" w:rsidRPr="000A1E54">
          <w:rPr>
            <w:rStyle w:val="Hipercze"/>
            <w:rFonts w:cs="Times New Roman"/>
            <w:noProof/>
          </w:rPr>
          <w:t xml:space="preserve">owiatu </w:t>
        </w:r>
        <w:r w:rsidR="00DB2199">
          <w:rPr>
            <w:rStyle w:val="Hipercze"/>
            <w:rFonts w:cs="Times New Roman"/>
            <w:noProof/>
          </w:rPr>
          <w:t>ciechanowskiego</w:t>
        </w:r>
        <w:r w:rsidR="001A733F" w:rsidRPr="000A1E54">
          <w:rPr>
            <w:rStyle w:val="Hipercze"/>
            <w:rFonts w:cs="Times New Roman"/>
            <w:noProof/>
          </w:rPr>
          <w:t xml:space="preserve"> w latach 20</w:t>
        </w:r>
        <w:r w:rsidR="003862FE">
          <w:rPr>
            <w:rStyle w:val="Hipercze"/>
            <w:rFonts w:cs="Times New Roman"/>
            <w:noProof/>
          </w:rPr>
          <w:t>12</w:t>
        </w:r>
        <w:r w:rsidR="001A733F" w:rsidRPr="000A1E54">
          <w:rPr>
            <w:rStyle w:val="Hipercze"/>
            <w:rFonts w:cs="Times New Roman"/>
            <w:noProof/>
          </w:rPr>
          <w:t>-201</w:t>
        </w:r>
        <w:r w:rsidR="003C00DC">
          <w:rPr>
            <w:rStyle w:val="Hipercze"/>
            <w:rFonts w:cs="Times New Roman"/>
            <w:noProof/>
          </w:rPr>
          <w:t>5</w:t>
        </w:r>
        <w:r w:rsidR="001A733F">
          <w:rPr>
            <w:noProof/>
            <w:webHidden/>
          </w:rPr>
          <w:tab/>
        </w:r>
        <w:r w:rsidR="00CF6760">
          <w:rPr>
            <w:noProof/>
            <w:webHidden/>
          </w:rPr>
          <w:t>80</w:t>
        </w:r>
      </w:hyperlink>
    </w:p>
    <w:p w:rsidR="001A733F" w:rsidRDefault="00F06ADD" w:rsidP="00CF6760">
      <w:pPr>
        <w:pStyle w:val="Spistreci2"/>
        <w:tabs>
          <w:tab w:val="right" w:leader="dot" w:pos="9062"/>
        </w:tabs>
        <w:rPr>
          <w:rFonts w:ascii="Calibri" w:eastAsia="Times New Roman" w:hAnsi="Calibri" w:cs="Times New Roman"/>
          <w:noProof/>
          <w:kern w:val="0"/>
          <w:sz w:val="22"/>
          <w:szCs w:val="22"/>
          <w:lang w:eastAsia="pl-PL" w:bidi="ar-SA"/>
        </w:rPr>
      </w:pPr>
      <w:hyperlink w:anchor="_Toc407093532" w:history="1">
        <w:r w:rsidR="001A733F" w:rsidRPr="000A1E54">
          <w:rPr>
            <w:rStyle w:val="Hipercze"/>
            <w:rFonts w:eastAsia="Calibri" w:cs="Times New Roman"/>
            <w:noProof/>
            <w:lang w:eastAsia="en-US"/>
          </w:rPr>
          <w:t>ANALIZA DANYCH ZAWARTYCH W ANKIECIE DOTYCZĄCEJ DIAGNOZY PROBLEMÓW SPOŁECZNYCH W POW</w:t>
        </w:r>
        <w:r w:rsidR="00DB2199">
          <w:rPr>
            <w:rStyle w:val="Hipercze"/>
            <w:rFonts w:eastAsia="Calibri" w:cs="Times New Roman"/>
            <w:noProof/>
            <w:lang w:eastAsia="en-US"/>
          </w:rPr>
          <w:t>IECIE CIECHANOWSKIM</w:t>
        </w:r>
        <w:r w:rsidR="001A733F">
          <w:rPr>
            <w:rStyle w:val="Hipercze"/>
            <w:rFonts w:eastAsia="Calibri" w:cs="Times New Roman"/>
            <w:noProof/>
            <w:lang w:eastAsia="en-US"/>
          </w:rPr>
          <w:t xml:space="preserve"> PRZEPROWADZONEJ</w:t>
        </w:r>
        <w:r w:rsidR="00DB2199">
          <w:rPr>
            <w:rStyle w:val="Hipercze"/>
            <w:rFonts w:eastAsia="Calibri" w:cs="Times New Roman"/>
            <w:noProof/>
            <w:lang w:eastAsia="en-US"/>
          </w:rPr>
          <w:t xml:space="preserve"> </w:t>
        </w:r>
        <w:r w:rsidR="001A733F" w:rsidRPr="000A1E54">
          <w:rPr>
            <w:rStyle w:val="Hipercze"/>
            <w:rFonts w:eastAsia="Calibri" w:cs="Times New Roman"/>
            <w:noProof/>
            <w:lang w:eastAsia="en-US"/>
          </w:rPr>
          <w:t>W ZWIĄZKU Z PRACAMI NAD PROJEKTEM STRATEGII ROZWIĄZYWANIA PROBLEMÓW SPOŁECZ</w:t>
        </w:r>
        <w:r w:rsidR="003C00DC">
          <w:rPr>
            <w:rStyle w:val="Hipercze"/>
            <w:rFonts w:eastAsia="Calibri" w:cs="Times New Roman"/>
            <w:noProof/>
            <w:lang w:eastAsia="en-US"/>
          </w:rPr>
          <w:t>NYCH NA LATA 2017</w:t>
        </w:r>
        <w:r w:rsidR="001A733F" w:rsidRPr="000A1E54">
          <w:rPr>
            <w:rStyle w:val="Hipercze"/>
            <w:rFonts w:eastAsia="Calibri" w:cs="Times New Roman"/>
            <w:noProof/>
            <w:lang w:eastAsia="en-US"/>
          </w:rPr>
          <w:t xml:space="preserve"> – 202</w:t>
        </w:r>
        <w:r w:rsidR="00D71593">
          <w:rPr>
            <w:rStyle w:val="Hipercze"/>
            <w:rFonts w:eastAsia="Calibri" w:cs="Times New Roman"/>
            <w:noProof/>
            <w:lang w:eastAsia="en-US"/>
          </w:rPr>
          <w:t>6</w:t>
        </w:r>
        <w:r w:rsidR="001A733F">
          <w:rPr>
            <w:noProof/>
            <w:webHidden/>
          </w:rPr>
          <w:tab/>
        </w:r>
        <w:r w:rsidR="00A86EC0">
          <w:rPr>
            <w:noProof/>
            <w:webHidden/>
          </w:rPr>
          <w:fldChar w:fldCharType="begin"/>
        </w:r>
        <w:r w:rsidR="001A733F">
          <w:rPr>
            <w:noProof/>
            <w:webHidden/>
          </w:rPr>
          <w:instrText xml:space="preserve"> PAGEREF _Toc407093532 \h </w:instrText>
        </w:r>
        <w:r w:rsidR="00A86EC0">
          <w:rPr>
            <w:noProof/>
            <w:webHidden/>
          </w:rPr>
        </w:r>
        <w:r w:rsidR="00A86EC0">
          <w:rPr>
            <w:noProof/>
            <w:webHidden/>
          </w:rPr>
          <w:fldChar w:fldCharType="separate"/>
        </w:r>
        <w:r w:rsidR="001D5169">
          <w:rPr>
            <w:noProof/>
            <w:webHidden/>
          </w:rPr>
          <w:t>82</w:t>
        </w:r>
        <w:r w:rsidR="00A86EC0">
          <w:rPr>
            <w:noProof/>
            <w:webHidden/>
          </w:rPr>
          <w:fldChar w:fldCharType="end"/>
        </w:r>
      </w:hyperlink>
    </w:p>
    <w:p w:rsidR="001A733F" w:rsidRDefault="00F06ADD">
      <w:pPr>
        <w:pStyle w:val="Spistreci2"/>
        <w:tabs>
          <w:tab w:val="right" w:leader="dot" w:pos="9062"/>
        </w:tabs>
        <w:rPr>
          <w:rFonts w:ascii="Calibri" w:eastAsia="Times New Roman" w:hAnsi="Calibri" w:cs="Times New Roman"/>
          <w:noProof/>
          <w:kern w:val="0"/>
          <w:sz w:val="22"/>
          <w:szCs w:val="22"/>
          <w:lang w:eastAsia="pl-PL" w:bidi="ar-SA"/>
        </w:rPr>
      </w:pPr>
      <w:hyperlink w:anchor="_Toc407093535" w:history="1">
        <w:r w:rsidR="001A733F" w:rsidRPr="000A1E54">
          <w:rPr>
            <w:rStyle w:val="Hipercze"/>
            <w:rFonts w:eastAsia="Calibri" w:cs="Times New Roman"/>
            <w:noProof/>
            <w:lang w:eastAsia="en-US"/>
          </w:rPr>
          <w:t xml:space="preserve">Najistotniejsze problemy w poszczególnych kategoriach społecznych wymieniane </w:t>
        </w:r>
        <w:r w:rsidR="001A733F">
          <w:rPr>
            <w:rStyle w:val="Hipercze"/>
            <w:rFonts w:eastAsia="Calibri" w:cs="Times New Roman"/>
            <w:noProof/>
            <w:lang w:eastAsia="en-US"/>
          </w:rPr>
          <w:t>najczęściej przez ankietowanych</w:t>
        </w:r>
        <w:r w:rsidR="001A733F">
          <w:rPr>
            <w:noProof/>
            <w:webHidden/>
          </w:rPr>
          <w:tab/>
        </w:r>
        <w:r w:rsidR="00A86EC0">
          <w:rPr>
            <w:noProof/>
            <w:webHidden/>
          </w:rPr>
          <w:fldChar w:fldCharType="begin"/>
        </w:r>
        <w:r w:rsidR="001A733F">
          <w:rPr>
            <w:noProof/>
            <w:webHidden/>
          </w:rPr>
          <w:instrText xml:space="preserve"> PAGEREF _Toc407093535 \h </w:instrText>
        </w:r>
        <w:r w:rsidR="00A86EC0">
          <w:rPr>
            <w:noProof/>
            <w:webHidden/>
          </w:rPr>
        </w:r>
        <w:r w:rsidR="00A86EC0">
          <w:rPr>
            <w:noProof/>
            <w:webHidden/>
          </w:rPr>
          <w:fldChar w:fldCharType="separate"/>
        </w:r>
        <w:r w:rsidR="001D5169">
          <w:rPr>
            <w:noProof/>
            <w:webHidden/>
          </w:rPr>
          <w:t>84</w:t>
        </w:r>
        <w:r w:rsidR="00A86EC0">
          <w:rPr>
            <w:noProof/>
            <w:webHidden/>
          </w:rPr>
          <w:fldChar w:fldCharType="end"/>
        </w:r>
      </w:hyperlink>
    </w:p>
    <w:p w:rsidR="001A733F" w:rsidRDefault="00F06ADD">
      <w:pPr>
        <w:pStyle w:val="Spistreci2"/>
        <w:tabs>
          <w:tab w:val="right" w:leader="dot" w:pos="9062"/>
        </w:tabs>
      </w:pPr>
      <w:hyperlink w:anchor="_Toc407093536" w:history="1">
        <w:r w:rsidR="001A733F" w:rsidRPr="000A1E54">
          <w:rPr>
            <w:rStyle w:val="Hipercze"/>
            <w:rFonts w:eastAsia="Calibri" w:cs="Times New Roman"/>
            <w:noProof/>
            <w:lang w:eastAsia="en-US"/>
          </w:rPr>
          <w:t>Działania samorządu terytorialnego, jakie zdaniem ank</w:t>
        </w:r>
        <w:r w:rsidR="001A733F">
          <w:rPr>
            <w:rStyle w:val="Hipercze"/>
            <w:rFonts w:eastAsia="Calibri" w:cs="Times New Roman"/>
            <w:noProof/>
            <w:lang w:eastAsia="en-US"/>
          </w:rPr>
          <w:t>ietowanych, mógłby podjąć</w:t>
        </w:r>
        <w:r w:rsidR="001A733F">
          <w:rPr>
            <w:rStyle w:val="Hipercze"/>
            <w:rFonts w:eastAsia="Calibri" w:cs="Times New Roman"/>
            <w:noProof/>
            <w:lang w:eastAsia="en-US"/>
          </w:rPr>
          <w:br/>
        </w:r>
        <w:r w:rsidR="001A733F" w:rsidRPr="000A1E54">
          <w:rPr>
            <w:rStyle w:val="Hipercze"/>
            <w:rFonts w:eastAsia="Calibri" w:cs="Times New Roman"/>
            <w:noProof/>
            <w:lang w:eastAsia="en-US"/>
          </w:rPr>
          <w:t>w celu rozwiązywania problemów społecznych</w:t>
        </w:r>
        <w:r w:rsidR="001A733F">
          <w:rPr>
            <w:rStyle w:val="Hipercze"/>
            <w:rFonts w:eastAsia="Calibri" w:cs="Times New Roman"/>
            <w:noProof/>
            <w:lang w:eastAsia="en-US"/>
          </w:rPr>
          <w:t xml:space="preserve"> na terenie </w:t>
        </w:r>
        <w:r w:rsidR="003C00DC">
          <w:rPr>
            <w:rStyle w:val="Hipercze"/>
            <w:rFonts w:eastAsia="Calibri" w:cs="Times New Roman"/>
            <w:noProof/>
            <w:lang w:eastAsia="en-US"/>
          </w:rPr>
          <w:t>p</w:t>
        </w:r>
        <w:r w:rsidR="001A733F">
          <w:rPr>
            <w:rStyle w:val="Hipercze"/>
            <w:rFonts w:eastAsia="Calibri" w:cs="Times New Roman"/>
            <w:noProof/>
            <w:lang w:eastAsia="en-US"/>
          </w:rPr>
          <w:t xml:space="preserve">owiatu </w:t>
        </w:r>
        <w:r w:rsidR="003C00DC">
          <w:rPr>
            <w:rStyle w:val="Hipercze"/>
            <w:rFonts w:eastAsia="Calibri" w:cs="Times New Roman"/>
            <w:noProof/>
            <w:lang w:eastAsia="en-US"/>
          </w:rPr>
          <w:t>ciechanowskiego</w:t>
        </w:r>
        <w:r w:rsidR="001A733F">
          <w:rPr>
            <w:noProof/>
            <w:webHidden/>
          </w:rPr>
          <w:tab/>
        </w:r>
        <w:r w:rsidR="00A86EC0">
          <w:rPr>
            <w:noProof/>
            <w:webHidden/>
          </w:rPr>
          <w:fldChar w:fldCharType="begin"/>
        </w:r>
        <w:r w:rsidR="001A733F">
          <w:rPr>
            <w:noProof/>
            <w:webHidden/>
          </w:rPr>
          <w:instrText xml:space="preserve"> PAGEREF _Toc407093536 \h </w:instrText>
        </w:r>
        <w:r w:rsidR="00A86EC0">
          <w:rPr>
            <w:noProof/>
            <w:webHidden/>
          </w:rPr>
        </w:r>
        <w:r w:rsidR="00A86EC0">
          <w:rPr>
            <w:noProof/>
            <w:webHidden/>
          </w:rPr>
          <w:fldChar w:fldCharType="separate"/>
        </w:r>
        <w:r w:rsidR="001D5169">
          <w:rPr>
            <w:noProof/>
            <w:webHidden/>
          </w:rPr>
          <w:t>84</w:t>
        </w:r>
        <w:r w:rsidR="00A86EC0">
          <w:rPr>
            <w:noProof/>
            <w:webHidden/>
          </w:rPr>
          <w:fldChar w:fldCharType="end"/>
        </w:r>
      </w:hyperlink>
    </w:p>
    <w:p w:rsidR="00CF6760" w:rsidRDefault="00961ADA" w:rsidP="00CF6760">
      <w:r>
        <w:t>    </w:t>
      </w:r>
      <w:r w:rsidR="00CF6760">
        <w:t xml:space="preserve">WIZJA I CELE STRATEGICZNE </w:t>
      </w:r>
      <w:r>
        <w:t>.</w:t>
      </w:r>
      <w:r w:rsidR="00CF6760">
        <w:t>…</w:t>
      </w:r>
      <w:r>
        <w:t>……………………………………………….........</w:t>
      </w:r>
      <w:r w:rsidR="00CF6760">
        <w:t>85</w:t>
      </w:r>
    </w:p>
    <w:p w:rsidR="00CF6760" w:rsidRDefault="00CF6760" w:rsidP="00CF6760">
      <w:r>
        <w:t xml:space="preserve">     Poprawa jakości i poziomu życia osób starszych………………………………………... 8</w:t>
      </w:r>
      <w:r w:rsidR="00780E83">
        <w:t>6</w:t>
      </w:r>
    </w:p>
    <w:p w:rsidR="00CF6760" w:rsidRDefault="00CF6760" w:rsidP="00CF6760">
      <w:r>
        <w:t xml:space="preserve">     Poprawa warunków życia mieszkańców poprzez zmniejszenie skali bezrobocia i jego </w:t>
      </w:r>
    </w:p>
    <w:p w:rsidR="00CF6760" w:rsidRDefault="00CF6760" w:rsidP="00CF6760">
      <w:r>
        <w:t xml:space="preserve">     skutków……………………………………………………………………………….….</w:t>
      </w:r>
      <w:r w:rsidR="00AB1D04">
        <w:t>.</w:t>
      </w:r>
      <w:r>
        <w:t xml:space="preserve"> 8</w:t>
      </w:r>
      <w:r w:rsidR="00780E83">
        <w:t>8</w:t>
      </w:r>
    </w:p>
    <w:p w:rsidR="00CF6760" w:rsidRDefault="00CF6760" w:rsidP="00CF6760">
      <w:r>
        <w:lastRenderedPageBreak/>
        <w:t xml:space="preserve">     Wyrównywanie szans osób niepełnosprawnych ………………………………………</w:t>
      </w:r>
      <w:r w:rsidR="00780E83">
        <w:t>….8</w:t>
      </w:r>
      <w:r>
        <w:t>9</w:t>
      </w:r>
    </w:p>
    <w:p w:rsidR="00CF6760" w:rsidRDefault="00CF6760" w:rsidP="00CF6760">
      <w:r>
        <w:t xml:space="preserve">     </w:t>
      </w:r>
      <w:r w:rsidR="00AB1D04">
        <w:t>Stworzenie rozwiązań wspierających rodzinę oraz rozwój pieczy zastępczej…………….9</w:t>
      </w:r>
      <w:r w:rsidR="00780E83">
        <w:t>2</w:t>
      </w:r>
    </w:p>
    <w:p w:rsidR="00AB1D04" w:rsidRDefault="00AB1D04" w:rsidP="00CF6760">
      <w:r>
        <w:t xml:space="preserve">     Profilaktyka w zakresie ograniczenia zjawisk patologicznych wśród dzieci młodzieży </w:t>
      </w:r>
    </w:p>
    <w:p w:rsidR="00AB1D04" w:rsidRDefault="00AB1D04" w:rsidP="00CF6760">
      <w:r>
        <w:t xml:space="preserve">      i dorosłych …………………………………………………………………………….….9</w:t>
      </w:r>
      <w:r w:rsidR="00780E83">
        <w:t>4</w:t>
      </w:r>
    </w:p>
    <w:p w:rsidR="00AB1D04" w:rsidRDefault="00AB1D04" w:rsidP="00CF6760">
      <w:r>
        <w:t xml:space="preserve">     Doskonalenie systemu funkcjonowania pomocy</w:t>
      </w:r>
      <w:r w:rsidR="00780E83">
        <w:t xml:space="preserve"> społecznej ………………………….….96</w:t>
      </w:r>
    </w:p>
    <w:p w:rsidR="00AB1D04" w:rsidRDefault="00AB1D04" w:rsidP="00CF6760">
      <w:r>
        <w:t xml:space="preserve">FINANSOWANIE </w:t>
      </w:r>
      <w:r w:rsidRPr="00AB1D04">
        <w:t>STRATEGII ROZWIĄZYWANIA PROBLEMÓW</w:t>
      </w:r>
    </w:p>
    <w:p w:rsidR="00AB1D04" w:rsidRDefault="00AB1D04" w:rsidP="00CF6760">
      <w:r w:rsidRPr="00AB1D04">
        <w:t>SPOŁECZNYCH</w:t>
      </w:r>
      <w:r>
        <w:t xml:space="preserve"> </w:t>
      </w:r>
      <w:r w:rsidRPr="00AB1D04">
        <w:t>W POWIECIE CIECHANOWSKIM NA LATA 2017-202</w:t>
      </w:r>
      <w:r>
        <w:t>6……………..9</w:t>
      </w:r>
      <w:r w:rsidR="00780E83">
        <w:t>7</w:t>
      </w:r>
    </w:p>
    <w:p w:rsidR="00AB1D04" w:rsidRPr="00CF6760" w:rsidRDefault="00604FDD" w:rsidP="00CF6760">
      <w:r>
        <w:t>PODSUMOWANIE</w:t>
      </w:r>
      <w:r w:rsidR="002E0DB0">
        <w:t xml:space="preserve"> I</w:t>
      </w:r>
      <w:r>
        <w:t xml:space="preserve"> WNIOSKI</w:t>
      </w:r>
      <w:r w:rsidR="002E0DB0">
        <w:t xml:space="preserve"> ORAZ</w:t>
      </w:r>
      <w:r>
        <w:t xml:space="preserve"> MONITORING I EWALUACJA </w:t>
      </w:r>
      <w:r w:rsidR="002E0DB0">
        <w:t>…</w:t>
      </w:r>
      <w:r w:rsidR="00AB1D04">
        <w:t>……………..9</w:t>
      </w:r>
      <w:r w:rsidR="00780E83">
        <w:t>8</w:t>
      </w:r>
    </w:p>
    <w:p w:rsidR="001A733F" w:rsidRDefault="00F06ADD">
      <w:pPr>
        <w:pStyle w:val="Spistreci1"/>
        <w:tabs>
          <w:tab w:val="right" w:leader="dot" w:pos="9062"/>
        </w:tabs>
        <w:rPr>
          <w:rFonts w:ascii="Calibri" w:eastAsia="Times New Roman" w:hAnsi="Calibri" w:cs="Times New Roman"/>
          <w:noProof/>
          <w:kern w:val="0"/>
          <w:sz w:val="22"/>
          <w:szCs w:val="22"/>
          <w:lang w:eastAsia="pl-PL" w:bidi="ar-SA"/>
        </w:rPr>
      </w:pPr>
      <w:hyperlink w:anchor="_Toc407093539" w:history="1">
        <w:r w:rsidR="00AB1D04">
          <w:rPr>
            <w:rStyle w:val="Hipercze"/>
            <w:rFonts w:eastAsia="Calibri" w:cs="Times New Roman"/>
            <w:noProof/>
            <w:lang w:eastAsia="en-US"/>
          </w:rPr>
          <w:t>SPIS TABEL………………………………………………………………………………...</w:t>
        </w:r>
      </w:hyperlink>
      <w:r w:rsidR="00780E83">
        <w:t>..99</w:t>
      </w:r>
    </w:p>
    <w:p w:rsidR="00DD5763" w:rsidRDefault="00A86EC0">
      <w:r>
        <w:rPr>
          <w:b/>
          <w:bCs/>
        </w:rPr>
        <w:fldChar w:fldCharType="end"/>
      </w:r>
    </w:p>
    <w:p w:rsidR="00A950F9" w:rsidRDefault="00A950F9">
      <w:pPr>
        <w:widowControl/>
        <w:suppressAutoHyphens w:val="0"/>
      </w:pPr>
    </w:p>
    <w:p w:rsidR="0007312F" w:rsidRPr="00E95DCF" w:rsidRDefault="00DD5763" w:rsidP="00E95DCF">
      <w:pPr>
        <w:pStyle w:val="Nagwek1"/>
        <w:spacing w:before="0"/>
        <w:rPr>
          <w:rFonts w:ascii="Times New Roman" w:hAnsi="Times New Roman" w:cs="Times New Roman"/>
        </w:rPr>
      </w:pPr>
      <w:r>
        <w:br w:type="page"/>
      </w:r>
      <w:bookmarkStart w:id="1" w:name="_Toc407093508"/>
      <w:r w:rsidR="00A950F9" w:rsidRPr="00E95DCF">
        <w:rPr>
          <w:rFonts w:ascii="Times New Roman" w:hAnsi="Times New Roman" w:cs="Times New Roman"/>
          <w:color w:val="auto"/>
        </w:rPr>
        <w:lastRenderedPageBreak/>
        <w:t>WSTĘP</w:t>
      </w:r>
      <w:bookmarkEnd w:id="1"/>
    </w:p>
    <w:p w:rsidR="00504E08" w:rsidRDefault="0007312F">
      <w:pPr>
        <w:spacing w:line="276" w:lineRule="auto"/>
        <w:ind w:firstLine="426"/>
        <w:jc w:val="both"/>
      </w:pPr>
      <w:r>
        <w:t>Jednym z podstawowych narzędzi realizacji lokaln</w:t>
      </w:r>
      <w:r w:rsidR="00DB3900">
        <w:t>ych</w:t>
      </w:r>
      <w:r>
        <w:t xml:space="preserve"> polityk społeczn</w:t>
      </w:r>
      <w:r w:rsidR="00DB3900">
        <w:t>ych</w:t>
      </w:r>
      <w:r>
        <w:t xml:space="preserve"> </w:t>
      </w:r>
      <w:r w:rsidR="00504E08">
        <w:t>są</w:t>
      </w:r>
      <w:r>
        <w:t xml:space="preserve"> strategi</w:t>
      </w:r>
      <w:r w:rsidR="00504E08">
        <w:t>e</w:t>
      </w:r>
      <w:r>
        <w:t xml:space="preserve"> rozwiązywania problemów społecznych. </w:t>
      </w:r>
      <w:r w:rsidR="00504E08">
        <w:t>Strategie t</w:t>
      </w:r>
      <w:r w:rsidR="00DB3900">
        <w:t>e</w:t>
      </w:r>
      <w:r w:rsidR="00504E08">
        <w:t xml:space="preserve"> stanowią względnie trwałe wzory interwencji społecznych podejmowanych w celu zmiany (poprawy) tych sfer (zjawisk) występujących w obrębie danej społeczności, które oceniane są negatywnie.</w:t>
      </w:r>
      <w:r w:rsidR="0035787D">
        <w:t xml:space="preserve"> </w:t>
      </w:r>
    </w:p>
    <w:p w:rsidR="0007312F" w:rsidRDefault="00504E08">
      <w:pPr>
        <w:spacing w:line="276" w:lineRule="auto"/>
        <w:ind w:firstLine="426"/>
        <w:jc w:val="both"/>
      </w:pPr>
      <w:r>
        <w:t xml:space="preserve"> </w:t>
      </w:r>
      <w:r w:rsidR="0007312F">
        <w:t xml:space="preserve">Obowiązek opracowania i realizacji strategii na szczeblu powiatowym wynika </w:t>
      </w:r>
      <w:r w:rsidR="0007312F" w:rsidRPr="002D1CB2">
        <w:t xml:space="preserve">z art. 19 pkt 1 </w:t>
      </w:r>
      <w:r w:rsidR="0007312F">
        <w:t>ustawy z dnia 12 marca 2004</w:t>
      </w:r>
      <w:r w:rsidR="002442DC">
        <w:t xml:space="preserve"> </w:t>
      </w:r>
      <w:r w:rsidR="0007312F">
        <w:t>r. o pomocy społecznej (Dz. U. z 201</w:t>
      </w:r>
      <w:r w:rsidR="003F283D">
        <w:t>5</w:t>
      </w:r>
      <w:r w:rsidR="006154AF">
        <w:t xml:space="preserve"> </w:t>
      </w:r>
      <w:r w:rsidR="0007312F">
        <w:t>r. poz. 1</w:t>
      </w:r>
      <w:r w:rsidR="003F283D">
        <w:t>63</w:t>
      </w:r>
      <w:r w:rsidR="0007312F">
        <w:t>, z</w:t>
      </w:r>
      <w:r w:rsidR="00D71593">
        <w:t>e zm</w:t>
      </w:r>
      <w:r w:rsidR="0007312F">
        <w:t>.</w:t>
      </w:r>
      <w:r w:rsidR="00D71593">
        <w:t>)</w:t>
      </w:r>
      <w:r w:rsidR="0007312F">
        <w:t xml:space="preserve">, na mocy którego do zadań własnych powiatu należy m.in. </w:t>
      </w:r>
      <w:r w:rsidR="0007312F" w:rsidRPr="008F56AF">
        <w:t>„opracowanie i realizacja powiatowej strategii rozwiązywania problemów społecznych, ze szczególnym uwzględnieniem programów pomocy społecznej, wspierania osób niepełnosprawnych i</w:t>
      </w:r>
      <w:r w:rsidR="008F56AF">
        <w:t> </w:t>
      </w:r>
      <w:r w:rsidR="0007312F" w:rsidRPr="008F56AF">
        <w:t>innych, których cele</w:t>
      </w:r>
      <w:r w:rsidR="00863913" w:rsidRPr="008F56AF">
        <w:t>m jest</w:t>
      </w:r>
      <w:r w:rsidRPr="008F56AF">
        <w:t> </w:t>
      </w:r>
      <w:r w:rsidR="00863913" w:rsidRPr="008F56AF">
        <w:t>integracja</w:t>
      </w:r>
      <w:r w:rsidRPr="008F56AF">
        <w:t> </w:t>
      </w:r>
      <w:r w:rsidR="00863913" w:rsidRPr="008F56AF">
        <w:t>osób</w:t>
      </w:r>
      <w:r w:rsidRPr="008F56AF">
        <w:t> </w:t>
      </w:r>
      <w:r w:rsidR="00863913" w:rsidRPr="008F56AF">
        <w:t>i</w:t>
      </w:r>
      <w:r w:rsidRPr="008F56AF">
        <w:t> </w:t>
      </w:r>
      <w:r w:rsidR="00863913" w:rsidRPr="008F56AF">
        <w:t>rodzin</w:t>
      </w:r>
      <w:r w:rsidRPr="008F56AF">
        <w:t> </w:t>
      </w:r>
      <w:r w:rsidR="0007312F" w:rsidRPr="008F56AF">
        <w:t>z grup szczególnego ryzyka – po</w:t>
      </w:r>
      <w:r w:rsidR="008F56AF">
        <w:t> </w:t>
      </w:r>
      <w:r w:rsidR="0007312F" w:rsidRPr="008F56AF">
        <w:t>konsultacji z właściwymi terytorialnie gminami”.</w:t>
      </w:r>
      <w:r w:rsidR="0007312F">
        <w:t xml:space="preserve"> Dodatkowo w ww. ustawie – w art. 16b ust. 2 - mowa jest o</w:t>
      </w:r>
      <w:r>
        <w:t> </w:t>
      </w:r>
      <w:r w:rsidR="00EF0682">
        <w:t>elementach</w:t>
      </w:r>
      <w:r w:rsidR="0007312F">
        <w:t xml:space="preserve"> strategii, </w:t>
      </w:r>
      <w:r w:rsidR="00EF0682">
        <w:t>które powinny</w:t>
      </w:r>
      <w:r w:rsidR="0007312F">
        <w:t xml:space="preserve"> być uwzględnion</w:t>
      </w:r>
      <w:r w:rsidR="00EF0682">
        <w:t>e</w:t>
      </w:r>
      <w:r w:rsidR="0007312F">
        <w:t xml:space="preserve"> przy jej tworzeniu, a mianowicie: diagnoza sytuacji społecznej, prognoza zmian w zakresie objętym strategią oraz określenie celów strategicznych projektowanych zmian, kierunków niezbędnych działań, sposobu realizacji strategii oraz jej ram finansowych, a także wskaźników realizacji działań.</w:t>
      </w:r>
    </w:p>
    <w:p w:rsidR="0007312F" w:rsidRDefault="0007312F">
      <w:pPr>
        <w:spacing w:line="276" w:lineRule="auto"/>
        <w:ind w:firstLine="426"/>
        <w:jc w:val="both"/>
      </w:pPr>
      <w:r>
        <w:t xml:space="preserve">Strategia </w:t>
      </w:r>
      <w:r w:rsidR="00DB3900">
        <w:t>r</w:t>
      </w:r>
      <w:r>
        <w:t xml:space="preserve">ozwiązywania </w:t>
      </w:r>
      <w:r w:rsidR="00DB3900">
        <w:t>problemów s</w:t>
      </w:r>
      <w:r>
        <w:t xml:space="preserve">połecznych w </w:t>
      </w:r>
      <w:r w:rsidR="003F283D">
        <w:t>p</w:t>
      </w:r>
      <w:r>
        <w:t xml:space="preserve">owiecie </w:t>
      </w:r>
      <w:r w:rsidR="003F283D">
        <w:t>ciechanowskim</w:t>
      </w:r>
      <w:r>
        <w:t xml:space="preserve"> </w:t>
      </w:r>
      <w:r w:rsidR="00B13201">
        <w:t>na lata 201</w:t>
      </w:r>
      <w:r w:rsidR="003F283D">
        <w:t>7</w:t>
      </w:r>
      <w:r w:rsidR="00B13201">
        <w:t>-20</w:t>
      </w:r>
      <w:r w:rsidR="003F283D">
        <w:t>2</w:t>
      </w:r>
      <w:r w:rsidR="00D71593">
        <w:t>6</w:t>
      </w:r>
      <w:r w:rsidR="003F283D">
        <w:t xml:space="preserve"> </w:t>
      </w:r>
      <w:r>
        <w:t xml:space="preserve">jest odpowiedzią na potrzebę stworzenia spójnego systemu pomocy osobom zagrożonym wykluczeniem społecznym. Wytycza ona również kierunki działania w celu osiągnięcia pomyślnych warunków dla rozwoju społeczności lokalnej. Adresatem strategii jest społeczność zamieszkała na terenie </w:t>
      </w:r>
      <w:r w:rsidR="003F283D">
        <w:t>powiatu ciechanowskiego</w:t>
      </w:r>
      <w:r>
        <w:t>.</w:t>
      </w:r>
    </w:p>
    <w:p w:rsidR="0007312F" w:rsidRDefault="0007312F">
      <w:pPr>
        <w:spacing w:line="276" w:lineRule="auto"/>
        <w:ind w:firstLine="426"/>
        <w:jc w:val="both"/>
      </w:pPr>
      <w:r>
        <w:t>Powiatowa strategia jest priorytetowym dokumentem określającym przyszłe działania powiatowe w zakresie polityki społecznej. Dokument ten ma na celu zachowanie pełnej spójności z innymi dokumentami strategicznymi.</w:t>
      </w:r>
    </w:p>
    <w:p w:rsidR="0007312F" w:rsidRDefault="0007312F">
      <w:pPr>
        <w:spacing w:line="276" w:lineRule="auto"/>
        <w:ind w:firstLine="426"/>
        <w:jc w:val="both"/>
      </w:pPr>
      <w:r>
        <w:t>Niniejsza strategia uwzględnia potrzeby poszczególnych grup społecznych, przez co</w:t>
      </w:r>
      <w:r w:rsidR="00DB3900">
        <w:t> </w:t>
      </w:r>
      <w:r>
        <w:t>stanowi ona podstawę do wzmocnienia i polepsze</w:t>
      </w:r>
      <w:r w:rsidR="00863913">
        <w:t>nia warunków życia mieszkańców,</w:t>
      </w:r>
      <w:r w:rsidR="00863913">
        <w:br/>
      </w:r>
      <w:r>
        <w:t>w szczególności tych zagrożonych marginalizacj</w:t>
      </w:r>
      <w:r w:rsidR="00863913">
        <w:t>ą</w:t>
      </w:r>
      <w:r w:rsidR="00D71593">
        <w:t xml:space="preserve">  </w:t>
      </w:r>
      <w:r w:rsidR="00863913">
        <w:t>i wykluczeniem społecznym,</w:t>
      </w:r>
      <w:r w:rsidR="00DB3900">
        <w:t xml:space="preserve"> a</w:t>
      </w:r>
      <w:r w:rsidR="00D71593">
        <w:t> </w:t>
      </w:r>
      <w:r>
        <w:t>w</w:t>
      </w:r>
      <w:r w:rsidR="00D71593">
        <w:t> </w:t>
      </w:r>
      <w:r>
        <w:t>konsekwencji</w:t>
      </w:r>
      <w:r w:rsidR="00DB3900">
        <w:t xml:space="preserve"> </w:t>
      </w:r>
      <w:r>
        <w:t>prowadzi do integracji społecznej. Dokument ten stanowi podstawę do</w:t>
      </w:r>
      <w:r w:rsidR="003A7E29">
        <w:t> </w:t>
      </w:r>
      <w:r>
        <w:t xml:space="preserve">zbudowania w miarę skutecznego systemu ochrony socjalnej </w:t>
      </w:r>
      <w:r w:rsidR="00DB3900">
        <w:t>mieszkańców powiatu ciechanowskiego</w:t>
      </w:r>
      <w:r>
        <w:t>, tak aby mogli oni zaspokajać swoje różnorodne potrzeby, cele, dążenia i</w:t>
      </w:r>
      <w:r w:rsidR="00DB3900">
        <w:t> </w:t>
      </w:r>
      <w:r>
        <w:t>aspiracje. Dlatego tak istotne jest budowanie systemu opartego na wydobyciu potencjał</w:t>
      </w:r>
      <w:r w:rsidR="00DB3900">
        <w:t>u</w:t>
      </w:r>
      <w:r>
        <w:t xml:space="preserve"> środowiska lokalnego i wykorzystanie </w:t>
      </w:r>
      <w:r w:rsidR="00DB3900">
        <w:t>go</w:t>
      </w:r>
      <w:r>
        <w:t xml:space="preserve"> przez jednostki pomocy społecznej.</w:t>
      </w:r>
    </w:p>
    <w:p w:rsidR="0007312F" w:rsidRDefault="0007312F">
      <w:pPr>
        <w:spacing w:line="276" w:lineRule="auto"/>
        <w:ind w:firstLine="426"/>
        <w:jc w:val="both"/>
      </w:pPr>
      <w:r>
        <w:t xml:space="preserve">Pracę nad strategią rozwiązywania problemów społecznych w </w:t>
      </w:r>
      <w:r w:rsidR="003F283D">
        <w:t>p</w:t>
      </w:r>
      <w:r>
        <w:t xml:space="preserve">owiecie </w:t>
      </w:r>
      <w:r w:rsidR="003F283D">
        <w:t>ciechanowskim</w:t>
      </w:r>
      <w:r>
        <w:t xml:space="preserve"> poprzedzała analiza sytuacji społecznej powiatu. PCPR w </w:t>
      </w:r>
      <w:r w:rsidR="003F283D">
        <w:t>Ciechanowie</w:t>
      </w:r>
      <w:r>
        <w:t xml:space="preserve">, jako </w:t>
      </w:r>
      <w:r w:rsidRPr="002D1CB2">
        <w:t>jednostka, której zlecono opracowanie ww. dokumentu, zdiagnozowało środowisko lokalne pod kątem funkcjonującyc</w:t>
      </w:r>
      <w:r w:rsidR="007C71BC">
        <w:t>h na terenie powiatu instytucji i</w:t>
      </w:r>
      <w:r w:rsidRPr="002D1CB2">
        <w:t xml:space="preserve"> placówek działających w zakresie pomocy społecznej. Od wskazanych powyżej jednostek uzyskano </w:t>
      </w:r>
      <w:r>
        <w:t xml:space="preserve">dane niezbędne do opracowania niniejszego dokumentu, dotyczące poszczególnych problemów społecznych. Posiadanie tych danych umożliwiło zbadanie stopnia nasilenia danej sytuacji problemowej. Dodatkowo stworzono ankiety skierowane do mieszkańców </w:t>
      </w:r>
      <w:r w:rsidR="00997B9A">
        <w:t>powiatu ciechanowskiego</w:t>
      </w:r>
      <w:r>
        <w:t>, których weryfikacja pomogła określić najbardziej powszechne problemy społeczne, z jakimi boryka się s</w:t>
      </w:r>
      <w:r w:rsidR="00F94C09">
        <w:t>połeczność lokalna oraz wyłoniła</w:t>
      </w:r>
      <w:r>
        <w:t xml:space="preserve"> działania istotne z punktu widzenia mieszkańców, które prz</w:t>
      </w:r>
      <w:r w:rsidR="00250509">
        <w:t>yczyniły</w:t>
      </w:r>
      <w:r>
        <w:t>by się do rozwiązania problemów społecznych</w:t>
      </w:r>
      <w:r w:rsidR="009E7EE1">
        <w:t xml:space="preserve"> na terenie </w:t>
      </w:r>
      <w:r w:rsidR="00997B9A">
        <w:t xml:space="preserve">powiatu ciechanowskiego, </w:t>
      </w:r>
      <w:r>
        <w:t>a tym samym polepszenia warunków życia jego mieszkańców.</w:t>
      </w:r>
    </w:p>
    <w:p w:rsidR="007C1DFC" w:rsidRDefault="0007312F">
      <w:pPr>
        <w:spacing w:line="276" w:lineRule="auto"/>
        <w:ind w:firstLine="426"/>
        <w:jc w:val="both"/>
      </w:pPr>
      <w:r>
        <w:lastRenderedPageBreak/>
        <w:t xml:space="preserve">Niniejszy dokument </w:t>
      </w:r>
      <w:r w:rsidR="00B433DA">
        <w:t>z</w:t>
      </w:r>
      <w:r>
        <w:t>awiera</w:t>
      </w:r>
      <w:r w:rsidR="00997B9A">
        <w:t xml:space="preserve"> </w:t>
      </w:r>
      <w:r>
        <w:t xml:space="preserve">diagnozę sytuacji społecznej i prognozę </w:t>
      </w:r>
      <w:r w:rsidR="00250509">
        <w:t>zniwelowania</w:t>
      </w:r>
      <w:r>
        <w:t xml:space="preserve"> problemów sp</w:t>
      </w:r>
      <w:r w:rsidR="00997B9A">
        <w:t>ołecznych w perspektywie do</w:t>
      </w:r>
      <w:r w:rsidR="00DB3900">
        <w:t> </w:t>
      </w:r>
      <w:r w:rsidR="00997B9A">
        <w:t>202</w:t>
      </w:r>
      <w:r w:rsidR="00D71593">
        <w:t>6</w:t>
      </w:r>
      <w:r>
        <w:t xml:space="preserve"> roku.</w:t>
      </w:r>
      <w:r w:rsidR="00415ECC">
        <w:t xml:space="preserve"> Ważnym elementem </w:t>
      </w:r>
      <w:r w:rsidR="00B13201">
        <w:t>Strate</w:t>
      </w:r>
      <w:r w:rsidR="00415ECC">
        <w:t>gii są cele strategiczne i operacyjne</w:t>
      </w:r>
      <w:r>
        <w:t xml:space="preserve"> służąc</w:t>
      </w:r>
      <w:r w:rsidR="00415ECC">
        <w:t>e</w:t>
      </w:r>
      <w:r>
        <w:t xml:space="preserve"> rozwiązywaniu problemów społecznych w </w:t>
      </w:r>
      <w:r w:rsidRPr="00985F85">
        <w:t xml:space="preserve">poszczególnych obszarach problemowych. </w:t>
      </w:r>
    </w:p>
    <w:p w:rsidR="00967724" w:rsidRDefault="00863913" w:rsidP="007C1DFC">
      <w:pPr>
        <w:spacing w:line="276" w:lineRule="auto"/>
        <w:jc w:val="both"/>
        <w:rPr>
          <w:rFonts w:cs="Times New Roman"/>
        </w:rPr>
      </w:pPr>
      <w:r w:rsidRPr="00985F85">
        <w:rPr>
          <w:rFonts w:cs="Times New Roman"/>
        </w:rPr>
        <w:t xml:space="preserve">Strategia </w:t>
      </w:r>
      <w:r w:rsidR="007C1DFC">
        <w:rPr>
          <w:rFonts w:cs="Times New Roman"/>
        </w:rPr>
        <w:t>Rozwiązywania Problemów Społecznych Powiatu Ciechanowskiego na lata 2017 – 202</w:t>
      </w:r>
      <w:r w:rsidR="00D71593">
        <w:rPr>
          <w:rFonts w:cs="Times New Roman"/>
        </w:rPr>
        <w:t>6</w:t>
      </w:r>
      <w:r w:rsidRPr="00985F85">
        <w:rPr>
          <w:rFonts w:cs="Times New Roman"/>
        </w:rPr>
        <w:t xml:space="preserve"> </w:t>
      </w:r>
      <w:r w:rsidR="007C1DFC">
        <w:rPr>
          <w:rFonts w:cs="Times New Roman"/>
        </w:rPr>
        <w:t>składa się</w:t>
      </w:r>
      <w:r w:rsidR="00D71593">
        <w:rPr>
          <w:rFonts w:cs="Times New Roman"/>
        </w:rPr>
        <w:t xml:space="preserve"> trzech</w:t>
      </w:r>
      <w:r w:rsidR="007C1DFC">
        <w:rPr>
          <w:rFonts w:cs="Times New Roman"/>
        </w:rPr>
        <w:t xml:space="preserve"> części: </w:t>
      </w:r>
    </w:p>
    <w:p w:rsidR="00967724" w:rsidRDefault="00967724" w:rsidP="007C1DFC">
      <w:pPr>
        <w:spacing w:line="276" w:lineRule="auto"/>
        <w:jc w:val="both"/>
        <w:rPr>
          <w:rFonts w:cs="Times New Roman"/>
        </w:rPr>
      </w:pPr>
      <w:r>
        <w:rPr>
          <w:rFonts w:cs="Times New Roman"/>
        </w:rPr>
        <w:t xml:space="preserve">1) </w:t>
      </w:r>
      <w:r w:rsidR="007C1DFC">
        <w:rPr>
          <w:rFonts w:cs="Times New Roman"/>
        </w:rPr>
        <w:t>wstępnej</w:t>
      </w:r>
      <w:r w:rsidR="0038314A">
        <w:rPr>
          <w:rFonts w:cs="Times New Roman"/>
        </w:rPr>
        <w:t xml:space="preserve"> zawierającej informacje nt.: </w:t>
      </w:r>
      <w:r w:rsidR="007C1DFC">
        <w:rPr>
          <w:rFonts w:cs="Times New Roman"/>
        </w:rPr>
        <w:t>metodologi</w:t>
      </w:r>
      <w:r w:rsidR="0038314A">
        <w:rPr>
          <w:rFonts w:cs="Times New Roman"/>
        </w:rPr>
        <w:t xml:space="preserve">i jej opracowania, spójności z </w:t>
      </w:r>
      <w:r>
        <w:rPr>
          <w:rFonts w:cs="Times New Roman"/>
        </w:rPr>
        <w:t xml:space="preserve">innymi </w:t>
      </w:r>
      <w:r w:rsidR="0038314A">
        <w:rPr>
          <w:rFonts w:cs="Times New Roman"/>
        </w:rPr>
        <w:t xml:space="preserve">dokumentami </w:t>
      </w:r>
      <w:r>
        <w:rPr>
          <w:rFonts w:cs="Times New Roman"/>
        </w:rPr>
        <w:t>strategicznymi oraz podstaw prawnych</w:t>
      </w:r>
      <w:r w:rsidR="00D71593">
        <w:rPr>
          <w:rFonts w:cs="Times New Roman"/>
        </w:rPr>
        <w:t>;</w:t>
      </w:r>
      <w:r>
        <w:rPr>
          <w:rFonts w:cs="Times New Roman"/>
        </w:rPr>
        <w:t xml:space="preserve"> </w:t>
      </w:r>
      <w:r w:rsidR="007C1DFC">
        <w:rPr>
          <w:rFonts w:cs="Times New Roman"/>
        </w:rPr>
        <w:t xml:space="preserve"> </w:t>
      </w:r>
    </w:p>
    <w:p w:rsidR="00967724" w:rsidRDefault="00967724" w:rsidP="007C1DFC">
      <w:pPr>
        <w:spacing w:line="276" w:lineRule="auto"/>
        <w:jc w:val="both"/>
      </w:pPr>
      <w:r>
        <w:rPr>
          <w:rFonts w:cs="Times New Roman"/>
        </w:rPr>
        <w:t xml:space="preserve">2) </w:t>
      </w:r>
      <w:r w:rsidR="00863913" w:rsidRPr="00985F85">
        <w:t>diagno</w:t>
      </w:r>
      <w:r w:rsidR="007C1DFC">
        <w:t>stycznej</w:t>
      </w:r>
      <w:r>
        <w:t>;</w:t>
      </w:r>
    </w:p>
    <w:p w:rsidR="00863913" w:rsidRPr="00985F85" w:rsidRDefault="00967724" w:rsidP="007C1DFC">
      <w:pPr>
        <w:spacing w:line="276" w:lineRule="auto"/>
        <w:jc w:val="both"/>
      </w:pPr>
      <w:r>
        <w:t>3)</w:t>
      </w:r>
      <w:r w:rsidR="007C1DFC">
        <w:t xml:space="preserve"> programowej, składające</w:t>
      </w:r>
      <w:r w:rsidR="00721744">
        <w:t>j się z: </w:t>
      </w:r>
      <w:r w:rsidR="007C1DFC">
        <w:t xml:space="preserve">określenia </w:t>
      </w:r>
      <w:r w:rsidR="00366AF6">
        <w:t>cel</w:t>
      </w:r>
      <w:r w:rsidR="007C1DFC">
        <w:t>ów i</w:t>
      </w:r>
      <w:r w:rsidR="00366AF6">
        <w:t xml:space="preserve"> zada</w:t>
      </w:r>
      <w:r w:rsidR="007C1DFC">
        <w:t>ń</w:t>
      </w:r>
      <w:r w:rsidR="00276D59" w:rsidRPr="00985F85">
        <w:t xml:space="preserve"> </w:t>
      </w:r>
      <w:r w:rsidR="00366AF6">
        <w:t>strategiczn</w:t>
      </w:r>
      <w:r w:rsidR="007C1DFC">
        <w:t>ych</w:t>
      </w:r>
      <w:r w:rsidR="00415ECC">
        <w:t xml:space="preserve"> oraz podsumowania i wniosków</w:t>
      </w:r>
      <w:r w:rsidR="00863913" w:rsidRPr="00985F85">
        <w:t>.</w:t>
      </w:r>
    </w:p>
    <w:p w:rsidR="0007312F" w:rsidRDefault="0035787D" w:rsidP="00792AF4">
      <w:pPr>
        <w:spacing w:line="276" w:lineRule="auto"/>
        <w:ind w:firstLine="426"/>
        <w:jc w:val="both"/>
      </w:pPr>
      <w:r>
        <w:t>Należy pokreślić, że o</w:t>
      </w:r>
      <w:r w:rsidR="007C1DFC">
        <w:t xml:space="preserve">kreślone w Strategii cele i zadania </w:t>
      </w:r>
      <w:r w:rsidR="00985F85">
        <w:t>wyznaczają</w:t>
      </w:r>
      <w:r w:rsidR="0007312F">
        <w:t xml:space="preserve"> pewne kierunki działań, ale nie stanowią zamkniętego dokumentu. Są </w:t>
      </w:r>
      <w:r>
        <w:t xml:space="preserve">one bowiem </w:t>
      </w:r>
      <w:r w:rsidR="0007312F">
        <w:t>po</w:t>
      </w:r>
      <w:r w:rsidR="00792AF4">
        <w:t xml:space="preserve">dstawą do stałego </w:t>
      </w:r>
      <w:r w:rsidR="007C1DFC">
        <w:t xml:space="preserve">ich </w:t>
      </w:r>
      <w:r w:rsidR="00792AF4">
        <w:t>weryfikowania</w:t>
      </w:r>
      <w:r>
        <w:t> </w:t>
      </w:r>
      <w:r w:rsidR="00D17EAA">
        <w:t>poprzez</w:t>
      </w:r>
      <w:r>
        <w:t> </w:t>
      </w:r>
      <w:r w:rsidR="00D17EAA">
        <w:t>monitoring</w:t>
      </w:r>
      <w:r>
        <w:t xml:space="preserve"> </w:t>
      </w:r>
      <w:r w:rsidR="007C1DFC">
        <w:t>i ewaluację</w:t>
      </w:r>
      <w:r w:rsidR="00800521">
        <w:t>.</w:t>
      </w:r>
    </w:p>
    <w:p w:rsidR="0007312F" w:rsidRPr="00997B9A" w:rsidRDefault="00A950F9" w:rsidP="00997B9A">
      <w:pPr>
        <w:widowControl/>
        <w:suppressAutoHyphens w:val="0"/>
        <w:rPr>
          <w:rFonts w:cs="Times New Roman"/>
          <w:b/>
        </w:rPr>
      </w:pPr>
      <w:r>
        <w:br w:type="page"/>
      </w:r>
      <w:bookmarkStart w:id="2" w:name="_Toc407093509"/>
      <w:r w:rsidR="0007312F" w:rsidRPr="00997B9A">
        <w:rPr>
          <w:rFonts w:cs="Times New Roman"/>
          <w:b/>
        </w:rPr>
        <w:lastRenderedPageBreak/>
        <w:t>METODOLOGIA</w:t>
      </w:r>
      <w:bookmarkEnd w:id="2"/>
    </w:p>
    <w:p w:rsidR="0007312F" w:rsidRDefault="0007312F">
      <w:pPr>
        <w:spacing w:line="276" w:lineRule="auto"/>
        <w:ind w:firstLine="426"/>
        <w:jc w:val="both"/>
      </w:pPr>
    </w:p>
    <w:p w:rsidR="0007312F" w:rsidRDefault="0007312F" w:rsidP="0035787D">
      <w:pPr>
        <w:spacing w:line="276" w:lineRule="auto"/>
        <w:ind w:firstLine="426"/>
        <w:jc w:val="both"/>
        <w:rPr>
          <w:i/>
        </w:rPr>
      </w:pPr>
      <w:r>
        <w:t xml:space="preserve">Strategię rozwiązywania problemów społecznych w </w:t>
      </w:r>
      <w:r w:rsidR="00997B9A">
        <w:t>p</w:t>
      </w:r>
      <w:r>
        <w:t xml:space="preserve">owiecie </w:t>
      </w:r>
      <w:r w:rsidR="00997B9A">
        <w:t>ciechanowskim</w:t>
      </w:r>
      <w:r>
        <w:t xml:space="preserve"> opracowano przyjmując</w:t>
      </w:r>
      <w:r w:rsidR="0035787D">
        <w:t xml:space="preserve"> metodę sondażu diagnostycznego, który</w:t>
      </w:r>
      <w:r>
        <w:t xml:space="preserve"> charakteryzuje się tym, że:</w:t>
      </w:r>
    </w:p>
    <w:p w:rsidR="0007312F" w:rsidRPr="007C1DFC" w:rsidRDefault="0007312F" w:rsidP="00E67B20">
      <w:pPr>
        <w:widowControl/>
        <w:numPr>
          <w:ilvl w:val="0"/>
          <w:numId w:val="1"/>
        </w:numPr>
        <w:tabs>
          <w:tab w:val="clear" w:pos="0"/>
          <w:tab w:val="num" w:pos="-720"/>
        </w:tabs>
        <w:suppressAutoHyphens w:val="0"/>
        <w:spacing w:line="276" w:lineRule="auto"/>
        <w:jc w:val="both"/>
      </w:pPr>
      <w:r w:rsidRPr="007C1DFC">
        <w:t xml:space="preserve">do kontaktu między badaczem a badanymi dochodzi za pośrednictwem ankiety, wywiadu czy </w:t>
      </w:r>
      <w:r w:rsidR="008F2202">
        <w:t>I</w:t>
      </w:r>
      <w:r w:rsidRPr="007C1DFC">
        <w:t>nternetu;</w:t>
      </w:r>
    </w:p>
    <w:p w:rsidR="0007312F" w:rsidRPr="007C1DFC" w:rsidRDefault="0007312F" w:rsidP="00D17EAA">
      <w:pPr>
        <w:widowControl/>
        <w:numPr>
          <w:ilvl w:val="0"/>
          <w:numId w:val="1"/>
        </w:numPr>
        <w:tabs>
          <w:tab w:val="clear" w:pos="0"/>
          <w:tab w:val="num" w:pos="-360"/>
        </w:tabs>
        <w:suppressAutoHyphens w:val="0"/>
        <w:spacing w:line="276" w:lineRule="auto"/>
        <w:jc w:val="both"/>
      </w:pPr>
      <w:r w:rsidRPr="007C1DFC">
        <w:t xml:space="preserve">wypowiedzi respondentów przyjmowane są za wskaźniki ich rzeczywistych przekonań, postaw, </w:t>
      </w:r>
      <w:r w:rsidR="00D17EAA" w:rsidRPr="007C1DFC">
        <w:t>przeświadczeń czy zainteresowań</w:t>
      </w:r>
      <w:r w:rsidRPr="007C1DFC">
        <w:t>.</w:t>
      </w:r>
    </w:p>
    <w:p w:rsidR="0007312F" w:rsidRDefault="0007312F" w:rsidP="00E67B20">
      <w:pPr>
        <w:spacing w:line="276" w:lineRule="auto"/>
        <w:ind w:firstLine="426"/>
        <w:jc w:val="both"/>
      </w:pPr>
      <w:r>
        <w:t>W badaniach sondażowych najczęściej wyodrębnia się techniki, takie jak:  wywiad, ankieta, analiza dokumentów, techniki statystyczne i inne. Najogólniej definiując pojęcie techniki badawczej można stwierdzić, iż jest to zespół konkretnych czynności praktycznych, które mają na celu zebranie materiałów niezbędnych do przeprowadzenia analizy i wysuwania na tej podstawie wniosków</w:t>
      </w:r>
      <w:r w:rsidR="00284A4D">
        <w:t>. W</w:t>
      </w:r>
      <w:r w:rsidR="0035787D">
        <w:t xml:space="preserve"> niniejszym dokumencie, aby dokonać analizy problemów społecznych występujących wśród mieszkańców powiatu ciechanowskiego </w:t>
      </w:r>
      <w:r w:rsidR="00284A4D">
        <w:t>i</w:t>
      </w:r>
      <w:r w:rsidR="0035787D">
        <w:t xml:space="preserve"> je usystematyzować</w:t>
      </w:r>
      <w:r w:rsidR="00284A4D">
        <w:t>, a następnie</w:t>
      </w:r>
      <w:r w:rsidR="0035787D">
        <w:t xml:space="preserve"> sprecyzować cele strategiczne przyczyniające się do </w:t>
      </w:r>
      <w:r w:rsidR="00284A4D">
        <w:t xml:space="preserve">ich </w:t>
      </w:r>
      <w:r w:rsidR="0035787D">
        <w:t xml:space="preserve">rozwiązywania </w:t>
      </w:r>
      <w:r w:rsidR="00284A4D">
        <w:t xml:space="preserve"> - </w:t>
      </w:r>
      <w:r w:rsidR="0035787D">
        <w:t>posłużono się</w:t>
      </w:r>
      <w:r w:rsidR="00810A05">
        <w:t xml:space="preserve"> dwiema</w:t>
      </w:r>
      <w:r w:rsidR="0035787D">
        <w:t xml:space="preserve"> technikami</w:t>
      </w:r>
      <w:r w:rsidR="00284A4D">
        <w:t xml:space="preserve">: </w:t>
      </w:r>
      <w:r w:rsidR="0035787D">
        <w:t xml:space="preserve"> ankiety oraz analizy dokumentów</w:t>
      </w:r>
      <w:r w:rsidR="00284A4D">
        <w:t>.</w:t>
      </w:r>
      <w:r w:rsidR="0035787D">
        <w:t xml:space="preserve"> </w:t>
      </w:r>
    </w:p>
    <w:p w:rsidR="0007312F" w:rsidRDefault="0007312F" w:rsidP="00E67B20">
      <w:pPr>
        <w:spacing w:line="276" w:lineRule="auto"/>
        <w:ind w:firstLine="426"/>
        <w:jc w:val="both"/>
      </w:pPr>
      <w:r>
        <w:t>Pojęcie ankiety oznacza najczęściej technikę gromadzenia informacji polegającą na wypełnianiu przez badanego specjalnych kwestionariuszy. Pytania ankiety są zawsze konkretne, ścisłe i jednoproblemowe.</w:t>
      </w:r>
    </w:p>
    <w:p w:rsidR="005D4D49" w:rsidRDefault="0007312F" w:rsidP="005D4D49">
      <w:pPr>
        <w:spacing w:line="276" w:lineRule="auto"/>
        <w:ind w:firstLine="426"/>
        <w:jc w:val="both"/>
      </w:pPr>
      <w:r>
        <w:t xml:space="preserve">Natomiast pojęcie  analizy dokumentów należy rozważać w koncepcji badania dokumentów i materiałów. Jest to technika badawcza służąca do gromadzenia wstępnych, opisowych, </w:t>
      </w:r>
      <w:r w:rsidR="00D17EAA">
        <w:t xml:space="preserve">a </w:t>
      </w:r>
      <w:r>
        <w:t>także ilościowych informacji o badanej instytucji. Dlatego istotną analizą danych z poszczególnych jednostek jest wydobycie i ukazanie problemów społecznych oraz zapotrzebowania na istotne formy pomocy służące przeciwdziałaniu wykluczeniu społecznemu.</w:t>
      </w:r>
      <w:r w:rsidR="00810A05">
        <w:t xml:space="preserve"> </w:t>
      </w:r>
    </w:p>
    <w:p w:rsidR="0007312F" w:rsidRDefault="00810A05" w:rsidP="00E67B20">
      <w:pPr>
        <w:spacing w:line="276" w:lineRule="auto"/>
        <w:ind w:firstLine="426"/>
        <w:jc w:val="both"/>
      </w:pPr>
      <w:r>
        <w:t>W pracach nad strategią uczestniczyli przedstawiciele</w:t>
      </w:r>
      <w:r w:rsidR="005D4D49">
        <w:t>: pomocy społecznej,</w:t>
      </w:r>
      <w:r>
        <w:t xml:space="preserve"> środowisk oświaty, ochrony zdrowia, sądownictwa, policji, organizacji pozarządowych i samorządu lokalnego, a także mieszkańcy powiatu.  Ich aktywne uczestnictwo w tworzeniu Strategii Rozwiązywania Problemów Społecznych Powiatu Ciechanowskiego na lata 2017- 2</w:t>
      </w:r>
      <w:r w:rsidR="00AC6482">
        <w:t>026</w:t>
      </w:r>
      <w:r>
        <w:t>, a</w:t>
      </w:r>
      <w:r w:rsidR="005D4D49">
        <w:t> </w:t>
      </w:r>
      <w:r>
        <w:t>także przeprowadzone konsultacje społeczne</w:t>
      </w:r>
      <w:r w:rsidR="00415ECC">
        <w:t xml:space="preserve"> dokumentu z gminami z terenu Powiatu - </w:t>
      </w:r>
      <w:r>
        <w:t xml:space="preserve"> pozwalają mówić o jej społecznym, partycypacyjnym charakterze. </w:t>
      </w:r>
    </w:p>
    <w:p w:rsidR="0007312F" w:rsidRDefault="0007312F" w:rsidP="00E67B20">
      <w:pPr>
        <w:widowControl/>
        <w:suppressAutoHyphens w:val="0"/>
        <w:autoSpaceDE w:val="0"/>
        <w:spacing w:line="276" w:lineRule="auto"/>
        <w:rPr>
          <w:rFonts w:eastAsia="Calibri" w:cs="Times New Roman"/>
          <w:lang w:eastAsia="ar-SA" w:bidi="ar-SA"/>
        </w:rPr>
      </w:pPr>
      <w:r>
        <w:rPr>
          <w:rFonts w:eastAsia="Calibri" w:cs="Times New Roman"/>
          <w:lang w:eastAsia="ar-SA" w:bidi="ar-SA"/>
        </w:rPr>
        <w:t>Na całość opracowania dokumentu składają się:</w:t>
      </w:r>
    </w:p>
    <w:p w:rsidR="0007312F" w:rsidRDefault="0007312F" w:rsidP="004F546A">
      <w:pPr>
        <w:widowControl/>
        <w:numPr>
          <w:ilvl w:val="0"/>
          <w:numId w:val="6"/>
        </w:numPr>
        <w:tabs>
          <w:tab w:val="clear" w:pos="0"/>
          <w:tab w:val="num" w:pos="-360"/>
        </w:tabs>
        <w:suppressAutoHyphens w:val="0"/>
        <w:autoSpaceDE w:val="0"/>
        <w:spacing w:line="276" w:lineRule="auto"/>
        <w:jc w:val="both"/>
        <w:rPr>
          <w:rFonts w:eastAsia="Calibri" w:cs="Times New Roman"/>
          <w:lang w:eastAsia="ar-SA" w:bidi="ar-SA"/>
        </w:rPr>
      </w:pPr>
      <w:r>
        <w:rPr>
          <w:rFonts w:eastAsia="Calibri" w:cs="Times New Roman"/>
          <w:lang w:eastAsia="ar-SA" w:bidi="ar-SA"/>
        </w:rPr>
        <w:t xml:space="preserve">analiza źródeł zastanych </w:t>
      </w:r>
      <w:r w:rsidR="007C008B">
        <w:rPr>
          <w:rFonts w:eastAsia="Calibri" w:cs="Times New Roman"/>
          <w:lang w:eastAsia="ar-SA" w:bidi="ar-SA"/>
        </w:rPr>
        <w:t>–</w:t>
      </w:r>
      <w:r>
        <w:rPr>
          <w:rFonts w:eastAsia="Calibri" w:cs="Times New Roman"/>
          <w:lang w:eastAsia="ar-SA" w:bidi="ar-SA"/>
        </w:rPr>
        <w:t xml:space="preserve"> </w:t>
      </w:r>
      <w:r w:rsidR="007C008B">
        <w:rPr>
          <w:rFonts w:eastAsia="Calibri" w:cs="Times New Roman"/>
          <w:lang w:eastAsia="ar-SA" w:bidi="ar-SA"/>
        </w:rPr>
        <w:t>danych statystycznych i opracowań:</w:t>
      </w:r>
      <w:r>
        <w:rPr>
          <w:rFonts w:eastAsia="Calibri" w:cs="Times New Roman"/>
          <w:lang w:eastAsia="ar-SA" w:bidi="ar-SA"/>
        </w:rPr>
        <w:t xml:space="preserve"> Powiatowego Centrum Pomocy Rodzinie w </w:t>
      </w:r>
      <w:r w:rsidR="007C008B">
        <w:rPr>
          <w:rFonts w:eastAsia="Calibri" w:cs="Times New Roman"/>
          <w:lang w:eastAsia="ar-SA" w:bidi="ar-SA"/>
        </w:rPr>
        <w:t>Ciechanowie</w:t>
      </w:r>
      <w:r>
        <w:rPr>
          <w:rFonts w:eastAsia="Calibri" w:cs="Times New Roman"/>
          <w:lang w:eastAsia="ar-SA" w:bidi="ar-SA"/>
        </w:rPr>
        <w:t xml:space="preserve"> (w tym: Po</w:t>
      </w:r>
      <w:r w:rsidR="00137F01">
        <w:rPr>
          <w:rFonts w:eastAsia="Calibri" w:cs="Times New Roman"/>
          <w:lang w:eastAsia="ar-SA" w:bidi="ar-SA"/>
        </w:rPr>
        <w:t>wiatowego Zespołu ds. Orz</w:t>
      </w:r>
      <w:r w:rsidR="006B4219">
        <w:rPr>
          <w:rFonts w:eastAsia="Calibri" w:cs="Times New Roman"/>
          <w:lang w:eastAsia="ar-SA" w:bidi="ar-SA"/>
        </w:rPr>
        <w:t>ekania</w:t>
      </w:r>
      <w:r w:rsidR="006B4219">
        <w:rPr>
          <w:rFonts w:eastAsia="Calibri" w:cs="Times New Roman"/>
          <w:lang w:eastAsia="ar-SA" w:bidi="ar-SA"/>
        </w:rPr>
        <w:br/>
      </w:r>
      <w:r>
        <w:rPr>
          <w:rFonts w:eastAsia="Calibri" w:cs="Times New Roman"/>
          <w:lang w:eastAsia="ar-SA" w:bidi="ar-SA"/>
        </w:rPr>
        <w:t xml:space="preserve">o Niepełnosprawności, Zespołu ds. Pieczy Zastępczej, PFRON), </w:t>
      </w:r>
      <w:r w:rsidR="0063145E">
        <w:rPr>
          <w:rFonts w:eastAsia="Calibri" w:cs="Times New Roman"/>
          <w:lang w:eastAsia="ar-SA" w:bidi="ar-SA"/>
        </w:rPr>
        <w:t>o</w:t>
      </w:r>
      <w:r>
        <w:rPr>
          <w:rFonts w:eastAsia="Calibri" w:cs="Times New Roman"/>
          <w:lang w:eastAsia="ar-SA" w:bidi="ar-SA"/>
        </w:rPr>
        <w:t xml:space="preserve">środków </w:t>
      </w:r>
      <w:r w:rsidR="0063145E">
        <w:rPr>
          <w:rFonts w:eastAsia="Calibri" w:cs="Times New Roman"/>
          <w:lang w:eastAsia="ar-SA" w:bidi="ar-SA"/>
        </w:rPr>
        <w:t>p</w:t>
      </w:r>
      <w:r>
        <w:rPr>
          <w:rFonts w:eastAsia="Calibri" w:cs="Times New Roman"/>
          <w:lang w:eastAsia="ar-SA" w:bidi="ar-SA"/>
        </w:rPr>
        <w:t xml:space="preserve">omocy </w:t>
      </w:r>
      <w:r w:rsidR="0063145E">
        <w:rPr>
          <w:rFonts w:eastAsia="Calibri" w:cs="Times New Roman"/>
          <w:lang w:eastAsia="ar-SA" w:bidi="ar-SA"/>
        </w:rPr>
        <w:t>s</w:t>
      </w:r>
      <w:r>
        <w:rPr>
          <w:rFonts w:eastAsia="Calibri" w:cs="Times New Roman"/>
          <w:lang w:eastAsia="ar-SA" w:bidi="ar-SA"/>
        </w:rPr>
        <w:t xml:space="preserve">połecznej funkcjonujących na terenie </w:t>
      </w:r>
      <w:r w:rsidR="0063145E">
        <w:rPr>
          <w:rFonts w:eastAsia="Calibri" w:cs="Times New Roman"/>
          <w:lang w:eastAsia="ar-SA" w:bidi="ar-SA"/>
        </w:rPr>
        <w:t>p</w:t>
      </w:r>
      <w:r>
        <w:rPr>
          <w:rFonts w:eastAsia="Calibri" w:cs="Times New Roman"/>
          <w:lang w:eastAsia="ar-SA" w:bidi="ar-SA"/>
        </w:rPr>
        <w:t xml:space="preserve">owiatu </w:t>
      </w:r>
      <w:r w:rsidR="0063145E">
        <w:rPr>
          <w:rFonts w:eastAsia="Calibri" w:cs="Times New Roman"/>
          <w:lang w:eastAsia="ar-SA" w:bidi="ar-SA"/>
        </w:rPr>
        <w:t>ciechanowskiego</w:t>
      </w:r>
      <w:r>
        <w:rPr>
          <w:rFonts w:eastAsia="Calibri" w:cs="Times New Roman"/>
          <w:lang w:eastAsia="ar-SA" w:bidi="ar-SA"/>
        </w:rPr>
        <w:t xml:space="preserve">, </w:t>
      </w:r>
      <w:r w:rsidR="0063145E">
        <w:rPr>
          <w:rFonts w:eastAsia="Calibri" w:cs="Times New Roman"/>
          <w:lang w:eastAsia="ar-SA" w:bidi="ar-SA"/>
        </w:rPr>
        <w:t>d</w:t>
      </w:r>
      <w:r>
        <w:rPr>
          <w:rFonts w:eastAsia="Calibri" w:cs="Times New Roman"/>
          <w:lang w:eastAsia="ar-SA" w:bidi="ar-SA"/>
        </w:rPr>
        <w:t xml:space="preserve">omów </w:t>
      </w:r>
      <w:r w:rsidR="0063145E">
        <w:rPr>
          <w:rFonts w:eastAsia="Calibri" w:cs="Times New Roman"/>
          <w:lang w:eastAsia="ar-SA" w:bidi="ar-SA"/>
        </w:rPr>
        <w:t>p</w:t>
      </w:r>
      <w:r>
        <w:rPr>
          <w:rFonts w:eastAsia="Calibri" w:cs="Times New Roman"/>
          <w:lang w:eastAsia="ar-SA" w:bidi="ar-SA"/>
        </w:rPr>
        <w:t xml:space="preserve">omocy </w:t>
      </w:r>
      <w:r w:rsidR="0063145E">
        <w:rPr>
          <w:rFonts w:eastAsia="Calibri" w:cs="Times New Roman"/>
          <w:lang w:eastAsia="ar-SA" w:bidi="ar-SA"/>
        </w:rPr>
        <w:t>s</w:t>
      </w:r>
      <w:r>
        <w:rPr>
          <w:rFonts w:eastAsia="Calibri" w:cs="Times New Roman"/>
          <w:lang w:eastAsia="ar-SA" w:bidi="ar-SA"/>
        </w:rPr>
        <w:t xml:space="preserve">połecznej funkcjonujących na terenie </w:t>
      </w:r>
      <w:r w:rsidR="005D62E8">
        <w:rPr>
          <w:rFonts w:eastAsia="Calibri" w:cs="Times New Roman"/>
          <w:lang w:eastAsia="ar-SA" w:bidi="ar-SA"/>
        </w:rPr>
        <w:t>p</w:t>
      </w:r>
      <w:r>
        <w:rPr>
          <w:rFonts w:eastAsia="Calibri" w:cs="Times New Roman"/>
          <w:lang w:eastAsia="ar-SA" w:bidi="ar-SA"/>
        </w:rPr>
        <w:t xml:space="preserve">owiatu </w:t>
      </w:r>
      <w:r w:rsidR="005D62E8">
        <w:rPr>
          <w:rFonts w:eastAsia="Calibri" w:cs="Times New Roman"/>
          <w:lang w:eastAsia="ar-SA" w:bidi="ar-SA"/>
        </w:rPr>
        <w:t>ciechanowskiego</w:t>
      </w:r>
      <w:r>
        <w:rPr>
          <w:rFonts w:eastAsia="Calibri" w:cs="Times New Roman"/>
          <w:lang w:eastAsia="ar-SA" w:bidi="ar-SA"/>
        </w:rPr>
        <w:t xml:space="preserve">, </w:t>
      </w:r>
      <w:r w:rsidR="005D62E8">
        <w:rPr>
          <w:rFonts w:eastAsia="Calibri" w:cs="Times New Roman"/>
          <w:lang w:eastAsia="ar-SA" w:bidi="ar-SA"/>
        </w:rPr>
        <w:t>Ośrodka Wsparcia dla Osób z Niepełnosprawnością Intelektualną w Ciechanowie</w:t>
      </w:r>
      <w:r w:rsidR="00284A4D">
        <w:rPr>
          <w:rFonts w:eastAsia="Calibri" w:cs="Times New Roman"/>
          <w:lang w:eastAsia="ar-SA" w:bidi="ar-SA"/>
        </w:rPr>
        <w:t>, Placówki Opiekuńczo-Wychowawczej Socjalizacyjnej w Gołotczyźnie</w:t>
      </w:r>
      <w:r w:rsidR="007C008B">
        <w:rPr>
          <w:rFonts w:eastAsia="Calibri" w:cs="Times New Roman"/>
          <w:lang w:eastAsia="ar-SA" w:bidi="ar-SA"/>
        </w:rPr>
        <w:t xml:space="preserve">; sprawozdań statystycznych i merytorycznych </w:t>
      </w:r>
      <w:r>
        <w:rPr>
          <w:rFonts w:eastAsia="Calibri" w:cs="Times New Roman"/>
          <w:lang w:eastAsia="ar-SA" w:bidi="ar-SA"/>
        </w:rPr>
        <w:t xml:space="preserve">Powiatowej </w:t>
      </w:r>
      <w:r w:rsidR="005D62E8">
        <w:rPr>
          <w:rFonts w:eastAsia="Calibri" w:cs="Times New Roman"/>
          <w:lang w:eastAsia="ar-SA" w:bidi="ar-SA"/>
        </w:rPr>
        <w:t>Komendy Policji w Ciechanowie</w:t>
      </w:r>
      <w:r w:rsidR="007C008B">
        <w:rPr>
          <w:rFonts w:eastAsia="Calibri" w:cs="Times New Roman"/>
          <w:lang w:eastAsia="ar-SA" w:bidi="ar-SA"/>
        </w:rPr>
        <w:t xml:space="preserve"> oraz </w:t>
      </w:r>
      <w:r>
        <w:rPr>
          <w:rFonts w:eastAsia="Calibri" w:cs="Times New Roman"/>
          <w:lang w:eastAsia="ar-SA" w:bidi="ar-SA"/>
        </w:rPr>
        <w:t xml:space="preserve"> Zespołu Kuratorskiej Służby Sądowej</w:t>
      </w:r>
      <w:r w:rsidR="007C008B">
        <w:rPr>
          <w:rFonts w:eastAsia="Calibri" w:cs="Times New Roman"/>
          <w:lang w:eastAsia="ar-SA" w:bidi="ar-SA"/>
        </w:rPr>
        <w:t xml:space="preserve"> w zakresie przeciwdziałania przemocy w rodzinie; sprawozdań opisowych i statystycznych z działalności jednostek organizacyjnych Powiatu</w:t>
      </w:r>
      <w:r>
        <w:rPr>
          <w:rFonts w:eastAsia="Calibri" w:cs="Times New Roman"/>
          <w:lang w:eastAsia="ar-SA" w:bidi="ar-SA"/>
        </w:rPr>
        <w:t>,</w:t>
      </w:r>
      <w:r w:rsidR="007C008B">
        <w:rPr>
          <w:rFonts w:eastAsia="Calibri" w:cs="Times New Roman"/>
          <w:lang w:eastAsia="ar-SA" w:bidi="ar-SA"/>
        </w:rPr>
        <w:t xml:space="preserve"> w tym:</w:t>
      </w:r>
      <w:r>
        <w:rPr>
          <w:rFonts w:eastAsia="Calibri" w:cs="Times New Roman"/>
          <w:lang w:eastAsia="ar-SA" w:bidi="ar-SA"/>
        </w:rPr>
        <w:t xml:space="preserve"> Powiatowego Urzędu Pracy, </w:t>
      </w:r>
      <w:r w:rsidR="005D62E8">
        <w:rPr>
          <w:rFonts w:eastAsia="Calibri" w:cs="Times New Roman"/>
          <w:lang w:eastAsia="ar-SA" w:bidi="ar-SA"/>
        </w:rPr>
        <w:t xml:space="preserve">Poradni </w:t>
      </w:r>
      <w:r>
        <w:rPr>
          <w:rFonts w:eastAsia="Calibri" w:cs="Times New Roman"/>
          <w:lang w:eastAsia="ar-SA" w:bidi="ar-SA"/>
        </w:rPr>
        <w:t>Psychologiczno-Pedagogicznej</w:t>
      </w:r>
      <w:r w:rsidR="005D62E8">
        <w:rPr>
          <w:rFonts w:eastAsia="Calibri" w:cs="Times New Roman"/>
          <w:lang w:eastAsia="ar-SA" w:bidi="ar-SA"/>
        </w:rPr>
        <w:t xml:space="preserve"> w Ciechanowie</w:t>
      </w:r>
      <w:r>
        <w:rPr>
          <w:rFonts w:eastAsia="Calibri" w:cs="Times New Roman"/>
          <w:lang w:eastAsia="ar-SA" w:bidi="ar-SA"/>
        </w:rPr>
        <w:t>, Wydz</w:t>
      </w:r>
      <w:r w:rsidR="00347865">
        <w:rPr>
          <w:rFonts w:eastAsia="Calibri" w:cs="Times New Roman"/>
          <w:lang w:eastAsia="ar-SA" w:bidi="ar-SA"/>
        </w:rPr>
        <w:t xml:space="preserve">iału Edukacji, Zdrowia, Kultury </w:t>
      </w:r>
      <w:r>
        <w:rPr>
          <w:rFonts w:eastAsia="Calibri" w:cs="Times New Roman"/>
          <w:lang w:eastAsia="ar-SA" w:bidi="ar-SA"/>
        </w:rPr>
        <w:t xml:space="preserve">i Sportu oraz Wydziału </w:t>
      </w:r>
      <w:r>
        <w:rPr>
          <w:rFonts w:eastAsia="Calibri" w:cs="Times New Roman"/>
          <w:lang w:eastAsia="ar-SA" w:bidi="ar-SA"/>
        </w:rPr>
        <w:lastRenderedPageBreak/>
        <w:t xml:space="preserve">Rozwoju i Promocji Starostwa Powiatowego w </w:t>
      </w:r>
      <w:r w:rsidR="005D62E8">
        <w:rPr>
          <w:rFonts w:eastAsia="Calibri" w:cs="Times New Roman"/>
          <w:lang w:eastAsia="ar-SA" w:bidi="ar-SA"/>
        </w:rPr>
        <w:t>Ciechanowie</w:t>
      </w:r>
      <w:r w:rsidR="007C008B">
        <w:rPr>
          <w:rFonts w:eastAsia="Calibri" w:cs="Times New Roman"/>
          <w:lang w:eastAsia="ar-SA" w:bidi="ar-SA"/>
        </w:rPr>
        <w:t>; danych z raportów GUS oraz danych zawartych w dokumentach strategicznych powiatu, województwa, kraju oraz Unii Europejskiej</w:t>
      </w:r>
      <w:r>
        <w:rPr>
          <w:rFonts w:eastAsia="Calibri" w:cs="Times New Roman"/>
          <w:lang w:eastAsia="ar-SA" w:bidi="ar-SA"/>
        </w:rPr>
        <w:t>.</w:t>
      </w:r>
    </w:p>
    <w:p w:rsidR="0007312F" w:rsidRDefault="0007312F" w:rsidP="004F546A">
      <w:pPr>
        <w:widowControl/>
        <w:numPr>
          <w:ilvl w:val="0"/>
          <w:numId w:val="6"/>
        </w:numPr>
        <w:tabs>
          <w:tab w:val="clear" w:pos="0"/>
          <w:tab w:val="num" w:pos="-360"/>
        </w:tabs>
        <w:suppressAutoHyphens w:val="0"/>
        <w:autoSpaceDE w:val="0"/>
        <w:spacing w:line="276" w:lineRule="auto"/>
        <w:jc w:val="both"/>
        <w:rPr>
          <w:rFonts w:eastAsia="Calibri" w:cs="Times New Roman"/>
          <w:lang w:eastAsia="ar-SA" w:bidi="ar-SA"/>
        </w:rPr>
      </w:pPr>
      <w:r>
        <w:rPr>
          <w:rFonts w:eastAsia="Calibri" w:cs="Times New Roman"/>
          <w:lang w:eastAsia="ar-SA" w:bidi="ar-SA"/>
        </w:rPr>
        <w:t xml:space="preserve">analiza </w:t>
      </w:r>
      <w:r w:rsidR="007E74D0">
        <w:rPr>
          <w:rFonts w:eastAsia="Calibri" w:cs="Times New Roman"/>
          <w:lang w:eastAsia="ar-SA" w:bidi="ar-SA"/>
        </w:rPr>
        <w:t>prze</w:t>
      </w:r>
      <w:r>
        <w:rPr>
          <w:rFonts w:eastAsia="Calibri" w:cs="Times New Roman"/>
          <w:lang w:eastAsia="ar-SA" w:bidi="ar-SA"/>
        </w:rPr>
        <w:t>prowadzonych badań ankietowych.</w:t>
      </w:r>
    </w:p>
    <w:p w:rsidR="0007312F" w:rsidRDefault="0007312F" w:rsidP="00E67B20">
      <w:pPr>
        <w:spacing w:line="276" w:lineRule="auto"/>
        <w:ind w:firstLine="426"/>
        <w:jc w:val="both"/>
      </w:pPr>
      <w:r>
        <w:t xml:space="preserve">Badania zostały przeprowadzone od miesiąca </w:t>
      </w:r>
      <w:r w:rsidR="005D62E8">
        <w:t>września</w:t>
      </w:r>
      <w:r>
        <w:t xml:space="preserve"> 201</w:t>
      </w:r>
      <w:r w:rsidR="005D62E8">
        <w:t xml:space="preserve">6 </w:t>
      </w:r>
      <w:r>
        <w:t xml:space="preserve">r. do miesiąca </w:t>
      </w:r>
      <w:r w:rsidR="005D62E8">
        <w:t>października</w:t>
      </w:r>
      <w:r>
        <w:t xml:space="preserve"> 201</w:t>
      </w:r>
      <w:r w:rsidR="005D62E8">
        <w:t xml:space="preserve">6 </w:t>
      </w:r>
      <w:r>
        <w:t xml:space="preserve">r. – trwały </w:t>
      </w:r>
      <w:r w:rsidR="005D62E8">
        <w:t>2</w:t>
      </w:r>
      <w:r>
        <w:t xml:space="preserve"> miesiąc</w:t>
      </w:r>
      <w:r w:rsidR="005D62E8">
        <w:t>e</w:t>
      </w:r>
      <w:r>
        <w:t xml:space="preserve">, z czego opracowanie i weryfikacja posiadanych informacji dała obraz pełnej analizy problemów społecznych. Weryfikacji poddano dane statystyczne z ww. poszczególnych jednostek oraz </w:t>
      </w:r>
      <w:r w:rsidR="005D62E8">
        <w:t xml:space="preserve"> ankiet</w:t>
      </w:r>
      <w:r>
        <w:t xml:space="preserve"> wypełnion</w:t>
      </w:r>
      <w:r w:rsidR="005D62E8">
        <w:t>ych przez mieszkańców p</w:t>
      </w:r>
      <w:r>
        <w:t xml:space="preserve">owiatu </w:t>
      </w:r>
      <w:r w:rsidR="005D62E8">
        <w:t>ciechanowskiego</w:t>
      </w:r>
      <w:r>
        <w:t>.</w:t>
      </w:r>
    </w:p>
    <w:p w:rsidR="0007312F" w:rsidRDefault="00241BDA" w:rsidP="002943D4">
      <w:pPr>
        <w:spacing w:line="276" w:lineRule="auto"/>
        <w:ind w:firstLine="426"/>
        <w:jc w:val="both"/>
      </w:pPr>
      <w:r>
        <w:t>N</w:t>
      </w:r>
      <w:r w:rsidR="00A13038">
        <w:t xml:space="preserve">astępnie </w:t>
      </w:r>
      <w:r>
        <w:t>na bazie opracowanej diagnozy dokona</w:t>
      </w:r>
      <w:r w:rsidR="00A13038">
        <w:t>no</w:t>
      </w:r>
      <w:r>
        <w:t xml:space="preserve"> </w:t>
      </w:r>
      <w:r w:rsidR="00A13038">
        <w:t>wyłoniono</w:t>
      </w:r>
      <w:r w:rsidR="0007312F">
        <w:t xml:space="preserve"> </w:t>
      </w:r>
      <w:r w:rsidR="00B76016">
        <w:t>siedem</w:t>
      </w:r>
      <w:r w:rsidR="0007312F">
        <w:t xml:space="preserve"> problemów badawczych </w:t>
      </w:r>
      <w:r w:rsidR="007E74D0">
        <w:t>stanowiących problemy społeczne</w:t>
      </w:r>
      <w:r w:rsidR="0007312F">
        <w:t>, takich jak:</w:t>
      </w:r>
    </w:p>
    <w:p w:rsidR="0007312F" w:rsidRDefault="007E74D0" w:rsidP="004F546A">
      <w:pPr>
        <w:widowControl/>
        <w:numPr>
          <w:ilvl w:val="0"/>
          <w:numId w:val="11"/>
        </w:numPr>
        <w:tabs>
          <w:tab w:val="clear" w:pos="0"/>
          <w:tab w:val="num" w:pos="-360"/>
        </w:tabs>
        <w:suppressAutoHyphens w:val="0"/>
        <w:spacing w:line="276" w:lineRule="auto"/>
        <w:jc w:val="both"/>
      </w:pPr>
      <w:r>
        <w:t>p</w:t>
      </w:r>
      <w:r w:rsidR="0007312F">
        <w:t>roblemy społeczne rodzin oraz dzieci i młodzieży,</w:t>
      </w:r>
    </w:p>
    <w:p w:rsidR="0007312F" w:rsidRDefault="007E74D0" w:rsidP="004F546A">
      <w:pPr>
        <w:widowControl/>
        <w:numPr>
          <w:ilvl w:val="0"/>
          <w:numId w:val="11"/>
        </w:numPr>
        <w:tabs>
          <w:tab w:val="clear" w:pos="0"/>
          <w:tab w:val="num" w:pos="-360"/>
        </w:tabs>
        <w:suppressAutoHyphens w:val="0"/>
        <w:spacing w:line="276" w:lineRule="auto"/>
        <w:jc w:val="both"/>
      </w:pPr>
      <w:r>
        <w:t>p</w:t>
      </w:r>
      <w:r w:rsidR="0007312F">
        <w:t>roblemy społeczne osób starszych,</w:t>
      </w:r>
    </w:p>
    <w:p w:rsidR="0007312F" w:rsidRDefault="007E74D0" w:rsidP="004F546A">
      <w:pPr>
        <w:widowControl/>
        <w:numPr>
          <w:ilvl w:val="0"/>
          <w:numId w:val="11"/>
        </w:numPr>
        <w:tabs>
          <w:tab w:val="clear" w:pos="0"/>
          <w:tab w:val="num" w:pos="-360"/>
        </w:tabs>
        <w:suppressAutoHyphens w:val="0"/>
        <w:spacing w:line="276" w:lineRule="auto"/>
        <w:jc w:val="both"/>
      </w:pPr>
      <w:r>
        <w:t>p</w:t>
      </w:r>
      <w:r w:rsidR="0007312F">
        <w:t>roblemy społeczne w obszarze opieki zdrowotnej,</w:t>
      </w:r>
    </w:p>
    <w:p w:rsidR="0007312F" w:rsidRDefault="007E74D0" w:rsidP="004F546A">
      <w:pPr>
        <w:widowControl/>
        <w:numPr>
          <w:ilvl w:val="0"/>
          <w:numId w:val="11"/>
        </w:numPr>
        <w:tabs>
          <w:tab w:val="clear" w:pos="0"/>
          <w:tab w:val="num" w:pos="-360"/>
        </w:tabs>
        <w:suppressAutoHyphens w:val="0"/>
        <w:spacing w:line="276" w:lineRule="auto"/>
        <w:jc w:val="both"/>
      </w:pPr>
      <w:r>
        <w:t>p</w:t>
      </w:r>
      <w:r w:rsidR="0007312F">
        <w:t>roblemy</w:t>
      </w:r>
      <w:r w:rsidR="007C66E0">
        <w:t xml:space="preserve"> społeczne w obszarze edukacji</w:t>
      </w:r>
      <w:r w:rsidR="0007312F">
        <w:t>,</w:t>
      </w:r>
    </w:p>
    <w:p w:rsidR="0007312F" w:rsidRDefault="007E74D0" w:rsidP="004F546A">
      <w:pPr>
        <w:widowControl/>
        <w:numPr>
          <w:ilvl w:val="0"/>
          <w:numId w:val="11"/>
        </w:numPr>
        <w:tabs>
          <w:tab w:val="clear" w:pos="0"/>
          <w:tab w:val="num" w:pos="-360"/>
        </w:tabs>
        <w:suppressAutoHyphens w:val="0"/>
        <w:spacing w:line="276" w:lineRule="auto"/>
        <w:jc w:val="both"/>
      </w:pPr>
      <w:r>
        <w:t>p</w:t>
      </w:r>
      <w:r w:rsidR="0007312F">
        <w:t>roblemy społeczne osób niepełnosprawnych,</w:t>
      </w:r>
    </w:p>
    <w:p w:rsidR="0007312F" w:rsidRDefault="007E74D0" w:rsidP="004F546A">
      <w:pPr>
        <w:widowControl/>
        <w:numPr>
          <w:ilvl w:val="0"/>
          <w:numId w:val="11"/>
        </w:numPr>
        <w:tabs>
          <w:tab w:val="clear" w:pos="0"/>
          <w:tab w:val="num" w:pos="-360"/>
        </w:tabs>
        <w:suppressAutoHyphens w:val="0"/>
        <w:spacing w:line="276" w:lineRule="auto"/>
        <w:jc w:val="both"/>
      </w:pPr>
      <w:r>
        <w:t>p</w:t>
      </w:r>
      <w:r w:rsidR="007C66E0">
        <w:t>roblemy społeczne w obszarze bezrobocia i ubóstwa</w:t>
      </w:r>
      <w:r w:rsidR="0007312F">
        <w:t>,</w:t>
      </w:r>
    </w:p>
    <w:p w:rsidR="0007312F" w:rsidRDefault="007E74D0" w:rsidP="004F546A">
      <w:pPr>
        <w:widowControl/>
        <w:numPr>
          <w:ilvl w:val="0"/>
          <w:numId w:val="11"/>
        </w:numPr>
        <w:tabs>
          <w:tab w:val="clear" w:pos="0"/>
          <w:tab w:val="num" w:pos="-360"/>
        </w:tabs>
        <w:suppressAutoHyphens w:val="0"/>
        <w:spacing w:line="276" w:lineRule="auto"/>
        <w:jc w:val="both"/>
        <w:rPr>
          <w:color w:val="FF0000"/>
        </w:rPr>
      </w:pPr>
      <w:r>
        <w:t>p</w:t>
      </w:r>
      <w:r w:rsidR="007C66E0">
        <w:t xml:space="preserve">roblemy związane z </w:t>
      </w:r>
      <w:r w:rsidR="00415ECC">
        <w:t xml:space="preserve">przestępczością i </w:t>
      </w:r>
      <w:r w:rsidR="00182DFE">
        <w:t>przemoc</w:t>
      </w:r>
      <w:r w:rsidR="007C66E0">
        <w:t>ą</w:t>
      </w:r>
      <w:r w:rsidR="00182DFE">
        <w:t xml:space="preserve"> w rodzinie.</w:t>
      </w:r>
    </w:p>
    <w:p w:rsidR="0007312F" w:rsidRDefault="0007312F" w:rsidP="00E67B20">
      <w:pPr>
        <w:widowControl/>
        <w:suppressAutoHyphens w:val="0"/>
        <w:spacing w:line="276" w:lineRule="auto"/>
        <w:jc w:val="both"/>
      </w:pPr>
    </w:p>
    <w:p w:rsidR="0007312F" w:rsidRDefault="0007312F" w:rsidP="00311165">
      <w:pPr>
        <w:widowControl/>
        <w:suppressAutoHyphens w:val="0"/>
        <w:spacing w:line="276" w:lineRule="auto"/>
        <w:ind w:firstLine="360"/>
        <w:jc w:val="both"/>
      </w:pPr>
      <w:r>
        <w:t xml:space="preserve">Każdy z </w:t>
      </w:r>
      <w:r w:rsidR="00ED30CC">
        <w:t>siedmiu</w:t>
      </w:r>
      <w:r>
        <w:t xml:space="preserve"> ww. problemów badawczych został poddany analizie, na podstawie której </w:t>
      </w:r>
      <w:r w:rsidR="007E74D0">
        <w:t>wyodrębniono cele strategiczne</w:t>
      </w:r>
      <w:r w:rsidR="00523BB9">
        <w:t xml:space="preserve"> i</w:t>
      </w:r>
      <w:r w:rsidR="007E74D0">
        <w:t xml:space="preserve"> operacyjne zmierzające do ich rozwiązania.</w:t>
      </w:r>
    </w:p>
    <w:p w:rsidR="00ED30CC" w:rsidRDefault="00A13038" w:rsidP="00311165">
      <w:pPr>
        <w:widowControl/>
        <w:suppressAutoHyphens w:val="0"/>
        <w:spacing w:line="276" w:lineRule="auto"/>
        <w:ind w:firstLine="360"/>
        <w:jc w:val="both"/>
      </w:pPr>
      <w:r>
        <w:t>Ponadto dodatkowo w strategii</w:t>
      </w:r>
      <w:r w:rsidR="00ED30CC">
        <w:t xml:space="preserve"> poruszono kwestię pozyskiwania środków z programów unijnych oraz innych źródeł zewnętrznych </w:t>
      </w:r>
      <w:r w:rsidR="00523BB9">
        <w:t>i</w:t>
      </w:r>
      <w:r w:rsidR="00ED30CC">
        <w:t xml:space="preserve"> przybliżono rodzaje realizowanych projektó</w:t>
      </w:r>
      <w:r w:rsidR="00644F31">
        <w:t>w</w:t>
      </w:r>
      <w:r w:rsidR="00523BB9">
        <w:t>.</w:t>
      </w:r>
      <w:r w:rsidR="00644F31">
        <w:t xml:space="preserve"> </w:t>
      </w:r>
    </w:p>
    <w:p w:rsidR="00241BDA" w:rsidRDefault="00241BDA" w:rsidP="00241BDA">
      <w:pPr>
        <w:widowControl/>
        <w:suppressAutoHyphens w:val="0"/>
        <w:autoSpaceDE w:val="0"/>
        <w:spacing w:line="276" w:lineRule="auto"/>
        <w:ind w:firstLine="426"/>
        <w:jc w:val="both"/>
      </w:pPr>
      <w:r>
        <w:rPr>
          <w:rFonts w:eastAsia="Calibri" w:cs="Times New Roman"/>
          <w:lang w:eastAsia="ar-SA" w:bidi="ar-SA"/>
        </w:rPr>
        <w:t>W tym miejscu Powiatowe Centrum Pomocy Rodzinie w Ciechanowie składa serdeczne podziękowania jednostkom, których dane liczbowe i przekazane materiały umożliwiły opracowanie niniejszej strategii.</w:t>
      </w:r>
    </w:p>
    <w:p w:rsidR="0007312F" w:rsidRDefault="007E74D0" w:rsidP="00311165">
      <w:pPr>
        <w:widowControl/>
        <w:suppressAutoHyphens w:val="0"/>
        <w:spacing w:line="276" w:lineRule="auto"/>
        <w:ind w:firstLine="360"/>
        <w:jc w:val="both"/>
      </w:pPr>
      <w:r>
        <w:t>Należy nadmienić, iż</w:t>
      </w:r>
      <w:r w:rsidR="00170728">
        <w:t xml:space="preserve"> c</w:t>
      </w:r>
      <w:r>
        <w:t>ele strategiczne w Strategii R</w:t>
      </w:r>
      <w:r w:rsidR="0007312F">
        <w:t>ozwiązywan</w:t>
      </w:r>
      <w:r>
        <w:t>ia Problemów S</w:t>
      </w:r>
      <w:r w:rsidR="0007312F">
        <w:t>połecznych odnoszą się do podstawowych wartości pomocy społecznej oraz podstawowych praw człowieka, do których zaliczamy prawo do</w:t>
      </w:r>
      <w:r w:rsidR="00284A4D">
        <w:t>:</w:t>
      </w:r>
      <w:r w:rsidR="0007312F">
        <w:t xml:space="preserve"> pracy, edukacji, godnego życia,</w:t>
      </w:r>
      <w:r w:rsidR="00284A4D">
        <w:t xml:space="preserve"> </w:t>
      </w:r>
      <w:r w:rsidR="0007312F">
        <w:t>zabezpieczenia medycznego,</w:t>
      </w:r>
      <w:r w:rsidR="00284A4D">
        <w:t xml:space="preserve"> zabezpieczenia geriatrycznego oraz</w:t>
      </w:r>
      <w:r w:rsidR="0007312F">
        <w:t xml:space="preserve"> zabezpieczenia edukacyjnego. </w:t>
      </w:r>
    </w:p>
    <w:p w:rsidR="0007312F" w:rsidRDefault="0007312F">
      <w:pPr>
        <w:widowControl/>
        <w:suppressAutoHyphens w:val="0"/>
        <w:spacing w:line="276" w:lineRule="auto"/>
        <w:jc w:val="both"/>
      </w:pPr>
    </w:p>
    <w:p w:rsidR="0007312F" w:rsidRPr="005D62E8" w:rsidRDefault="00F94A62" w:rsidP="007C1DFC">
      <w:pPr>
        <w:widowControl/>
        <w:suppressAutoHyphens w:val="0"/>
        <w:jc w:val="both"/>
        <w:rPr>
          <w:rFonts w:cs="Times New Roman"/>
          <w:b/>
        </w:rPr>
      </w:pPr>
      <w:r>
        <w:rPr>
          <w:rFonts w:cs="Times New Roman"/>
        </w:rPr>
        <w:br w:type="page"/>
      </w:r>
      <w:bookmarkStart w:id="3" w:name="_Toc407093510"/>
      <w:r w:rsidR="0007312F" w:rsidRPr="005D62E8">
        <w:rPr>
          <w:rFonts w:cs="Times New Roman"/>
          <w:b/>
        </w:rPr>
        <w:lastRenderedPageBreak/>
        <w:t>SPÓJNOŚĆ STRATEGII ROZWIĄZYWANIA PROBLEMÓW SPOŁECZNYCH W</w:t>
      </w:r>
      <w:r w:rsidR="007C1DFC">
        <w:rPr>
          <w:rFonts w:cs="Times New Roman"/>
          <w:b/>
        </w:rPr>
        <w:t> </w:t>
      </w:r>
      <w:r w:rsidR="0007312F" w:rsidRPr="005D62E8">
        <w:rPr>
          <w:rFonts w:cs="Times New Roman"/>
          <w:b/>
        </w:rPr>
        <w:t>POWIE</w:t>
      </w:r>
      <w:r w:rsidR="00241EBC" w:rsidRPr="005D62E8">
        <w:rPr>
          <w:rFonts w:cs="Times New Roman"/>
          <w:b/>
        </w:rPr>
        <w:t xml:space="preserve">CIE </w:t>
      </w:r>
      <w:r w:rsidR="007C1DFC">
        <w:rPr>
          <w:rFonts w:cs="Times New Roman"/>
          <w:b/>
        </w:rPr>
        <w:t>CIECHANOWSKIM</w:t>
      </w:r>
      <w:r w:rsidR="00241EBC" w:rsidRPr="005D62E8">
        <w:rPr>
          <w:rFonts w:cs="Times New Roman"/>
          <w:b/>
        </w:rPr>
        <w:t xml:space="preserve"> NA LATA 201</w:t>
      </w:r>
      <w:r w:rsidR="005D62E8">
        <w:rPr>
          <w:rFonts w:cs="Times New Roman"/>
          <w:b/>
        </w:rPr>
        <w:t>7</w:t>
      </w:r>
      <w:r w:rsidR="00241EBC" w:rsidRPr="005D62E8">
        <w:rPr>
          <w:rFonts w:cs="Times New Roman"/>
          <w:b/>
        </w:rPr>
        <w:t>-202</w:t>
      </w:r>
      <w:r w:rsidR="00A44FFA">
        <w:rPr>
          <w:rFonts w:cs="Times New Roman"/>
          <w:b/>
        </w:rPr>
        <w:t>6</w:t>
      </w:r>
      <w:r w:rsidR="007C1DFC">
        <w:rPr>
          <w:rFonts w:cs="Times New Roman"/>
          <w:b/>
        </w:rPr>
        <w:t xml:space="preserve"> </w:t>
      </w:r>
      <w:r w:rsidR="0007312F" w:rsidRPr="005D62E8">
        <w:rPr>
          <w:rFonts w:cs="Times New Roman"/>
          <w:b/>
        </w:rPr>
        <w:t xml:space="preserve">Z INNYMI </w:t>
      </w:r>
      <w:r w:rsidR="007C1DFC">
        <w:rPr>
          <w:rFonts w:cs="Times New Roman"/>
          <w:b/>
        </w:rPr>
        <w:t>D</w:t>
      </w:r>
      <w:r w:rsidR="0007312F" w:rsidRPr="005D62E8">
        <w:rPr>
          <w:rFonts w:cs="Times New Roman"/>
          <w:b/>
        </w:rPr>
        <w:t>OKUMENTAMI STRATEGICZNYMI</w:t>
      </w:r>
      <w:bookmarkEnd w:id="3"/>
      <w:r w:rsidR="0007312F" w:rsidRPr="005D62E8">
        <w:rPr>
          <w:rFonts w:cs="Times New Roman"/>
          <w:b/>
        </w:rPr>
        <w:t xml:space="preserve"> </w:t>
      </w:r>
    </w:p>
    <w:p w:rsidR="0007312F" w:rsidRDefault="0007312F">
      <w:pPr>
        <w:widowControl/>
        <w:suppressAutoHyphens w:val="0"/>
        <w:spacing w:line="276" w:lineRule="auto"/>
        <w:jc w:val="both"/>
      </w:pPr>
    </w:p>
    <w:p w:rsidR="0007312F" w:rsidRDefault="0007312F" w:rsidP="000425A9">
      <w:pPr>
        <w:widowControl/>
        <w:suppressAutoHyphens w:val="0"/>
        <w:spacing w:line="276" w:lineRule="auto"/>
        <w:ind w:firstLine="284"/>
        <w:jc w:val="both"/>
        <w:rPr>
          <w:b/>
          <w:color w:val="FF0000"/>
        </w:rPr>
      </w:pPr>
      <w:r>
        <w:t>Niniejsza strategia jest zgodna z założeniami odnoszący</w:t>
      </w:r>
      <w:r w:rsidR="00523BB9">
        <w:t>mi</w:t>
      </w:r>
      <w:r>
        <w:t xml:space="preserve"> się do polityki społecznej dokumentów strategicznych, różniący</w:t>
      </w:r>
      <w:r w:rsidR="00523BB9">
        <w:t>mi</w:t>
      </w:r>
      <w:r>
        <w:t xml:space="preserve"> się zakresem działania na szczeblach: europejskim, ogólnopolskim, samorządowym.</w:t>
      </w:r>
    </w:p>
    <w:p w:rsidR="0007312F" w:rsidRDefault="0007312F" w:rsidP="00E67B20">
      <w:pPr>
        <w:widowControl/>
        <w:suppressAutoHyphens w:val="0"/>
        <w:spacing w:line="276" w:lineRule="auto"/>
        <w:jc w:val="both"/>
        <w:rPr>
          <w:b/>
          <w:color w:val="FF0000"/>
        </w:rPr>
      </w:pPr>
    </w:p>
    <w:p w:rsidR="009D6E7E" w:rsidRPr="009D6E7E" w:rsidRDefault="009D6E7E" w:rsidP="00E67B20">
      <w:pPr>
        <w:spacing w:line="276" w:lineRule="auto"/>
        <w:rPr>
          <w:b/>
          <w:kern w:val="2"/>
          <w:u w:val="single"/>
        </w:rPr>
      </w:pPr>
      <w:r w:rsidRPr="009D6E7E">
        <w:rPr>
          <w:b/>
          <w:kern w:val="2"/>
          <w:u w:val="single"/>
        </w:rPr>
        <w:t>Poziom europejski:</w:t>
      </w:r>
    </w:p>
    <w:p w:rsidR="009D6E7E" w:rsidRPr="009D6E7E" w:rsidRDefault="009D6E7E" w:rsidP="004F546A">
      <w:pPr>
        <w:numPr>
          <w:ilvl w:val="0"/>
          <w:numId w:val="19"/>
        </w:numPr>
        <w:spacing w:line="276" w:lineRule="auto"/>
        <w:ind w:left="284" w:hanging="284"/>
        <w:jc w:val="both"/>
        <w:rPr>
          <w:rFonts w:cs="Times New Roman"/>
          <w:kern w:val="2"/>
        </w:rPr>
      </w:pPr>
      <w:r w:rsidRPr="009D6E7E">
        <w:rPr>
          <w:b/>
          <w:kern w:val="2"/>
        </w:rPr>
        <w:t>Europa 2020</w:t>
      </w:r>
      <w:r w:rsidRPr="009D6E7E">
        <w:rPr>
          <w:kern w:val="2"/>
        </w:rPr>
        <w:t xml:space="preserve"> – strategia na rzecz inteligentnego i zrównoważonego rozwoju sprzyjającemu włączeniu społecznemu: jest długo</w:t>
      </w:r>
      <w:r w:rsidR="00765336">
        <w:rPr>
          <w:kern w:val="2"/>
        </w:rPr>
        <w:t xml:space="preserve">okresową strategią rozwoju Unii </w:t>
      </w:r>
      <w:r w:rsidRPr="009D6E7E">
        <w:rPr>
          <w:kern w:val="2"/>
        </w:rPr>
        <w:t>Europejskiej na lata 2010-2020. Została zatwierdzona przez Radę Europejską 17 czerwca 2010</w:t>
      </w:r>
      <w:r w:rsidR="005D62E8">
        <w:rPr>
          <w:kern w:val="2"/>
        </w:rPr>
        <w:t xml:space="preserve"> </w:t>
      </w:r>
      <w:r w:rsidRPr="009D6E7E">
        <w:rPr>
          <w:kern w:val="2"/>
        </w:rPr>
        <w:t xml:space="preserve">r. </w:t>
      </w:r>
      <w:r w:rsidRPr="009D6E7E">
        <w:rPr>
          <w:rFonts w:cs="Times New Roman"/>
          <w:color w:val="000000"/>
          <w:kern w:val="2"/>
          <w:shd w:val="clear" w:color="auto" w:fill="FFFFFF"/>
        </w:rPr>
        <w:t xml:space="preserve">Celem strategii „Europa 2020” jest osiągnięcie wzrostu gospodarczego, który będzie: </w:t>
      </w:r>
      <w:hyperlink r:id="rId8" w:tooltip="inteligentny" w:history="1">
        <w:r w:rsidRPr="009D6E7E">
          <w:rPr>
            <w:rFonts w:cs="Times New Roman"/>
            <w:kern w:val="2"/>
            <w:bdr w:val="none" w:sz="0" w:space="0" w:color="auto" w:frame="1"/>
            <w:shd w:val="clear" w:color="auto" w:fill="FFFFFF"/>
          </w:rPr>
          <w:t>inteligentny</w:t>
        </w:r>
      </w:hyperlink>
      <w:r w:rsidRPr="009D6E7E">
        <w:rPr>
          <w:rFonts w:cs="Times New Roman"/>
          <w:kern w:val="2"/>
          <w:shd w:val="clear" w:color="auto" w:fill="FFFFFF"/>
        </w:rPr>
        <w:t> − dzięki bardziej efektywnym inwestyc</w:t>
      </w:r>
      <w:r w:rsidR="000425A9">
        <w:rPr>
          <w:rFonts w:cs="Times New Roman"/>
          <w:kern w:val="2"/>
          <w:shd w:val="clear" w:color="auto" w:fill="FFFFFF"/>
        </w:rPr>
        <w:t xml:space="preserve">jom w edukację, badania naukowe </w:t>
      </w:r>
      <w:r w:rsidRPr="009D6E7E">
        <w:rPr>
          <w:rFonts w:cs="Times New Roman"/>
          <w:kern w:val="2"/>
          <w:shd w:val="clear" w:color="auto" w:fill="FFFFFF"/>
        </w:rPr>
        <w:t>i innowacje; </w:t>
      </w:r>
      <w:hyperlink r:id="rId9" w:tooltip="zrównoważony" w:history="1">
        <w:r w:rsidRPr="009D6E7E">
          <w:rPr>
            <w:rFonts w:cs="Times New Roman"/>
            <w:kern w:val="2"/>
            <w:bdr w:val="none" w:sz="0" w:space="0" w:color="auto" w:frame="1"/>
            <w:shd w:val="clear" w:color="auto" w:fill="FFFFFF"/>
          </w:rPr>
          <w:t>zrównoważony</w:t>
        </w:r>
      </w:hyperlink>
      <w:r w:rsidRPr="009D6E7E">
        <w:rPr>
          <w:rFonts w:cs="Times New Roman"/>
          <w:kern w:val="2"/>
          <w:shd w:val="clear" w:color="auto" w:fill="FFFFFF"/>
        </w:rPr>
        <w:t> − dzięki zdecydowanemu przesunięciu w kierunku gospodarki niskoemisyjnej; oraz sprzyjający </w:t>
      </w:r>
      <w:hyperlink r:id="rId10" w:tooltip="włączeniu społecznemu" w:history="1">
        <w:r w:rsidRPr="009D6E7E">
          <w:rPr>
            <w:rFonts w:cs="Times New Roman"/>
            <w:kern w:val="2"/>
            <w:bdr w:val="none" w:sz="0" w:space="0" w:color="auto" w:frame="1"/>
            <w:shd w:val="clear" w:color="auto" w:fill="FFFFFF"/>
          </w:rPr>
          <w:t>włączeniu społecznemu</w:t>
        </w:r>
      </w:hyperlink>
      <w:r w:rsidRPr="009D6E7E">
        <w:rPr>
          <w:rFonts w:cs="Times New Roman"/>
          <w:color w:val="000000"/>
          <w:kern w:val="2"/>
          <w:shd w:val="clear" w:color="auto" w:fill="FFFFFF"/>
        </w:rPr>
        <w:t>, ze szczególnym naciskiem na tworzenie nowych miejsc pracy i ograniczanie ubóstwa. Strategia koncentruje się na pięciu dalekosiężnych celach w dziedzinie zatrudnienia, innowacyjności, edukacji, walki z u</w:t>
      </w:r>
      <w:r w:rsidR="00137F01">
        <w:rPr>
          <w:rFonts w:cs="Times New Roman"/>
          <w:color w:val="000000"/>
          <w:kern w:val="2"/>
          <w:shd w:val="clear" w:color="auto" w:fill="FFFFFF"/>
        </w:rPr>
        <w:t>bóstwem oraz w zakresie klimatu</w:t>
      </w:r>
      <w:r w:rsidR="00137F01">
        <w:rPr>
          <w:rFonts w:cs="Times New Roman"/>
          <w:color w:val="000000"/>
          <w:kern w:val="2"/>
          <w:shd w:val="clear" w:color="auto" w:fill="FFFFFF"/>
        </w:rPr>
        <w:br/>
      </w:r>
      <w:r w:rsidRPr="009D6E7E">
        <w:rPr>
          <w:rFonts w:cs="Times New Roman"/>
          <w:color w:val="000000"/>
          <w:kern w:val="2"/>
          <w:shd w:val="clear" w:color="auto" w:fill="FFFFFF"/>
        </w:rPr>
        <w:t>i energii. Wyszczególnione do realizacji dla UE cele w 2020</w:t>
      </w:r>
      <w:r w:rsidR="005D62E8">
        <w:rPr>
          <w:rFonts w:cs="Times New Roman"/>
          <w:color w:val="000000"/>
          <w:kern w:val="2"/>
          <w:shd w:val="clear" w:color="auto" w:fill="FFFFFF"/>
        </w:rPr>
        <w:t xml:space="preserve"> </w:t>
      </w:r>
      <w:r w:rsidRPr="009D6E7E">
        <w:rPr>
          <w:rFonts w:cs="Times New Roman"/>
          <w:color w:val="000000"/>
          <w:kern w:val="2"/>
          <w:shd w:val="clear" w:color="auto" w:fill="FFFFFF"/>
        </w:rPr>
        <w:t>r. to:</w:t>
      </w:r>
    </w:p>
    <w:p w:rsidR="009D6E7E" w:rsidRPr="009D6E7E" w:rsidRDefault="009D6E7E" w:rsidP="004F546A">
      <w:pPr>
        <w:numPr>
          <w:ilvl w:val="2"/>
          <w:numId w:val="19"/>
        </w:numPr>
        <w:spacing w:line="276" w:lineRule="auto"/>
        <w:ind w:left="567" w:hanging="283"/>
        <w:jc w:val="both"/>
        <w:rPr>
          <w:rFonts w:cs="Times New Roman"/>
          <w:kern w:val="2"/>
        </w:rPr>
      </w:pPr>
      <w:r w:rsidRPr="009D6E7E">
        <w:rPr>
          <w:rFonts w:cs="Times New Roman"/>
          <w:kern w:val="2"/>
          <w:u w:val="single"/>
        </w:rPr>
        <w:t>Zatrudnienie</w:t>
      </w:r>
      <w:r w:rsidRPr="009D6E7E">
        <w:rPr>
          <w:rFonts w:cs="Times New Roman"/>
          <w:kern w:val="2"/>
        </w:rPr>
        <w:t xml:space="preserve"> – 75 % osób w wieku 20-64 lat powinno mieć pracę,</w:t>
      </w:r>
    </w:p>
    <w:p w:rsidR="009D6E7E" w:rsidRPr="009D6E7E" w:rsidRDefault="009D6E7E" w:rsidP="004F546A">
      <w:pPr>
        <w:numPr>
          <w:ilvl w:val="2"/>
          <w:numId w:val="19"/>
        </w:numPr>
        <w:spacing w:line="276" w:lineRule="auto"/>
        <w:ind w:left="567" w:hanging="283"/>
        <w:jc w:val="both"/>
        <w:rPr>
          <w:rFonts w:cs="Times New Roman"/>
          <w:kern w:val="2"/>
        </w:rPr>
      </w:pPr>
      <w:r w:rsidRPr="009D6E7E">
        <w:rPr>
          <w:rFonts w:cs="Times New Roman"/>
          <w:kern w:val="2"/>
          <w:u w:val="single"/>
        </w:rPr>
        <w:t>Badania i rozwój</w:t>
      </w:r>
      <w:r w:rsidRPr="009D6E7E">
        <w:rPr>
          <w:rFonts w:cs="Times New Roman"/>
          <w:kern w:val="2"/>
        </w:rPr>
        <w:t xml:space="preserve"> – na inwestycje </w:t>
      </w:r>
      <w:r w:rsidRPr="009D6E7E">
        <w:rPr>
          <w:rFonts w:cs="Times New Roman"/>
          <w:color w:val="000000"/>
          <w:kern w:val="2"/>
          <w:shd w:val="clear" w:color="auto" w:fill="FFFFFF"/>
        </w:rPr>
        <w:t>w badania i rozwój powinniśmy przeznaczać 3 % PKB UE,</w:t>
      </w:r>
    </w:p>
    <w:p w:rsidR="009D6E7E" w:rsidRPr="009D6E7E" w:rsidRDefault="009D6E7E" w:rsidP="004F546A">
      <w:pPr>
        <w:numPr>
          <w:ilvl w:val="2"/>
          <w:numId w:val="19"/>
        </w:numPr>
        <w:spacing w:line="276" w:lineRule="auto"/>
        <w:ind w:left="567" w:hanging="283"/>
        <w:jc w:val="both"/>
        <w:rPr>
          <w:rFonts w:cs="Times New Roman"/>
          <w:kern w:val="2"/>
        </w:rPr>
      </w:pPr>
      <w:r w:rsidRPr="009D6E7E">
        <w:rPr>
          <w:rFonts w:cs="Times New Roman"/>
          <w:color w:val="000000"/>
          <w:kern w:val="2"/>
          <w:u w:val="single"/>
          <w:shd w:val="clear" w:color="auto" w:fill="FFFFFF"/>
        </w:rPr>
        <w:t>Zmiany klimatu i zrównoważone wykorzystanie energii</w:t>
      </w:r>
      <w:r w:rsidRPr="009D6E7E">
        <w:rPr>
          <w:rFonts w:cs="Times New Roman"/>
          <w:color w:val="000000"/>
          <w:kern w:val="2"/>
          <w:shd w:val="clear" w:color="auto" w:fill="FFFFFF"/>
        </w:rPr>
        <w:t xml:space="preserve"> – należy ograniczyć emisje gazów cieplarnianych o 20 % w stosunku do poziomu z 1990 r.; 20 proc. energii powinno pochodzić ze źródeł odnawialnych</w:t>
      </w:r>
      <w:r w:rsidRPr="009D6E7E">
        <w:rPr>
          <w:rFonts w:cs="Times New Roman"/>
          <w:kern w:val="2"/>
        </w:rPr>
        <w:t xml:space="preserve"> </w:t>
      </w:r>
      <w:r w:rsidRPr="009D6E7E">
        <w:rPr>
          <w:rFonts w:cs="Times New Roman"/>
          <w:color w:val="000000"/>
          <w:kern w:val="2"/>
          <w:shd w:val="clear" w:color="auto" w:fill="FFFFFF"/>
        </w:rPr>
        <w:t>efektywność natomiast energetyczna powinna wzrosnąć o 20 %,</w:t>
      </w:r>
    </w:p>
    <w:p w:rsidR="009D6E7E" w:rsidRPr="009D6E7E" w:rsidRDefault="009D6E7E" w:rsidP="004F546A">
      <w:pPr>
        <w:numPr>
          <w:ilvl w:val="2"/>
          <w:numId w:val="19"/>
        </w:numPr>
        <w:spacing w:line="276" w:lineRule="auto"/>
        <w:ind w:left="567" w:hanging="283"/>
        <w:jc w:val="both"/>
        <w:rPr>
          <w:rFonts w:cs="Times New Roman"/>
          <w:kern w:val="2"/>
        </w:rPr>
      </w:pPr>
      <w:r w:rsidRPr="009D6E7E">
        <w:rPr>
          <w:rFonts w:cs="Times New Roman"/>
          <w:color w:val="000000"/>
          <w:kern w:val="2"/>
          <w:u w:val="single"/>
          <w:shd w:val="clear" w:color="auto" w:fill="FFFFFF"/>
        </w:rPr>
        <w:t>Edukacja</w:t>
      </w:r>
      <w:r w:rsidRPr="009D6E7E">
        <w:rPr>
          <w:rFonts w:cs="Times New Roman"/>
          <w:color w:val="000000"/>
          <w:kern w:val="2"/>
          <w:shd w:val="clear" w:color="auto" w:fill="FFFFFF"/>
        </w:rPr>
        <w:t xml:space="preserve"> – ograniczenie liczby uczniów przedwcześnie kończących edukację do poziomu poniżej 10 proc.</w:t>
      </w:r>
      <w:r w:rsidRPr="009D6E7E">
        <w:rPr>
          <w:rFonts w:cs="Times New Roman"/>
          <w:kern w:val="2"/>
        </w:rPr>
        <w:t xml:space="preserve"> </w:t>
      </w:r>
      <w:r w:rsidRPr="009D6E7E">
        <w:rPr>
          <w:rFonts w:cs="Times New Roman"/>
          <w:color w:val="000000"/>
          <w:kern w:val="2"/>
          <w:shd w:val="clear" w:color="auto" w:fill="FFFFFF"/>
        </w:rPr>
        <w:t>co najmniej 40 proc. osób w wieku 30-34 powinno mieć wykształcenie wyższe,</w:t>
      </w:r>
    </w:p>
    <w:p w:rsidR="009D6E7E" w:rsidRPr="00765336" w:rsidRDefault="009D6E7E" w:rsidP="004F546A">
      <w:pPr>
        <w:numPr>
          <w:ilvl w:val="2"/>
          <w:numId w:val="19"/>
        </w:numPr>
        <w:spacing w:line="276" w:lineRule="auto"/>
        <w:ind w:left="567" w:hanging="283"/>
        <w:jc w:val="both"/>
        <w:rPr>
          <w:rFonts w:cs="Times New Roman"/>
          <w:kern w:val="2"/>
        </w:rPr>
      </w:pPr>
      <w:r w:rsidRPr="009D6E7E">
        <w:rPr>
          <w:rFonts w:cs="Times New Roman"/>
          <w:color w:val="000000"/>
          <w:kern w:val="2"/>
          <w:u w:val="single"/>
          <w:shd w:val="clear" w:color="auto" w:fill="FFFFFF"/>
        </w:rPr>
        <w:t>Walka z ubóstwem i wykluczeniem społecznym</w:t>
      </w:r>
      <w:r w:rsidRPr="009D6E7E">
        <w:rPr>
          <w:rFonts w:cs="Times New Roman"/>
          <w:color w:val="000000"/>
          <w:kern w:val="2"/>
          <w:shd w:val="clear" w:color="auto" w:fill="FFFFFF"/>
        </w:rPr>
        <w:t xml:space="preserve"> – zmniejszenie liczby osób zagrożonych ubóstwem i wykluczeniem społecznym o co najmniej 20 mln.</w:t>
      </w:r>
    </w:p>
    <w:p w:rsidR="009D6E7E" w:rsidRPr="00765336" w:rsidRDefault="009D6E7E" w:rsidP="004F546A">
      <w:pPr>
        <w:numPr>
          <w:ilvl w:val="0"/>
          <w:numId w:val="19"/>
        </w:numPr>
        <w:spacing w:line="276" w:lineRule="auto"/>
        <w:ind w:left="284" w:hanging="284"/>
        <w:jc w:val="both"/>
        <w:rPr>
          <w:kern w:val="2"/>
        </w:rPr>
      </w:pPr>
      <w:r w:rsidRPr="009D6E7E">
        <w:rPr>
          <w:b/>
          <w:kern w:val="2"/>
        </w:rPr>
        <w:t>Europejska Strategia Zatrudnienia</w:t>
      </w:r>
      <w:r w:rsidRPr="009D6E7E">
        <w:rPr>
          <w:kern w:val="2"/>
        </w:rPr>
        <w:t xml:space="preserve"> - </w:t>
      </w:r>
      <w:r w:rsidRPr="009D6E7E">
        <w:rPr>
          <w:rFonts w:cs="Times New Roman"/>
          <w:kern w:val="2"/>
          <w:shd w:val="clear" w:color="auto" w:fill="FFFFFF"/>
        </w:rPr>
        <w:t>Europejska strategia zatrudnienia służy stworzeniu większej liczby lepszej jakości stanowi</w:t>
      </w:r>
      <w:r w:rsidR="000425A9">
        <w:rPr>
          <w:rFonts w:cs="Times New Roman"/>
          <w:kern w:val="2"/>
          <w:shd w:val="clear" w:color="auto" w:fill="FFFFFF"/>
        </w:rPr>
        <w:t xml:space="preserve">sk pracy w całej w UE. Powstała </w:t>
      </w:r>
      <w:r w:rsidRPr="009D6E7E">
        <w:rPr>
          <w:rFonts w:cs="Times New Roman"/>
          <w:kern w:val="2"/>
          <w:shd w:val="clear" w:color="auto" w:fill="FFFFFF"/>
        </w:rPr>
        <w:t>w oparciu o </w:t>
      </w:r>
      <w:hyperlink r:id="rId11" w:history="1">
        <w:r w:rsidRPr="009D6E7E">
          <w:rPr>
            <w:rFonts w:cs="Times New Roman"/>
            <w:kern w:val="2"/>
            <w:bdr w:val="none" w:sz="0" w:space="0" w:color="auto" w:frame="1"/>
            <w:shd w:val="clear" w:color="auto" w:fill="FFFFFF"/>
          </w:rPr>
          <w:t>strategię na rzecz wzrostu „Europa 2020”</w:t>
        </w:r>
      </w:hyperlink>
      <w:r w:rsidRPr="009D6E7E">
        <w:rPr>
          <w:rFonts w:cs="Times New Roman"/>
          <w:kern w:val="2"/>
          <w:shd w:val="clear" w:color="auto" w:fill="FFFFFF"/>
        </w:rPr>
        <w:t xml:space="preserve">. </w:t>
      </w:r>
      <w:r w:rsidR="00765336">
        <w:rPr>
          <w:rFonts w:cs="Times New Roman"/>
          <w:kern w:val="2"/>
          <w:shd w:val="clear" w:color="auto" w:fill="FFFFFF"/>
        </w:rPr>
        <w:t>Celem Europejskiej</w:t>
      </w:r>
      <w:r w:rsidR="00765336" w:rsidRPr="00765336">
        <w:rPr>
          <w:rFonts w:cs="Times New Roman"/>
          <w:kern w:val="2"/>
          <w:shd w:val="clear" w:color="auto" w:fill="FFFFFF"/>
        </w:rPr>
        <w:t xml:space="preserve"> S</w:t>
      </w:r>
      <w:r w:rsidR="00765336">
        <w:rPr>
          <w:rFonts w:cs="Times New Roman"/>
          <w:kern w:val="2"/>
          <w:shd w:val="clear" w:color="auto" w:fill="FFFFFF"/>
        </w:rPr>
        <w:t>trategii Z</w:t>
      </w:r>
      <w:r w:rsidRPr="00765336">
        <w:rPr>
          <w:rFonts w:cs="Times New Roman"/>
          <w:kern w:val="2"/>
          <w:shd w:val="clear" w:color="auto" w:fill="FFFFFF"/>
        </w:rPr>
        <w:t>atrudnienia jest koordynacja narodowych polityk zatrudnienia państwa członkowskich, a takż</w:t>
      </w:r>
      <w:r w:rsidR="00765336">
        <w:rPr>
          <w:rFonts w:cs="Times New Roman"/>
          <w:kern w:val="2"/>
          <w:shd w:val="clear" w:color="auto" w:fill="FFFFFF"/>
        </w:rPr>
        <w:t xml:space="preserve">e wyznaczenie kierunków rozwoju </w:t>
      </w:r>
      <w:r w:rsidRPr="00765336">
        <w:rPr>
          <w:rFonts w:cs="Times New Roman"/>
          <w:kern w:val="2"/>
          <w:shd w:val="clear" w:color="auto" w:fill="FFFFFF"/>
        </w:rPr>
        <w:t>w zakresie zapobiegania i przeciwdziałania bezrobociu, rozwijania potencjału kadrowego oraz integracji społecznej rynku pracy.</w:t>
      </w:r>
    </w:p>
    <w:p w:rsidR="009D6E7E" w:rsidRPr="009D6E7E" w:rsidRDefault="009D6E7E" w:rsidP="00E67B20">
      <w:pPr>
        <w:spacing w:line="276" w:lineRule="auto"/>
        <w:rPr>
          <w:kern w:val="2"/>
        </w:rPr>
      </w:pPr>
    </w:p>
    <w:p w:rsidR="009D6E7E" w:rsidRPr="009D6E7E" w:rsidRDefault="009D6E7E" w:rsidP="00E67B20">
      <w:pPr>
        <w:spacing w:line="276" w:lineRule="auto"/>
        <w:rPr>
          <w:b/>
          <w:kern w:val="2"/>
          <w:u w:val="single"/>
        </w:rPr>
      </w:pPr>
      <w:r w:rsidRPr="009D6E7E">
        <w:rPr>
          <w:b/>
          <w:kern w:val="2"/>
          <w:u w:val="single"/>
        </w:rPr>
        <w:t>Poziom krajowy:</w:t>
      </w:r>
    </w:p>
    <w:p w:rsidR="009D6E7E" w:rsidRPr="009D6E7E" w:rsidRDefault="009D6E7E" w:rsidP="004F546A">
      <w:pPr>
        <w:numPr>
          <w:ilvl w:val="0"/>
          <w:numId w:val="20"/>
        </w:numPr>
        <w:spacing w:line="276" w:lineRule="auto"/>
        <w:ind w:left="284" w:hanging="284"/>
        <w:jc w:val="both"/>
        <w:rPr>
          <w:rFonts w:cs="Times New Roman"/>
          <w:kern w:val="2"/>
        </w:rPr>
      </w:pPr>
      <w:r w:rsidRPr="009D6E7E">
        <w:rPr>
          <w:b/>
          <w:kern w:val="2"/>
        </w:rPr>
        <w:t>Strategia Rozwoju Kraju 2020</w:t>
      </w:r>
      <w:r w:rsidRPr="009D6E7E">
        <w:rPr>
          <w:kern w:val="2"/>
        </w:rPr>
        <w:t xml:space="preserve"> –</w:t>
      </w:r>
      <w:r w:rsidRPr="00765336">
        <w:rPr>
          <w:rFonts w:cs="Times New Roman"/>
          <w:b/>
          <w:bCs/>
          <w:i/>
          <w:iCs/>
          <w:color w:val="000000"/>
          <w:kern w:val="2"/>
          <w:shd w:val="clear" w:color="auto" w:fill="FFFFFF"/>
        </w:rPr>
        <w:t xml:space="preserve"> </w:t>
      </w:r>
      <w:r w:rsidRPr="00765336">
        <w:rPr>
          <w:rFonts w:cs="Times New Roman"/>
          <w:color w:val="000000"/>
          <w:kern w:val="2"/>
          <w:shd w:val="clear" w:color="auto" w:fill="FFFFFF"/>
        </w:rPr>
        <w:t>to</w:t>
      </w:r>
      <w:r w:rsidRPr="009D6E7E">
        <w:rPr>
          <w:rFonts w:cs="Times New Roman"/>
          <w:color w:val="000000"/>
          <w:kern w:val="2"/>
          <w:shd w:val="clear" w:color="auto" w:fill="FFFFFF"/>
        </w:rPr>
        <w:t xml:space="preserve"> główna strategia rozwojowa, </w:t>
      </w:r>
      <w:r w:rsidRPr="009D6E7E">
        <w:rPr>
          <w:rFonts w:cs="Times New Roman"/>
          <w:bCs/>
          <w:color w:val="000000"/>
          <w:kern w:val="2"/>
          <w:shd w:val="clear" w:color="auto" w:fill="FFFFFF"/>
        </w:rPr>
        <w:t>wskazuje strategiczne zadania państwa</w:t>
      </w:r>
      <w:r w:rsidRPr="009D6E7E">
        <w:rPr>
          <w:rFonts w:cs="Times New Roman"/>
          <w:b/>
          <w:color w:val="000000"/>
          <w:kern w:val="2"/>
          <w:shd w:val="clear" w:color="auto" w:fill="FFFFFF"/>
        </w:rPr>
        <w:t>,</w:t>
      </w:r>
      <w:r w:rsidRPr="009D6E7E">
        <w:rPr>
          <w:rFonts w:cs="Times New Roman"/>
          <w:color w:val="000000"/>
          <w:kern w:val="2"/>
          <w:shd w:val="clear" w:color="auto" w:fill="FFFFFF"/>
        </w:rPr>
        <w:t xml:space="preserve"> których podjęcie w perspektywie najbliższych lat jest niezbędne, by wzmocnić procesy rozwojowe. Strategia wyznacza </w:t>
      </w:r>
      <w:r w:rsidRPr="009D6E7E">
        <w:rPr>
          <w:rFonts w:cs="Times New Roman"/>
          <w:bCs/>
          <w:color w:val="000000"/>
          <w:kern w:val="2"/>
          <w:shd w:val="clear" w:color="auto" w:fill="FFFFFF"/>
        </w:rPr>
        <w:t>trzy obszary strategiczne </w:t>
      </w:r>
      <w:r w:rsidR="000425A9">
        <w:rPr>
          <w:rFonts w:cs="Times New Roman"/>
          <w:color w:val="000000"/>
          <w:kern w:val="2"/>
          <w:shd w:val="clear" w:color="auto" w:fill="FFFFFF"/>
        </w:rPr>
        <w:t>–</w:t>
      </w:r>
      <w:r w:rsidRPr="009D6E7E">
        <w:rPr>
          <w:rFonts w:cs="Times New Roman"/>
          <w:color w:val="000000"/>
          <w:kern w:val="2"/>
          <w:shd w:val="clear" w:color="auto" w:fill="FFFFFF"/>
        </w:rPr>
        <w:t> </w:t>
      </w:r>
      <w:r w:rsidR="00765336">
        <w:rPr>
          <w:rFonts w:cs="Times New Roman"/>
          <w:color w:val="000000"/>
          <w:kern w:val="2"/>
          <w:shd w:val="clear" w:color="auto" w:fill="FFFFFF"/>
        </w:rPr>
        <w:t>„</w:t>
      </w:r>
      <w:r w:rsidR="00765336">
        <w:rPr>
          <w:rFonts w:cs="Times New Roman"/>
          <w:i/>
          <w:iCs/>
          <w:color w:val="000000"/>
          <w:kern w:val="2"/>
          <w:shd w:val="clear" w:color="auto" w:fill="FFFFFF"/>
        </w:rPr>
        <w:t>s</w:t>
      </w:r>
      <w:r w:rsidR="000425A9">
        <w:rPr>
          <w:rFonts w:cs="Times New Roman"/>
          <w:i/>
          <w:iCs/>
          <w:color w:val="000000"/>
          <w:kern w:val="2"/>
          <w:shd w:val="clear" w:color="auto" w:fill="FFFFFF"/>
        </w:rPr>
        <w:t>prawne</w:t>
      </w:r>
      <w:r w:rsidR="000425A9">
        <w:rPr>
          <w:rFonts w:cs="Times New Roman"/>
          <w:i/>
          <w:iCs/>
          <w:color w:val="000000"/>
          <w:kern w:val="2"/>
          <w:shd w:val="clear" w:color="auto" w:fill="FFFFFF"/>
        </w:rPr>
        <w:br/>
      </w:r>
      <w:r w:rsidR="00765336">
        <w:rPr>
          <w:rFonts w:cs="Times New Roman"/>
          <w:i/>
          <w:iCs/>
          <w:color w:val="000000"/>
          <w:kern w:val="2"/>
          <w:shd w:val="clear" w:color="auto" w:fill="FFFFFF"/>
        </w:rPr>
        <w:t xml:space="preserve"> i efektywne państwo, konkurencyjna gospodarka, s</w:t>
      </w:r>
      <w:r w:rsidRPr="009D6E7E">
        <w:rPr>
          <w:rFonts w:cs="Times New Roman"/>
          <w:i/>
          <w:iCs/>
          <w:color w:val="000000"/>
          <w:kern w:val="2"/>
          <w:shd w:val="clear" w:color="auto" w:fill="FFFFFF"/>
        </w:rPr>
        <w:t>pójność społeczna i terytorialna</w:t>
      </w:r>
      <w:r w:rsidR="00765336">
        <w:rPr>
          <w:rFonts w:cs="Times New Roman"/>
          <w:i/>
          <w:iCs/>
          <w:color w:val="000000"/>
          <w:kern w:val="2"/>
          <w:shd w:val="clear" w:color="auto" w:fill="FFFFFF"/>
        </w:rPr>
        <w:t>”</w:t>
      </w:r>
      <w:r w:rsidR="000425A9">
        <w:rPr>
          <w:rFonts w:cs="Times New Roman"/>
          <w:color w:val="000000"/>
          <w:kern w:val="2"/>
          <w:shd w:val="clear" w:color="auto" w:fill="FFFFFF"/>
        </w:rPr>
        <w:t>,</w:t>
      </w:r>
      <w:r w:rsidR="000425A9">
        <w:rPr>
          <w:rFonts w:cs="Times New Roman"/>
          <w:color w:val="000000"/>
          <w:kern w:val="2"/>
          <w:shd w:val="clear" w:color="auto" w:fill="FFFFFF"/>
        </w:rPr>
        <w:br/>
      </w:r>
      <w:r w:rsidRPr="009D6E7E">
        <w:rPr>
          <w:rFonts w:cs="Times New Roman"/>
          <w:bCs/>
          <w:color w:val="000000"/>
          <w:kern w:val="2"/>
          <w:shd w:val="clear" w:color="auto" w:fill="FFFFFF"/>
        </w:rPr>
        <w:lastRenderedPageBreak/>
        <w:t>w których koncentrują się główne działania</w:t>
      </w:r>
      <w:r w:rsidRPr="009D6E7E">
        <w:rPr>
          <w:rFonts w:cs="Times New Roman"/>
          <w:b/>
          <w:bCs/>
          <w:color w:val="000000"/>
          <w:kern w:val="2"/>
          <w:shd w:val="clear" w:color="auto" w:fill="FFFFFF"/>
        </w:rPr>
        <w:t> </w:t>
      </w:r>
      <w:r w:rsidRPr="009D6E7E">
        <w:rPr>
          <w:rFonts w:cs="Times New Roman"/>
          <w:color w:val="000000"/>
          <w:kern w:val="2"/>
          <w:shd w:val="clear" w:color="auto" w:fill="FFFFFF"/>
        </w:rPr>
        <w:t>oraz określa,</w:t>
      </w:r>
      <w:r w:rsidR="000425A9">
        <w:rPr>
          <w:rFonts w:cs="Times New Roman"/>
          <w:color w:val="000000"/>
          <w:kern w:val="2"/>
          <w:shd w:val="clear" w:color="auto" w:fill="FFFFFF"/>
        </w:rPr>
        <w:t xml:space="preserve"> jakie interwencje są niezbędne</w:t>
      </w:r>
      <w:r w:rsidR="000425A9">
        <w:rPr>
          <w:rFonts w:cs="Times New Roman"/>
          <w:color w:val="000000"/>
          <w:kern w:val="2"/>
          <w:shd w:val="clear" w:color="auto" w:fill="FFFFFF"/>
        </w:rPr>
        <w:br/>
      </w:r>
      <w:r w:rsidRPr="009D6E7E">
        <w:rPr>
          <w:rFonts w:cs="Times New Roman"/>
          <w:color w:val="000000"/>
          <w:kern w:val="2"/>
          <w:shd w:val="clear" w:color="auto" w:fill="FFFFFF"/>
        </w:rPr>
        <w:t>w perspektywie średniookresowej w celu przyspieszenia procesów rozwojowych.</w:t>
      </w:r>
      <w:r w:rsidRPr="009D6E7E">
        <w:rPr>
          <w:rFonts w:ascii="Verdana" w:hAnsi="Verdana"/>
          <w:color w:val="000000"/>
          <w:kern w:val="2"/>
          <w:sz w:val="17"/>
          <w:szCs w:val="17"/>
          <w:shd w:val="clear" w:color="auto" w:fill="FFFFFF"/>
        </w:rPr>
        <w:t> </w:t>
      </w:r>
      <w:r w:rsidRPr="009D6E7E">
        <w:rPr>
          <w:rFonts w:cs="Times New Roman"/>
          <w:color w:val="000000"/>
          <w:kern w:val="2"/>
          <w:shd w:val="clear" w:color="auto" w:fill="FFFFFF"/>
        </w:rPr>
        <w:t>Strategia średniookresowa wskazuje działania polegające na usuwaniu barier rozwojowych, w tym słabości polskiej gospodarki ujawnionych pr</w:t>
      </w:r>
      <w:r w:rsidR="00765336">
        <w:rPr>
          <w:rFonts w:cs="Times New Roman"/>
          <w:color w:val="000000"/>
          <w:kern w:val="2"/>
          <w:shd w:val="clear" w:color="auto" w:fill="FFFFFF"/>
        </w:rPr>
        <w:t>zez kryzys gospodarczy</w:t>
      </w:r>
      <w:r w:rsidRPr="009D6E7E">
        <w:rPr>
          <w:rFonts w:cs="Times New Roman"/>
          <w:color w:val="000000"/>
          <w:kern w:val="2"/>
          <w:shd w:val="clear" w:color="auto" w:fill="FFFFFF"/>
        </w:rPr>
        <w:t>.</w:t>
      </w:r>
      <w:r w:rsidRPr="009D6E7E">
        <w:rPr>
          <w:rFonts w:cs="Times New Roman"/>
          <w:color w:val="000000"/>
          <w:kern w:val="2"/>
        </w:rPr>
        <w:t xml:space="preserve"> </w:t>
      </w:r>
      <w:r w:rsidRPr="009D6E7E">
        <w:rPr>
          <w:rFonts w:cs="Times New Roman"/>
          <w:color w:val="000000"/>
          <w:kern w:val="2"/>
          <w:shd w:val="clear" w:color="auto" w:fill="FFFFFF"/>
        </w:rPr>
        <w:t xml:space="preserve">Celem głównym Strategii jest </w:t>
      </w:r>
      <w:r w:rsidRPr="009D6E7E">
        <w:rPr>
          <w:rFonts w:cs="Times New Roman"/>
          <w:iCs/>
          <w:color w:val="000000"/>
          <w:kern w:val="2"/>
          <w:shd w:val="clear" w:color="auto" w:fill="FFFFFF"/>
        </w:rPr>
        <w:t>wzmocnienie i wykorzyst</w:t>
      </w:r>
      <w:r w:rsidR="000425A9">
        <w:rPr>
          <w:rFonts w:cs="Times New Roman"/>
          <w:iCs/>
          <w:color w:val="000000"/>
          <w:kern w:val="2"/>
          <w:shd w:val="clear" w:color="auto" w:fill="FFFFFF"/>
        </w:rPr>
        <w:t>anie gospodarczych, społecznych</w:t>
      </w:r>
      <w:r w:rsidR="000425A9">
        <w:rPr>
          <w:rFonts w:cs="Times New Roman"/>
          <w:iCs/>
          <w:color w:val="000000"/>
          <w:kern w:val="2"/>
          <w:shd w:val="clear" w:color="auto" w:fill="FFFFFF"/>
        </w:rPr>
        <w:br/>
      </w:r>
      <w:r w:rsidRPr="009D6E7E">
        <w:rPr>
          <w:rFonts w:cs="Times New Roman"/>
          <w:iCs/>
          <w:color w:val="000000"/>
          <w:kern w:val="2"/>
          <w:shd w:val="clear" w:color="auto" w:fill="FFFFFF"/>
        </w:rPr>
        <w:t>i instytucjonalnych potencjałów zapewniających szybszy i zrównoważony rozwój kraju oraz poprawę jakości życia ludności</w:t>
      </w:r>
      <w:r w:rsidRPr="009D6E7E">
        <w:rPr>
          <w:rFonts w:cs="Times New Roman"/>
          <w:i/>
          <w:color w:val="000000"/>
          <w:kern w:val="2"/>
          <w:shd w:val="clear" w:color="auto" w:fill="FFFFFF"/>
        </w:rPr>
        <w:t>.</w:t>
      </w:r>
    </w:p>
    <w:p w:rsidR="009D6E7E" w:rsidRPr="009D6E7E" w:rsidRDefault="009D6E7E" w:rsidP="004F546A">
      <w:pPr>
        <w:numPr>
          <w:ilvl w:val="0"/>
          <w:numId w:val="20"/>
        </w:numPr>
        <w:spacing w:line="276" w:lineRule="auto"/>
        <w:ind w:left="284" w:hanging="284"/>
        <w:jc w:val="both"/>
        <w:rPr>
          <w:rFonts w:cs="Times New Roman"/>
          <w:kern w:val="2"/>
        </w:rPr>
      </w:pPr>
      <w:r w:rsidRPr="009D6E7E">
        <w:rPr>
          <w:b/>
          <w:kern w:val="2"/>
        </w:rPr>
        <w:t>Krajowa Strategia Rozwoju Regionalnego 2010-</w:t>
      </w:r>
      <w:r w:rsidRPr="009D6E7E">
        <w:rPr>
          <w:rFonts w:cs="Times New Roman"/>
          <w:b/>
          <w:kern w:val="2"/>
        </w:rPr>
        <w:t>2020</w:t>
      </w:r>
      <w:r w:rsidRPr="009D6E7E">
        <w:rPr>
          <w:rFonts w:cs="Times New Roman"/>
          <w:kern w:val="2"/>
        </w:rPr>
        <w:t xml:space="preserve"> - dokument wyznacza cele polityki rozwoju regionalnego, w tym wobec obszarów wiejskich i miejskich, oraz definiuje ich relacje w odniesieniu do innych polityk publicznych o wyraźnym terytorialnym ukierunkowaniu. Celem strategicznym p</w:t>
      </w:r>
      <w:r w:rsidR="000425A9">
        <w:rPr>
          <w:rFonts w:cs="Times New Roman"/>
          <w:kern w:val="2"/>
        </w:rPr>
        <w:t>olityki regionalnej, określonym</w:t>
      </w:r>
      <w:r w:rsidR="000425A9">
        <w:rPr>
          <w:rFonts w:cs="Times New Roman"/>
          <w:kern w:val="2"/>
        </w:rPr>
        <w:br/>
      </w:r>
      <w:r w:rsidRPr="009D6E7E">
        <w:rPr>
          <w:rFonts w:cs="Times New Roman"/>
          <w:kern w:val="2"/>
        </w:rPr>
        <w:t>w KSRR, jest efektywne wykorzystywanie specyficznych regionalnych oraz terytorialnych potencjałów rozwojowych dla osiągania celów rozwoj</w:t>
      </w:r>
      <w:r w:rsidR="00765336">
        <w:rPr>
          <w:rFonts w:cs="Times New Roman"/>
          <w:kern w:val="2"/>
        </w:rPr>
        <w:t>u kraju – wzrostu</w:t>
      </w:r>
      <w:r w:rsidR="000425A9">
        <w:rPr>
          <w:rFonts w:cs="Times New Roman"/>
          <w:kern w:val="2"/>
        </w:rPr>
        <w:t xml:space="preserve"> zatrudnienia</w:t>
      </w:r>
      <w:r w:rsidR="000425A9">
        <w:rPr>
          <w:rFonts w:cs="Times New Roman"/>
          <w:kern w:val="2"/>
        </w:rPr>
        <w:br/>
      </w:r>
      <w:r w:rsidRPr="009D6E7E">
        <w:rPr>
          <w:rFonts w:cs="Times New Roman"/>
          <w:kern w:val="2"/>
        </w:rPr>
        <w:t>i spójności w horyzoncie długookresowym. KSRR ustala trzy cele szczegółowe do 2020 roku: wspomaganie wzrostu konkurencyjności regionów, budowanie spójności terytorialnej i przeciwdziałanie procesom marginali</w:t>
      </w:r>
      <w:r w:rsidR="00765336">
        <w:rPr>
          <w:rFonts w:cs="Times New Roman"/>
          <w:kern w:val="2"/>
        </w:rPr>
        <w:t>zacji na obszarach problemowych</w:t>
      </w:r>
      <w:r w:rsidRPr="009D6E7E">
        <w:rPr>
          <w:rFonts w:cs="Times New Roman"/>
          <w:kern w:val="2"/>
        </w:rPr>
        <w:t xml:space="preserve">. </w:t>
      </w:r>
    </w:p>
    <w:p w:rsidR="009D6E7E" w:rsidRPr="009D6E7E" w:rsidRDefault="009D6E7E" w:rsidP="004F546A">
      <w:pPr>
        <w:numPr>
          <w:ilvl w:val="0"/>
          <w:numId w:val="20"/>
        </w:numPr>
        <w:spacing w:line="276" w:lineRule="auto"/>
        <w:ind w:left="284" w:hanging="284"/>
        <w:jc w:val="both"/>
        <w:rPr>
          <w:rFonts w:cs="Times New Roman"/>
          <w:kern w:val="2"/>
        </w:rPr>
      </w:pPr>
      <w:r w:rsidRPr="009D6E7E">
        <w:rPr>
          <w:b/>
          <w:kern w:val="2"/>
        </w:rPr>
        <w:t>Strategia Rozwoju Kapitału Ludzkiego 2020</w:t>
      </w:r>
      <w:r w:rsidRPr="009D6E7E">
        <w:rPr>
          <w:kern w:val="2"/>
        </w:rPr>
        <w:t xml:space="preserve"> - </w:t>
      </w:r>
      <w:r w:rsidRPr="009D6E7E">
        <w:rPr>
          <w:rFonts w:eastAsia="Times New Roman" w:cs="Times New Roman"/>
          <w:kern w:val="0"/>
          <w:lang w:eastAsia="pl-PL" w:bidi="ar-SA"/>
        </w:rPr>
        <w:t>głównym celem jest rozwijanie kapitału ludzkiego poprzez wydobywanie potencjałów osób w taki sposób, by mogły w pełni uczestniczyć w życiu społecznym, politycznym i  ekonomicznym na wszystkich etapach życia.</w:t>
      </w:r>
      <w:r w:rsidRPr="009D6E7E">
        <w:rPr>
          <w:rFonts w:cs="Times New Roman"/>
          <w:kern w:val="2"/>
        </w:rPr>
        <w:t xml:space="preserve"> </w:t>
      </w:r>
      <w:r w:rsidRPr="009D6E7E">
        <w:rPr>
          <w:rFonts w:eastAsia="Times New Roman" w:cs="Times New Roman"/>
          <w:kern w:val="0"/>
          <w:lang w:eastAsia="pl-PL" w:bidi="ar-SA"/>
        </w:rPr>
        <w:t xml:space="preserve">Poza celem głównym wyznaczono pięć celów szczegółowych: wzrost zatrudnienia; </w:t>
      </w:r>
      <w:r w:rsidR="000425A9">
        <w:rPr>
          <w:rFonts w:eastAsia="Times New Roman" w:cs="Times New Roman"/>
          <w:kern w:val="0"/>
          <w:lang w:eastAsia="pl-PL" w:bidi="ar-SA"/>
        </w:rPr>
        <w:t xml:space="preserve">wydłużenie aktywności zawodowej </w:t>
      </w:r>
      <w:r w:rsidRPr="009D6E7E">
        <w:rPr>
          <w:rFonts w:eastAsia="Times New Roman" w:cs="Times New Roman"/>
          <w:kern w:val="0"/>
          <w:lang w:eastAsia="pl-PL" w:bidi="ar-SA"/>
        </w:rPr>
        <w:t>i zapewnienie lepszej jakości funkcjonowania osób starszych;</w:t>
      </w:r>
      <w:r w:rsidRPr="009D6E7E">
        <w:rPr>
          <w:rFonts w:cs="Times New Roman"/>
          <w:kern w:val="2"/>
        </w:rPr>
        <w:t xml:space="preserve"> </w:t>
      </w:r>
      <w:r w:rsidRPr="009D6E7E">
        <w:rPr>
          <w:rFonts w:eastAsia="Times New Roman" w:cs="Times New Roman"/>
          <w:kern w:val="0"/>
          <w:lang w:eastAsia="pl-PL" w:bidi="ar-SA"/>
        </w:rPr>
        <w:t>poprawa sytuac</w:t>
      </w:r>
      <w:r w:rsidR="000425A9">
        <w:rPr>
          <w:rFonts w:eastAsia="Times New Roman" w:cs="Times New Roman"/>
          <w:kern w:val="0"/>
          <w:lang w:eastAsia="pl-PL" w:bidi="ar-SA"/>
        </w:rPr>
        <w:t xml:space="preserve">ji osób </w:t>
      </w:r>
      <w:r w:rsidRPr="009D6E7E">
        <w:rPr>
          <w:rFonts w:eastAsia="Times New Roman" w:cs="Times New Roman"/>
          <w:kern w:val="0"/>
          <w:lang w:eastAsia="pl-PL" w:bidi="ar-SA"/>
        </w:rPr>
        <w:t>i grup zagrożonych wykluczeniem społecznym;</w:t>
      </w:r>
      <w:r w:rsidRPr="009D6E7E">
        <w:rPr>
          <w:rFonts w:cs="Times New Roman"/>
          <w:kern w:val="2"/>
        </w:rPr>
        <w:t xml:space="preserve"> </w:t>
      </w:r>
      <w:r w:rsidRPr="009D6E7E">
        <w:rPr>
          <w:rFonts w:eastAsia="Times New Roman" w:cs="Times New Roman"/>
          <w:kern w:val="0"/>
          <w:lang w:eastAsia="pl-PL" w:bidi="ar-SA"/>
        </w:rPr>
        <w:t>poprawa zdrowia obywateli oraz podniesienie efektywności opieki zdrowotnej;</w:t>
      </w:r>
      <w:r w:rsidRPr="009D6E7E">
        <w:rPr>
          <w:rFonts w:cs="Times New Roman"/>
          <w:kern w:val="2"/>
        </w:rPr>
        <w:t xml:space="preserve"> </w:t>
      </w:r>
      <w:r w:rsidRPr="009D6E7E">
        <w:rPr>
          <w:rFonts w:eastAsia="Times New Roman" w:cs="Times New Roman"/>
          <w:kern w:val="0"/>
          <w:lang w:eastAsia="pl-PL" w:bidi="ar-SA"/>
        </w:rPr>
        <w:t>p</w:t>
      </w:r>
      <w:r w:rsidR="000425A9">
        <w:rPr>
          <w:rFonts w:eastAsia="Times New Roman" w:cs="Times New Roman"/>
          <w:kern w:val="0"/>
          <w:lang w:eastAsia="pl-PL" w:bidi="ar-SA"/>
        </w:rPr>
        <w:t xml:space="preserve">odniesienie poziomu kompetencji </w:t>
      </w:r>
      <w:r w:rsidRPr="009D6E7E">
        <w:rPr>
          <w:rFonts w:eastAsia="Times New Roman" w:cs="Times New Roman"/>
          <w:kern w:val="0"/>
          <w:lang w:eastAsia="pl-PL" w:bidi="ar-SA"/>
        </w:rPr>
        <w:t>i kwalifikacji obywateli.</w:t>
      </w:r>
    </w:p>
    <w:p w:rsidR="009D6E7E" w:rsidRPr="009D6E7E" w:rsidRDefault="009D6E7E" w:rsidP="004F546A">
      <w:pPr>
        <w:numPr>
          <w:ilvl w:val="0"/>
          <w:numId w:val="20"/>
        </w:numPr>
        <w:spacing w:line="276" w:lineRule="auto"/>
        <w:ind w:left="284" w:hanging="284"/>
        <w:jc w:val="both"/>
        <w:rPr>
          <w:kern w:val="2"/>
        </w:rPr>
      </w:pPr>
      <w:r w:rsidRPr="009D6E7E">
        <w:rPr>
          <w:b/>
          <w:kern w:val="2"/>
        </w:rPr>
        <w:t>Strategia Rozwoju Kapitału Społecznego 2020</w:t>
      </w:r>
      <w:r w:rsidRPr="009D6E7E">
        <w:rPr>
          <w:kern w:val="2"/>
        </w:rPr>
        <w:t xml:space="preserve"> – celem głównym Strategii jest wzmocnienie udziału kapitału społecznego w rozwoju społeczno-gospodarczym Polski. Cel główny jest realizowany przez cztery cele szczegółowe: kształtowanie postaw sprzyjających kooperacji, kreatywności oraz komunikacji; poprawa mechanizmów partycypacji społecznej i wpływu obywateli na życie publiczne; usprawnienie procesów komunikacji społecz</w:t>
      </w:r>
      <w:r w:rsidR="000425A9">
        <w:rPr>
          <w:kern w:val="2"/>
        </w:rPr>
        <w:t xml:space="preserve">nej oraz wymiany wiedzy; rozwój </w:t>
      </w:r>
      <w:r w:rsidRPr="009D6E7E">
        <w:rPr>
          <w:kern w:val="2"/>
        </w:rPr>
        <w:t xml:space="preserve">i efektywne wykorzystanie potencjału kulturowego i kreatywnego. </w:t>
      </w:r>
    </w:p>
    <w:p w:rsidR="009D6E7E" w:rsidRPr="009D6E7E" w:rsidRDefault="009D6E7E" w:rsidP="004F546A">
      <w:pPr>
        <w:numPr>
          <w:ilvl w:val="0"/>
          <w:numId w:val="20"/>
        </w:numPr>
        <w:spacing w:line="276" w:lineRule="auto"/>
        <w:ind w:left="284" w:hanging="284"/>
        <w:jc w:val="both"/>
        <w:rPr>
          <w:kern w:val="2"/>
        </w:rPr>
      </w:pPr>
      <w:r w:rsidRPr="009D6E7E">
        <w:rPr>
          <w:b/>
          <w:kern w:val="2"/>
        </w:rPr>
        <w:t>Krajowy Program Przeciwdziałania Ubóstwu i Wykluczeniu Społecznemu 2020. Nowy wymiar aktywnej integracji</w:t>
      </w:r>
      <w:r w:rsidRPr="009D6E7E">
        <w:rPr>
          <w:kern w:val="2"/>
        </w:rPr>
        <w:t xml:space="preserve"> –</w:t>
      </w:r>
      <w:r w:rsidR="00765336">
        <w:rPr>
          <w:color w:val="000000"/>
          <w:kern w:val="2"/>
        </w:rPr>
        <w:t xml:space="preserve"> </w:t>
      </w:r>
      <w:r w:rsidR="00765336">
        <w:rPr>
          <w:rFonts w:eastAsia="Times New Roman" w:cs="Times New Roman"/>
          <w:color w:val="000000"/>
          <w:kern w:val="0"/>
          <w:lang w:eastAsia="pl-PL" w:bidi="ar-SA"/>
        </w:rPr>
        <w:t>c</w:t>
      </w:r>
      <w:r w:rsidR="00DA1443">
        <w:rPr>
          <w:rFonts w:eastAsia="Times New Roman" w:cs="Times New Roman"/>
          <w:color w:val="000000"/>
          <w:kern w:val="0"/>
          <w:lang w:eastAsia="pl-PL" w:bidi="ar-SA"/>
        </w:rPr>
        <w:t>elem głównym P</w:t>
      </w:r>
      <w:r w:rsidRPr="009D6E7E">
        <w:rPr>
          <w:rFonts w:eastAsia="Times New Roman" w:cs="Times New Roman"/>
          <w:color w:val="000000"/>
          <w:kern w:val="0"/>
          <w:lang w:eastAsia="pl-PL" w:bidi="ar-SA"/>
        </w:rPr>
        <w:t xml:space="preserve">rogramu jest trwałe zmniejszenie liczby osób zagrożonych ubóstwem i wykluczeniem społecznym o 1,5 mln oraz wzrost spójności społecznej. Ma on być osiągnięty do końca 2020 r. przez realizację celów operacyjnych: </w:t>
      </w:r>
      <w:r w:rsidRPr="009D6E7E">
        <w:rPr>
          <w:rFonts w:eastAsia="Times New Roman" w:cs="Times New Roman"/>
          <w:bCs/>
          <w:color w:val="000000"/>
          <w:kern w:val="0"/>
          <w:lang w:eastAsia="pl-PL" w:bidi="ar-SA"/>
        </w:rPr>
        <w:t>usługi służące aktywności i profilaktyce – ograniczenie wykluczenia dzieci i młodzieży</w:t>
      </w:r>
      <w:r w:rsidRPr="009D6E7E">
        <w:rPr>
          <w:rFonts w:eastAsia="Times New Roman" w:cs="Times New Roman"/>
          <w:color w:val="000000"/>
          <w:kern w:val="0"/>
          <w:lang w:eastAsia="pl-PL" w:bidi="ar-SA"/>
        </w:rPr>
        <w:t>, gwarancje dla przyszłości młodzieży – stworzenie młodzieży szansy wejścia na rynek pr</w:t>
      </w:r>
      <w:r w:rsidR="00DA1443">
        <w:rPr>
          <w:rFonts w:eastAsia="Times New Roman" w:cs="Times New Roman"/>
          <w:color w:val="000000"/>
          <w:kern w:val="0"/>
          <w:lang w:eastAsia="pl-PL" w:bidi="ar-SA"/>
        </w:rPr>
        <w:t>acy i zakładania rodzin, aktywną osobę i zintegrowaną rodzinę</w:t>
      </w:r>
      <w:r w:rsidRPr="009D6E7E">
        <w:rPr>
          <w:rFonts w:eastAsia="Times New Roman" w:cs="Times New Roman"/>
          <w:color w:val="000000"/>
          <w:kern w:val="0"/>
          <w:lang w:eastAsia="pl-PL" w:bidi="ar-SA"/>
        </w:rPr>
        <w:t xml:space="preserve"> – odpowiedzialne lokalne środowisko, zapobieganie niepewności mieszkaniowej, se</w:t>
      </w:r>
      <w:r w:rsidR="00DA1443">
        <w:rPr>
          <w:rFonts w:eastAsia="Times New Roman" w:cs="Times New Roman"/>
          <w:color w:val="000000"/>
          <w:kern w:val="0"/>
          <w:lang w:eastAsia="pl-PL" w:bidi="ar-SA"/>
        </w:rPr>
        <w:t>niorów</w:t>
      </w:r>
      <w:r w:rsidRPr="009D6E7E">
        <w:rPr>
          <w:rFonts w:eastAsia="Times New Roman" w:cs="Times New Roman"/>
          <w:color w:val="000000"/>
          <w:kern w:val="0"/>
          <w:lang w:eastAsia="pl-PL" w:bidi="ar-SA"/>
        </w:rPr>
        <w:t xml:space="preserve"> – bezpieczni, aktywni i potrzebni.</w:t>
      </w:r>
    </w:p>
    <w:p w:rsidR="009D6E7E" w:rsidRDefault="009D6E7E" w:rsidP="00E67B20">
      <w:pPr>
        <w:spacing w:line="276" w:lineRule="auto"/>
        <w:rPr>
          <w:kern w:val="2"/>
        </w:rPr>
      </w:pPr>
    </w:p>
    <w:p w:rsidR="005D62E8" w:rsidRDefault="005D62E8" w:rsidP="00E67B20">
      <w:pPr>
        <w:spacing w:line="276" w:lineRule="auto"/>
        <w:rPr>
          <w:kern w:val="2"/>
        </w:rPr>
      </w:pPr>
    </w:p>
    <w:p w:rsidR="005D62E8" w:rsidRDefault="005D62E8" w:rsidP="00E67B20">
      <w:pPr>
        <w:spacing w:line="276" w:lineRule="auto"/>
        <w:rPr>
          <w:kern w:val="2"/>
        </w:rPr>
      </w:pPr>
    </w:p>
    <w:p w:rsidR="005D62E8" w:rsidRPr="009D6E7E" w:rsidRDefault="005D62E8" w:rsidP="00E67B20">
      <w:pPr>
        <w:spacing w:line="276" w:lineRule="auto"/>
        <w:rPr>
          <w:kern w:val="2"/>
        </w:rPr>
      </w:pPr>
    </w:p>
    <w:p w:rsidR="009D6E7E" w:rsidRPr="009D6E7E" w:rsidRDefault="009D6E7E" w:rsidP="00E67B20">
      <w:pPr>
        <w:spacing w:line="276" w:lineRule="auto"/>
        <w:rPr>
          <w:b/>
          <w:kern w:val="2"/>
          <w:u w:val="single"/>
        </w:rPr>
      </w:pPr>
      <w:r w:rsidRPr="009D6E7E">
        <w:rPr>
          <w:b/>
          <w:kern w:val="2"/>
          <w:u w:val="single"/>
        </w:rPr>
        <w:lastRenderedPageBreak/>
        <w:t>Poziom wojewódzki:</w:t>
      </w:r>
    </w:p>
    <w:p w:rsidR="009D6E7E" w:rsidRPr="009D6E7E" w:rsidRDefault="009D6E7E" w:rsidP="004F546A">
      <w:pPr>
        <w:numPr>
          <w:ilvl w:val="0"/>
          <w:numId w:val="21"/>
        </w:numPr>
        <w:spacing w:line="276" w:lineRule="auto"/>
        <w:ind w:left="284" w:hanging="284"/>
        <w:jc w:val="both"/>
        <w:rPr>
          <w:kern w:val="2"/>
        </w:rPr>
      </w:pPr>
      <w:r w:rsidRPr="009D6E7E">
        <w:rPr>
          <w:b/>
          <w:kern w:val="2"/>
        </w:rPr>
        <w:t>Strategia Rozwoju Województwa Mazowieckiego do 2030 roku</w:t>
      </w:r>
      <w:r w:rsidRPr="009D6E7E">
        <w:rPr>
          <w:kern w:val="2"/>
        </w:rPr>
        <w:t xml:space="preserve"> –</w:t>
      </w:r>
      <w:r w:rsidR="00EC79C1">
        <w:rPr>
          <w:kern w:val="2"/>
        </w:rPr>
        <w:t xml:space="preserve"> </w:t>
      </w:r>
      <w:r w:rsidRPr="009D6E7E">
        <w:rPr>
          <w:kern w:val="2"/>
        </w:rPr>
        <w:t>Stra</w:t>
      </w:r>
      <w:r w:rsidR="000425A9">
        <w:rPr>
          <w:kern w:val="2"/>
        </w:rPr>
        <w:t>tegia wskazuje główne wy</w:t>
      </w:r>
      <w:r w:rsidR="00EC79C1">
        <w:rPr>
          <w:kern w:val="2"/>
        </w:rPr>
        <w:t xml:space="preserve">zwania, </w:t>
      </w:r>
      <w:r w:rsidRPr="009D6E7E">
        <w:rPr>
          <w:kern w:val="2"/>
        </w:rPr>
        <w:t>a także cele rozwojowe regionu do zrealizowania przez samorząd województwa oraz inne podmioty. Celami strategicznymi w ww. Strategii są m.in. działania w obszarze gospodarki (tj. wzrost konkurencyjności regionu poprzez rozwój działalności gospodarczej oraz transfer i wykorzystanie nowych technologii) oraz społeczeństwa (poprawa jakości życia oraz w</w:t>
      </w:r>
      <w:r w:rsidR="00EC79C1">
        <w:rPr>
          <w:kern w:val="2"/>
        </w:rPr>
        <w:t>ykorzystanie kapitału ludzkiego</w:t>
      </w:r>
      <w:r w:rsidR="00EC79C1">
        <w:rPr>
          <w:kern w:val="2"/>
        </w:rPr>
        <w:br/>
      </w:r>
      <w:r w:rsidRPr="009D6E7E">
        <w:rPr>
          <w:kern w:val="2"/>
        </w:rPr>
        <w:t>i społecznego do tworzenia nowoczesnej gospodarki).</w:t>
      </w:r>
    </w:p>
    <w:p w:rsidR="009D6E7E" w:rsidRPr="009D6E7E" w:rsidRDefault="009D6E7E" w:rsidP="004F546A">
      <w:pPr>
        <w:numPr>
          <w:ilvl w:val="0"/>
          <w:numId w:val="21"/>
        </w:numPr>
        <w:spacing w:line="276" w:lineRule="auto"/>
        <w:ind w:left="284" w:hanging="284"/>
        <w:jc w:val="both"/>
        <w:rPr>
          <w:kern w:val="2"/>
        </w:rPr>
      </w:pPr>
      <w:r w:rsidRPr="009D6E7E">
        <w:rPr>
          <w:b/>
          <w:kern w:val="2"/>
        </w:rPr>
        <w:t>Strategia Polityki Społecznej dla Województwa Mazowieckiego na lata 2014-2020</w:t>
      </w:r>
      <w:r w:rsidRPr="009D6E7E">
        <w:rPr>
          <w:kern w:val="2"/>
        </w:rPr>
        <w:t xml:space="preserve"> – dokument został opracowany przez Mazowieckie Centrum Polityki Społecznej. Strategia stanowi narzędzie wykonawcze „Strategii Rozwoju Województwa Mazowieckiego do roku 2030” w zakresie realizacji polityki społecznej Mazowsza. Priorytetowym zadaniem dla województwa mazowieckiego w zakresie polityki społ</w:t>
      </w:r>
      <w:r w:rsidR="000425A9">
        <w:rPr>
          <w:kern w:val="2"/>
        </w:rPr>
        <w:t>ecznej jest włączenie społeczne</w:t>
      </w:r>
      <w:r w:rsidR="000425A9">
        <w:rPr>
          <w:kern w:val="2"/>
        </w:rPr>
        <w:br/>
      </w:r>
      <w:r w:rsidR="00EC79C1">
        <w:rPr>
          <w:kern w:val="2"/>
        </w:rPr>
        <w:t>i przeciwdziałanie ubóstwu.</w:t>
      </w:r>
    </w:p>
    <w:p w:rsidR="009D6E7E" w:rsidRPr="000425A9" w:rsidRDefault="009D6E7E" w:rsidP="004F546A">
      <w:pPr>
        <w:numPr>
          <w:ilvl w:val="0"/>
          <w:numId w:val="21"/>
        </w:numPr>
        <w:spacing w:line="276" w:lineRule="auto"/>
        <w:ind w:left="284" w:hanging="284"/>
        <w:jc w:val="both"/>
        <w:rPr>
          <w:kern w:val="2"/>
        </w:rPr>
      </w:pPr>
      <w:r w:rsidRPr="009D6E7E">
        <w:rPr>
          <w:b/>
          <w:kern w:val="2"/>
        </w:rPr>
        <w:t>Wojewódzki Program Przeciwdziałania Przemocy w Rodzinie na lata 2011-2016</w:t>
      </w:r>
      <w:r w:rsidRPr="009D6E7E">
        <w:rPr>
          <w:kern w:val="2"/>
        </w:rPr>
        <w:t xml:space="preserve"> –</w:t>
      </w:r>
      <w:r w:rsidR="007E11B6">
        <w:rPr>
          <w:kern w:val="2"/>
        </w:rPr>
        <w:t>z</w:t>
      </w:r>
      <w:r w:rsidRPr="009D6E7E">
        <w:rPr>
          <w:kern w:val="2"/>
        </w:rPr>
        <w:t>asadniczym celem Programu jest przeciwdziałan</w:t>
      </w:r>
      <w:r w:rsidR="007E11B6">
        <w:rPr>
          <w:kern w:val="2"/>
        </w:rPr>
        <w:t>ie zjawisku przemocy w rodzinie</w:t>
      </w:r>
      <w:r w:rsidR="007E11B6">
        <w:rPr>
          <w:kern w:val="2"/>
        </w:rPr>
        <w:br/>
      </w:r>
      <w:r w:rsidRPr="009D6E7E">
        <w:rPr>
          <w:kern w:val="2"/>
        </w:rPr>
        <w:t>w województwie mazowieckim. Program ten zakłada podejmowanie kompleksowych, interdyscyplinarnych działań mających na celu zapob</w:t>
      </w:r>
      <w:r w:rsidR="007E11B6">
        <w:rPr>
          <w:kern w:val="2"/>
        </w:rPr>
        <w:t>ieganie i zmniejszenie przemocy</w:t>
      </w:r>
      <w:r w:rsidR="007E11B6">
        <w:rPr>
          <w:kern w:val="2"/>
        </w:rPr>
        <w:br/>
      </w:r>
      <w:r w:rsidRPr="009D6E7E">
        <w:rPr>
          <w:kern w:val="2"/>
        </w:rPr>
        <w:t>w rodzinie na Mazowszu.</w:t>
      </w:r>
    </w:p>
    <w:p w:rsidR="0007312F" w:rsidRPr="0038314A" w:rsidRDefault="007E11B6" w:rsidP="0038314A">
      <w:pPr>
        <w:widowControl/>
        <w:suppressAutoHyphens w:val="0"/>
        <w:rPr>
          <w:rFonts w:cs="Times New Roman"/>
          <w:b/>
        </w:rPr>
      </w:pPr>
      <w:r>
        <w:rPr>
          <w:rFonts w:cs="Times New Roman"/>
        </w:rPr>
        <w:br w:type="page"/>
      </w:r>
      <w:bookmarkStart w:id="4" w:name="_Toc407093511"/>
      <w:r w:rsidR="0007312F" w:rsidRPr="0038314A">
        <w:rPr>
          <w:rFonts w:cs="Times New Roman"/>
          <w:b/>
        </w:rPr>
        <w:lastRenderedPageBreak/>
        <w:t>PODSTAWY PRAWNE MAJĄCE ISTOTNY WPŁYW NA TWORZENIE STRATEGII ROZW</w:t>
      </w:r>
      <w:r w:rsidR="00241EBC" w:rsidRPr="0038314A">
        <w:rPr>
          <w:rFonts w:cs="Times New Roman"/>
          <w:b/>
        </w:rPr>
        <w:t>IĄZYWANIA PROBLEMÓW SPOŁECZNYCH</w:t>
      </w:r>
      <w:r w:rsidR="00241EBC" w:rsidRPr="0038314A">
        <w:rPr>
          <w:rFonts w:cs="Times New Roman"/>
          <w:b/>
        </w:rPr>
        <w:br/>
      </w:r>
      <w:r w:rsidR="0007312F" w:rsidRPr="0038314A">
        <w:rPr>
          <w:rFonts w:cs="Times New Roman"/>
          <w:b/>
        </w:rPr>
        <w:t xml:space="preserve">W POWIECIE </w:t>
      </w:r>
      <w:r w:rsidR="0038314A">
        <w:rPr>
          <w:rFonts w:cs="Times New Roman"/>
          <w:b/>
        </w:rPr>
        <w:t xml:space="preserve">CIECHANOWSKIM </w:t>
      </w:r>
      <w:r w:rsidR="0007312F" w:rsidRPr="0038314A">
        <w:rPr>
          <w:rFonts w:cs="Times New Roman"/>
          <w:b/>
        </w:rPr>
        <w:t>NA LATA 201</w:t>
      </w:r>
      <w:r w:rsidR="0038314A">
        <w:rPr>
          <w:rFonts w:cs="Times New Roman"/>
          <w:b/>
        </w:rPr>
        <w:t>7</w:t>
      </w:r>
      <w:r w:rsidR="0007312F" w:rsidRPr="0038314A">
        <w:rPr>
          <w:rFonts w:cs="Times New Roman"/>
          <w:b/>
        </w:rPr>
        <w:t>-202</w:t>
      </w:r>
      <w:r w:rsidR="00245F35">
        <w:rPr>
          <w:rFonts w:cs="Times New Roman"/>
          <w:b/>
        </w:rPr>
        <w:t>6</w:t>
      </w:r>
      <w:r w:rsidR="0007312F" w:rsidRPr="0038314A">
        <w:rPr>
          <w:rFonts w:cs="Times New Roman"/>
          <w:b/>
        </w:rPr>
        <w:t>:</w:t>
      </w:r>
      <w:bookmarkEnd w:id="4"/>
    </w:p>
    <w:p w:rsidR="00D349E9" w:rsidRPr="00D349E9" w:rsidRDefault="00D349E9" w:rsidP="00E67B20">
      <w:pPr>
        <w:spacing w:line="276" w:lineRule="auto"/>
        <w:jc w:val="both"/>
      </w:pPr>
      <w:r w:rsidRPr="00D349E9">
        <w:t>Do polskich aktów prawnych, mających istotny wpływ na tworzenie niniejszej Strategii, należą m.in. akty takie jak:</w:t>
      </w:r>
    </w:p>
    <w:p w:rsidR="00D349E9" w:rsidRPr="00D349E9" w:rsidRDefault="00D349E9" w:rsidP="004F546A">
      <w:pPr>
        <w:numPr>
          <w:ilvl w:val="0"/>
          <w:numId w:val="14"/>
        </w:numPr>
        <w:spacing w:line="276" w:lineRule="auto"/>
        <w:ind w:left="426" w:hanging="426"/>
        <w:jc w:val="both"/>
      </w:pPr>
      <w:r w:rsidRPr="00D349E9">
        <w:rPr>
          <w:b/>
        </w:rPr>
        <w:t>Konstytucja Rzeczypospolitej Polskiej z dnia 2 kwietnia 1997r.</w:t>
      </w:r>
      <w:r w:rsidR="00137F01">
        <w:t xml:space="preserve"> (Dz. U. z 1997</w:t>
      </w:r>
      <w:r w:rsidR="00E42E22">
        <w:t xml:space="preserve"> </w:t>
      </w:r>
      <w:r w:rsidR="00137F01">
        <w:t>r.,</w:t>
      </w:r>
      <w:r w:rsidR="00137F01">
        <w:br/>
      </w:r>
      <w:r w:rsidRPr="00D349E9">
        <w:t>nr 78, poz. 483 z</w:t>
      </w:r>
      <w:r w:rsidR="00732A7F">
        <w:t>e</w:t>
      </w:r>
      <w:r w:rsidRPr="00D349E9">
        <w:t xml:space="preserve"> zm.) – to </w:t>
      </w:r>
      <w:hyperlink r:id="rId12" w:tooltip="Akt prawny" w:history="1">
        <w:r w:rsidRPr="00D349E9">
          <w:rPr>
            <w:rFonts w:cs="Times New Roman"/>
            <w:shd w:val="clear" w:color="auto" w:fill="FFFFFF"/>
          </w:rPr>
          <w:t>akt prawny</w:t>
        </w:r>
      </w:hyperlink>
      <w:r w:rsidR="00AE2A97">
        <w:rPr>
          <w:rFonts w:cs="Times New Roman"/>
          <w:shd w:val="clear" w:color="auto" w:fill="FFFFFF"/>
        </w:rPr>
        <w:t>, który ma najwyższą moc prawną</w:t>
      </w:r>
      <w:r w:rsidR="00AE2A97">
        <w:rPr>
          <w:rFonts w:cs="Times New Roman"/>
          <w:shd w:val="clear" w:color="auto" w:fill="FFFFFF"/>
        </w:rPr>
        <w:br/>
      </w:r>
      <w:r w:rsidRPr="00D349E9">
        <w:rPr>
          <w:rFonts w:cs="Times New Roman"/>
          <w:shd w:val="clear" w:color="auto" w:fill="FFFFFF"/>
        </w:rPr>
        <w:t>w systemie </w:t>
      </w:r>
      <w:hyperlink r:id="rId13" w:tooltip="Źródła prawa" w:history="1">
        <w:r w:rsidRPr="00D349E9">
          <w:rPr>
            <w:rFonts w:cs="Times New Roman"/>
            <w:shd w:val="clear" w:color="auto" w:fill="FFFFFF"/>
          </w:rPr>
          <w:t>źródeł prawa</w:t>
        </w:r>
      </w:hyperlink>
      <w:r w:rsidRPr="00D349E9">
        <w:rPr>
          <w:rFonts w:cs="Times New Roman"/>
          <w:shd w:val="clear" w:color="auto" w:fill="FFFFFF"/>
        </w:rPr>
        <w:t> w </w:t>
      </w:r>
      <w:hyperlink r:id="rId14" w:tooltip="Państwo" w:history="1">
        <w:r w:rsidRPr="00D349E9">
          <w:rPr>
            <w:rFonts w:cs="Times New Roman"/>
            <w:shd w:val="clear" w:color="auto" w:fill="FFFFFF"/>
          </w:rPr>
          <w:t>państwie</w:t>
        </w:r>
      </w:hyperlink>
      <w:r w:rsidRPr="00D349E9">
        <w:rPr>
          <w:rFonts w:cs="Times New Roman"/>
          <w:shd w:val="clear" w:color="auto" w:fill="FFFFFF"/>
        </w:rPr>
        <w:t>. Stanowi ona podstawę ustroju państwa polskiego. Konstytucja gwarantuje poszanowanie wszystkich praw obywatelskich – m.in. prawa do wolności, praw osobistych, politycznych, ekonomicznych, socjalnych i kulturalnych. Zapewnia wszystkim polskim obywatelom równość wobec prawa.</w:t>
      </w:r>
    </w:p>
    <w:p w:rsidR="00D349E9" w:rsidRPr="00D349E9" w:rsidRDefault="00D349E9" w:rsidP="004F546A">
      <w:pPr>
        <w:numPr>
          <w:ilvl w:val="0"/>
          <w:numId w:val="14"/>
        </w:numPr>
        <w:spacing w:line="276" w:lineRule="auto"/>
        <w:ind w:left="426" w:hanging="426"/>
        <w:jc w:val="both"/>
      </w:pPr>
      <w:r w:rsidRPr="00D349E9">
        <w:rPr>
          <w:b/>
        </w:rPr>
        <w:t>Ustawa z dnia 5 czerwca 1998 r. o samorządzie powiatowym</w:t>
      </w:r>
      <w:r w:rsidRPr="00D349E9">
        <w:t xml:space="preserve"> (Dz. U. z 201</w:t>
      </w:r>
      <w:r w:rsidR="00045D93">
        <w:t>5</w:t>
      </w:r>
      <w:r w:rsidR="00E42E22">
        <w:t xml:space="preserve"> </w:t>
      </w:r>
      <w:r w:rsidRPr="00D349E9">
        <w:t xml:space="preserve">r., poz. </w:t>
      </w:r>
      <w:r w:rsidR="00045D93">
        <w:t>1445</w:t>
      </w:r>
      <w:r w:rsidRPr="00D349E9">
        <w:t>, z</w:t>
      </w:r>
      <w:r w:rsidR="00045D93">
        <w:t>e</w:t>
      </w:r>
      <w:r w:rsidRPr="00D349E9">
        <w:t xml:space="preserve"> zm.) – ustawa porządkuje zakres działań i zadań należących do powiatu, takich jak m.in.:</w:t>
      </w:r>
    </w:p>
    <w:p w:rsidR="00D349E9" w:rsidRPr="00D349E9" w:rsidRDefault="00D349E9" w:rsidP="004F546A">
      <w:pPr>
        <w:numPr>
          <w:ilvl w:val="0"/>
          <w:numId w:val="15"/>
        </w:numPr>
        <w:spacing w:line="276" w:lineRule="auto"/>
        <w:ind w:left="851" w:hanging="425"/>
        <w:jc w:val="both"/>
      </w:pPr>
      <w:r w:rsidRPr="00D349E9">
        <w:t>edukacja publiczna,</w:t>
      </w:r>
    </w:p>
    <w:p w:rsidR="00D349E9" w:rsidRPr="00D349E9" w:rsidRDefault="00D349E9" w:rsidP="004F546A">
      <w:pPr>
        <w:numPr>
          <w:ilvl w:val="0"/>
          <w:numId w:val="15"/>
        </w:numPr>
        <w:spacing w:line="276" w:lineRule="auto"/>
        <w:ind w:left="851" w:hanging="425"/>
        <w:jc w:val="both"/>
      </w:pPr>
      <w:r w:rsidRPr="00D349E9">
        <w:t>pomoc społeczna,</w:t>
      </w:r>
    </w:p>
    <w:p w:rsidR="00D349E9" w:rsidRPr="00D349E9" w:rsidRDefault="00D349E9" w:rsidP="004F546A">
      <w:pPr>
        <w:numPr>
          <w:ilvl w:val="0"/>
          <w:numId w:val="15"/>
        </w:numPr>
        <w:spacing w:line="276" w:lineRule="auto"/>
        <w:ind w:left="851" w:hanging="425"/>
        <w:jc w:val="both"/>
      </w:pPr>
      <w:r w:rsidRPr="00D349E9">
        <w:t>promocja i ochrona zdrowia,</w:t>
      </w:r>
    </w:p>
    <w:p w:rsidR="00D349E9" w:rsidRPr="00D349E9" w:rsidRDefault="00D349E9" w:rsidP="004F546A">
      <w:pPr>
        <w:numPr>
          <w:ilvl w:val="0"/>
          <w:numId w:val="15"/>
        </w:numPr>
        <w:spacing w:line="276" w:lineRule="auto"/>
        <w:ind w:left="851" w:hanging="425"/>
        <w:jc w:val="both"/>
      </w:pPr>
      <w:r w:rsidRPr="00D349E9">
        <w:t>wspieranie rodziny i system pieczy zastępczej,</w:t>
      </w:r>
    </w:p>
    <w:p w:rsidR="00D349E9" w:rsidRPr="00D349E9" w:rsidRDefault="00D349E9" w:rsidP="004F546A">
      <w:pPr>
        <w:numPr>
          <w:ilvl w:val="0"/>
          <w:numId w:val="15"/>
        </w:numPr>
        <w:spacing w:line="276" w:lineRule="auto"/>
        <w:ind w:left="851" w:hanging="425"/>
        <w:jc w:val="both"/>
      </w:pPr>
      <w:r w:rsidRPr="00D349E9">
        <w:t>polityka prorodzinna,</w:t>
      </w:r>
    </w:p>
    <w:p w:rsidR="00D349E9" w:rsidRPr="00D349E9" w:rsidRDefault="00D349E9" w:rsidP="004F546A">
      <w:pPr>
        <w:numPr>
          <w:ilvl w:val="0"/>
          <w:numId w:val="15"/>
        </w:numPr>
        <w:spacing w:line="276" w:lineRule="auto"/>
        <w:ind w:left="851" w:hanging="425"/>
        <w:jc w:val="both"/>
      </w:pPr>
      <w:r w:rsidRPr="00D349E9">
        <w:t>wspieranie osób niepełnosprawnych,</w:t>
      </w:r>
    </w:p>
    <w:p w:rsidR="00D349E9" w:rsidRPr="00D349E9" w:rsidRDefault="00D349E9" w:rsidP="004F546A">
      <w:pPr>
        <w:numPr>
          <w:ilvl w:val="0"/>
          <w:numId w:val="15"/>
        </w:numPr>
        <w:spacing w:line="276" w:lineRule="auto"/>
        <w:ind w:left="851" w:hanging="425"/>
        <w:jc w:val="both"/>
      </w:pPr>
      <w:r w:rsidRPr="00D349E9">
        <w:t>porządek publiczny i bezpieczeństwo obywateli,</w:t>
      </w:r>
    </w:p>
    <w:p w:rsidR="00D349E9" w:rsidRPr="00D349E9" w:rsidRDefault="00D349E9" w:rsidP="004F546A">
      <w:pPr>
        <w:numPr>
          <w:ilvl w:val="0"/>
          <w:numId w:val="15"/>
        </w:numPr>
        <w:spacing w:line="276" w:lineRule="auto"/>
        <w:ind w:left="851" w:hanging="425"/>
        <w:jc w:val="both"/>
      </w:pPr>
      <w:r w:rsidRPr="00D349E9">
        <w:t>przeciwdziałanie bezrobociu i aktywizacja lokalnego rynku pracy</w:t>
      </w:r>
      <w:r w:rsidR="00AE2A97">
        <w:t>,</w:t>
      </w:r>
    </w:p>
    <w:p w:rsidR="00D349E9" w:rsidRPr="00D349E9" w:rsidRDefault="00D349E9" w:rsidP="004F546A">
      <w:pPr>
        <w:numPr>
          <w:ilvl w:val="0"/>
          <w:numId w:val="15"/>
        </w:numPr>
        <w:spacing w:line="276" w:lineRule="auto"/>
        <w:ind w:left="851" w:hanging="425"/>
        <w:jc w:val="both"/>
      </w:pPr>
      <w:r w:rsidRPr="00D349E9">
        <w:t>utrzymanie powiatowych obiektów i urządzeń użytec</w:t>
      </w:r>
      <w:r w:rsidR="00045D93">
        <w:t xml:space="preserve">zności publicznej oraz obiektów </w:t>
      </w:r>
      <w:r w:rsidRPr="00D349E9">
        <w:t>administracyjnych,</w:t>
      </w:r>
    </w:p>
    <w:p w:rsidR="00D349E9" w:rsidRPr="00D349E9" w:rsidRDefault="00D349E9" w:rsidP="004F546A">
      <w:pPr>
        <w:numPr>
          <w:ilvl w:val="0"/>
          <w:numId w:val="15"/>
        </w:numPr>
        <w:spacing w:line="276" w:lineRule="auto"/>
        <w:ind w:left="851" w:hanging="425"/>
        <w:jc w:val="both"/>
      </w:pPr>
      <w:r w:rsidRPr="00D349E9">
        <w:rPr>
          <w:sz w:val="23"/>
          <w:szCs w:val="23"/>
        </w:rPr>
        <w:t>współpracy i działalności na rzecz organizacji pozarządowych oraz podmiotów wymienionych w art. 3 ust. 3 ustawy z dnia 24 kwietnia 2003 r. o działalności pożytku publicznego i o wolontariacie</w:t>
      </w:r>
      <w:r w:rsidR="00AE2A97">
        <w:rPr>
          <w:sz w:val="23"/>
          <w:szCs w:val="23"/>
        </w:rPr>
        <w:t>.</w:t>
      </w:r>
    </w:p>
    <w:p w:rsidR="00D349E9" w:rsidRPr="00AE2A97" w:rsidRDefault="00D349E9" w:rsidP="004F546A">
      <w:pPr>
        <w:widowControl/>
        <w:numPr>
          <w:ilvl w:val="0"/>
          <w:numId w:val="14"/>
        </w:numPr>
        <w:suppressAutoHyphens w:val="0"/>
        <w:autoSpaceDE w:val="0"/>
        <w:autoSpaceDN w:val="0"/>
        <w:adjustRightInd w:val="0"/>
        <w:spacing w:line="276" w:lineRule="auto"/>
        <w:ind w:left="426" w:hanging="426"/>
        <w:jc w:val="both"/>
        <w:rPr>
          <w:rFonts w:eastAsia="Calibri" w:cs="Times New Roman"/>
          <w:color w:val="000000"/>
          <w:kern w:val="0"/>
          <w:lang w:eastAsia="pl-PL" w:bidi="ar-SA"/>
        </w:rPr>
      </w:pPr>
      <w:r w:rsidRPr="00D349E9">
        <w:rPr>
          <w:rFonts w:eastAsia="Calibri" w:cs="Times New Roman"/>
          <w:b/>
          <w:color w:val="000000"/>
          <w:kern w:val="0"/>
          <w:lang w:eastAsia="pl-PL" w:bidi="ar-SA"/>
        </w:rPr>
        <w:t>Ustawa z dnia 12 marca 2004r. o pomocy społecznej</w:t>
      </w:r>
      <w:r w:rsidR="00137F01">
        <w:rPr>
          <w:rFonts w:eastAsia="Calibri" w:cs="Times New Roman"/>
          <w:color w:val="000000"/>
          <w:kern w:val="0"/>
          <w:lang w:eastAsia="pl-PL" w:bidi="ar-SA"/>
        </w:rPr>
        <w:t xml:space="preserve"> (Dz. U. z 201</w:t>
      </w:r>
      <w:r w:rsidR="003A7E29">
        <w:rPr>
          <w:rFonts w:eastAsia="Calibri" w:cs="Times New Roman"/>
          <w:color w:val="000000"/>
          <w:kern w:val="0"/>
          <w:lang w:eastAsia="pl-PL" w:bidi="ar-SA"/>
        </w:rPr>
        <w:t>6</w:t>
      </w:r>
      <w:r w:rsidR="00E42E22">
        <w:rPr>
          <w:rFonts w:eastAsia="Calibri" w:cs="Times New Roman"/>
          <w:color w:val="000000"/>
          <w:kern w:val="0"/>
          <w:lang w:eastAsia="pl-PL" w:bidi="ar-SA"/>
        </w:rPr>
        <w:t xml:space="preserve"> </w:t>
      </w:r>
      <w:r w:rsidR="00137F01">
        <w:rPr>
          <w:rFonts w:eastAsia="Calibri" w:cs="Times New Roman"/>
          <w:color w:val="000000"/>
          <w:kern w:val="0"/>
          <w:lang w:eastAsia="pl-PL" w:bidi="ar-SA"/>
        </w:rPr>
        <w:t xml:space="preserve">r., poz. </w:t>
      </w:r>
      <w:r w:rsidR="003A7E29">
        <w:rPr>
          <w:rFonts w:eastAsia="Calibri" w:cs="Times New Roman"/>
          <w:color w:val="000000"/>
          <w:kern w:val="0"/>
          <w:lang w:eastAsia="pl-PL" w:bidi="ar-SA"/>
        </w:rPr>
        <w:t>930</w:t>
      </w:r>
      <w:r w:rsidRPr="00D349E9">
        <w:rPr>
          <w:rFonts w:eastAsia="Calibri" w:cs="Times New Roman"/>
          <w:color w:val="000000"/>
          <w:kern w:val="0"/>
          <w:lang w:eastAsia="pl-PL" w:bidi="ar-SA"/>
        </w:rPr>
        <w:t>) – ustawa ta określa zadania w zakresie pomocy społecznej, rodzaje świadczeń z</w:t>
      </w:r>
      <w:r w:rsidR="003A7E29">
        <w:rPr>
          <w:rFonts w:eastAsia="Calibri" w:cs="Times New Roman"/>
          <w:color w:val="000000"/>
          <w:kern w:val="0"/>
          <w:lang w:eastAsia="pl-PL" w:bidi="ar-SA"/>
        </w:rPr>
        <w:t> </w:t>
      </w:r>
      <w:r w:rsidRPr="00D349E9">
        <w:rPr>
          <w:rFonts w:eastAsia="Calibri" w:cs="Times New Roman"/>
          <w:color w:val="000000"/>
          <w:kern w:val="0"/>
          <w:lang w:eastAsia="pl-PL" w:bidi="ar-SA"/>
        </w:rPr>
        <w:t>pomocy społecznej oraz zasady i tryb ich udzielania, organizację pomocy społecznej oraz zasady i tryb postępowania kontrolnego w zakresie pomocy społecznej. Ustawa o</w:t>
      </w:r>
      <w:r w:rsidR="003A7E29">
        <w:rPr>
          <w:rFonts w:eastAsia="Calibri" w:cs="Times New Roman"/>
          <w:color w:val="000000"/>
          <w:kern w:val="0"/>
          <w:lang w:eastAsia="pl-PL" w:bidi="ar-SA"/>
        </w:rPr>
        <w:t> </w:t>
      </w:r>
      <w:r w:rsidRPr="00D349E9">
        <w:rPr>
          <w:rFonts w:eastAsia="Calibri" w:cs="Times New Roman"/>
          <w:color w:val="000000"/>
          <w:kern w:val="0"/>
          <w:lang w:eastAsia="pl-PL" w:bidi="ar-SA"/>
        </w:rPr>
        <w:t xml:space="preserve">pomocy społecznej określa z jakiego powodu udziela się pomocy osobom potrzebującym (tj. z powodów takich jak: </w:t>
      </w:r>
      <w:r w:rsidRPr="00D349E9">
        <w:rPr>
          <w:rFonts w:eastAsia="Calibri" w:cs="Times New Roman"/>
          <w:color w:val="000000"/>
          <w:kern w:val="0"/>
          <w:sz w:val="23"/>
          <w:szCs w:val="23"/>
          <w:lang w:eastAsia="pl-PL" w:bidi="ar-SA"/>
        </w:rPr>
        <w:t xml:space="preserve">ubóstwo, sieroctwo, </w:t>
      </w:r>
      <w:r w:rsidRPr="00AE2A97">
        <w:rPr>
          <w:rFonts w:eastAsia="Calibri" w:cs="Times New Roman"/>
          <w:color w:val="000000"/>
          <w:kern w:val="0"/>
          <w:lang w:eastAsia="pl-PL" w:bidi="ar-SA"/>
        </w:rPr>
        <w:t>bezdomność, bezrobocie, niepełnosprawność, długotrw</w:t>
      </w:r>
      <w:r w:rsidR="00AE2A97">
        <w:rPr>
          <w:rFonts w:eastAsia="Calibri" w:cs="Times New Roman"/>
          <w:color w:val="000000"/>
          <w:kern w:val="0"/>
          <w:lang w:eastAsia="pl-PL" w:bidi="ar-SA"/>
        </w:rPr>
        <w:t xml:space="preserve">ała lub ciężka choroba, przemoc </w:t>
      </w:r>
      <w:r w:rsidRPr="00AE2A97">
        <w:rPr>
          <w:rFonts w:eastAsia="Calibri" w:cs="Times New Roman"/>
          <w:color w:val="000000"/>
          <w:kern w:val="0"/>
          <w:lang w:eastAsia="pl-PL" w:bidi="ar-SA"/>
        </w:rPr>
        <w:t>w rodzinie, potrzeba ochrony ofiar handlu ludźmi, potrzeba ochrony macierzyństwa lub wielodzietności, bezradność w sprawach opiekuńczo-wychowawczych i prowadzenia gospodarstwa domowego, zwłaszcza w rodzinach niepełny</w:t>
      </w:r>
      <w:r w:rsidR="00AE2A97">
        <w:rPr>
          <w:rFonts w:eastAsia="Calibri" w:cs="Times New Roman"/>
          <w:color w:val="000000"/>
          <w:kern w:val="0"/>
          <w:lang w:eastAsia="pl-PL" w:bidi="ar-SA"/>
        </w:rPr>
        <w:t xml:space="preserve">ch lub wielodzietnych, trudność </w:t>
      </w:r>
      <w:r w:rsidRPr="00AE2A97">
        <w:rPr>
          <w:rFonts w:eastAsia="Calibri" w:cs="Times New Roman"/>
          <w:color w:val="000000"/>
          <w:kern w:val="0"/>
          <w:lang w:eastAsia="pl-PL" w:bidi="ar-SA"/>
        </w:rPr>
        <w:t>w integracj</w:t>
      </w:r>
      <w:r w:rsidR="000425A9" w:rsidRPr="00AE2A97">
        <w:rPr>
          <w:rFonts w:eastAsia="Calibri" w:cs="Times New Roman"/>
          <w:color w:val="000000"/>
          <w:kern w:val="0"/>
          <w:lang w:eastAsia="pl-PL" w:bidi="ar-SA"/>
        </w:rPr>
        <w:t xml:space="preserve">i cudzoziemców, którzy uzyskali </w:t>
      </w:r>
      <w:r w:rsidRPr="00AE2A97">
        <w:rPr>
          <w:rFonts w:eastAsia="Calibri" w:cs="Times New Roman"/>
          <w:color w:val="000000"/>
          <w:kern w:val="0"/>
          <w:lang w:eastAsia="pl-PL" w:bidi="ar-SA"/>
        </w:rPr>
        <w:t xml:space="preserve">w Rzeczypospolitej Polskiej status uchodźcy lub </w:t>
      </w:r>
      <w:r w:rsidR="00ED4FA3" w:rsidRPr="00AE2A97">
        <w:rPr>
          <w:rFonts w:eastAsia="Calibri" w:cs="Times New Roman"/>
          <w:color w:val="000000"/>
          <w:kern w:val="0"/>
          <w:lang w:eastAsia="pl-PL" w:bidi="ar-SA"/>
        </w:rPr>
        <w:t xml:space="preserve">ochronę uzupełniającą, trudność </w:t>
      </w:r>
      <w:r w:rsidRPr="00AE2A97">
        <w:rPr>
          <w:rFonts w:eastAsia="Calibri" w:cs="Times New Roman"/>
          <w:color w:val="000000"/>
          <w:kern w:val="0"/>
          <w:lang w:eastAsia="pl-PL" w:bidi="ar-SA"/>
        </w:rPr>
        <w:t>w przystosowaniu do życia po zwolnieniu z zakładu karnego, alkoholizm lub narkomania, zdarzenie losowe i sytuacja kryzysowa, klęska żywiołowa lub ekologiczna). Pomoc społeczna jest instytucją polityki społecznej państwa, mającą na celu umożliwienie osobom i rodzinom przezwyciężanie trudnych sytuacj</w:t>
      </w:r>
      <w:r w:rsidR="00ED4FA3" w:rsidRPr="00AE2A97">
        <w:rPr>
          <w:rFonts w:eastAsia="Calibri" w:cs="Times New Roman"/>
          <w:color w:val="000000"/>
          <w:kern w:val="0"/>
          <w:lang w:eastAsia="pl-PL" w:bidi="ar-SA"/>
        </w:rPr>
        <w:t xml:space="preserve">i życiowych, których nie są one </w:t>
      </w:r>
      <w:r w:rsidRPr="00AE2A97">
        <w:rPr>
          <w:rFonts w:eastAsia="Calibri" w:cs="Times New Roman"/>
          <w:color w:val="000000"/>
          <w:kern w:val="0"/>
          <w:lang w:eastAsia="pl-PL" w:bidi="ar-SA"/>
        </w:rPr>
        <w:t>w stanie pokonać, wykorzyst</w:t>
      </w:r>
      <w:r w:rsidR="00DA3F2A">
        <w:rPr>
          <w:rFonts w:eastAsia="Calibri" w:cs="Times New Roman"/>
          <w:color w:val="000000"/>
          <w:kern w:val="0"/>
          <w:lang w:eastAsia="pl-PL" w:bidi="ar-SA"/>
        </w:rPr>
        <w:t>ując własne uprawnienia, zasoby</w:t>
      </w:r>
      <w:r w:rsidR="00DA3F2A">
        <w:rPr>
          <w:rFonts w:eastAsia="Calibri" w:cs="Times New Roman"/>
          <w:color w:val="000000"/>
          <w:kern w:val="0"/>
          <w:lang w:eastAsia="pl-PL" w:bidi="ar-SA"/>
        </w:rPr>
        <w:br/>
      </w:r>
      <w:r w:rsidRPr="00AE2A97">
        <w:rPr>
          <w:rFonts w:eastAsia="Calibri" w:cs="Times New Roman"/>
          <w:color w:val="000000"/>
          <w:kern w:val="0"/>
          <w:lang w:eastAsia="pl-PL" w:bidi="ar-SA"/>
        </w:rPr>
        <w:t>i możliwości.</w:t>
      </w:r>
    </w:p>
    <w:p w:rsidR="00D349E9" w:rsidRPr="00BD1485" w:rsidRDefault="00D349E9" w:rsidP="004F546A">
      <w:pPr>
        <w:widowControl/>
        <w:numPr>
          <w:ilvl w:val="0"/>
          <w:numId w:val="14"/>
        </w:numPr>
        <w:suppressAutoHyphens w:val="0"/>
        <w:autoSpaceDE w:val="0"/>
        <w:autoSpaceDN w:val="0"/>
        <w:adjustRightInd w:val="0"/>
        <w:spacing w:line="276" w:lineRule="auto"/>
        <w:ind w:left="426" w:hanging="426"/>
        <w:jc w:val="both"/>
        <w:rPr>
          <w:rFonts w:eastAsia="Calibri" w:cs="Times New Roman"/>
          <w:color w:val="000000"/>
          <w:kern w:val="0"/>
          <w:lang w:eastAsia="pl-PL" w:bidi="ar-SA"/>
        </w:rPr>
      </w:pPr>
      <w:r w:rsidRPr="00D349E9">
        <w:rPr>
          <w:rFonts w:eastAsia="Calibri" w:cs="Times New Roman"/>
          <w:b/>
          <w:color w:val="000000"/>
          <w:kern w:val="0"/>
          <w:lang w:eastAsia="pl-PL" w:bidi="ar-SA"/>
        </w:rPr>
        <w:lastRenderedPageBreak/>
        <w:t xml:space="preserve">Ustawa z dnia 9 czerwca 2011r. o wspieraniu rodziny i systemie pieczy zastępczej </w:t>
      </w:r>
      <w:r w:rsidRPr="00D349E9">
        <w:rPr>
          <w:rFonts w:eastAsia="Calibri" w:cs="Times New Roman"/>
          <w:color w:val="000000"/>
          <w:kern w:val="0"/>
          <w:lang w:eastAsia="pl-PL" w:bidi="ar-SA"/>
        </w:rPr>
        <w:t>(Dz. U. z 201</w:t>
      </w:r>
      <w:r w:rsidR="00E42E22">
        <w:rPr>
          <w:rFonts w:eastAsia="Calibri" w:cs="Times New Roman"/>
          <w:color w:val="000000"/>
          <w:kern w:val="0"/>
          <w:lang w:eastAsia="pl-PL" w:bidi="ar-SA"/>
        </w:rPr>
        <w:t xml:space="preserve">6 </w:t>
      </w:r>
      <w:r w:rsidRPr="00D349E9">
        <w:rPr>
          <w:rFonts w:eastAsia="Calibri" w:cs="Times New Roman"/>
          <w:color w:val="000000"/>
          <w:kern w:val="0"/>
          <w:lang w:eastAsia="pl-PL" w:bidi="ar-SA"/>
        </w:rPr>
        <w:t xml:space="preserve">r., poz. </w:t>
      </w:r>
      <w:r w:rsidR="00E42E22">
        <w:rPr>
          <w:rFonts w:eastAsia="Calibri" w:cs="Times New Roman"/>
          <w:color w:val="000000"/>
          <w:kern w:val="0"/>
          <w:lang w:eastAsia="pl-PL" w:bidi="ar-SA"/>
        </w:rPr>
        <w:t>575</w:t>
      </w:r>
      <w:r w:rsidRPr="00D349E9">
        <w:rPr>
          <w:rFonts w:eastAsia="Calibri" w:cs="Times New Roman"/>
          <w:color w:val="000000"/>
          <w:kern w:val="0"/>
          <w:lang w:eastAsia="pl-PL" w:bidi="ar-SA"/>
        </w:rPr>
        <w:t>) –</w:t>
      </w:r>
      <w:r w:rsidR="00AE2A97">
        <w:rPr>
          <w:rFonts w:eastAsia="Calibri" w:cs="Times New Roman"/>
          <w:color w:val="000000"/>
          <w:kern w:val="0"/>
          <w:lang w:eastAsia="pl-PL" w:bidi="ar-SA"/>
        </w:rPr>
        <w:t xml:space="preserve"> </w:t>
      </w:r>
      <w:r w:rsidR="00ED4FA3">
        <w:rPr>
          <w:rFonts w:eastAsia="Calibri" w:cs="Times New Roman"/>
          <w:color w:val="000000"/>
          <w:kern w:val="0"/>
          <w:lang w:eastAsia="pl-PL" w:bidi="ar-SA"/>
        </w:rPr>
        <w:t xml:space="preserve">Ustawa </w:t>
      </w:r>
      <w:r w:rsidRPr="00D349E9">
        <w:rPr>
          <w:rFonts w:eastAsia="Calibri" w:cs="Times New Roman"/>
          <w:color w:val="000000"/>
          <w:kern w:val="0"/>
          <w:lang w:eastAsia="pl-PL" w:bidi="ar-SA"/>
        </w:rPr>
        <w:t>określa: zasady i formy wspierania rodziny przeżywającej trudności w wypełnianiu funkcji o</w:t>
      </w:r>
      <w:r w:rsidR="00AE2A97">
        <w:rPr>
          <w:rFonts w:eastAsia="Calibri" w:cs="Times New Roman"/>
          <w:color w:val="000000"/>
          <w:kern w:val="0"/>
          <w:lang w:eastAsia="pl-PL" w:bidi="ar-SA"/>
        </w:rPr>
        <w:t xml:space="preserve">piekuńczo-wychowawczych; zasady </w:t>
      </w:r>
      <w:r w:rsidRPr="00D349E9">
        <w:rPr>
          <w:rFonts w:eastAsia="Calibri" w:cs="Times New Roman"/>
          <w:color w:val="000000"/>
          <w:kern w:val="0"/>
          <w:lang w:eastAsia="pl-PL" w:bidi="ar-SA"/>
        </w:rPr>
        <w:t xml:space="preserve">i formy sprawowania pieczy zastępczej oraz pomocy w usamodzielnianiu jej pełnoletnich wychowanków; zadania administracji publicznej w zakresie wspierania rodziny i systemu pieczy zastępczej; zasady </w:t>
      </w:r>
      <w:r w:rsidR="00ED4FA3">
        <w:rPr>
          <w:rFonts w:eastAsia="Calibri" w:cs="Times New Roman"/>
          <w:color w:val="000000"/>
          <w:kern w:val="0"/>
          <w:lang w:eastAsia="pl-PL" w:bidi="ar-SA"/>
        </w:rPr>
        <w:t xml:space="preserve">finansowania wspierania rodziny </w:t>
      </w:r>
      <w:r w:rsidRPr="00D349E9">
        <w:rPr>
          <w:rFonts w:eastAsia="Calibri" w:cs="Times New Roman"/>
          <w:color w:val="000000"/>
          <w:kern w:val="0"/>
          <w:lang w:eastAsia="pl-PL" w:bidi="ar-SA"/>
        </w:rPr>
        <w:t>i systemu pieczy zastępczej; zadania w zak</w:t>
      </w:r>
      <w:r w:rsidR="00ED4FA3">
        <w:rPr>
          <w:rFonts w:eastAsia="Calibri" w:cs="Times New Roman"/>
          <w:color w:val="000000"/>
          <w:kern w:val="0"/>
          <w:lang w:eastAsia="pl-PL" w:bidi="ar-SA"/>
        </w:rPr>
        <w:t xml:space="preserve">resie postępowania adopcyjnego. </w:t>
      </w:r>
      <w:r w:rsidRPr="00D349E9">
        <w:rPr>
          <w:rFonts w:eastAsia="Calibri" w:cs="Times New Roman"/>
          <w:color w:val="000000"/>
          <w:kern w:val="0"/>
          <w:lang w:eastAsia="pl-PL" w:bidi="ar-SA"/>
        </w:rPr>
        <w:t xml:space="preserve">W rozumieniu przepisów wynikających w ww. ustawy: wspieranie </w:t>
      </w:r>
      <w:r w:rsidR="00582222">
        <w:rPr>
          <w:rFonts w:eastAsia="Calibri" w:cs="Times New Roman"/>
          <w:color w:val="000000"/>
          <w:kern w:val="0"/>
          <w:lang w:eastAsia="pl-PL" w:bidi="ar-SA"/>
        </w:rPr>
        <w:t>rodziny przeżywającej trudności</w:t>
      </w:r>
      <w:r w:rsidR="00582222">
        <w:rPr>
          <w:rFonts w:eastAsia="Calibri" w:cs="Times New Roman"/>
          <w:color w:val="000000"/>
          <w:kern w:val="0"/>
          <w:lang w:eastAsia="pl-PL" w:bidi="ar-SA"/>
        </w:rPr>
        <w:br/>
      </w:r>
      <w:r w:rsidRPr="00D349E9">
        <w:rPr>
          <w:rFonts w:eastAsia="Calibri" w:cs="Times New Roman"/>
          <w:color w:val="000000"/>
          <w:kern w:val="0"/>
          <w:lang w:eastAsia="pl-PL" w:bidi="ar-SA"/>
        </w:rPr>
        <w:t>w wypełnianiu funkcji opiekuńczo-wychowawczych to zespół planowych działań mających na celu przywrócenie rodzinie zdolności do wypełniania tych funkcji, natomiast system pieczy zastępczej to zespół osób, instytucji i działań mających na celu zapewnienie czasow</w:t>
      </w:r>
      <w:r w:rsidR="00ED4FA3">
        <w:rPr>
          <w:rFonts w:eastAsia="Calibri" w:cs="Times New Roman"/>
          <w:color w:val="000000"/>
          <w:kern w:val="0"/>
          <w:lang w:eastAsia="pl-PL" w:bidi="ar-SA"/>
        </w:rPr>
        <w:t xml:space="preserve">ej opieki i wychowania dzieciom </w:t>
      </w:r>
      <w:r w:rsidRPr="00D349E9">
        <w:rPr>
          <w:rFonts w:eastAsia="Calibri" w:cs="Times New Roman"/>
          <w:color w:val="000000"/>
          <w:kern w:val="0"/>
          <w:lang w:eastAsia="pl-PL" w:bidi="ar-SA"/>
        </w:rPr>
        <w:t>w przypadkach</w:t>
      </w:r>
      <w:r w:rsidR="00AE2A97">
        <w:rPr>
          <w:rFonts w:eastAsia="Calibri" w:cs="Times New Roman"/>
          <w:color w:val="000000"/>
          <w:kern w:val="0"/>
          <w:lang w:eastAsia="pl-PL" w:bidi="ar-SA"/>
        </w:rPr>
        <w:t xml:space="preserve"> niemożności sprawowania opieki </w:t>
      </w:r>
      <w:r w:rsidRPr="00D349E9">
        <w:rPr>
          <w:rFonts w:eastAsia="Calibri" w:cs="Times New Roman"/>
          <w:color w:val="000000"/>
          <w:kern w:val="0"/>
          <w:lang w:eastAsia="pl-PL" w:bidi="ar-SA"/>
        </w:rPr>
        <w:t>i wychowania przez rodziców.</w:t>
      </w:r>
    </w:p>
    <w:p w:rsidR="00D349E9" w:rsidRPr="00BD1485" w:rsidRDefault="00D349E9" w:rsidP="004F546A">
      <w:pPr>
        <w:widowControl/>
        <w:numPr>
          <w:ilvl w:val="0"/>
          <w:numId w:val="14"/>
        </w:numPr>
        <w:suppressAutoHyphens w:val="0"/>
        <w:autoSpaceDE w:val="0"/>
        <w:autoSpaceDN w:val="0"/>
        <w:adjustRightInd w:val="0"/>
        <w:spacing w:line="276" w:lineRule="auto"/>
        <w:ind w:left="426" w:hanging="426"/>
        <w:jc w:val="both"/>
        <w:rPr>
          <w:rFonts w:eastAsia="Calibri" w:cs="Times New Roman"/>
          <w:color w:val="000000"/>
          <w:kern w:val="0"/>
          <w:lang w:eastAsia="pl-PL" w:bidi="ar-SA"/>
        </w:rPr>
      </w:pPr>
      <w:r w:rsidRPr="00D349E9">
        <w:rPr>
          <w:rFonts w:eastAsia="Calibri" w:cs="Times New Roman"/>
          <w:b/>
          <w:color w:val="000000"/>
          <w:kern w:val="0"/>
          <w:lang w:eastAsia="pl-PL" w:bidi="ar-SA"/>
        </w:rPr>
        <w:t>Ustawa z dnia 27 sierpnia 1997r. o rehabilitacji zawodowej i społecznej oraz zatrudnieniu osób niepełnosprawnych</w:t>
      </w:r>
      <w:r w:rsidRPr="00D349E9">
        <w:rPr>
          <w:rFonts w:eastAsia="Calibri" w:cs="Times New Roman"/>
          <w:color w:val="000000"/>
          <w:kern w:val="0"/>
          <w:lang w:eastAsia="pl-PL" w:bidi="ar-SA"/>
        </w:rPr>
        <w:t xml:space="preserve"> (Dz. U. z 2011</w:t>
      </w:r>
      <w:r w:rsidR="003A7E29">
        <w:rPr>
          <w:rFonts w:eastAsia="Calibri" w:cs="Times New Roman"/>
          <w:color w:val="000000"/>
          <w:kern w:val="0"/>
          <w:lang w:eastAsia="pl-PL" w:bidi="ar-SA"/>
        </w:rPr>
        <w:t xml:space="preserve"> </w:t>
      </w:r>
      <w:r w:rsidRPr="00D349E9">
        <w:rPr>
          <w:rFonts w:eastAsia="Calibri" w:cs="Times New Roman"/>
          <w:color w:val="000000"/>
          <w:kern w:val="0"/>
          <w:lang w:eastAsia="pl-PL" w:bidi="ar-SA"/>
        </w:rPr>
        <w:t>r. Nr 127, poz. 721 z</w:t>
      </w:r>
      <w:r w:rsidR="00045D93">
        <w:rPr>
          <w:rFonts w:eastAsia="Calibri" w:cs="Times New Roman"/>
          <w:color w:val="000000"/>
          <w:kern w:val="0"/>
          <w:lang w:eastAsia="pl-PL" w:bidi="ar-SA"/>
        </w:rPr>
        <w:t>e</w:t>
      </w:r>
      <w:r w:rsidRPr="00D349E9">
        <w:rPr>
          <w:rFonts w:eastAsia="Calibri" w:cs="Times New Roman"/>
          <w:color w:val="000000"/>
          <w:kern w:val="0"/>
          <w:lang w:eastAsia="pl-PL" w:bidi="ar-SA"/>
        </w:rPr>
        <w:t xml:space="preserve"> zm.) – ustawa ta powstała dla dobra osób niepełnosprawnych zapewniając im należyty dostęp do korzystania z ulg i uprawnień, które im przysługują. Rehabilitacja zawodowa ma na celu ułatwienie osobie niepełnosprawnej uzyskania i utrzymania odpowiedniego zatrudnienia i awansu zawodowego przez umożliwienie jej korzystania z poradnictwa zawodowego, szkolenia zawodowego i pośrednictwa pracy. Zaś rehabilitacja społeczna ma na celu umożliwianie osobom niepełnosprawnym uczestnictwa w życiu społecznym. Niniejsza ustawa nakreśla uprawnienia osób niepełnosprawnych związane z pracą zawodową jak również obowiązki i up</w:t>
      </w:r>
      <w:r w:rsidR="00ED4FA3">
        <w:rPr>
          <w:rFonts w:eastAsia="Calibri" w:cs="Times New Roman"/>
          <w:color w:val="000000"/>
          <w:kern w:val="0"/>
          <w:lang w:eastAsia="pl-PL" w:bidi="ar-SA"/>
        </w:rPr>
        <w:t>rawnienia pracodawców w związku</w:t>
      </w:r>
      <w:r w:rsidR="00ED4FA3">
        <w:rPr>
          <w:rFonts w:eastAsia="Calibri" w:cs="Times New Roman"/>
          <w:color w:val="000000"/>
          <w:kern w:val="0"/>
          <w:lang w:eastAsia="pl-PL" w:bidi="ar-SA"/>
        </w:rPr>
        <w:br/>
      </w:r>
      <w:r w:rsidRPr="00D349E9">
        <w:rPr>
          <w:rFonts w:eastAsia="Calibri" w:cs="Times New Roman"/>
          <w:color w:val="000000"/>
          <w:kern w:val="0"/>
          <w:lang w:eastAsia="pl-PL" w:bidi="ar-SA"/>
        </w:rPr>
        <w:t>z zatrudnianiem osó</w:t>
      </w:r>
      <w:r w:rsidR="00AE2A97">
        <w:rPr>
          <w:rFonts w:eastAsia="Calibri" w:cs="Times New Roman"/>
          <w:color w:val="000000"/>
          <w:kern w:val="0"/>
          <w:lang w:eastAsia="pl-PL" w:bidi="ar-SA"/>
        </w:rPr>
        <w:t>b niepełnosprawnych. Wskazuje</w:t>
      </w:r>
      <w:r w:rsidRPr="00D349E9">
        <w:rPr>
          <w:rFonts w:eastAsia="Calibri" w:cs="Times New Roman"/>
          <w:color w:val="000000"/>
          <w:kern w:val="0"/>
          <w:lang w:eastAsia="pl-PL" w:bidi="ar-SA"/>
        </w:rPr>
        <w:t xml:space="preserve"> możliwości skorzystania z turnusu rehabilitacyjnego oraz warsztatów terapii zajęciowej. W ustawie określone są również zasady orzekania o niepełnosprawności oraz zadania służb działających na rzecz osób niepełnosprawnych.</w:t>
      </w:r>
      <w:r w:rsidRPr="00D349E9">
        <w:rPr>
          <w:rFonts w:ascii="ArialMT" w:eastAsia="Calibri" w:hAnsi="ArialMT" w:cs="ArialMT"/>
          <w:color w:val="000000"/>
          <w:kern w:val="0"/>
          <w:sz w:val="20"/>
          <w:szCs w:val="20"/>
          <w:lang w:eastAsia="pl-PL" w:bidi="ar-SA"/>
        </w:rPr>
        <w:t xml:space="preserve"> </w:t>
      </w:r>
    </w:p>
    <w:p w:rsidR="00D349E9" w:rsidRPr="00D349E9" w:rsidRDefault="00D349E9" w:rsidP="004F546A">
      <w:pPr>
        <w:numPr>
          <w:ilvl w:val="0"/>
          <w:numId w:val="14"/>
        </w:numPr>
        <w:spacing w:line="276" w:lineRule="auto"/>
        <w:ind w:left="426" w:hanging="426"/>
        <w:jc w:val="both"/>
      </w:pPr>
      <w:r w:rsidRPr="00D349E9">
        <w:rPr>
          <w:b/>
        </w:rPr>
        <w:t>Ustawa z dnia 29 lipca 2005 r. o przeciwdziałaniu przemocy w rodzinie</w:t>
      </w:r>
      <w:r w:rsidR="00137F01">
        <w:t xml:space="preserve"> (Dz. U.</w:t>
      </w:r>
      <w:r w:rsidR="00137F01">
        <w:br/>
      </w:r>
      <w:r w:rsidRPr="00D349E9">
        <w:t>z 20</w:t>
      </w:r>
      <w:r w:rsidR="00045D93">
        <w:t>1</w:t>
      </w:r>
      <w:r w:rsidRPr="00D349E9">
        <w:t>5</w:t>
      </w:r>
      <w:r w:rsidR="00E42E22">
        <w:t xml:space="preserve"> </w:t>
      </w:r>
      <w:r w:rsidR="00045D93">
        <w:t>r.</w:t>
      </w:r>
      <w:r w:rsidR="00ED4FA3">
        <w:t>, poz. 13</w:t>
      </w:r>
      <w:r w:rsidR="00045D93">
        <w:t>90</w:t>
      </w:r>
      <w:r w:rsidR="00ED4FA3">
        <w:t xml:space="preserve"> z</w:t>
      </w:r>
      <w:r w:rsidR="00045D93">
        <w:t>e</w:t>
      </w:r>
      <w:r w:rsidR="00ED4FA3">
        <w:t xml:space="preserve"> zm.) - u</w:t>
      </w:r>
      <w:r w:rsidRPr="00D349E9">
        <w:t>stawa określa zadania w zakresie przeciwdziałania przemocy w rodzinie; zasady postępowania wobec osób dotkniętych przemocą w rodzinie oraz zasady postępowania</w:t>
      </w:r>
      <w:r w:rsidR="00ED4FA3">
        <w:t xml:space="preserve"> wobec osób stosujących przemoc</w:t>
      </w:r>
      <w:r w:rsidR="00ED4FA3">
        <w:br/>
      </w:r>
      <w:r w:rsidRPr="00D349E9">
        <w:t>w rodzinie. Realizacja założeń niniejszej ustawy ma na celu zapewnić wszystkim obywatelom równe traktowanie i poszanowanie ich praw i wolności oraz zwiększenie skuteczności przeciwdziałania przemocy w rodzinie.</w:t>
      </w:r>
    </w:p>
    <w:p w:rsidR="00D349E9" w:rsidRPr="00045D93" w:rsidRDefault="00D349E9" w:rsidP="004F546A">
      <w:pPr>
        <w:numPr>
          <w:ilvl w:val="0"/>
          <w:numId w:val="14"/>
        </w:numPr>
        <w:spacing w:line="276" w:lineRule="auto"/>
        <w:ind w:left="426" w:hanging="426"/>
        <w:jc w:val="both"/>
        <w:rPr>
          <w:color w:val="000000"/>
        </w:rPr>
      </w:pPr>
      <w:r w:rsidRPr="00D349E9">
        <w:rPr>
          <w:b/>
        </w:rPr>
        <w:t>Ustawa z dnia 9 sierpnia 1994r. o ochronie zdrowia psychicznego</w:t>
      </w:r>
      <w:r w:rsidRPr="00D349E9">
        <w:t xml:space="preserve"> </w:t>
      </w:r>
      <w:r w:rsidRPr="00D349E9">
        <w:rPr>
          <w:color w:val="000000"/>
        </w:rPr>
        <w:t>(Dz. U. z 2011</w:t>
      </w:r>
      <w:r w:rsidR="00E42E22">
        <w:rPr>
          <w:color w:val="000000"/>
        </w:rPr>
        <w:t xml:space="preserve"> </w:t>
      </w:r>
      <w:r w:rsidRPr="00D349E9">
        <w:rPr>
          <w:color w:val="000000"/>
        </w:rPr>
        <w:t xml:space="preserve">r.      </w:t>
      </w:r>
      <w:r w:rsidR="00ED4FA3">
        <w:rPr>
          <w:color w:val="000000"/>
        </w:rPr>
        <w:t xml:space="preserve">Nr 231, poz. 1375, </w:t>
      </w:r>
      <w:r w:rsidR="00E42E22">
        <w:rPr>
          <w:color w:val="000000"/>
        </w:rPr>
        <w:t>ze</w:t>
      </w:r>
      <w:r w:rsidR="00ED4FA3">
        <w:rPr>
          <w:color w:val="000000"/>
        </w:rPr>
        <w:t xml:space="preserve"> zm.) – </w:t>
      </w:r>
      <w:r w:rsidR="00ED4FA3">
        <w:t>z</w:t>
      </w:r>
      <w:r w:rsidRPr="00D349E9">
        <w:t>godnie z zapisami ustawy</w:t>
      </w:r>
      <w:r w:rsidR="00AE2A97">
        <w:t>,</w:t>
      </w:r>
      <w:r w:rsidRPr="00D349E9">
        <w:t xml:space="preserve"> ochrona zdrowia psychicznego obejmuje w szczególności realizację takich zadań jak: promocja zdrowia psychicznego i zapobieganie zaburzeniom </w:t>
      </w:r>
      <w:r w:rsidR="00ED4FA3">
        <w:t>psychicznym, zapewnienie osobom</w:t>
      </w:r>
      <w:r w:rsidR="00ED4FA3">
        <w:br/>
      </w:r>
      <w:r w:rsidRPr="00D349E9">
        <w:t>z zaburzeniami psychicznymi wielostronnej i powszechnie dostępnej opieki zdr</w:t>
      </w:r>
      <w:r w:rsidR="00ED4FA3">
        <w:t xml:space="preserve">owotnej oraz innych form opieki </w:t>
      </w:r>
      <w:r w:rsidRPr="00D349E9">
        <w:t xml:space="preserve">i pomocy niezbędnych </w:t>
      </w:r>
      <w:r w:rsidR="00ED4FA3">
        <w:t>do życia w środowisku rodzinnym</w:t>
      </w:r>
      <w:r w:rsidR="00ED4FA3">
        <w:br/>
      </w:r>
      <w:r w:rsidRPr="00D349E9">
        <w:t>i społecznym oraz kształtowanie wobec osób z zaburzeniami psychicznymi właściwych postaw społecznych (zwłaszcza rozumienia, tolerancji, życzliwości, przeciwdziałania ich dyskryminacji).</w:t>
      </w:r>
    </w:p>
    <w:p w:rsidR="00045D93" w:rsidRPr="00BD1485" w:rsidRDefault="00045D93" w:rsidP="00045D93">
      <w:pPr>
        <w:spacing w:line="276" w:lineRule="auto"/>
        <w:ind w:left="426"/>
        <w:jc w:val="both"/>
        <w:rPr>
          <w:color w:val="000000"/>
        </w:rPr>
      </w:pPr>
    </w:p>
    <w:p w:rsidR="00D349E9" w:rsidRPr="00D349E9" w:rsidRDefault="00D349E9" w:rsidP="004F546A">
      <w:pPr>
        <w:numPr>
          <w:ilvl w:val="0"/>
          <w:numId w:val="14"/>
        </w:numPr>
        <w:spacing w:line="276" w:lineRule="auto"/>
        <w:ind w:left="426" w:hanging="426"/>
        <w:jc w:val="both"/>
      </w:pPr>
      <w:r w:rsidRPr="00D349E9">
        <w:rPr>
          <w:b/>
        </w:rPr>
        <w:lastRenderedPageBreak/>
        <w:t>Ustawa z dnia 27 sierpnia 2009 r. o finansach publicznych</w:t>
      </w:r>
      <w:r w:rsidRPr="00D349E9">
        <w:t xml:space="preserve"> (Dz. U. z 20</w:t>
      </w:r>
      <w:r w:rsidR="00045D93">
        <w:t>13</w:t>
      </w:r>
      <w:r w:rsidR="00E42E22">
        <w:t xml:space="preserve"> </w:t>
      </w:r>
      <w:r w:rsidR="00045D93">
        <w:t>r.</w:t>
      </w:r>
      <w:r w:rsidRPr="00D349E9">
        <w:t xml:space="preserve">, poz. </w:t>
      </w:r>
      <w:r w:rsidR="00045D93">
        <w:t>885 ze</w:t>
      </w:r>
      <w:r w:rsidRPr="00D349E9">
        <w:t xml:space="preserve"> zm.)</w:t>
      </w:r>
      <w:r w:rsidR="00ED4FA3">
        <w:t xml:space="preserve"> - u</w:t>
      </w:r>
      <w:r w:rsidRPr="00D349E9">
        <w:t xml:space="preserve">stawa określa m.in.: </w:t>
      </w:r>
    </w:p>
    <w:p w:rsidR="00D349E9" w:rsidRPr="00D349E9" w:rsidRDefault="00D349E9" w:rsidP="004F546A">
      <w:pPr>
        <w:widowControl/>
        <w:numPr>
          <w:ilvl w:val="0"/>
          <w:numId w:val="16"/>
        </w:numPr>
        <w:suppressAutoHyphens w:val="0"/>
        <w:autoSpaceDE w:val="0"/>
        <w:autoSpaceDN w:val="0"/>
        <w:adjustRightInd w:val="0"/>
        <w:spacing w:line="276" w:lineRule="auto"/>
        <w:ind w:left="709" w:hanging="284"/>
        <w:jc w:val="both"/>
        <w:rPr>
          <w:rFonts w:eastAsia="Calibri" w:cs="Times New Roman"/>
          <w:color w:val="000000"/>
          <w:kern w:val="0"/>
          <w:lang w:eastAsia="pl-PL" w:bidi="ar-SA"/>
        </w:rPr>
      </w:pPr>
      <w:r w:rsidRPr="00D349E9">
        <w:rPr>
          <w:rFonts w:eastAsia="Calibri" w:cs="Times New Roman"/>
          <w:color w:val="000000"/>
          <w:kern w:val="0"/>
          <w:lang w:eastAsia="pl-PL" w:bidi="ar-SA"/>
        </w:rPr>
        <w:t>zakres i zasady działania oraz or</w:t>
      </w:r>
      <w:r w:rsidR="00137F01">
        <w:rPr>
          <w:rFonts w:eastAsia="Calibri" w:cs="Times New Roman"/>
          <w:color w:val="000000"/>
          <w:kern w:val="0"/>
          <w:lang w:eastAsia="pl-PL" w:bidi="ar-SA"/>
        </w:rPr>
        <w:t>ganizację jednostek budżetowych</w:t>
      </w:r>
      <w:r w:rsidRPr="00D349E9">
        <w:rPr>
          <w:rFonts w:eastAsia="Calibri" w:cs="Times New Roman"/>
          <w:color w:val="000000"/>
          <w:kern w:val="0"/>
          <w:lang w:eastAsia="pl-PL" w:bidi="ar-SA"/>
        </w:rPr>
        <w:t xml:space="preserve">; </w:t>
      </w:r>
    </w:p>
    <w:p w:rsidR="00D349E9" w:rsidRPr="00D349E9" w:rsidRDefault="00D349E9" w:rsidP="004F546A">
      <w:pPr>
        <w:widowControl/>
        <w:numPr>
          <w:ilvl w:val="0"/>
          <w:numId w:val="16"/>
        </w:numPr>
        <w:suppressAutoHyphens w:val="0"/>
        <w:autoSpaceDE w:val="0"/>
        <w:autoSpaceDN w:val="0"/>
        <w:adjustRightInd w:val="0"/>
        <w:spacing w:line="276" w:lineRule="auto"/>
        <w:ind w:left="709" w:hanging="284"/>
        <w:jc w:val="both"/>
        <w:rPr>
          <w:rFonts w:eastAsia="Calibri" w:cs="Times New Roman"/>
          <w:color w:val="000000"/>
          <w:kern w:val="0"/>
          <w:lang w:eastAsia="pl-PL" w:bidi="ar-SA"/>
        </w:rPr>
      </w:pPr>
      <w:r w:rsidRPr="00D349E9">
        <w:rPr>
          <w:rFonts w:eastAsia="Calibri" w:cs="Times New Roman"/>
          <w:color w:val="000000"/>
          <w:kern w:val="0"/>
          <w:lang w:eastAsia="pl-PL" w:bidi="ar-SA"/>
        </w:rPr>
        <w:t xml:space="preserve">zasady funkcjonowania jednostek sektora finansów publicznych w zakresie gospodarki finansowej; </w:t>
      </w:r>
    </w:p>
    <w:p w:rsidR="00D349E9" w:rsidRPr="00D349E9" w:rsidRDefault="00D349E9" w:rsidP="004F546A">
      <w:pPr>
        <w:widowControl/>
        <w:numPr>
          <w:ilvl w:val="0"/>
          <w:numId w:val="16"/>
        </w:numPr>
        <w:suppressAutoHyphens w:val="0"/>
        <w:autoSpaceDE w:val="0"/>
        <w:autoSpaceDN w:val="0"/>
        <w:adjustRightInd w:val="0"/>
        <w:spacing w:line="276" w:lineRule="auto"/>
        <w:ind w:left="709" w:hanging="284"/>
        <w:jc w:val="both"/>
        <w:rPr>
          <w:rFonts w:eastAsia="Calibri" w:cs="Times New Roman"/>
          <w:color w:val="000000"/>
          <w:kern w:val="0"/>
          <w:lang w:eastAsia="pl-PL" w:bidi="ar-SA"/>
        </w:rPr>
      </w:pPr>
      <w:r w:rsidRPr="00D349E9">
        <w:rPr>
          <w:rFonts w:eastAsia="Calibri" w:cs="Times New Roman"/>
          <w:color w:val="000000"/>
          <w:kern w:val="0"/>
          <w:lang w:eastAsia="pl-PL" w:bidi="ar-SA"/>
        </w:rPr>
        <w:t>zasady i tryb kontroli procesów z</w:t>
      </w:r>
      <w:r w:rsidR="00137F01">
        <w:rPr>
          <w:rFonts w:eastAsia="Calibri" w:cs="Times New Roman"/>
          <w:color w:val="000000"/>
          <w:kern w:val="0"/>
          <w:lang w:eastAsia="pl-PL" w:bidi="ar-SA"/>
        </w:rPr>
        <w:t>wiązanych z gromadzeniem</w:t>
      </w:r>
      <w:r w:rsidR="00137F01">
        <w:rPr>
          <w:rFonts w:eastAsia="Calibri" w:cs="Times New Roman"/>
          <w:color w:val="000000"/>
          <w:kern w:val="0"/>
          <w:lang w:eastAsia="pl-PL" w:bidi="ar-SA"/>
        </w:rPr>
        <w:br/>
      </w:r>
      <w:r w:rsidRPr="00D349E9">
        <w:rPr>
          <w:rFonts w:eastAsia="Calibri" w:cs="Times New Roman"/>
          <w:color w:val="000000"/>
          <w:kern w:val="0"/>
          <w:lang w:eastAsia="pl-PL" w:bidi="ar-SA"/>
        </w:rPr>
        <w:t xml:space="preserve">i rozdysponowywaniem środków publicznych oraz gospodarowaniem mieniem; </w:t>
      </w:r>
    </w:p>
    <w:p w:rsidR="00D349E9" w:rsidRPr="00D349E9" w:rsidRDefault="00D349E9" w:rsidP="004F546A">
      <w:pPr>
        <w:widowControl/>
        <w:numPr>
          <w:ilvl w:val="0"/>
          <w:numId w:val="16"/>
        </w:numPr>
        <w:suppressAutoHyphens w:val="0"/>
        <w:autoSpaceDE w:val="0"/>
        <w:autoSpaceDN w:val="0"/>
        <w:adjustRightInd w:val="0"/>
        <w:spacing w:line="276" w:lineRule="auto"/>
        <w:ind w:left="709" w:hanging="284"/>
        <w:jc w:val="both"/>
        <w:rPr>
          <w:rFonts w:eastAsia="Calibri" w:cs="Times New Roman"/>
          <w:color w:val="000000"/>
          <w:kern w:val="0"/>
          <w:lang w:eastAsia="pl-PL" w:bidi="ar-SA"/>
        </w:rPr>
      </w:pPr>
      <w:r w:rsidRPr="00D349E9">
        <w:rPr>
          <w:rFonts w:eastAsia="Calibri" w:cs="Times New Roman"/>
          <w:color w:val="000000"/>
          <w:kern w:val="0"/>
          <w:lang w:eastAsia="pl-PL" w:bidi="ar-SA"/>
        </w:rPr>
        <w:t xml:space="preserve">zasady i tryb opracowywania oraz uchwalania wieloletniej prognozy finansowej jednostki samorządu terytorialnego; </w:t>
      </w:r>
    </w:p>
    <w:p w:rsidR="00D349E9" w:rsidRPr="00D349E9" w:rsidRDefault="00D349E9" w:rsidP="004F546A">
      <w:pPr>
        <w:widowControl/>
        <w:numPr>
          <w:ilvl w:val="0"/>
          <w:numId w:val="16"/>
        </w:numPr>
        <w:suppressAutoHyphens w:val="0"/>
        <w:autoSpaceDE w:val="0"/>
        <w:autoSpaceDN w:val="0"/>
        <w:adjustRightInd w:val="0"/>
        <w:spacing w:line="276" w:lineRule="auto"/>
        <w:ind w:left="709" w:hanging="284"/>
        <w:jc w:val="both"/>
        <w:rPr>
          <w:rFonts w:eastAsia="Calibri" w:cs="Times New Roman"/>
          <w:color w:val="000000"/>
          <w:kern w:val="0"/>
          <w:lang w:eastAsia="pl-PL" w:bidi="ar-SA"/>
        </w:rPr>
      </w:pPr>
      <w:r w:rsidRPr="00D349E9">
        <w:rPr>
          <w:rFonts w:eastAsia="Calibri" w:cs="Times New Roman"/>
          <w:color w:val="000000"/>
          <w:kern w:val="0"/>
          <w:lang w:eastAsia="pl-PL" w:bidi="ar-SA"/>
        </w:rPr>
        <w:t xml:space="preserve">zakres i szczegółowość oraz zasady i tryb planowania, uchwalania i wykonywania budżetu państwa oraz budżetów jednostek samorządu terytorialnego; </w:t>
      </w:r>
    </w:p>
    <w:p w:rsidR="00D349E9" w:rsidRPr="00D349E9" w:rsidRDefault="00D349E9" w:rsidP="004F546A">
      <w:pPr>
        <w:widowControl/>
        <w:numPr>
          <w:ilvl w:val="0"/>
          <w:numId w:val="16"/>
        </w:numPr>
        <w:suppressAutoHyphens w:val="0"/>
        <w:autoSpaceDE w:val="0"/>
        <w:autoSpaceDN w:val="0"/>
        <w:adjustRightInd w:val="0"/>
        <w:spacing w:line="276" w:lineRule="auto"/>
        <w:ind w:left="709" w:hanging="284"/>
        <w:jc w:val="both"/>
        <w:rPr>
          <w:rFonts w:eastAsia="Calibri" w:cs="Times New Roman"/>
          <w:color w:val="000000"/>
          <w:kern w:val="0"/>
          <w:lang w:eastAsia="pl-PL" w:bidi="ar-SA"/>
        </w:rPr>
      </w:pPr>
      <w:r w:rsidRPr="00D349E9">
        <w:rPr>
          <w:rFonts w:eastAsia="Calibri" w:cs="Times New Roman"/>
          <w:color w:val="000000"/>
          <w:kern w:val="0"/>
          <w:lang w:eastAsia="pl-PL" w:bidi="ar-SA"/>
        </w:rPr>
        <w:t>szczególne zasady rachunkowości, planowania i sprawozdawczośc</w:t>
      </w:r>
      <w:r w:rsidR="00ED4FA3">
        <w:rPr>
          <w:rFonts w:eastAsia="Calibri" w:cs="Times New Roman"/>
          <w:color w:val="000000"/>
          <w:kern w:val="0"/>
          <w:lang w:eastAsia="pl-PL" w:bidi="ar-SA"/>
        </w:rPr>
        <w:t>i obowiązujące</w:t>
      </w:r>
      <w:r w:rsidR="00ED4FA3">
        <w:rPr>
          <w:rFonts w:eastAsia="Calibri" w:cs="Times New Roman"/>
          <w:color w:val="000000"/>
          <w:kern w:val="0"/>
          <w:lang w:eastAsia="pl-PL" w:bidi="ar-SA"/>
        </w:rPr>
        <w:br/>
      </w:r>
      <w:r w:rsidRPr="00D349E9">
        <w:rPr>
          <w:rFonts w:eastAsia="Calibri" w:cs="Times New Roman"/>
          <w:color w:val="000000"/>
          <w:kern w:val="0"/>
          <w:lang w:eastAsia="pl-PL" w:bidi="ar-SA"/>
        </w:rPr>
        <w:t xml:space="preserve">w sektorze finansów publicznych; </w:t>
      </w:r>
    </w:p>
    <w:p w:rsidR="00D349E9" w:rsidRPr="00AE2A97" w:rsidRDefault="00D349E9" w:rsidP="004F546A">
      <w:pPr>
        <w:widowControl/>
        <w:numPr>
          <w:ilvl w:val="0"/>
          <w:numId w:val="16"/>
        </w:numPr>
        <w:suppressAutoHyphens w:val="0"/>
        <w:autoSpaceDE w:val="0"/>
        <w:autoSpaceDN w:val="0"/>
        <w:adjustRightInd w:val="0"/>
        <w:spacing w:line="276" w:lineRule="auto"/>
        <w:ind w:left="709" w:hanging="284"/>
        <w:jc w:val="both"/>
        <w:rPr>
          <w:rFonts w:eastAsia="Calibri" w:cs="Times New Roman"/>
          <w:color w:val="000000"/>
          <w:kern w:val="0"/>
          <w:lang w:eastAsia="pl-PL" w:bidi="ar-SA"/>
        </w:rPr>
      </w:pPr>
      <w:r w:rsidRPr="00D349E9">
        <w:rPr>
          <w:rFonts w:eastAsia="Calibri" w:cs="Times New Roman"/>
          <w:color w:val="000000"/>
          <w:kern w:val="0"/>
          <w:lang w:eastAsia="pl-PL" w:bidi="ar-SA"/>
        </w:rPr>
        <w:t>zasady gospodarowania środkami publicznymi pochodzącymi z budżetu Unii Europejskiej oraz</w:t>
      </w:r>
      <w:r w:rsidR="00AE2A97">
        <w:rPr>
          <w:rFonts w:eastAsia="Calibri" w:cs="Times New Roman"/>
          <w:color w:val="000000"/>
          <w:kern w:val="0"/>
          <w:lang w:eastAsia="pl-PL" w:bidi="ar-SA"/>
        </w:rPr>
        <w:t xml:space="preserve"> z innych źródeł zagranicznych</w:t>
      </w:r>
      <w:r w:rsidRPr="00D349E9">
        <w:t>.</w:t>
      </w:r>
    </w:p>
    <w:p w:rsidR="00D349E9" w:rsidRPr="00D349E9" w:rsidRDefault="00D349E9" w:rsidP="004F546A">
      <w:pPr>
        <w:numPr>
          <w:ilvl w:val="0"/>
          <w:numId w:val="14"/>
        </w:numPr>
        <w:spacing w:line="276" w:lineRule="auto"/>
        <w:ind w:left="426" w:hanging="426"/>
        <w:jc w:val="both"/>
      </w:pPr>
      <w:r w:rsidRPr="00D349E9">
        <w:rPr>
          <w:b/>
        </w:rPr>
        <w:t>Ustawa z dnia 20 kwietnia 2004r. o promocji zatrudnienia i instytucjach rynku pracy</w:t>
      </w:r>
      <w:r w:rsidRPr="00D349E9">
        <w:t xml:space="preserve"> (Dz. U. z 201</w:t>
      </w:r>
      <w:r w:rsidR="00245F35">
        <w:t>6</w:t>
      </w:r>
      <w:r w:rsidR="00E42E22">
        <w:t xml:space="preserve"> </w:t>
      </w:r>
      <w:r w:rsidRPr="00D349E9">
        <w:t xml:space="preserve">r. poz. </w:t>
      </w:r>
      <w:r w:rsidR="00245F35">
        <w:t>645</w:t>
      </w:r>
      <w:r w:rsidRPr="00D349E9">
        <w:t>)</w:t>
      </w:r>
      <w:r w:rsidR="00CB4703">
        <w:t xml:space="preserve"> – u</w:t>
      </w:r>
      <w:r w:rsidR="00990B8F">
        <w:rPr>
          <w:rFonts w:eastAsia="Calibri" w:cs="Times New Roman"/>
          <w:color w:val="000000"/>
          <w:kern w:val="0"/>
          <w:lang w:eastAsia="pl-PL" w:bidi="ar-SA"/>
        </w:rPr>
        <w:t>stawa określa zadania państwa</w:t>
      </w:r>
      <w:r w:rsidR="00990B8F">
        <w:rPr>
          <w:rFonts w:eastAsia="Calibri" w:cs="Times New Roman"/>
          <w:color w:val="000000"/>
          <w:kern w:val="0"/>
          <w:lang w:eastAsia="pl-PL" w:bidi="ar-SA"/>
        </w:rPr>
        <w:br/>
      </w:r>
      <w:r w:rsidRPr="00990B8F">
        <w:rPr>
          <w:rFonts w:eastAsia="Calibri" w:cs="Times New Roman"/>
          <w:color w:val="000000"/>
          <w:kern w:val="0"/>
          <w:lang w:eastAsia="pl-PL" w:bidi="ar-SA"/>
        </w:rPr>
        <w:t xml:space="preserve">w zakresie promocji zatrudnienia, łagodzenia skutków bezrobocia oraz aktywizacji zawodowej. Zadania </w:t>
      </w:r>
      <w:r w:rsidR="00CB4703">
        <w:rPr>
          <w:rFonts w:eastAsia="Calibri" w:cs="Times New Roman"/>
          <w:color w:val="000000"/>
          <w:kern w:val="0"/>
          <w:lang w:eastAsia="pl-PL" w:bidi="ar-SA"/>
        </w:rPr>
        <w:t>te</w:t>
      </w:r>
      <w:r w:rsidRPr="00990B8F">
        <w:rPr>
          <w:rFonts w:eastAsia="Calibri" w:cs="Times New Roman"/>
          <w:color w:val="000000"/>
          <w:kern w:val="0"/>
          <w:lang w:eastAsia="pl-PL" w:bidi="ar-SA"/>
        </w:rPr>
        <w:t xml:space="preserve"> są realizowane przez instytucje rynku pracy działające w celu: pełnego i produktywnego zatrudnienia; rozwoju zasobów ludzkich; osiągnięcia wysokiej jakości pracy; wzmacniania integracji </w:t>
      </w:r>
      <w:r w:rsidR="00CB4703">
        <w:rPr>
          <w:rFonts w:eastAsia="Calibri" w:cs="Times New Roman"/>
          <w:color w:val="000000"/>
          <w:kern w:val="0"/>
          <w:lang w:eastAsia="pl-PL" w:bidi="ar-SA"/>
        </w:rPr>
        <w:t>i</w:t>
      </w:r>
      <w:r w:rsidRPr="00990B8F">
        <w:rPr>
          <w:rFonts w:eastAsia="Calibri" w:cs="Times New Roman"/>
          <w:color w:val="000000"/>
          <w:kern w:val="0"/>
          <w:lang w:eastAsia="pl-PL" w:bidi="ar-SA"/>
        </w:rPr>
        <w:t xml:space="preserve"> solidarności społecznej oraz zwiększania mobilności na rynku pracy.</w:t>
      </w:r>
    </w:p>
    <w:p w:rsidR="00D349E9" w:rsidRPr="00D349E9" w:rsidRDefault="00D349E9" w:rsidP="004F546A">
      <w:pPr>
        <w:numPr>
          <w:ilvl w:val="0"/>
          <w:numId w:val="14"/>
        </w:numPr>
        <w:spacing w:line="276" w:lineRule="auto"/>
        <w:ind w:left="426" w:hanging="426"/>
        <w:jc w:val="both"/>
      </w:pPr>
      <w:r w:rsidRPr="00D349E9">
        <w:rPr>
          <w:b/>
        </w:rPr>
        <w:t>Ustawa z dnia 24 kwietnia 2003r. o d</w:t>
      </w:r>
      <w:r w:rsidR="00137F01">
        <w:rPr>
          <w:b/>
        </w:rPr>
        <w:t>ziałalności pożytku publicznego</w:t>
      </w:r>
      <w:r w:rsidR="00137F01">
        <w:rPr>
          <w:b/>
        </w:rPr>
        <w:br/>
      </w:r>
      <w:r w:rsidRPr="00D349E9">
        <w:rPr>
          <w:b/>
        </w:rPr>
        <w:t>i o wolontariacie</w:t>
      </w:r>
      <w:r w:rsidRPr="00D349E9">
        <w:t xml:space="preserve"> (Dz. U. z 2014</w:t>
      </w:r>
      <w:r w:rsidR="00E42E22">
        <w:t xml:space="preserve"> </w:t>
      </w:r>
      <w:r w:rsidRPr="00D349E9">
        <w:t>r. poz. 1</w:t>
      </w:r>
      <w:r w:rsidR="00A44FFA">
        <w:t>1</w:t>
      </w:r>
      <w:r w:rsidRPr="00D349E9">
        <w:t>18</w:t>
      </w:r>
      <w:r w:rsidR="002D714E">
        <w:t xml:space="preserve"> ze zm.</w:t>
      </w:r>
      <w:r w:rsidRPr="00D349E9">
        <w:t>)</w:t>
      </w:r>
      <w:r w:rsidR="00990B8F">
        <w:t xml:space="preserve"> </w:t>
      </w:r>
      <w:r w:rsidRPr="00D349E9">
        <w:t xml:space="preserve">Ustawa reguluje zasady: </w:t>
      </w:r>
    </w:p>
    <w:p w:rsidR="00D349E9" w:rsidRPr="00D349E9" w:rsidRDefault="00D349E9" w:rsidP="004F546A">
      <w:pPr>
        <w:widowControl/>
        <w:numPr>
          <w:ilvl w:val="0"/>
          <w:numId w:val="17"/>
        </w:numPr>
        <w:suppressAutoHyphens w:val="0"/>
        <w:autoSpaceDE w:val="0"/>
        <w:autoSpaceDN w:val="0"/>
        <w:adjustRightInd w:val="0"/>
        <w:spacing w:line="276" w:lineRule="auto"/>
        <w:ind w:left="709" w:hanging="283"/>
        <w:jc w:val="both"/>
        <w:rPr>
          <w:rFonts w:eastAsia="Calibri" w:cs="Times New Roman"/>
          <w:color w:val="000000"/>
          <w:kern w:val="0"/>
          <w:lang w:eastAsia="pl-PL" w:bidi="ar-SA"/>
        </w:rPr>
      </w:pPr>
      <w:r w:rsidRPr="00D349E9">
        <w:rPr>
          <w:rFonts w:eastAsia="Calibri" w:cs="Times New Roman"/>
          <w:color w:val="000000"/>
          <w:kern w:val="0"/>
          <w:lang w:eastAsia="pl-PL" w:bidi="ar-SA"/>
        </w:rPr>
        <w:t>prowadzenia działalności pożytku publiczneg</w:t>
      </w:r>
      <w:r w:rsidR="00137F01">
        <w:rPr>
          <w:rFonts w:eastAsia="Calibri" w:cs="Times New Roman"/>
          <w:color w:val="000000"/>
          <w:kern w:val="0"/>
          <w:lang w:eastAsia="pl-PL" w:bidi="ar-SA"/>
        </w:rPr>
        <w:t>o przez organizacje pozarządowe</w:t>
      </w:r>
      <w:r w:rsidR="00137F01">
        <w:rPr>
          <w:rFonts w:eastAsia="Calibri" w:cs="Times New Roman"/>
          <w:color w:val="000000"/>
          <w:kern w:val="0"/>
          <w:lang w:eastAsia="pl-PL" w:bidi="ar-SA"/>
        </w:rPr>
        <w:br/>
      </w:r>
      <w:r w:rsidRPr="00D349E9">
        <w:rPr>
          <w:rFonts w:eastAsia="Calibri" w:cs="Times New Roman"/>
          <w:color w:val="000000"/>
          <w:kern w:val="0"/>
          <w:lang w:eastAsia="pl-PL" w:bidi="ar-SA"/>
        </w:rPr>
        <w:t>w sferze zadań publicznych oraz współpracy o</w:t>
      </w:r>
      <w:r w:rsidR="00137F01">
        <w:rPr>
          <w:rFonts w:eastAsia="Calibri" w:cs="Times New Roman"/>
          <w:color w:val="000000"/>
          <w:kern w:val="0"/>
          <w:lang w:eastAsia="pl-PL" w:bidi="ar-SA"/>
        </w:rPr>
        <w:t>rganów administracji publicznej</w:t>
      </w:r>
      <w:r w:rsidR="00137F01">
        <w:rPr>
          <w:rFonts w:eastAsia="Calibri" w:cs="Times New Roman"/>
          <w:color w:val="000000"/>
          <w:kern w:val="0"/>
          <w:lang w:eastAsia="pl-PL" w:bidi="ar-SA"/>
        </w:rPr>
        <w:br/>
      </w:r>
      <w:r w:rsidRPr="00D349E9">
        <w:rPr>
          <w:rFonts w:eastAsia="Calibri" w:cs="Times New Roman"/>
          <w:color w:val="000000"/>
          <w:kern w:val="0"/>
          <w:lang w:eastAsia="pl-PL" w:bidi="ar-SA"/>
        </w:rPr>
        <w:t xml:space="preserve">z organizacjami pozarządowymi; </w:t>
      </w:r>
    </w:p>
    <w:p w:rsidR="00D349E9" w:rsidRPr="00D349E9" w:rsidRDefault="00D349E9" w:rsidP="004F546A">
      <w:pPr>
        <w:widowControl/>
        <w:numPr>
          <w:ilvl w:val="0"/>
          <w:numId w:val="17"/>
        </w:numPr>
        <w:suppressAutoHyphens w:val="0"/>
        <w:autoSpaceDE w:val="0"/>
        <w:autoSpaceDN w:val="0"/>
        <w:adjustRightInd w:val="0"/>
        <w:spacing w:line="276" w:lineRule="auto"/>
        <w:ind w:left="709" w:hanging="283"/>
        <w:jc w:val="both"/>
        <w:rPr>
          <w:rFonts w:eastAsia="Calibri" w:cs="Times New Roman"/>
          <w:color w:val="000000"/>
          <w:kern w:val="0"/>
          <w:lang w:eastAsia="pl-PL" w:bidi="ar-SA"/>
        </w:rPr>
      </w:pPr>
      <w:r w:rsidRPr="00D349E9">
        <w:rPr>
          <w:rFonts w:eastAsia="Calibri" w:cs="Times New Roman"/>
          <w:color w:val="000000"/>
          <w:kern w:val="0"/>
          <w:lang w:eastAsia="pl-PL" w:bidi="ar-SA"/>
        </w:rPr>
        <w:t xml:space="preserve">uzyskiwania przez organizacje pozarządowe statusu organizacji pożytku publicznego oraz funkcjonowania organizacji pożytku publicznego; </w:t>
      </w:r>
    </w:p>
    <w:p w:rsidR="00990B8F" w:rsidRPr="00CB4703" w:rsidRDefault="00D349E9" w:rsidP="004F546A">
      <w:pPr>
        <w:widowControl/>
        <w:numPr>
          <w:ilvl w:val="0"/>
          <w:numId w:val="17"/>
        </w:numPr>
        <w:suppressAutoHyphens w:val="0"/>
        <w:autoSpaceDE w:val="0"/>
        <w:autoSpaceDN w:val="0"/>
        <w:adjustRightInd w:val="0"/>
        <w:spacing w:line="276" w:lineRule="auto"/>
        <w:ind w:left="709" w:hanging="283"/>
        <w:jc w:val="both"/>
        <w:rPr>
          <w:rFonts w:eastAsia="Calibri" w:cs="Times New Roman"/>
          <w:color w:val="000000"/>
          <w:kern w:val="0"/>
          <w:lang w:eastAsia="pl-PL" w:bidi="ar-SA"/>
        </w:rPr>
      </w:pPr>
      <w:r w:rsidRPr="00D349E9">
        <w:rPr>
          <w:rFonts w:eastAsia="Calibri" w:cs="Times New Roman"/>
          <w:color w:val="000000"/>
          <w:kern w:val="0"/>
          <w:lang w:eastAsia="pl-PL" w:bidi="ar-SA"/>
        </w:rPr>
        <w:t>sprawowania nadzoru nad prowadzeniem dz</w:t>
      </w:r>
      <w:r w:rsidR="00CB4703">
        <w:rPr>
          <w:rFonts w:eastAsia="Calibri" w:cs="Times New Roman"/>
          <w:color w:val="000000"/>
          <w:kern w:val="0"/>
          <w:lang w:eastAsia="pl-PL" w:bidi="ar-SA"/>
        </w:rPr>
        <w:t>iałalności pożytku publicznego</w:t>
      </w:r>
      <w:r w:rsidRPr="00CB4703">
        <w:rPr>
          <w:rFonts w:eastAsia="Calibri" w:cs="Times New Roman"/>
          <w:color w:val="000000"/>
          <w:kern w:val="0"/>
          <w:lang w:eastAsia="pl-PL" w:bidi="ar-SA"/>
        </w:rPr>
        <w:t xml:space="preserve">. </w:t>
      </w:r>
    </w:p>
    <w:p w:rsidR="00D349E9" w:rsidRPr="00990B8F" w:rsidRDefault="00D349E9" w:rsidP="00990B8F">
      <w:pPr>
        <w:widowControl/>
        <w:suppressAutoHyphens w:val="0"/>
        <w:autoSpaceDE w:val="0"/>
        <w:autoSpaceDN w:val="0"/>
        <w:adjustRightInd w:val="0"/>
        <w:spacing w:line="276" w:lineRule="auto"/>
        <w:ind w:left="709"/>
        <w:jc w:val="both"/>
        <w:rPr>
          <w:rFonts w:eastAsia="Calibri" w:cs="Times New Roman"/>
          <w:color w:val="000000"/>
          <w:kern w:val="0"/>
          <w:lang w:eastAsia="pl-PL" w:bidi="ar-SA"/>
        </w:rPr>
      </w:pPr>
      <w:r w:rsidRPr="00D349E9">
        <w:t>Ustawa reguluje także warunki wykonywania świadczeń przez wolontariuszy oraz korzystania z tych świadczeń.</w:t>
      </w:r>
    </w:p>
    <w:p w:rsidR="00D349E9" w:rsidRPr="00D349E9" w:rsidRDefault="00D349E9" w:rsidP="00F94A62">
      <w:pPr>
        <w:spacing w:line="276" w:lineRule="auto"/>
        <w:ind w:firstLine="284"/>
        <w:jc w:val="both"/>
      </w:pPr>
      <w:r w:rsidRPr="00D349E9">
        <w:t xml:space="preserve">Wskazane wyżej dokumenty stanowią podstawę prawną do działania w zakresie rozwiązywania problemów społecznych przez jednostki do tego wyznaczone. Dodatkowo należy zaznaczyć, iż </w:t>
      </w:r>
      <w:r w:rsidR="00CB4703">
        <w:t xml:space="preserve">działalność instytucji wspomagana jest przez zapisy wynikające </w:t>
      </w:r>
      <w:r w:rsidRPr="00D349E9">
        <w:t>z innych aktów normatywnych takich jak: rozporządzenia czy uchwały wydane na podstawie ustawowo przyznanych uprawnień, skierowane do określonych adresatów.</w:t>
      </w:r>
    </w:p>
    <w:p w:rsidR="00D349E9" w:rsidRDefault="00D349E9">
      <w:pPr>
        <w:widowControl/>
        <w:suppressAutoHyphens w:val="0"/>
        <w:spacing w:line="276" w:lineRule="auto"/>
        <w:jc w:val="both"/>
      </w:pPr>
    </w:p>
    <w:p w:rsidR="0007312F" w:rsidRPr="0038314A" w:rsidRDefault="00A950F9" w:rsidP="0038314A">
      <w:pPr>
        <w:widowControl/>
        <w:suppressAutoHyphens w:val="0"/>
        <w:rPr>
          <w:rFonts w:cs="Times New Roman"/>
          <w:b/>
        </w:rPr>
      </w:pPr>
      <w:r>
        <w:br w:type="page"/>
      </w:r>
      <w:bookmarkStart w:id="5" w:name="_Toc407093512"/>
      <w:r w:rsidR="00B8390B" w:rsidRPr="0038314A">
        <w:rPr>
          <w:rFonts w:cs="Times New Roman"/>
          <w:b/>
        </w:rPr>
        <w:lastRenderedPageBreak/>
        <w:t xml:space="preserve">POWIAT </w:t>
      </w:r>
      <w:r w:rsidR="0091423F">
        <w:rPr>
          <w:rFonts w:cs="Times New Roman"/>
          <w:b/>
        </w:rPr>
        <w:t>CIECHANOWSKI</w:t>
      </w:r>
      <w:r w:rsidR="00B8390B" w:rsidRPr="0038314A">
        <w:rPr>
          <w:rFonts w:cs="Times New Roman"/>
          <w:b/>
        </w:rPr>
        <w:t xml:space="preserve"> – CHARAKTERYSTYKA</w:t>
      </w:r>
      <w:bookmarkEnd w:id="5"/>
      <w:r w:rsidR="00B8390B" w:rsidRPr="0038314A">
        <w:rPr>
          <w:rFonts w:cs="Times New Roman"/>
          <w:b/>
        </w:rPr>
        <w:t xml:space="preserve"> </w:t>
      </w:r>
    </w:p>
    <w:p w:rsidR="0007312F" w:rsidRDefault="0007312F">
      <w:pPr>
        <w:widowControl/>
        <w:suppressAutoHyphens w:val="0"/>
        <w:spacing w:line="276" w:lineRule="auto"/>
        <w:jc w:val="both"/>
      </w:pPr>
    </w:p>
    <w:p w:rsidR="0007312F" w:rsidRPr="00241EBC" w:rsidRDefault="0007312F" w:rsidP="00A950F9">
      <w:pPr>
        <w:pStyle w:val="Nagwek2"/>
        <w:rPr>
          <w:rFonts w:ascii="Times New Roman" w:hAnsi="Times New Roman" w:cs="Times New Roman"/>
          <w:color w:val="auto"/>
        </w:rPr>
      </w:pPr>
      <w:bookmarkStart w:id="6" w:name="_Toc407093513"/>
      <w:r w:rsidRPr="00241EBC">
        <w:rPr>
          <w:rFonts w:ascii="Times New Roman" w:hAnsi="Times New Roman" w:cs="Times New Roman"/>
          <w:color w:val="auto"/>
        </w:rPr>
        <w:t>Informacje ogólne</w:t>
      </w:r>
      <w:bookmarkEnd w:id="6"/>
    </w:p>
    <w:p w:rsidR="0007312F" w:rsidRDefault="0007312F">
      <w:pPr>
        <w:spacing w:line="360" w:lineRule="auto"/>
        <w:ind w:left="360"/>
        <w:jc w:val="both"/>
      </w:pPr>
    </w:p>
    <w:p w:rsidR="0007312F" w:rsidRDefault="0007312F" w:rsidP="00BD1485">
      <w:pPr>
        <w:spacing w:line="276" w:lineRule="auto"/>
        <w:ind w:firstLine="284"/>
        <w:jc w:val="both"/>
      </w:pPr>
      <w:r>
        <w:t xml:space="preserve">Powiat </w:t>
      </w:r>
      <w:r w:rsidR="00813684">
        <w:t>ciechanowski</w:t>
      </w:r>
      <w:r>
        <w:t xml:space="preserve"> położony jest w północnej części województwa mazowieckiego. Zajmuje obszar </w:t>
      </w:r>
      <w:r w:rsidR="00251C29">
        <w:t>1</w:t>
      </w:r>
      <w:r w:rsidR="00A13038">
        <w:t>.</w:t>
      </w:r>
      <w:r w:rsidR="00251C29">
        <w:t>063</w:t>
      </w:r>
      <w:r>
        <w:t xml:space="preserve"> km², co stanowi </w:t>
      </w:r>
      <w:r w:rsidR="00251C29">
        <w:t>3</w:t>
      </w:r>
      <w:r>
        <w:t>,</w:t>
      </w:r>
      <w:r w:rsidR="00251C29">
        <w:t>0</w:t>
      </w:r>
      <w:r>
        <w:t xml:space="preserve">% całkowitej powierzchni województwa. </w:t>
      </w:r>
      <w:r w:rsidR="00B449A0">
        <w:t>Na terenie powiatu mieszka  91 tys. osób, c</w:t>
      </w:r>
      <w:r w:rsidR="00732A7F">
        <w:t>o</w:t>
      </w:r>
      <w:r w:rsidR="00B449A0">
        <w:t xml:space="preserve"> stanowi 1,9%</w:t>
      </w:r>
      <w:r w:rsidR="007B2A68">
        <w:t xml:space="preserve"> ogólnej </w:t>
      </w:r>
      <w:r w:rsidR="00B449A0">
        <w:t xml:space="preserve"> ludności województwa</w:t>
      </w:r>
      <w:r w:rsidR="007B2A68">
        <w:t xml:space="preserve">.  </w:t>
      </w:r>
      <w:r w:rsidR="00EE60BC">
        <w:rPr>
          <w:rStyle w:val="tresc"/>
        </w:rPr>
        <w:t>Walory przyrodniczo-krajobrazowe szczególnie nad rzeką Wkrą</w:t>
      </w:r>
      <w:r w:rsidR="004C2F50">
        <w:rPr>
          <w:rStyle w:val="tresc"/>
        </w:rPr>
        <w:t xml:space="preserve"> w</w:t>
      </w:r>
      <w:r w:rsidR="00EE60BC">
        <w:rPr>
          <w:rStyle w:val="tresc"/>
        </w:rPr>
        <w:t xml:space="preserve"> gmin</w:t>
      </w:r>
      <w:r w:rsidR="004C2F50">
        <w:rPr>
          <w:rStyle w:val="tresc"/>
        </w:rPr>
        <w:t>ie</w:t>
      </w:r>
      <w:r w:rsidR="00EE60BC">
        <w:rPr>
          <w:rStyle w:val="tresc"/>
        </w:rPr>
        <w:t xml:space="preserve"> Glinojeck oraz cenne zabytki dziedzictwa kulturalnego tj. zespoły sakralne, dworki i parki zabytkowe rozmieszczone na </w:t>
      </w:r>
      <w:r w:rsidR="00A13038">
        <w:rPr>
          <w:rStyle w:val="tresc"/>
        </w:rPr>
        <w:t xml:space="preserve"> </w:t>
      </w:r>
      <w:r w:rsidR="00EE60BC">
        <w:rPr>
          <w:rStyle w:val="tresc"/>
        </w:rPr>
        <w:t>całym terenie powiatu umożliwiają rozwój funkcji turystyczno-rekreacyjnej.</w:t>
      </w:r>
      <w:r w:rsidR="00EE60BC">
        <w:t xml:space="preserve"> </w:t>
      </w:r>
    </w:p>
    <w:p w:rsidR="00496F43" w:rsidRPr="00C96B61" w:rsidRDefault="0007312F" w:rsidP="00EE60BC">
      <w:pPr>
        <w:spacing w:line="276" w:lineRule="auto"/>
        <w:jc w:val="both"/>
        <w:rPr>
          <w:rFonts w:cs="Times New Roman"/>
        </w:rPr>
      </w:pPr>
      <w:r>
        <w:t xml:space="preserve">Powiat </w:t>
      </w:r>
      <w:r w:rsidR="00813684">
        <w:t>ciechanowski</w:t>
      </w:r>
      <w:r>
        <w:t xml:space="preserve"> został utworzony w 1999 roku w ramach reformy administracyjnej. Siedzibą władz powiatu jest miasto </w:t>
      </w:r>
      <w:r w:rsidR="00251C29">
        <w:t>Ciechanów</w:t>
      </w:r>
      <w:r w:rsidR="00EE60BC">
        <w:t>, które wraz z Płockiem, Radomiem, Siedlcami i Ostrołęką pełni funkcję regionalną wśród równoważenia rozwoju</w:t>
      </w:r>
      <w:r w:rsidR="004C2F50">
        <w:t xml:space="preserve"> Mazowsza</w:t>
      </w:r>
      <w:r w:rsidR="00EE60BC">
        <w:t>. Powiat ciechanowski jest  częścią podregionu ciechanowsko-płockiego. Teren powiatu położony jest w korzystnym systemie komunikacyjnym</w:t>
      </w:r>
      <w:r w:rsidR="004C2F50">
        <w:t>:</w:t>
      </w:r>
      <w:r w:rsidR="00EE60BC">
        <w:t xml:space="preserve"> drogowym i kolejowym</w:t>
      </w:r>
      <w:r w:rsidR="00F03792">
        <w:t xml:space="preserve">. </w:t>
      </w:r>
      <w:r w:rsidR="00251C29">
        <w:t xml:space="preserve">W jego skład wchodzą: Miasto Ciechanów i Miasto i Gmina Glinojeck oraz </w:t>
      </w:r>
      <w:r w:rsidR="00AD622E">
        <w:t>7</w:t>
      </w:r>
      <w:r w:rsidR="00251C29">
        <w:t xml:space="preserve"> gmin: Ciechanów, Gołymin, Grudusk, Ojrzeń, Opinogóra, Regimin i Sońsk</w:t>
      </w:r>
      <w:r w:rsidR="00251C29" w:rsidRPr="00C96B61">
        <w:rPr>
          <w:rFonts w:cs="Times New Roman"/>
        </w:rPr>
        <w:t xml:space="preserve"> </w:t>
      </w:r>
      <w:r w:rsidR="00496F43" w:rsidRPr="00C96B61">
        <w:rPr>
          <w:rFonts w:cs="Times New Roman"/>
        </w:rPr>
        <w:t>Powierzchnia poszczególnych gmin:</w:t>
      </w:r>
    </w:p>
    <w:p w:rsidR="00496F43" w:rsidRPr="00C96B61" w:rsidRDefault="00496F43" w:rsidP="004F546A">
      <w:pPr>
        <w:pStyle w:val="Akapitzlist"/>
        <w:numPr>
          <w:ilvl w:val="0"/>
          <w:numId w:val="18"/>
        </w:numPr>
        <w:spacing w:after="0"/>
        <w:jc w:val="both"/>
        <w:rPr>
          <w:rFonts w:ascii="Times New Roman" w:hAnsi="Times New Roman"/>
          <w:sz w:val="24"/>
          <w:szCs w:val="24"/>
        </w:rPr>
      </w:pPr>
      <w:r w:rsidRPr="00C96B61">
        <w:rPr>
          <w:rFonts w:ascii="Times New Roman" w:hAnsi="Times New Roman"/>
          <w:sz w:val="24"/>
          <w:szCs w:val="24"/>
        </w:rPr>
        <w:t xml:space="preserve">Gmina </w:t>
      </w:r>
      <w:r w:rsidR="00CE0195">
        <w:rPr>
          <w:rFonts w:ascii="Times New Roman" w:hAnsi="Times New Roman"/>
          <w:sz w:val="24"/>
          <w:szCs w:val="24"/>
        </w:rPr>
        <w:t>Miejska Ciechanów</w:t>
      </w:r>
      <w:r w:rsidRPr="00C96B61">
        <w:rPr>
          <w:rFonts w:ascii="Times New Roman" w:hAnsi="Times New Roman"/>
          <w:sz w:val="24"/>
          <w:szCs w:val="24"/>
        </w:rPr>
        <w:t xml:space="preserve"> – </w:t>
      </w:r>
      <w:r w:rsidR="00EE60BC">
        <w:rPr>
          <w:rFonts w:ascii="Times New Roman" w:hAnsi="Times New Roman"/>
          <w:sz w:val="24"/>
          <w:szCs w:val="24"/>
        </w:rPr>
        <w:t>7</w:t>
      </w:r>
      <w:r w:rsidR="00C96B61">
        <w:rPr>
          <w:rFonts w:ascii="Times New Roman" w:hAnsi="Times New Roman"/>
          <w:sz w:val="24"/>
          <w:szCs w:val="24"/>
        </w:rPr>
        <w:t xml:space="preserve"> km</w:t>
      </w:r>
      <w:r w:rsidR="00C96B61">
        <w:rPr>
          <w:rFonts w:ascii="Times New Roman" w:hAnsi="Times New Roman"/>
          <w:sz w:val="24"/>
          <w:szCs w:val="24"/>
          <w:vertAlign w:val="superscript"/>
        </w:rPr>
        <w:t>2</w:t>
      </w:r>
    </w:p>
    <w:p w:rsidR="00496F43" w:rsidRPr="00C96B61" w:rsidRDefault="00496F43" w:rsidP="004F546A">
      <w:pPr>
        <w:pStyle w:val="Akapitzlist"/>
        <w:numPr>
          <w:ilvl w:val="0"/>
          <w:numId w:val="18"/>
        </w:numPr>
        <w:spacing w:after="0"/>
        <w:jc w:val="both"/>
        <w:rPr>
          <w:rFonts w:ascii="Times New Roman" w:hAnsi="Times New Roman"/>
          <w:sz w:val="24"/>
          <w:szCs w:val="24"/>
        </w:rPr>
      </w:pPr>
      <w:r w:rsidRPr="00C96B61">
        <w:rPr>
          <w:rFonts w:ascii="Times New Roman" w:hAnsi="Times New Roman"/>
          <w:sz w:val="24"/>
          <w:szCs w:val="24"/>
        </w:rPr>
        <w:t xml:space="preserve">Gmina </w:t>
      </w:r>
      <w:r w:rsidR="00CE0195">
        <w:rPr>
          <w:rFonts w:ascii="Times New Roman" w:hAnsi="Times New Roman"/>
          <w:sz w:val="24"/>
          <w:szCs w:val="24"/>
        </w:rPr>
        <w:t>Ciechanów</w:t>
      </w:r>
      <w:r w:rsidRPr="00C96B61">
        <w:rPr>
          <w:rFonts w:ascii="Times New Roman" w:hAnsi="Times New Roman"/>
          <w:sz w:val="24"/>
          <w:szCs w:val="24"/>
        </w:rPr>
        <w:t xml:space="preserve"> – </w:t>
      </w:r>
      <w:r w:rsidR="00EE60BC">
        <w:rPr>
          <w:rFonts w:ascii="Times New Roman" w:hAnsi="Times New Roman"/>
          <w:sz w:val="24"/>
          <w:szCs w:val="24"/>
        </w:rPr>
        <w:t>33</w:t>
      </w:r>
      <w:r w:rsidR="00C96B61">
        <w:rPr>
          <w:rFonts w:ascii="Times New Roman" w:hAnsi="Times New Roman"/>
          <w:sz w:val="24"/>
          <w:szCs w:val="24"/>
        </w:rPr>
        <w:t xml:space="preserve"> km</w:t>
      </w:r>
      <w:r w:rsidR="00C96B61">
        <w:rPr>
          <w:rFonts w:ascii="Times New Roman" w:hAnsi="Times New Roman"/>
          <w:sz w:val="24"/>
          <w:szCs w:val="24"/>
          <w:vertAlign w:val="superscript"/>
        </w:rPr>
        <w:t>2</w:t>
      </w:r>
    </w:p>
    <w:p w:rsidR="00496F43" w:rsidRPr="00C96B61" w:rsidRDefault="00CE0195" w:rsidP="004F546A">
      <w:pPr>
        <w:pStyle w:val="Akapitzlist"/>
        <w:numPr>
          <w:ilvl w:val="0"/>
          <w:numId w:val="18"/>
        </w:numPr>
        <w:spacing w:after="0"/>
        <w:jc w:val="both"/>
        <w:rPr>
          <w:rFonts w:ascii="Times New Roman" w:hAnsi="Times New Roman"/>
          <w:sz w:val="24"/>
          <w:szCs w:val="24"/>
        </w:rPr>
      </w:pPr>
      <w:r>
        <w:rPr>
          <w:rFonts w:ascii="Times New Roman" w:hAnsi="Times New Roman"/>
          <w:sz w:val="24"/>
          <w:szCs w:val="24"/>
        </w:rPr>
        <w:t xml:space="preserve">Miasto i </w:t>
      </w:r>
      <w:r w:rsidR="00496F43" w:rsidRPr="00C96B61">
        <w:rPr>
          <w:rFonts w:ascii="Times New Roman" w:hAnsi="Times New Roman"/>
          <w:sz w:val="24"/>
          <w:szCs w:val="24"/>
        </w:rPr>
        <w:t xml:space="preserve">Gmina </w:t>
      </w:r>
      <w:r>
        <w:rPr>
          <w:rFonts w:ascii="Times New Roman" w:hAnsi="Times New Roman"/>
          <w:sz w:val="24"/>
          <w:szCs w:val="24"/>
        </w:rPr>
        <w:t>Glinojeck</w:t>
      </w:r>
      <w:r w:rsidR="00496F43" w:rsidRPr="00C96B61">
        <w:rPr>
          <w:rFonts w:ascii="Times New Roman" w:hAnsi="Times New Roman"/>
          <w:sz w:val="24"/>
          <w:szCs w:val="24"/>
        </w:rPr>
        <w:t xml:space="preserve"> – </w:t>
      </w:r>
      <w:r w:rsidR="00C96B61">
        <w:rPr>
          <w:rFonts w:ascii="Times New Roman" w:hAnsi="Times New Roman"/>
          <w:sz w:val="24"/>
          <w:szCs w:val="24"/>
        </w:rPr>
        <w:t>1</w:t>
      </w:r>
      <w:r w:rsidR="00EE60BC">
        <w:rPr>
          <w:rFonts w:ascii="Times New Roman" w:hAnsi="Times New Roman"/>
          <w:sz w:val="24"/>
          <w:szCs w:val="24"/>
        </w:rPr>
        <w:t>54</w:t>
      </w:r>
      <w:r w:rsidR="00C96B61">
        <w:rPr>
          <w:rFonts w:ascii="Times New Roman" w:hAnsi="Times New Roman"/>
          <w:sz w:val="24"/>
          <w:szCs w:val="24"/>
        </w:rPr>
        <w:t xml:space="preserve"> km</w:t>
      </w:r>
      <w:r w:rsidR="00C96B61">
        <w:rPr>
          <w:rFonts w:ascii="Times New Roman" w:hAnsi="Times New Roman"/>
          <w:sz w:val="24"/>
          <w:szCs w:val="24"/>
          <w:vertAlign w:val="superscript"/>
        </w:rPr>
        <w:t>2</w:t>
      </w:r>
    </w:p>
    <w:p w:rsidR="00496F43" w:rsidRPr="00C96B61" w:rsidRDefault="00496F43" w:rsidP="004F546A">
      <w:pPr>
        <w:pStyle w:val="Akapitzlist"/>
        <w:numPr>
          <w:ilvl w:val="0"/>
          <w:numId w:val="18"/>
        </w:numPr>
        <w:spacing w:after="0"/>
        <w:jc w:val="both"/>
        <w:rPr>
          <w:rFonts w:ascii="Times New Roman" w:hAnsi="Times New Roman"/>
          <w:sz w:val="24"/>
          <w:szCs w:val="24"/>
        </w:rPr>
      </w:pPr>
      <w:r w:rsidRPr="00C96B61">
        <w:rPr>
          <w:rFonts w:ascii="Times New Roman" w:hAnsi="Times New Roman"/>
          <w:sz w:val="24"/>
          <w:szCs w:val="24"/>
        </w:rPr>
        <w:t xml:space="preserve">Gmina </w:t>
      </w:r>
      <w:r w:rsidR="00CE0195">
        <w:rPr>
          <w:rFonts w:ascii="Times New Roman" w:hAnsi="Times New Roman"/>
          <w:sz w:val="24"/>
          <w:szCs w:val="24"/>
        </w:rPr>
        <w:t>Gołymin</w:t>
      </w:r>
      <w:r w:rsidRPr="00C96B61">
        <w:rPr>
          <w:rFonts w:ascii="Times New Roman" w:hAnsi="Times New Roman"/>
          <w:sz w:val="24"/>
          <w:szCs w:val="24"/>
        </w:rPr>
        <w:t xml:space="preserve"> – </w:t>
      </w:r>
      <w:r w:rsidR="00EE60BC">
        <w:rPr>
          <w:rFonts w:ascii="Times New Roman" w:hAnsi="Times New Roman"/>
          <w:sz w:val="24"/>
          <w:szCs w:val="24"/>
        </w:rPr>
        <w:t xml:space="preserve">111 </w:t>
      </w:r>
      <w:r w:rsidR="00C96B61">
        <w:rPr>
          <w:rFonts w:ascii="Times New Roman" w:hAnsi="Times New Roman"/>
          <w:sz w:val="24"/>
          <w:szCs w:val="24"/>
        </w:rPr>
        <w:t>km</w:t>
      </w:r>
      <w:r w:rsidR="00C96B61">
        <w:rPr>
          <w:rFonts w:ascii="Times New Roman" w:hAnsi="Times New Roman"/>
          <w:sz w:val="24"/>
          <w:szCs w:val="24"/>
          <w:vertAlign w:val="superscript"/>
        </w:rPr>
        <w:t>2</w:t>
      </w:r>
    </w:p>
    <w:p w:rsidR="00496F43" w:rsidRPr="00C96B61" w:rsidRDefault="00496F43" w:rsidP="004F546A">
      <w:pPr>
        <w:pStyle w:val="Akapitzlist"/>
        <w:numPr>
          <w:ilvl w:val="0"/>
          <w:numId w:val="18"/>
        </w:numPr>
        <w:spacing w:after="0"/>
        <w:jc w:val="both"/>
        <w:rPr>
          <w:rFonts w:ascii="Times New Roman" w:hAnsi="Times New Roman"/>
          <w:sz w:val="24"/>
          <w:szCs w:val="24"/>
        </w:rPr>
      </w:pPr>
      <w:r w:rsidRPr="00C96B61">
        <w:rPr>
          <w:rFonts w:ascii="Times New Roman" w:hAnsi="Times New Roman"/>
          <w:sz w:val="24"/>
          <w:szCs w:val="24"/>
        </w:rPr>
        <w:t xml:space="preserve">Gmina </w:t>
      </w:r>
      <w:r w:rsidR="00CE0195">
        <w:rPr>
          <w:rFonts w:ascii="Times New Roman" w:hAnsi="Times New Roman"/>
          <w:sz w:val="24"/>
          <w:szCs w:val="24"/>
        </w:rPr>
        <w:t>Grudusk</w:t>
      </w:r>
      <w:r w:rsidRPr="00C96B61">
        <w:rPr>
          <w:rFonts w:ascii="Times New Roman" w:hAnsi="Times New Roman"/>
          <w:sz w:val="24"/>
          <w:szCs w:val="24"/>
        </w:rPr>
        <w:t xml:space="preserve"> – </w:t>
      </w:r>
      <w:r w:rsidR="00906E66">
        <w:rPr>
          <w:rFonts w:ascii="Times New Roman" w:hAnsi="Times New Roman"/>
          <w:sz w:val="24"/>
          <w:szCs w:val="24"/>
        </w:rPr>
        <w:t>9</w:t>
      </w:r>
      <w:r w:rsidR="00EE60BC">
        <w:rPr>
          <w:rFonts w:ascii="Times New Roman" w:hAnsi="Times New Roman"/>
          <w:sz w:val="24"/>
          <w:szCs w:val="24"/>
        </w:rPr>
        <w:t>7</w:t>
      </w:r>
      <w:r w:rsidR="00C96B61">
        <w:rPr>
          <w:rFonts w:ascii="Times New Roman" w:hAnsi="Times New Roman"/>
          <w:sz w:val="24"/>
          <w:szCs w:val="24"/>
        </w:rPr>
        <w:t xml:space="preserve"> km</w:t>
      </w:r>
      <w:r w:rsidR="00C96B61">
        <w:rPr>
          <w:rFonts w:ascii="Times New Roman" w:hAnsi="Times New Roman"/>
          <w:sz w:val="24"/>
          <w:szCs w:val="24"/>
          <w:vertAlign w:val="superscript"/>
        </w:rPr>
        <w:t>2</w:t>
      </w:r>
    </w:p>
    <w:p w:rsidR="00496F43" w:rsidRPr="00C96B61" w:rsidRDefault="00496F43" w:rsidP="004F546A">
      <w:pPr>
        <w:pStyle w:val="Akapitzlist"/>
        <w:numPr>
          <w:ilvl w:val="0"/>
          <w:numId w:val="18"/>
        </w:numPr>
        <w:spacing w:after="0"/>
        <w:jc w:val="both"/>
        <w:rPr>
          <w:rFonts w:ascii="Times New Roman" w:hAnsi="Times New Roman"/>
          <w:sz w:val="24"/>
          <w:szCs w:val="24"/>
        </w:rPr>
      </w:pPr>
      <w:r w:rsidRPr="00C96B61">
        <w:rPr>
          <w:rFonts w:ascii="Times New Roman" w:hAnsi="Times New Roman"/>
          <w:sz w:val="24"/>
          <w:szCs w:val="24"/>
        </w:rPr>
        <w:t xml:space="preserve">Gmina </w:t>
      </w:r>
      <w:r w:rsidR="00CE0195">
        <w:rPr>
          <w:rFonts w:ascii="Times New Roman" w:hAnsi="Times New Roman"/>
          <w:sz w:val="24"/>
          <w:szCs w:val="24"/>
        </w:rPr>
        <w:t>Ojrzeń</w:t>
      </w:r>
      <w:r w:rsidRPr="00C96B61">
        <w:rPr>
          <w:rFonts w:ascii="Times New Roman" w:hAnsi="Times New Roman"/>
          <w:sz w:val="24"/>
          <w:szCs w:val="24"/>
        </w:rPr>
        <w:t xml:space="preserve"> – </w:t>
      </w:r>
      <w:r w:rsidR="00C96B61">
        <w:rPr>
          <w:rFonts w:ascii="Times New Roman" w:hAnsi="Times New Roman"/>
          <w:sz w:val="24"/>
          <w:szCs w:val="24"/>
        </w:rPr>
        <w:t>12</w:t>
      </w:r>
      <w:r w:rsidR="00EE60BC">
        <w:rPr>
          <w:rFonts w:ascii="Times New Roman" w:hAnsi="Times New Roman"/>
          <w:sz w:val="24"/>
          <w:szCs w:val="24"/>
        </w:rPr>
        <w:t>0</w:t>
      </w:r>
      <w:r w:rsidR="00C96B61">
        <w:rPr>
          <w:rFonts w:ascii="Times New Roman" w:hAnsi="Times New Roman"/>
          <w:sz w:val="24"/>
          <w:szCs w:val="24"/>
        </w:rPr>
        <w:t xml:space="preserve"> km</w:t>
      </w:r>
      <w:r w:rsidR="00C96B61">
        <w:rPr>
          <w:rFonts w:ascii="Times New Roman" w:hAnsi="Times New Roman"/>
          <w:sz w:val="24"/>
          <w:szCs w:val="24"/>
          <w:vertAlign w:val="superscript"/>
        </w:rPr>
        <w:t>2</w:t>
      </w:r>
    </w:p>
    <w:p w:rsidR="00496F43" w:rsidRPr="00CE0195" w:rsidRDefault="00496F43" w:rsidP="004F546A">
      <w:pPr>
        <w:pStyle w:val="Akapitzlist"/>
        <w:numPr>
          <w:ilvl w:val="0"/>
          <w:numId w:val="18"/>
        </w:numPr>
        <w:spacing w:after="0"/>
        <w:jc w:val="both"/>
        <w:rPr>
          <w:rFonts w:ascii="Times New Roman" w:hAnsi="Times New Roman"/>
          <w:sz w:val="24"/>
          <w:szCs w:val="24"/>
        </w:rPr>
      </w:pPr>
      <w:r w:rsidRPr="00C96B61">
        <w:rPr>
          <w:rFonts w:ascii="Times New Roman" w:hAnsi="Times New Roman"/>
          <w:sz w:val="24"/>
          <w:szCs w:val="24"/>
        </w:rPr>
        <w:t xml:space="preserve">Gmina </w:t>
      </w:r>
      <w:r w:rsidR="00CE0195">
        <w:rPr>
          <w:rFonts w:ascii="Times New Roman" w:hAnsi="Times New Roman"/>
          <w:sz w:val="24"/>
          <w:szCs w:val="24"/>
        </w:rPr>
        <w:t>Opinogóra</w:t>
      </w:r>
      <w:r w:rsidRPr="00C96B61">
        <w:rPr>
          <w:rFonts w:ascii="Times New Roman" w:hAnsi="Times New Roman"/>
          <w:sz w:val="24"/>
          <w:szCs w:val="24"/>
        </w:rPr>
        <w:t xml:space="preserve"> </w:t>
      </w:r>
      <w:r w:rsidR="00906E66">
        <w:rPr>
          <w:rFonts w:ascii="Times New Roman" w:hAnsi="Times New Roman"/>
          <w:sz w:val="24"/>
          <w:szCs w:val="24"/>
        </w:rPr>
        <w:t>–</w:t>
      </w:r>
      <w:r w:rsidRPr="00C96B61">
        <w:rPr>
          <w:rFonts w:ascii="Times New Roman" w:hAnsi="Times New Roman"/>
          <w:sz w:val="24"/>
          <w:szCs w:val="24"/>
        </w:rPr>
        <w:t xml:space="preserve"> </w:t>
      </w:r>
      <w:r w:rsidR="00906E66">
        <w:rPr>
          <w:rFonts w:ascii="Times New Roman" w:hAnsi="Times New Roman"/>
          <w:sz w:val="24"/>
          <w:szCs w:val="24"/>
        </w:rPr>
        <w:t>1</w:t>
      </w:r>
      <w:r w:rsidR="00EE60BC">
        <w:rPr>
          <w:rFonts w:ascii="Times New Roman" w:hAnsi="Times New Roman"/>
          <w:sz w:val="24"/>
          <w:szCs w:val="24"/>
        </w:rPr>
        <w:t>39</w:t>
      </w:r>
      <w:r w:rsidR="00906E66">
        <w:rPr>
          <w:rFonts w:ascii="Times New Roman" w:hAnsi="Times New Roman"/>
          <w:sz w:val="24"/>
          <w:szCs w:val="24"/>
        </w:rPr>
        <w:t xml:space="preserve"> km</w:t>
      </w:r>
      <w:r w:rsidR="00906E66">
        <w:rPr>
          <w:rFonts w:ascii="Times New Roman" w:hAnsi="Times New Roman"/>
          <w:sz w:val="24"/>
          <w:szCs w:val="24"/>
          <w:vertAlign w:val="superscript"/>
        </w:rPr>
        <w:t>2</w:t>
      </w:r>
    </w:p>
    <w:p w:rsidR="00CE0195" w:rsidRDefault="00CE0195" w:rsidP="004F546A">
      <w:pPr>
        <w:pStyle w:val="Akapitzlist"/>
        <w:numPr>
          <w:ilvl w:val="0"/>
          <w:numId w:val="18"/>
        </w:numPr>
        <w:spacing w:after="0"/>
        <w:jc w:val="both"/>
        <w:rPr>
          <w:rFonts w:ascii="Times New Roman" w:hAnsi="Times New Roman"/>
          <w:sz w:val="24"/>
          <w:szCs w:val="24"/>
        </w:rPr>
      </w:pPr>
      <w:r>
        <w:rPr>
          <w:rFonts w:ascii="Times New Roman" w:hAnsi="Times New Roman"/>
          <w:sz w:val="24"/>
          <w:szCs w:val="24"/>
        </w:rPr>
        <w:t>Gmina Regimin</w:t>
      </w:r>
      <w:r w:rsidR="00EE60BC">
        <w:rPr>
          <w:rFonts w:ascii="Times New Roman" w:hAnsi="Times New Roman"/>
          <w:sz w:val="24"/>
          <w:szCs w:val="24"/>
        </w:rPr>
        <w:t xml:space="preserve"> </w:t>
      </w:r>
      <w:r w:rsidR="00EE60BC" w:rsidRPr="00C96B61">
        <w:rPr>
          <w:rFonts w:ascii="Times New Roman" w:hAnsi="Times New Roman"/>
          <w:sz w:val="24"/>
          <w:szCs w:val="24"/>
        </w:rPr>
        <w:t xml:space="preserve">– </w:t>
      </w:r>
      <w:r w:rsidR="00EE60BC">
        <w:rPr>
          <w:rFonts w:ascii="Times New Roman" w:hAnsi="Times New Roman"/>
          <w:sz w:val="24"/>
          <w:szCs w:val="24"/>
        </w:rPr>
        <w:t>111 km</w:t>
      </w:r>
      <w:r w:rsidR="00EE60BC">
        <w:rPr>
          <w:rFonts w:ascii="Times New Roman" w:hAnsi="Times New Roman"/>
          <w:sz w:val="24"/>
          <w:szCs w:val="24"/>
          <w:vertAlign w:val="superscript"/>
        </w:rPr>
        <w:t>2</w:t>
      </w:r>
      <w:r w:rsidR="00EE60BC">
        <w:rPr>
          <w:rFonts w:ascii="Times New Roman" w:hAnsi="Times New Roman"/>
          <w:sz w:val="24"/>
          <w:szCs w:val="24"/>
        </w:rPr>
        <w:t xml:space="preserve"> </w:t>
      </w:r>
    </w:p>
    <w:p w:rsidR="00CE0195" w:rsidRPr="00C96B61" w:rsidRDefault="00CE0195" w:rsidP="004F546A">
      <w:pPr>
        <w:pStyle w:val="Akapitzlist"/>
        <w:numPr>
          <w:ilvl w:val="0"/>
          <w:numId w:val="18"/>
        </w:numPr>
        <w:spacing w:after="0"/>
        <w:jc w:val="both"/>
        <w:rPr>
          <w:rFonts w:ascii="Times New Roman" w:hAnsi="Times New Roman"/>
          <w:sz w:val="24"/>
          <w:szCs w:val="24"/>
        </w:rPr>
      </w:pPr>
      <w:r>
        <w:rPr>
          <w:rFonts w:ascii="Times New Roman" w:hAnsi="Times New Roman"/>
          <w:sz w:val="24"/>
          <w:szCs w:val="24"/>
        </w:rPr>
        <w:t>Gmina Sońsk</w:t>
      </w:r>
      <w:r w:rsidR="00EE60BC">
        <w:rPr>
          <w:rFonts w:ascii="Times New Roman" w:hAnsi="Times New Roman"/>
          <w:sz w:val="24"/>
          <w:szCs w:val="24"/>
        </w:rPr>
        <w:t xml:space="preserve"> –</w:t>
      </w:r>
      <w:r w:rsidR="00EE60BC" w:rsidRPr="00C96B61">
        <w:rPr>
          <w:rFonts w:ascii="Times New Roman" w:hAnsi="Times New Roman"/>
          <w:sz w:val="24"/>
          <w:szCs w:val="24"/>
        </w:rPr>
        <w:t xml:space="preserve"> </w:t>
      </w:r>
      <w:r w:rsidR="00EE60BC">
        <w:rPr>
          <w:rFonts w:ascii="Times New Roman" w:hAnsi="Times New Roman"/>
          <w:sz w:val="24"/>
          <w:szCs w:val="24"/>
        </w:rPr>
        <w:t>154 km</w:t>
      </w:r>
      <w:r w:rsidR="00EE60BC">
        <w:rPr>
          <w:rFonts w:ascii="Times New Roman" w:hAnsi="Times New Roman"/>
          <w:sz w:val="24"/>
          <w:szCs w:val="24"/>
          <w:vertAlign w:val="superscript"/>
        </w:rPr>
        <w:t>2</w:t>
      </w:r>
    </w:p>
    <w:p w:rsidR="0007312F" w:rsidRDefault="0007312F" w:rsidP="0083241C">
      <w:pPr>
        <w:widowControl/>
        <w:suppressAutoHyphens w:val="0"/>
        <w:spacing w:line="276" w:lineRule="auto"/>
        <w:jc w:val="both"/>
      </w:pPr>
    </w:p>
    <w:p w:rsidR="0007312F" w:rsidRDefault="0007312F" w:rsidP="00F03792">
      <w:pPr>
        <w:autoSpaceDE w:val="0"/>
        <w:spacing w:line="276" w:lineRule="auto"/>
        <w:ind w:firstLine="284"/>
        <w:jc w:val="both"/>
      </w:pPr>
      <w:r>
        <w:t>Praca powiatu opiera się przede wszystkim na: przeciwdziałaniu bezrobociu</w:t>
      </w:r>
      <w:r w:rsidR="00EC45B4">
        <w:t>;</w:t>
      </w:r>
      <w:r w:rsidR="00EE60BC">
        <w:t xml:space="preserve"> </w:t>
      </w:r>
      <w:r w:rsidR="00EC45B4">
        <w:t>zapewnieniu odpowiednich warunków dla rozwoju kultury oraz edukacji na poziomie ponad gimnazjalnym; prowadzeniu domów pomocy społecznej</w:t>
      </w:r>
      <w:r w:rsidR="0065725E">
        <w:t xml:space="preserve"> oraz ośrodka wsparcia, </w:t>
      </w:r>
      <w:r w:rsidR="00EC45B4">
        <w:t xml:space="preserve"> </w:t>
      </w:r>
      <w:r w:rsidR="0065725E">
        <w:t>a także</w:t>
      </w:r>
      <w:r w:rsidR="00EC45B4">
        <w:t xml:space="preserve"> placówki opiekuńczo-wychowawczej; rozwijaniu rodzinnej pieczy zastępczej; </w:t>
      </w:r>
      <w:r>
        <w:t>utrzymywaniu sieci dróg kategorii powiatowej</w:t>
      </w:r>
      <w:r w:rsidR="00EC45B4">
        <w:t>.</w:t>
      </w:r>
      <w:r>
        <w:t xml:space="preserve"> Powiat </w:t>
      </w:r>
      <w:r w:rsidR="00EC45B4">
        <w:t>ciechanowski</w:t>
      </w:r>
      <w:r>
        <w:t xml:space="preserve"> od kilku lat pozyskuje środki finansowe, w tym z Unii Europejskiej, które w dużej mierze przyczyniają się do wyjścia naprzeciw wszystkim wyzwaniom i podjętym zamierzeniom.</w:t>
      </w:r>
    </w:p>
    <w:p w:rsidR="0007312F" w:rsidRDefault="0007312F">
      <w:pPr>
        <w:sectPr w:rsidR="0007312F" w:rsidSect="00A950F9">
          <w:footerReference w:type="default" r:id="rId15"/>
          <w:pgSz w:w="11906" w:h="16838"/>
          <w:pgMar w:top="1417" w:right="1417" w:bottom="1417" w:left="1417" w:header="708" w:footer="708" w:gutter="0"/>
          <w:cols w:space="708"/>
          <w:titlePg/>
          <w:docGrid w:linePitch="600" w:charSpace="32768"/>
        </w:sectPr>
      </w:pPr>
    </w:p>
    <w:p w:rsidR="0007312F" w:rsidRPr="00241EBC" w:rsidRDefault="004964A8" w:rsidP="000F479D">
      <w:pPr>
        <w:pStyle w:val="Nagwek2"/>
        <w:spacing w:before="0"/>
        <w:rPr>
          <w:rFonts w:ascii="Times New Roman" w:hAnsi="Times New Roman" w:cs="Times New Roman"/>
          <w:color w:val="auto"/>
        </w:rPr>
      </w:pPr>
      <w:bookmarkStart w:id="7" w:name="_Toc407093514"/>
      <w:r>
        <w:rPr>
          <w:rFonts w:ascii="Times New Roman" w:hAnsi="Times New Roman" w:cs="Times New Roman"/>
          <w:color w:val="auto"/>
        </w:rPr>
        <w:lastRenderedPageBreak/>
        <w:t>Demografia</w:t>
      </w:r>
      <w:bookmarkEnd w:id="7"/>
      <w:r>
        <w:rPr>
          <w:rFonts w:ascii="Times New Roman" w:hAnsi="Times New Roman" w:cs="Times New Roman"/>
          <w:color w:val="auto"/>
        </w:rPr>
        <w:t xml:space="preserve"> </w:t>
      </w:r>
      <w:r w:rsidR="0007312F" w:rsidRPr="00241EBC">
        <w:rPr>
          <w:rFonts w:ascii="Times New Roman" w:hAnsi="Times New Roman" w:cs="Times New Roman"/>
          <w:color w:val="auto"/>
        </w:rPr>
        <w:t xml:space="preserve"> </w:t>
      </w:r>
      <w:r>
        <w:rPr>
          <w:rFonts w:ascii="Times New Roman" w:hAnsi="Times New Roman" w:cs="Times New Roman"/>
          <w:color w:val="auto"/>
        </w:rPr>
        <w:t>w powiecie ciechanowskim</w:t>
      </w:r>
    </w:p>
    <w:p w:rsidR="0007312F" w:rsidRDefault="0007312F">
      <w:pPr>
        <w:widowControl/>
        <w:suppressAutoHyphens w:val="0"/>
        <w:spacing w:line="276" w:lineRule="auto"/>
        <w:jc w:val="both"/>
      </w:pPr>
    </w:p>
    <w:p w:rsidR="00564875" w:rsidRPr="007B1384" w:rsidRDefault="00E11468">
      <w:pPr>
        <w:widowControl/>
        <w:suppressAutoHyphens w:val="0"/>
        <w:spacing w:line="276" w:lineRule="auto"/>
        <w:jc w:val="both"/>
        <w:rPr>
          <w:b/>
          <w:sz w:val="22"/>
          <w:szCs w:val="22"/>
        </w:rPr>
      </w:pPr>
      <w:r w:rsidRPr="00E11468">
        <w:rPr>
          <w:b/>
          <w:sz w:val="22"/>
          <w:szCs w:val="22"/>
        </w:rPr>
        <w:t>Tabela nr 1.</w:t>
      </w:r>
      <w:r w:rsidRPr="00E11468">
        <w:rPr>
          <w:sz w:val="22"/>
          <w:szCs w:val="22"/>
        </w:rPr>
        <w:t xml:space="preserve"> </w:t>
      </w:r>
      <w:r w:rsidR="00DD5107" w:rsidRPr="007B1384">
        <w:rPr>
          <w:b/>
          <w:sz w:val="22"/>
          <w:szCs w:val="22"/>
        </w:rPr>
        <w:t>Stan ludności w p</w:t>
      </w:r>
      <w:r w:rsidR="00FF4EBF" w:rsidRPr="007B1384">
        <w:rPr>
          <w:b/>
          <w:sz w:val="22"/>
          <w:szCs w:val="22"/>
        </w:rPr>
        <w:t xml:space="preserve">owiecie </w:t>
      </w:r>
      <w:r w:rsidR="00DD5107" w:rsidRPr="007B1384">
        <w:rPr>
          <w:b/>
          <w:sz w:val="22"/>
          <w:szCs w:val="22"/>
        </w:rPr>
        <w:t>ciechanowskim</w:t>
      </w:r>
      <w:r w:rsidR="00DC4993" w:rsidRPr="007B1384">
        <w:rPr>
          <w:b/>
          <w:sz w:val="22"/>
          <w:szCs w:val="22"/>
        </w:rPr>
        <w:t xml:space="preserve"> w latach </w:t>
      </w:r>
      <w:r w:rsidR="00CD65F7" w:rsidRPr="007B1384">
        <w:rPr>
          <w:b/>
          <w:sz w:val="22"/>
          <w:szCs w:val="22"/>
        </w:rPr>
        <w:t>201</w:t>
      </w:r>
      <w:r w:rsidR="00A44FFA" w:rsidRPr="007B1384">
        <w:rPr>
          <w:b/>
          <w:sz w:val="22"/>
          <w:szCs w:val="22"/>
        </w:rPr>
        <w:t>2</w:t>
      </w:r>
      <w:r w:rsidR="00CD65F7" w:rsidRPr="007B1384">
        <w:rPr>
          <w:b/>
          <w:sz w:val="22"/>
          <w:szCs w:val="22"/>
        </w:rPr>
        <w:t>-201</w:t>
      </w:r>
      <w:r w:rsidR="00DD5107" w:rsidRPr="007B1384">
        <w:rPr>
          <w:b/>
          <w:sz w:val="22"/>
          <w:szCs w:val="22"/>
        </w:rPr>
        <w:t>5</w:t>
      </w:r>
      <w:r w:rsidR="00CD65F7" w:rsidRPr="007B1384">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961"/>
      </w:tblGrid>
      <w:tr w:rsidR="006E422E" w:rsidTr="00296DCE">
        <w:tc>
          <w:tcPr>
            <w:tcW w:w="2802" w:type="dxa"/>
          </w:tcPr>
          <w:p w:rsidR="006E422E" w:rsidRPr="00296DCE" w:rsidRDefault="006E422E" w:rsidP="00296DCE">
            <w:pPr>
              <w:widowControl/>
              <w:suppressAutoHyphens w:val="0"/>
              <w:rPr>
                <w:b/>
                <w:sz w:val="22"/>
                <w:szCs w:val="22"/>
              </w:rPr>
            </w:pPr>
            <w:r w:rsidRPr="00296DCE">
              <w:rPr>
                <w:b/>
                <w:sz w:val="22"/>
                <w:szCs w:val="22"/>
              </w:rPr>
              <w:t>Lata</w:t>
            </w:r>
          </w:p>
        </w:tc>
        <w:tc>
          <w:tcPr>
            <w:tcW w:w="4961" w:type="dxa"/>
          </w:tcPr>
          <w:p w:rsidR="006E422E" w:rsidRPr="00296DCE" w:rsidRDefault="006E422E" w:rsidP="00296DCE">
            <w:pPr>
              <w:widowControl/>
              <w:suppressAutoHyphens w:val="0"/>
              <w:jc w:val="center"/>
              <w:rPr>
                <w:b/>
                <w:sz w:val="22"/>
                <w:szCs w:val="22"/>
              </w:rPr>
            </w:pPr>
            <w:r w:rsidRPr="00296DCE">
              <w:rPr>
                <w:b/>
                <w:sz w:val="22"/>
                <w:szCs w:val="22"/>
              </w:rPr>
              <w:t>Liczba ludności ogółem</w:t>
            </w:r>
          </w:p>
        </w:tc>
      </w:tr>
      <w:tr w:rsidR="007B2A68" w:rsidTr="00296DCE">
        <w:tc>
          <w:tcPr>
            <w:tcW w:w="2802" w:type="dxa"/>
          </w:tcPr>
          <w:p w:rsidR="007B2A68" w:rsidRPr="00296DCE" w:rsidRDefault="007B2A68" w:rsidP="00A44FFA">
            <w:pPr>
              <w:widowControl/>
              <w:suppressAutoHyphens w:val="0"/>
              <w:rPr>
                <w:b/>
                <w:sz w:val="22"/>
                <w:szCs w:val="22"/>
              </w:rPr>
            </w:pPr>
            <w:r>
              <w:rPr>
                <w:b/>
                <w:sz w:val="22"/>
                <w:szCs w:val="22"/>
              </w:rPr>
              <w:t>201</w:t>
            </w:r>
            <w:r w:rsidR="00A44FFA">
              <w:rPr>
                <w:b/>
                <w:sz w:val="22"/>
                <w:szCs w:val="22"/>
              </w:rPr>
              <w:t>2</w:t>
            </w:r>
          </w:p>
        </w:tc>
        <w:tc>
          <w:tcPr>
            <w:tcW w:w="4961" w:type="dxa"/>
          </w:tcPr>
          <w:p w:rsidR="007B2A68" w:rsidRPr="00296DCE" w:rsidRDefault="00AD622E" w:rsidP="00296DCE">
            <w:pPr>
              <w:widowControl/>
              <w:suppressAutoHyphens w:val="0"/>
              <w:jc w:val="center"/>
              <w:rPr>
                <w:b/>
                <w:sz w:val="22"/>
                <w:szCs w:val="22"/>
              </w:rPr>
            </w:pPr>
            <w:r>
              <w:rPr>
                <w:b/>
                <w:sz w:val="22"/>
                <w:szCs w:val="22"/>
              </w:rPr>
              <w:t>91.243</w:t>
            </w:r>
          </w:p>
        </w:tc>
      </w:tr>
      <w:tr w:rsidR="006E422E" w:rsidTr="00296DCE">
        <w:tc>
          <w:tcPr>
            <w:tcW w:w="2802" w:type="dxa"/>
          </w:tcPr>
          <w:p w:rsidR="006E422E" w:rsidRPr="00296DCE" w:rsidRDefault="006E422E" w:rsidP="00A44FFA">
            <w:pPr>
              <w:widowControl/>
              <w:suppressAutoHyphens w:val="0"/>
              <w:spacing w:line="276" w:lineRule="auto"/>
              <w:jc w:val="both"/>
              <w:rPr>
                <w:b/>
                <w:sz w:val="22"/>
                <w:szCs w:val="22"/>
              </w:rPr>
            </w:pPr>
            <w:r w:rsidRPr="00296DCE">
              <w:rPr>
                <w:b/>
                <w:sz w:val="22"/>
                <w:szCs w:val="22"/>
              </w:rPr>
              <w:t>201</w:t>
            </w:r>
            <w:r w:rsidR="00A44FFA">
              <w:rPr>
                <w:b/>
                <w:sz w:val="22"/>
                <w:szCs w:val="22"/>
              </w:rPr>
              <w:t>3</w:t>
            </w:r>
          </w:p>
        </w:tc>
        <w:tc>
          <w:tcPr>
            <w:tcW w:w="4961" w:type="dxa"/>
          </w:tcPr>
          <w:p w:rsidR="006E422E" w:rsidRPr="00AD622E" w:rsidRDefault="00AD622E" w:rsidP="00296DCE">
            <w:pPr>
              <w:widowControl/>
              <w:suppressAutoHyphens w:val="0"/>
              <w:spacing w:line="276" w:lineRule="auto"/>
              <w:jc w:val="center"/>
              <w:rPr>
                <w:b/>
                <w:sz w:val="22"/>
                <w:szCs w:val="22"/>
              </w:rPr>
            </w:pPr>
            <w:r w:rsidRPr="00AD622E">
              <w:rPr>
                <w:b/>
                <w:sz w:val="22"/>
                <w:szCs w:val="22"/>
              </w:rPr>
              <w:t>90.978</w:t>
            </w:r>
          </w:p>
        </w:tc>
      </w:tr>
      <w:tr w:rsidR="006E422E" w:rsidTr="00296DCE">
        <w:tc>
          <w:tcPr>
            <w:tcW w:w="2802" w:type="dxa"/>
          </w:tcPr>
          <w:p w:rsidR="006E422E" w:rsidRPr="00296DCE" w:rsidRDefault="006E422E" w:rsidP="00A44FFA">
            <w:pPr>
              <w:widowControl/>
              <w:suppressAutoHyphens w:val="0"/>
              <w:spacing w:line="276" w:lineRule="auto"/>
              <w:jc w:val="both"/>
              <w:rPr>
                <w:b/>
                <w:sz w:val="22"/>
                <w:szCs w:val="22"/>
              </w:rPr>
            </w:pPr>
            <w:r w:rsidRPr="00296DCE">
              <w:rPr>
                <w:b/>
                <w:sz w:val="22"/>
                <w:szCs w:val="22"/>
              </w:rPr>
              <w:t>201</w:t>
            </w:r>
            <w:r w:rsidR="00A44FFA">
              <w:rPr>
                <w:b/>
                <w:sz w:val="22"/>
                <w:szCs w:val="22"/>
              </w:rPr>
              <w:t>4</w:t>
            </w:r>
          </w:p>
        </w:tc>
        <w:tc>
          <w:tcPr>
            <w:tcW w:w="4961" w:type="dxa"/>
          </w:tcPr>
          <w:p w:rsidR="006E422E" w:rsidRPr="00AD622E" w:rsidRDefault="00AD622E" w:rsidP="00296DCE">
            <w:pPr>
              <w:widowControl/>
              <w:suppressAutoHyphens w:val="0"/>
              <w:spacing w:line="276" w:lineRule="auto"/>
              <w:jc w:val="center"/>
              <w:rPr>
                <w:b/>
                <w:sz w:val="22"/>
                <w:szCs w:val="22"/>
              </w:rPr>
            </w:pPr>
            <w:r>
              <w:rPr>
                <w:b/>
                <w:sz w:val="22"/>
                <w:szCs w:val="22"/>
              </w:rPr>
              <w:t>90.703</w:t>
            </w:r>
          </w:p>
        </w:tc>
      </w:tr>
      <w:tr w:rsidR="006E422E" w:rsidTr="00296DCE">
        <w:tc>
          <w:tcPr>
            <w:tcW w:w="2802" w:type="dxa"/>
          </w:tcPr>
          <w:p w:rsidR="006E422E" w:rsidRPr="00296DCE" w:rsidRDefault="006E422E" w:rsidP="00A44FFA">
            <w:pPr>
              <w:widowControl/>
              <w:suppressAutoHyphens w:val="0"/>
              <w:spacing w:line="276" w:lineRule="auto"/>
              <w:jc w:val="both"/>
              <w:rPr>
                <w:b/>
                <w:sz w:val="22"/>
                <w:szCs w:val="22"/>
              </w:rPr>
            </w:pPr>
            <w:r w:rsidRPr="00296DCE">
              <w:rPr>
                <w:b/>
                <w:sz w:val="22"/>
                <w:szCs w:val="22"/>
              </w:rPr>
              <w:t>201</w:t>
            </w:r>
            <w:r w:rsidR="00A44FFA">
              <w:rPr>
                <w:b/>
                <w:sz w:val="22"/>
                <w:szCs w:val="22"/>
              </w:rPr>
              <w:t>5</w:t>
            </w:r>
          </w:p>
        </w:tc>
        <w:tc>
          <w:tcPr>
            <w:tcW w:w="4961" w:type="dxa"/>
          </w:tcPr>
          <w:p w:rsidR="006E422E" w:rsidRPr="00AD622E" w:rsidRDefault="00AD622E" w:rsidP="00296DCE">
            <w:pPr>
              <w:widowControl/>
              <w:suppressAutoHyphens w:val="0"/>
              <w:spacing w:line="276" w:lineRule="auto"/>
              <w:jc w:val="center"/>
              <w:rPr>
                <w:b/>
                <w:sz w:val="22"/>
                <w:szCs w:val="22"/>
              </w:rPr>
            </w:pPr>
            <w:r>
              <w:rPr>
                <w:b/>
                <w:sz w:val="22"/>
                <w:szCs w:val="22"/>
              </w:rPr>
              <w:t>90.327</w:t>
            </w:r>
          </w:p>
        </w:tc>
      </w:tr>
    </w:tbl>
    <w:p w:rsidR="005C671A" w:rsidRPr="000609BC" w:rsidRDefault="005F7BF8">
      <w:pPr>
        <w:widowControl/>
        <w:suppressAutoHyphens w:val="0"/>
        <w:spacing w:line="276" w:lineRule="auto"/>
        <w:jc w:val="both"/>
        <w:rPr>
          <w:sz w:val="18"/>
          <w:szCs w:val="18"/>
        </w:rPr>
      </w:pPr>
      <w:r w:rsidRPr="000609BC">
        <w:rPr>
          <w:sz w:val="18"/>
          <w:szCs w:val="18"/>
        </w:rPr>
        <w:t xml:space="preserve">Źródło: opracowanie własne na podstawie danych z </w:t>
      </w:r>
      <w:r w:rsidR="007B2A68">
        <w:rPr>
          <w:sz w:val="18"/>
          <w:szCs w:val="18"/>
        </w:rPr>
        <w:t xml:space="preserve">GUS </w:t>
      </w:r>
    </w:p>
    <w:p w:rsidR="00CD65F7" w:rsidRDefault="00CD65F7">
      <w:pPr>
        <w:widowControl/>
        <w:suppressAutoHyphens w:val="0"/>
        <w:spacing w:line="276" w:lineRule="auto"/>
        <w:jc w:val="both"/>
      </w:pPr>
    </w:p>
    <w:p w:rsidR="006E422E" w:rsidRDefault="00C86879" w:rsidP="000F479D">
      <w:pPr>
        <w:widowControl/>
        <w:suppressAutoHyphens w:val="0"/>
        <w:spacing w:line="276" w:lineRule="auto"/>
        <w:ind w:firstLine="284"/>
        <w:jc w:val="both"/>
      </w:pPr>
      <w:r>
        <w:t xml:space="preserve">Według danych z </w:t>
      </w:r>
      <w:r w:rsidR="007B2A68">
        <w:t xml:space="preserve">GUS </w:t>
      </w:r>
      <w:r w:rsidR="00084A9B">
        <w:t xml:space="preserve">liczba mieszkańców </w:t>
      </w:r>
      <w:r w:rsidR="007B2A68">
        <w:t>p</w:t>
      </w:r>
      <w:r>
        <w:t>owiat</w:t>
      </w:r>
      <w:r w:rsidR="00084A9B">
        <w:t>u</w:t>
      </w:r>
      <w:r>
        <w:t xml:space="preserve"> </w:t>
      </w:r>
      <w:r w:rsidR="007B2A68">
        <w:t>ciechanowski</w:t>
      </w:r>
      <w:r w:rsidR="00084A9B">
        <w:t xml:space="preserve">ego w latach 2012-2015 zmniejsza się i </w:t>
      </w:r>
      <w:r w:rsidR="007B2A68">
        <w:t xml:space="preserve"> </w:t>
      </w:r>
      <w:r>
        <w:t xml:space="preserve"> na koniec </w:t>
      </w:r>
      <w:r w:rsidR="006E422E">
        <w:t>201</w:t>
      </w:r>
      <w:r w:rsidR="007B2A68">
        <w:t xml:space="preserve">5 </w:t>
      </w:r>
      <w:r w:rsidR="006E422E">
        <w:t xml:space="preserve">r. </w:t>
      </w:r>
      <w:r w:rsidR="00084A9B">
        <w:t>wynosił</w:t>
      </w:r>
      <w:r w:rsidR="006E422E">
        <w:t xml:space="preserve"> </w:t>
      </w:r>
      <w:r w:rsidR="00AD622E">
        <w:t>90.327</w:t>
      </w:r>
      <w:r w:rsidR="00791B60">
        <w:t xml:space="preserve">. </w:t>
      </w:r>
      <w:r w:rsidR="00D1170B">
        <w:t xml:space="preserve"> </w:t>
      </w:r>
    </w:p>
    <w:p w:rsidR="00732A7F" w:rsidRDefault="00732A7F" w:rsidP="000F479D">
      <w:pPr>
        <w:widowControl/>
        <w:suppressAutoHyphens w:val="0"/>
        <w:spacing w:line="276" w:lineRule="auto"/>
        <w:ind w:firstLine="284"/>
        <w:jc w:val="both"/>
      </w:pPr>
    </w:p>
    <w:p w:rsidR="00564875" w:rsidRPr="00641CEB" w:rsidRDefault="006E422E" w:rsidP="00715440">
      <w:pPr>
        <w:widowControl/>
        <w:suppressAutoHyphens w:val="0"/>
        <w:jc w:val="both"/>
      </w:pPr>
      <w:r w:rsidRPr="007B1384">
        <w:rPr>
          <w:b/>
          <w:sz w:val="22"/>
          <w:szCs w:val="22"/>
        </w:rPr>
        <w:t>Tabela nr 2</w:t>
      </w:r>
      <w:r w:rsidR="00E11468" w:rsidRPr="007B1384">
        <w:rPr>
          <w:b/>
          <w:sz w:val="22"/>
          <w:szCs w:val="22"/>
        </w:rPr>
        <w:t xml:space="preserve">. </w:t>
      </w:r>
      <w:r w:rsidRPr="007B1384">
        <w:rPr>
          <w:b/>
          <w:sz w:val="22"/>
          <w:szCs w:val="22"/>
        </w:rPr>
        <w:t>Małżeństwa,</w:t>
      </w:r>
      <w:r w:rsidR="00791B60" w:rsidRPr="007B1384">
        <w:rPr>
          <w:b/>
          <w:sz w:val="22"/>
          <w:szCs w:val="22"/>
        </w:rPr>
        <w:t xml:space="preserve"> rozwody, </w:t>
      </w:r>
      <w:r w:rsidRPr="007B1384">
        <w:rPr>
          <w:b/>
          <w:sz w:val="22"/>
          <w:szCs w:val="22"/>
        </w:rPr>
        <w:t>urodzenia</w:t>
      </w:r>
      <w:r w:rsidR="00AD622E" w:rsidRPr="007B1384">
        <w:rPr>
          <w:b/>
          <w:sz w:val="22"/>
          <w:szCs w:val="22"/>
        </w:rPr>
        <w:t>,</w:t>
      </w:r>
      <w:r w:rsidRPr="007B1384">
        <w:rPr>
          <w:b/>
          <w:sz w:val="22"/>
          <w:szCs w:val="22"/>
        </w:rPr>
        <w:t xml:space="preserve"> zgony</w:t>
      </w:r>
      <w:r w:rsidR="00641CEB" w:rsidRPr="007B1384">
        <w:rPr>
          <w:b/>
          <w:sz w:val="22"/>
          <w:szCs w:val="22"/>
        </w:rPr>
        <w:t xml:space="preserve"> </w:t>
      </w:r>
      <w:r w:rsidR="00AD622E" w:rsidRPr="007B1384">
        <w:rPr>
          <w:b/>
          <w:sz w:val="22"/>
          <w:szCs w:val="22"/>
        </w:rPr>
        <w:t xml:space="preserve">i przyrost naturalny </w:t>
      </w:r>
      <w:r w:rsidR="00641CEB" w:rsidRPr="007B1384">
        <w:rPr>
          <w:b/>
          <w:sz w:val="22"/>
          <w:szCs w:val="22"/>
        </w:rPr>
        <w:t>w latach 201</w:t>
      </w:r>
      <w:r w:rsidR="00A44FFA" w:rsidRPr="007B1384">
        <w:rPr>
          <w:b/>
          <w:sz w:val="22"/>
          <w:szCs w:val="22"/>
        </w:rPr>
        <w:t>2</w:t>
      </w:r>
      <w:r w:rsidR="00641CEB" w:rsidRPr="007B1384">
        <w:rPr>
          <w:b/>
          <w:sz w:val="22"/>
          <w:szCs w:val="22"/>
        </w:rPr>
        <w:t>-201</w:t>
      </w:r>
      <w:r w:rsidR="007B2A68" w:rsidRPr="007B1384">
        <w:rPr>
          <w:b/>
          <w:sz w:val="22"/>
          <w:szCs w:val="22"/>
        </w:rPr>
        <w:t>5</w:t>
      </w:r>
      <w:r w:rsidR="00DD5107" w:rsidRPr="007B1384">
        <w:rPr>
          <w:b/>
          <w:sz w:val="22"/>
          <w:szCs w:val="22"/>
        </w:rPr>
        <w:t xml:space="preserve"> w</w:t>
      </w:r>
      <w:r w:rsidR="00AD622E" w:rsidRPr="007B1384">
        <w:rPr>
          <w:b/>
          <w:sz w:val="22"/>
          <w:szCs w:val="22"/>
        </w:rPr>
        <w:t> </w:t>
      </w:r>
      <w:r w:rsidR="00DD5107" w:rsidRPr="007B1384">
        <w:rPr>
          <w:b/>
          <w:sz w:val="22"/>
          <w:szCs w:val="22"/>
        </w:rPr>
        <w:t>powiecie ciechanowskim</w:t>
      </w:r>
      <w:r w:rsidR="00641CEB" w:rsidRPr="00641CE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1535"/>
        <w:gridCol w:w="1535"/>
        <w:gridCol w:w="1535"/>
        <w:gridCol w:w="1535"/>
      </w:tblGrid>
      <w:tr w:rsidR="00AD622E" w:rsidRPr="0044102A" w:rsidTr="005D4487">
        <w:tc>
          <w:tcPr>
            <w:tcW w:w="1535" w:type="dxa"/>
          </w:tcPr>
          <w:p w:rsidR="00AD622E" w:rsidRPr="00296DCE" w:rsidRDefault="00AD622E" w:rsidP="00296DCE">
            <w:pPr>
              <w:widowControl/>
              <w:suppressAutoHyphens w:val="0"/>
              <w:jc w:val="both"/>
              <w:rPr>
                <w:b/>
              </w:rPr>
            </w:pPr>
            <w:r w:rsidRPr="00296DCE">
              <w:rPr>
                <w:b/>
              </w:rPr>
              <w:t>Lata</w:t>
            </w:r>
          </w:p>
        </w:tc>
        <w:tc>
          <w:tcPr>
            <w:tcW w:w="1535" w:type="dxa"/>
          </w:tcPr>
          <w:p w:rsidR="00AD622E" w:rsidRPr="00296DCE" w:rsidRDefault="00AD622E" w:rsidP="00296DCE">
            <w:pPr>
              <w:widowControl/>
              <w:suppressAutoHyphens w:val="0"/>
              <w:jc w:val="both"/>
              <w:rPr>
                <w:b/>
              </w:rPr>
            </w:pPr>
            <w:r w:rsidRPr="00296DCE">
              <w:rPr>
                <w:b/>
                <w:sz w:val="22"/>
                <w:szCs w:val="22"/>
              </w:rPr>
              <w:t>Małżeństwa</w:t>
            </w:r>
          </w:p>
        </w:tc>
        <w:tc>
          <w:tcPr>
            <w:tcW w:w="1535" w:type="dxa"/>
          </w:tcPr>
          <w:p w:rsidR="00AD622E" w:rsidRPr="00296DCE" w:rsidRDefault="00AD622E" w:rsidP="00296DCE">
            <w:pPr>
              <w:widowControl/>
              <w:suppressAutoHyphens w:val="0"/>
              <w:jc w:val="both"/>
              <w:rPr>
                <w:b/>
                <w:sz w:val="22"/>
                <w:szCs w:val="22"/>
              </w:rPr>
            </w:pPr>
            <w:r>
              <w:rPr>
                <w:b/>
                <w:sz w:val="22"/>
                <w:szCs w:val="22"/>
              </w:rPr>
              <w:t>Rozwody</w:t>
            </w:r>
          </w:p>
        </w:tc>
        <w:tc>
          <w:tcPr>
            <w:tcW w:w="1535" w:type="dxa"/>
          </w:tcPr>
          <w:p w:rsidR="00AD622E" w:rsidRPr="00296DCE" w:rsidRDefault="00AD622E" w:rsidP="00296DCE">
            <w:pPr>
              <w:widowControl/>
              <w:suppressAutoHyphens w:val="0"/>
              <w:jc w:val="both"/>
              <w:rPr>
                <w:b/>
                <w:sz w:val="22"/>
                <w:szCs w:val="22"/>
              </w:rPr>
            </w:pPr>
            <w:r w:rsidRPr="00296DCE">
              <w:rPr>
                <w:b/>
                <w:sz w:val="22"/>
                <w:szCs w:val="22"/>
              </w:rPr>
              <w:t>Urodzenia</w:t>
            </w:r>
          </w:p>
        </w:tc>
        <w:tc>
          <w:tcPr>
            <w:tcW w:w="1535" w:type="dxa"/>
          </w:tcPr>
          <w:p w:rsidR="00AD622E" w:rsidRPr="00296DCE" w:rsidRDefault="00AD622E" w:rsidP="00296DCE">
            <w:pPr>
              <w:widowControl/>
              <w:suppressAutoHyphens w:val="0"/>
              <w:jc w:val="both"/>
              <w:rPr>
                <w:b/>
                <w:sz w:val="22"/>
                <w:szCs w:val="22"/>
              </w:rPr>
            </w:pPr>
            <w:r w:rsidRPr="00296DCE">
              <w:rPr>
                <w:b/>
                <w:sz w:val="22"/>
                <w:szCs w:val="22"/>
              </w:rPr>
              <w:t>Zgony</w:t>
            </w:r>
          </w:p>
        </w:tc>
        <w:tc>
          <w:tcPr>
            <w:tcW w:w="1535" w:type="dxa"/>
          </w:tcPr>
          <w:p w:rsidR="00AD622E" w:rsidRPr="00296DCE" w:rsidRDefault="00AD622E" w:rsidP="00296DCE">
            <w:pPr>
              <w:widowControl/>
              <w:suppressAutoHyphens w:val="0"/>
              <w:jc w:val="both"/>
              <w:rPr>
                <w:b/>
                <w:sz w:val="22"/>
                <w:szCs w:val="22"/>
              </w:rPr>
            </w:pPr>
            <w:r>
              <w:rPr>
                <w:b/>
                <w:sz w:val="22"/>
                <w:szCs w:val="22"/>
              </w:rPr>
              <w:t>Przyrost naturalny</w:t>
            </w:r>
          </w:p>
        </w:tc>
      </w:tr>
      <w:tr w:rsidR="00AD622E" w:rsidTr="005D4487">
        <w:tc>
          <w:tcPr>
            <w:tcW w:w="1535" w:type="dxa"/>
          </w:tcPr>
          <w:p w:rsidR="00AD622E" w:rsidRPr="00296DCE" w:rsidRDefault="00AD622E" w:rsidP="00A44FFA">
            <w:pPr>
              <w:widowControl/>
              <w:suppressAutoHyphens w:val="0"/>
              <w:spacing w:line="276" w:lineRule="auto"/>
              <w:jc w:val="both"/>
              <w:rPr>
                <w:b/>
              </w:rPr>
            </w:pPr>
            <w:r w:rsidRPr="00296DCE">
              <w:rPr>
                <w:b/>
              </w:rPr>
              <w:t>201</w:t>
            </w:r>
            <w:r>
              <w:rPr>
                <w:b/>
              </w:rPr>
              <w:t>2</w:t>
            </w:r>
          </w:p>
        </w:tc>
        <w:tc>
          <w:tcPr>
            <w:tcW w:w="1535" w:type="dxa"/>
          </w:tcPr>
          <w:p w:rsidR="00AD622E" w:rsidRPr="00296DCE" w:rsidRDefault="00AD622E" w:rsidP="00296DCE">
            <w:pPr>
              <w:widowControl/>
              <w:suppressAutoHyphens w:val="0"/>
              <w:spacing w:line="276" w:lineRule="auto"/>
              <w:jc w:val="both"/>
              <w:rPr>
                <w:b/>
                <w:sz w:val="22"/>
                <w:szCs w:val="22"/>
              </w:rPr>
            </w:pPr>
            <w:r>
              <w:rPr>
                <w:b/>
                <w:sz w:val="22"/>
                <w:szCs w:val="22"/>
              </w:rPr>
              <w:t>488</w:t>
            </w:r>
          </w:p>
        </w:tc>
        <w:tc>
          <w:tcPr>
            <w:tcW w:w="1535" w:type="dxa"/>
          </w:tcPr>
          <w:p w:rsidR="00AD622E" w:rsidRPr="00AD622E" w:rsidRDefault="00AD622E" w:rsidP="00296DCE">
            <w:pPr>
              <w:widowControl/>
              <w:suppressAutoHyphens w:val="0"/>
              <w:spacing w:line="276" w:lineRule="auto"/>
              <w:jc w:val="center"/>
              <w:rPr>
                <w:b/>
                <w:sz w:val="22"/>
                <w:szCs w:val="22"/>
              </w:rPr>
            </w:pPr>
            <w:r w:rsidRPr="00AD622E">
              <w:rPr>
                <w:b/>
                <w:sz w:val="22"/>
                <w:szCs w:val="22"/>
              </w:rPr>
              <w:t>151</w:t>
            </w:r>
          </w:p>
        </w:tc>
        <w:tc>
          <w:tcPr>
            <w:tcW w:w="1535" w:type="dxa"/>
          </w:tcPr>
          <w:p w:rsidR="00AD622E" w:rsidRPr="00AD622E" w:rsidRDefault="00AD622E" w:rsidP="00296DCE">
            <w:pPr>
              <w:widowControl/>
              <w:suppressAutoHyphens w:val="0"/>
              <w:spacing w:line="276" w:lineRule="auto"/>
              <w:jc w:val="center"/>
              <w:rPr>
                <w:b/>
                <w:sz w:val="22"/>
                <w:szCs w:val="22"/>
              </w:rPr>
            </w:pPr>
            <w:r>
              <w:rPr>
                <w:b/>
                <w:sz w:val="22"/>
                <w:szCs w:val="22"/>
              </w:rPr>
              <w:t>977</w:t>
            </w:r>
          </w:p>
        </w:tc>
        <w:tc>
          <w:tcPr>
            <w:tcW w:w="1535" w:type="dxa"/>
          </w:tcPr>
          <w:p w:rsidR="00AD622E" w:rsidRPr="00AD622E" w:rsidRDefault="00AD622E" w:rsidP="00296DCE">
            <w:pPr>
              <w:widowControl/>
              <w:suppressAutoHyphens w:val="0"/>
              <w:spacing w:line="276" w:lineRule="auto"/>
              <w:jc w:val="center"/>
              <w:rPr>
                <w:b/>
                <w:sz w:val="22"/>
                <w:szCs w:val="22"/>
              </w:rPr>
            </w:pPr>
            <w:r>
              <w:rPr>
                <w:b/>
                <w:sz w:val="22"/>
                <w:szCs w:val="22"/>
              </w:rPr>
              <w:t>937</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40</w:t>
            </w:r>
          </w:p>
        </w:tc>
      </w:tr>
      <w:tr w:rsidR="00AD622E" w:rsidTr="005D4487">
        <w:tc>
          <w:tcPr>
            <w:tcW w:w="1535" w:type="dxa"/>
          </w:tcPr>
          <w:p w:rsidR="00AD622E" w:rsidRPr="00296DCE" w:rsidRDefault="00AD622E" w:rsidP="00A44FFA">
            <w:pPr>
              <w:widowControl/>
              <w:suppressAutoHyphens w:val="0"/>
              <w:spacing w:line="276" w:lineRule="auto"/>
              <w:jc w:val="both"/>
              <w:rPr>
                <w:b/>
              </w:rPr>
            </w:pPr>
            <w:r w:rsidRPr="00296DCE">
              <w:rPr>
                <w:b/>
              </w:rPr>
              <w:t>201</w:t>
            </w:r>
            <w:r>
              <w:rPr>
                <w:b/>
              </w:rPr>
              <w:t>3</w:t>
            </w:r>
          </w:p>
        </w:tc>
        <w:tc>
          <w:tcPr>
            <w:tcW w:w="1535" w:type="dxa"/>
          </w:tcPr>
          <w:p w:rsidR="00AD622E" w:rsidRPr="00296DCE" w:rsidRDefault="00AB56F0" w:rsidP="00296DCE">
            <w:pPr>
              <w:widowControl/>
              <w:suppressAutoHyphens w:val="0"/>
              <w:spacing w:line="276" w:lineRule="auto"/>
              <w:jc w:val="both"/>
              <w:rPr>
                <w:b/>
                <w:sz w:val="22"/>
                <w:szCs w:val="22"/>
              </w:rPr>
            </w:pPr>
            <w:r>
              <w:rPr>
                <w:b/>
                <w:sz w:val="22"/>
                <w:szCs w:val="22"/>
              </w:rPr>
              <w:t>451</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109</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920</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949</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- 29</w:t>
            </w:r>
          </w:p>
        </w:tc>
      </w:tr>
      <w:tr w:rsidR="00AD622E" w:rsidTr="005D4487">
        <w:tc>
          <w:tcPr>
            <w:tcW w:w="1535" w:type="dxa"/>
          </w:tcPr>
          <w:p w:rsidR="00AD622E" w:rsidRPr="00296DCE" w:rsidRDefault="00AD622E" w:rsidP="00A44FFA">
            <w:pPr>
              <w:widowControl/>
              <w:suppressAutoHyphens w:val="0"/>
              <w:spacing w:line="276" w:lineRule="auto"/>
              <w:jc w:val="both"/>
              <w:rPr>
                <w:b/>
              </w:rPr>
            </w:pPr>
            <w:r w:rsidRPr="00296DCE">
              <w:rPr>
                <w:b/>
              </w:rPr>
              <w:t>201</w:t>
            </w:r>
            <w:r>
              <w:rPr>
                <w:b/>
              </w:rPr>
              <w:t>4</w:t>
            </w:r>
          </w:p>
        </w:tc>
        <w:tc>
          <w:tcPr>
            <w:tcW w:w="1535" w:type="dxa"/>
          </w:tcPr>
          <w:p w:rsidR="00AD622E" w:rsidRPr="00296DCE" w:rsidRDefault="00AB56F0" w:rsidP="00296DCE">
            <w:pPr>
              <w:widowControl/>
              <w:suppressAutoHyphens w:val="0"/>
              <w:spacing w:line="276" w:lineRule="auto"/>
              <w:jc w:val="both"/>
              <w:rPr>
                <w:b/>
                <w:sz w:val="22"/>
                <w:szCs w:val="22"/>
              </w:rPr>
            </w:pPr>
            <w:r>
              <w:rPr>
                <w:b/>
                <w:sz w:val="22"/>
                <w:szCs w:val="22"/>
              </w:rPr>
              <w:t>458</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126</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913</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986</w:t>
            </w:r>
          </w:p>
        </w:tc>
        <w:tc>
          <w:tcPr>
            <w:tcW w:w="1535" w:type="dxa"/>
          </w:tcPr>
          <w:p w:rsidR="00AD622E" w:rsidRPr="00AD622E" w:rsidRDefault="00AB56F0" w:rsidP="00296DCE">
            <w:pPr>
              <w:widowControl/>
              <w:suppressAutoHyphens w:val="0"/>
              <w:spacing w:line="276" w:lineRule="auto"/>
              <w:jc w:val="center"/>
              <w:rPr>
                <w:b/>
                <w:sz w:val="22"/>
                <w:szCs w:val="22"/>
              </w:rPr>
            </w:pPr>
            <w:r>
              <w:rPr>
                <w:b/>
                <w:sz w:val="22"/>
                <w:szCs w:val="22"/>
              </w:rPr>
              <w:t>- 73</w:t>
            </w:r>
          </w:p>
        </w:tc>
      </w:tr>
      <w:tr w:rsidR="00AD622E" w:rsidTr="005D4487">
        <w:tc>
          <w:tcPr>
            <w:tcW w:w="1535" w:type="dxa"/>
          </w:tcPr>
          <w:p w:rsidR="00AD622E" w:rsidRPr="00296DCE" w:rsidRDefault="00AD622E" w:rsidP="000D0DD1">
            <w:pPr>
              <w:widowControl/>
              <w:suppressAutoHyphens w:val="0"/>
              <w:spacing w:line="276" w:lineRule="auto"/>
              <w:rPr>
                <w:b/>
              </w:rPr>
            </w:pPr>
            <w:r w:rsidRPr="00296DCE">
              <w:rPr>
                <w:b/>
              </w:rPr>
              <w:t>201</w:t>
            </w:r>
            <w:r>
              <w:rPr>
                <w:b/>
              </w:rPr>
              <w:t>5</w:t>
            </w:r>
          </w:p>
        </w:tc>
        <w:tc>
          <w:tcPr>
            <w:tcW w:w="1535" w:type="dxa"/>
          </w:tcPr>
          <w:p w:rsidR="00AD622E" w:rsidRPr="00296DCE" w:rsidRDefault="00A010F4" w:rsidP="00296DCE">
            <w:pPr>
              <w:widowControl/>
              <w:suppressAutoHyphens w:val="0"/>
              <w:spacing w:line="276" w:lineRule="auto"/>
              <w:jc w:val="both"/>
              <w:rPr>
                <w:b/>
                <w:sz w:val="22"/>
                <w:szCs w:val="22"/>
              </w:rPr>
            </w:pPr>
            <w:r>
              <w:rPr>
                <w:b/>
                <w:sz w:val="22"/>
                <w:szCs w:val="22"/>
              </w:rPr>
              <w:t>458</w:t>
            </w:r>
          </w:p>
        </w:tc>
        <w:tc>
          <w:tcPr>
            <w:tcW w:w="1535" w:type="dxa"/>
          </w:tcPr>
          <w:p w:rsidR="00AD622E" w:rsidRPr="00AD622E" w:rsidRDefault="00A010F4" w:rsidP="00296DCE">
            <w:pPr>
              <w:widowControl/>
              <w:suppressAutoHyphens w:val="0"/>
              <w:spacing w:line="276" w:lineRule="auto"/>
              <w:jc w:val="center"/>
              <w:rPr>
                <w:b/>
                <w:sz w:val="22"/>
                <w:szCs w:val="22"/>
              </w:rPr>
            </w:pPr>
            <w:r>
              <w:rPr>
                <w:b/>
                <w:sz w:val="22"/>
                <w:szCs w:val="22"/>
              </w:rPr>
              <w:t>139</w:t>
            </w:r>
          </w:p>
        </w:tc>
        <w:tc>
          <w:tcPr>
            <w:tcW w:w="1535" w:type="dxa"/>
          </w:tcPr>
          <w:p w:rsidR="00AD622E" w:rsidRPr="00AD622E" w:rsidRDefault="00A010F4" w:rsidP="00296DCE">
            <w:pPr>
              <w:widowControl/>
              <w:suppressAutoHyphens w:val="0"/>
              <w:spacing w:line="276" w:lineRule="auto"/>
              <w:jc w:val="center"/>
              <w:rPr>
                <w:b/>
                <w:sz w:val="22"/>
                <w:szCs w:val="22"/>
              </w:rPr>
            </w:pPr>
            <w:r>
              <w:rPr>
                <w:b/>
                <w:sz w:val="22"/>
                <w:szCs w:val="22"/>
              </w:rPr>
              <w:t>878</w:t>
            </w:r>
          </w:p>
        </w:tc>
        <w:tc>
          <w:tcPr>
            <w:tcW w:w="1535" w:type="dxa"/>
          </w:tcPr>
          <w:p w:rsidR="00AD622E" w:rsidRPr="00AD622E" w:rsidRDefault="00A010F4" w:rsidP="00296DCE">
            <w:pPr>
              <w:widowControl/>
              <w:suppressAutoHyphens w:val="0"/>
              <w:spacing w:line="276" w:lineRule="auto"/>
              <w:jc w:val="center"/>
              <w:rPr>
                <w:b/>
                <w:sz w:val="22"/>
                <w:szCs w:val="22"/>
              </w:rPr>
            </w:pPr>
            <w:r>
              <w:rPr>
                <w:b/>
                <w:sz w:val="22"/>
                <w:szCs w:val="22"/>
              </w:rPr>
              <w:t>920</w:t>
            </w:r>
          </w:p>
        </w:tc>
        <w:tc>
          <w:tcPr>
            <w:tcW w:w="1535" w:type="dxa"/>
          </w:tcPr>
          <w:p w:rsidR="00AD622E" w:rsidRPr="00AD622E" w:rsidRDefault="00A010F4" w:rsidP="00296DCE">
            <w:pPr>
              <w:widowControl/>
              <w:suppressAutoHyphens w:val="0"/>
              <w:spacing w:line="276" w:lineRule="auto"/>
              <w:jc w:val="center"/>
              <w:rPr>
                <w:b/>
                <w:sz w:val="22"/>
                <w:szCs w:val="22"/>
              </w:rPr>
            </w:pPr>
            <w:r>
              <w:rPr>
                <w:b/>
                <w:sz w:val="22"/>
                <w:szCs w:val="22"/>
              </w:rPr>
              <w:t>- 42</w:t>
            </w:r>
          </w:p>
        </w:tc>
      </w:tr>
    </w:tbl>
    <w:p w:rsidR="00584214" w:rsidRPr="00C41CA7" w:rsidRDefault="00584214" w:rsidP="00584214">
      <w:pPr>
        <w:widowControl/>
        <w:suppressAutoHyphens w:val="0"/>
        <w:spacing w:line="276" w:lineRule="auto"/>
        <w:jc w:val="both"/>
        <w:rPr>
          <w:sz w:val="18"/>
          <w:szCs w:val="18"/>
        </w:rPr>
      </w:pPr>
      <w:r w:rsidRPr="00C41CA7">
        <w:rPr>
          <w:sz w:val="18"/>
          <w:szCs w:val="18"/>
        </w:rPr>
        <w:t>Źródło: opracowanie własne na podstawie danych z GUS.</w:t>
      </w:r>
    </w:p>
    <w:p w:rsidR="000F479D" w:rsidRDefault="000F479D" w:rsidP="00B33D1D">
      <w:pPr>
        <w:widowControl/>
        <w:suppressAutoHyphens w:val="0"/>
        <w:ind w:firstLine="284"/>
        <w:jc w:val="both"/>
      </w:pPr>
    </w:p>
    <w:p w:rsidR="00607536" w:rsidRDefault="00607536" w:rsidP="00512A72">
      <w:pPr>
        <w:widowControl/>
        <w:suppressAutoHyphens w:val="0"/>
        <w:spacing w:line="276" w:lineRule="auto"/>
        <w:ind w:firstLine="284"/>
        <w:jc w:val="both"/>
      </w:pPr>
      <w:r w:rsidRPr="00607536">
        <w:t xml:space="preserve">Według danych z GUS </w:t>
      </w:r>
      <w:r w:rsidR="00175074">
        <w:t xml:space="preserve">liczba urodzeń w </w:t>
      </w:r>
      <w:r w:rsidR="007B2A68">
        <w:t>p</w:t>
      </w:r>
      <w:r w:rsidR="00175074">
        <w:t xml:space="preserve">owiecie </w:t>
      </w:r>
      <w:r w:rsidR="007B2A68">
        <w:t>ciechanowskim</w:t>
      </w:r>
      <w:r w:rsidR="00175074">
        <w:t xml:space="preserve"> w roku 2012 wzrosła, jednak już w latach 2013-201</w:t>
      </w:r>
      <w:r w:rsidR="00A010F4">
        <w:t>5</w:t>
      </w:r>
      <w:r w:rsidR="00175074">
        <w:t xml:space="preserve"> obserwuje się stały spadek liczby urodzeń. </w:t>
      </w:r>
      <w:r w:rsidR="00981CE3">
        <w:t>Podobnie jest z</w:t>
      </w:r>
      <w:r w:rsidR="00791B60">
        <w:t> </w:t>
      </w:r>
      <w:r w:rsidR="00981CE3">
        <w:t xml:space="preserve">liczbą zawieranych małżeństw. Natomiast liczba zgonów w </w:t>
      </w:r>
      <w:r w:rsidR="007B1384">
        <w:t>latach</w:t>
      </w:r>
      <w:r w:rsidR="00981CE3">
        <w:t xml:space="preserve"> 2013</w:t>
      </w:r>
      <w:r w:rsidR="00A010F4">
        <w:t xml:space="preserve">-2014 </w:t>
      </w:r>
      <w:r w:rsidR="00981CE3">
        <w:t>uległa wzrostowi</w:t>
      </w:r>
      <w:r w:rsidR="00A010F4">
        <w:t>, a następnie w 2015 r. spadła</w:t>
      </w:r>
      <w:r w:rsidR="00981CE3">
        <w:t>.</w:t>
      </w:r>
      <w:r w:rsidR="00A010F4">
        <w:t xml:space="preserve"> Od  2013 r.  utrzymuje się w powiecie ciechanowskim ujemny przyrost naturalny, tj. liczba zgonów przewyższa liczbę urodzeń.</w:t>
      </w:r>
    </w:p>
    <w:p w:rsidR="00175074" w:rsidRPr="00607536" w:rsidRDefault="00175074">
      <w:pPr>
        <w:widowControl/>
        <w:suppressAutoHyphens w:val="0"/>
        <w:spacing w:line="276" w:lineRule="auto"/>
        <w:jc w:val="both"/>
      </w:pPr>
    </w:p>
    <w:p w:rsidR="00564875" w:rsidRPr="005A4C2E" w:rsidRDefault="00B33D1D">
      <w:pPr>
        <w:widowControl/>
        <w:suppressAutoHyphens w:val="0"/>
        <w:spacing w:line="276" w:lineRule="auto"/>
        <w:jc w:val="both"/>
      </w:pPr>
      <w:r>
        <w:rPr>
          <w:b/>
        </w:rPr>
        <w:t>Tabela nr 3</w:t>
      </w:r>
      <w:r w:rsidR="00E11468" w:rsidRPr="00E11468">
        <w:rPr>
          <w:b/>
        </w:rPr>
        <w:t>.</w:t>
      </w:r>
      <w:r w:rsidR="00E11468">
        <w:t xml:space="preserve"> </w:t>
      </w:r>
      <w:r w:rsidR="004A2BDD" w:rsidRPr="007B1384">
        <w:rPr>
          <w:b/>
          <w:sz w:val="22"/>
          <w:szCs w:val="22"/>
        </w:rPr>
        <w:t>Migracje wewnętrzne ludności w latach 201</w:t>
      </w:r>
      <w:r w:rsidR="00A44FFA" w:rsidRPr="007B1384">
        <w:rPr>
          <w:b/>
          <w:sz w:val="22"/>
          <w:szCs w:val="22"/>
        </w:rPr>
        <w:t>2</w:t>
      </w:r>
      <w:r w:rsidR="004A2BDD" w:rsidRPr="007B1384">
        <w:rPr>
          <w:b/>
          <w:sz w:val="22"/>
          <w:szCs w:val="22"/>
        </w:rPr>
        <w:t>-201</w:t>
      </w:r>
      <w:r w:rsidR="00A44FFA" w:rsidRPr="007B1384">
        <w:rPr>
          <w:b/>
          <w:sz w:val="22"/>
          <w:szCs w:val="22"/>
        </w:rPr>
        <w:t>5</w:t>
      </w:r>
      <w:r w:rsidR="00DD5107" w:rsidRPr="007B1384">
        <w:rPr>
          <w:b/>
          <w:sz w:val="22"/>
          <w:szCs w:val="22"/>
        </w:rPr>
        <w:t xml:space="preserve"> w powiecie ciechanowskim</w:t>
      </w:r>
      <w:r w:rsidR="004A2BDD" w:rsidRPr="007B1384">
        <w:rPr>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2268"/>
        <w:gridCol w:w="2410"/>
      </w:tblGrid>
      <w:tr w:rsidR="00F07D2E" w:rsidRPr="002156F9" w:rsidTr="00F07D2E">
        <w:tc>
          <w:tcPr>
            <w:tcW w:w="1843" w:type="dxa"/>
          </w:tcPr>
          <w:p w:rsidR="00F07D2E" w:rsidRPr="00296DCE" w:rsidRDefault="00F07D2E" w:rsidP="00296DCE">
            <w:pPr>
              <w:widowControl/>
              <w:suppressAutoHyphens w:val="0"/>
              <w:spacing w:line="276" w:lineRule="auto"/>
              <w:jc w:val="both"/>
              <w:rPr>
                <w:rFonts w:cs="Times New Roman"/>
                <w:b/>
                <w:sz w:val="22"/>
                <w:szCs w:val="22"/>
              </w:rPr>
            </w:pPr>
            <w:r w:rsidRPr="00296DCE">
              <w:rPr>
                <w:rFonts w:cs="Times New Roman"/>
                <w:b/>
                <w:sz w:val="22"/>
                <w:szCs w:val="22"/>
              </w:rPr>
              <w:t>Lata</w:t>
            </w:r>
          </w:p>
        </w:tc>
        <w:tc>
          <w:tcPr>
            <w:tcW w:w="2410" w:type="dxa"/>
          </w:tcPr>
          <w:p w:rsidR="00F07D2E" w:rsidRPr="00296DCE" w:rsidRDefault="00F07D2E" w:rsidP="00296DCE">
            <w:pPr>
              <w:widowControl/>
              <w:suppressAutoHyphens w:val="0"/>
              <w:spacing w:line="276" w:lineRule="auto"/>
              <w:jc w:val="both"/>
              <w:rPr>
                <w:rFonts w:cs="Times New Roman"/>
                <w:b/>
                <w:sz w:val="22"/>
                <w:szCs w:val="22"/>
              </w:rPr>
            </w:pPr>
            <w:r w:rsidRPr="00296DCE">
              <w:rPr>
                <w:rFonts w:cs="Times New Roman"/>
                <w:b/>
                <w:sz w:val="22"/>
                <w:szCs w:val="22"/>
              </w:rPr>
              <w:t>Migracje wewnętrzne - NAPŁYW</w:t>
            </w:r>
          </w:p>
        </w:tc>
        <w:tc>
          <w:tcPr>
            <w:tcW w:w="2268" w:type="dxa"/>
          </w:tcPr>
          <w:p w:rsidR="00F07D2E" w:rsidRPr="00296DCE" w:rsidRDefault="00F07D2E" w:rsidP="00296DCE">
            <w:pPr>
              <w:widowControl/>
              <w:suppressAutoHyphens w:val="0"/>
              <w:spacing w:line="276" w:lineRule="auto"/>
              <w:jc w:val="both"/>
              <w:rPr>
                <w:rFonts w:cs="Times New Roman"/>
                <w:b/>
                <w:sz w:val="22"/>
                <w:szCs w:val="22"/>
              </w:rPr>
            </w:pPr>
            <w:r w:rsidRPr="00296DCE">
              <w:rPr>
                <w:rFonts w:cs="Times New Roman"/>
                <w:b/>
                <w:sz w:val="22"/>
                <w:szCs w:val="22"/>
              </w:rPr>
              <w:t>Migracje wewnętrzne - ODPŁYW</w:t>
            </w:r>
          </w:p>
        </w:tc>
        <w:tc>
          <w:tcPr>
            <w:tcW w:w="2410" w:type="dxa"/>
          </w:tcPr>
          <w:p w:rsidR="00F07D2E" w:rsidRDefault="00F07D2E" w:rsidP="00F226D3">
            <w:pPr>
              <w:widowControl/>
              <w:suppressAutoHyphens w:val="0"/>
              <w:spacing w:line="276" w:lineRule="auto"/>
              <w:jc w:val="both"/>
              <w:rPr>
                <w:rFonts w:cs="Times New Roman"/>
                <w:b/>
                <w:sz w:val="22"/>
                <w:szCs w:val="22"/>
              </w:rPr>
            </w:pPr>
            <w:r>
              <w:rPr>
                <w:rFonts w:cs="Times New Roman"/>
                <w:b/>
                <w:sz w:val="22"/>
                <w:szCs w:val="22"/>
              </w:rPr>
              <w:t>Saldo m</w:t>
            </w:r>
            <w:r w:rsidRPr="00296DCE">
              <w:rPr>
                <w:rFonts w:cs="Times New Roman"/>
                <w:b/>
                <w:sz w:val="22"/>
                <w:szCs w:val="22"/>
              </w:rPr>
              <w:t>igracj</w:t>
            </w:r>
            <w:r>
              <w:rPr>
                <w:rFonts w:cs="Times New Roman"/>
                <w:b/>
                <w:sz w:val="22"/>
                <w:szCs w:val="22"/>
              </w:rPr>
              <w:t>i</w:t>
            </w:r>
            <w:r w:rsidRPr="00296DCE">
              <w:rPr>
                <w:rFonts w:cs="Times New Roman"/>
                <w:b/>
                <w:sz w:val="22"/>
                <w:szCs w:val="22"/>
              </w:rPr>
              <w:t xml:space="preserve"> </w:t>
            </w:r>
          </w:p>
          <w:p w:rsidR="00F07D2E" w:rsidRPr="00296DCE" w:rsidRDefault="00F07D2E" w:rsidP="00F226D3">
            <w:pPr>
              <w:widowControl/>
              <w:suppressAutoHyphens w:val="0"/>
              <w:spacing w:line="276" w:lineRule="auto"/>
              <w:jc w:val="both"/>
              <w:rPr>
                <w:rFonts w:cs="Times New Roman"/>
                <w:b/>
                <w:sz w:val="22"/>
                <w:szCs w:val="22"/>
              </w:rPr>
            </w:pPr>
            <w:r>
              <w:rPr>
                <w:rFonts w:cs="Times New Roman"/>
                <w:b/>
                <w:sz w:val="22"/>
                <w:szCs w:val="22"/>
              </w:rPr>
              <w:t>wewnętrznych</w:t>
            </w:r>
          </w:p>
        </w:tc>
      </w:tr>
      <w:tr w:rsidR="00F07D2E" w:rsidTr="00F07D2E">
        <w:tc>
          <w:tcPr>
            <w:tcW w:w="1843" w:type="dxa"/>
          </w:tcPr>
          <w:p w:rsidR="00F07D2E" w:rsidRPr="00296DCE" w:rsidRDefault="00F07D2E" w:rsidP="00A44FFA">
            <w:pPr>
              <w:widowControl/>
              <w:suppressAutoHyphens w:val="0"/>
              <w:spacing w:line="276" w:lineRule="auto"/>
              <w:jc w:val="both"/>
              <w:rPr>
                <w:rFonts w:cs="Times New Roman"/>
                <w:b/>
                <w:sz w:val="22"/>
                <w:szCs w:val="22"/>
              </w:rPr>
            </w:pPr>
            <w:r w:rsidRPr="00296DCE">
              <w:rPr>
                <w:rFonts w:cs="Times New Roman"/>
                <w:b/>
                <w:sz w:val="22"/>
                <w:szCs w:val="22"/>
              </w:rPr>
              <w:t>201</w:t>
            </w:r>
            <w:r>
              <w:rPr>
                <w:rFonts w:cs="Times New Roman"/>
                <w:b/>
                <w:sz w:val="22"/>
                <w:szCs w:val="22"/>
              </w:rPr>
              <w:t>2</w:t>
            </w:r>
          </w:p>
        </w:tc>
        <w:tc>
          <w:tcPr>
            <w:tcW w:w="2410"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917</w:t>
            </w:r>
          </w:p>
        </w:tc>
        <w:tc>
          <w:tcPr>
            <w:tcW w:w="2268"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1.183</w:t>
            </w:r>
          </w:p>
        </w:tc>
        <w:tc>
          <w:tcPr>
            <w:tcW w:w="2410"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- 266</w:t>
            </w:r>
          </w:p>
        </w:tc>
      </w:tr>
      <w:tr w:rsidR="00F07D2E" w:rsidTr="00F07D2E">
        <w:tc>
          <w:tcPr>
            <w:tcW w:w="1843" w:type="dxa"/>
          </w:tcPr>
          <w:p w:rsidR="00F07D2E" w:rsidRPr="00296DCE" w:rsidRDefault="00F07D2E" w:rsidP="00A44FFA">
            <w:pPr>
              <w:widowControl/>
              <w:suppressAutoHyphens w:val="0"/>
              <w:spacing w:line="276" w:lineRule="auto"/>
              <w:jc w:val="both"/>
              <w:rPr>
                <w:rFonts w:cs="Times New Roman"/>
                <w:b/>
                <w:sz w:val="22"/>
                <w:szCs w:val="22"/>
              </w:rPr>
            </w:pPr>
            <w:r w:rsidRPr="00296DCE">
              <w:rPr>
                <w:rFonts w:cs="Times New Roman"/>
                <w:b/>
                <w:sz w:val="22"/>
                <w:szCs w:val="22"/>
              </w:rPr>
              <w:t>201</w:t>
            </w:r>
            <w:r>
              <w:rPr>
                <w:rFonts w:cs="Times New Roman"/>
                <w:b/>
                <w:sz w:val="22"/>
                <w:szCs w:val="22"/>
              </w:rPr>
              <w:t>3</w:t>
            </w:r>
          </w:p>
        </w:tc>
        <w:tc>
          <w:tcPr>
            <w:tcW w:w="2410"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891</w:t>
            </w:r>
          </w:p>
        </w:tc>
        <w:tc>
          <w:tcPr>
            <w:tcW w:w="2268"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1.150</w:t>
            </w:r>
          </w:p>
        </w:tc>
        <w:tc>
          <w:tcPr>
            <w:tcW w:w="2410"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- 259</w:t>
            </w:r>
          </w:p>
        </w:tc>
      </w:tr>
      <w:tr w:rsidR="00F07D2E" w:rsidTr="00F07D2E">
        <w:tc>
          <w:tcPr>
            <w:tcW w:w="1843" w:type="dxa"/>
          </w:tcPr>
          <w:p w:rsidR="00F07D2E" w:rsidRPr="00296DCE" w:rsidRDefault="00F07D2E" w:rsidP="00A44FFA">
            <w:pPr>
              <w:widowControl/>
              <w:suppressAutoHyphens w:val="0"/>
              <w:spacing w:line="276" w:lineRule="auto"/>
              <w:jc w:val="both"/>
              <w:rPr>
                <w:rFonts w:cs="Times New Roman"/>
                <w:b/>
                <w:sz w:val="22"/>
                <w:szCs w:val="22"/>
              </w:rPr>
            </w:pPr>
            <w:r w:rsidRPr="00296DCE">
              <w:rPr>
                <w:rFonts w:cs="Times New Roman"/>
                <w:b/>
                <w:sz w:val="22"/>
                <w:szCs w:val="22"/>
              </w:rPr>
              <w:t>201</w:t>
            </w:r>
            <w:r>
              <w:rPr>
                <w:rFonts w:cs="Times New Roman"/>
                <w:b/>
                <w:sz w:val="22"/>
                <w:szCs w:val="22"/>
              </w:rPr>
              <w:t>4</w:t>
            </w:r>
          </w:p>
        </w:tc>
        <w:tc>
          <w:tcPr>
            <w:tcW w:w="2410"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998</w:t>
            </w:r>
          </w:p>
        </w:tc>
        <w:tc>
          <w:tcPr>
            <w:tcW w:w="2268"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1.165</w:t>
            </w:r>
          </w:p>
        </w:tc>
        <w:tc>
          <w:tcPr>
            <w:tcW w:w="2410"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- 276</w:t>
            </w:r>
          </w:p>
        </w:tc>
      </w:tr>
      <w:tr w:rsidR="00F07D2E" w:rsidTr="00F07D2E">
        <w:tc>
          <w:tcPr>
            <w:tcW w:w="1843" w:type="dxa"/>
          </w:tcPr>
          <w:p w:rsidR="00F07D2E" w:rsidRPr="00296DCE" w:rsidRDefault="00F07D2E" w:rsidP="00A44FFA">
            <w:pPr>
              <w:widowControl/>
              <w:suppressAutoHyphens w:val="0"/>
              <w:spacing w:line="276" w:lineRule="auto"/>
              <w:rPr>
                <w:rFonts w:cs="Times New Roman"/>
                <w:b/>
                <w:sz w:val="22"/>
                <w:szCs w:val="22"/>
              </w:rPr>
            </w:pPr>
            <w:r w:rsidRPr="00296DCE">
              <w:rPr>
                <w:rFonts w:cs="Times New Roman"/>
                <w:b/>
                <w:sz w:val="22"/>
                <w:szCs w:val="22"/>
              </w:rPr>
              <w:t>201</w:t>
            </w:r>
            <w:r>
              <w:rPr>
                <w:rFonts w:cs="Times New Roman"/>
                <w:b/>
                <w:sz w:val="22"/>
                <w:szCs w:val="22"/>
              </w:rPr>
              <w:t>5</w:t>
            </w:r>
          </w:p>
        </w:tc>
        <w:tc>
          <w:tcPr>
            <w:tcW w:w="2410"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818</w:t>
            </w:r>
          </w:p>
        </w:tc>
        <w:tc>
          <w:tcPr>
            <w:tcW w:w="2268"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1.109</w:t>
            </w:r>
          </w:p>
        </w:tc>
        <w:tc>
          <w:tcPr>
            <w:tcW w:w="2410" w:type="dxa"/>
          </w:tcPr>
          <w:p w:rsidR="00F07D2E" w:rsidRPr="00296DCE" w:rsidRDefault="00F07D2E" w:rsidP="00296DCE">
            <w:pPr>
              <w:widowControl/>
              <w:suppressAutoHyphens w:val="0"/>
              <w:spacing w:line="276" w:lineRule="auto"/>
              <w:jc w:val="center"/>
              <w:rPr>
                <w:rFonts w:cs="Times New Roman"/>
                <w:sz w:val="22"/>
                <w:szCs w:val="22"/>
              </w:rPr>
            </w:pPr>
            <w:r>
              <w:rPr>
                <w:rFonts w:cs="Times New Roman"/>
                <w:sz w:val="22"/>
                <w:szCs w:val="22"/>
              </w:rPr>
              <w:t>- 291</w:t>
            </w:r>
          </w:p>
        </w:tc>
      </w:tr>
    </w:tbl>
    <w:p w:rsidR="004A2BDD" w:rsidRDefault="00584214">
      <w:pPr>
        <w:widowControl/>
        <w:suppressAutoHyphens w:val="0"/>
        <w:spacing w:line="276" w:lineRule="auto"/>
        <w:jc w:val="both"/>
        <w:rPr>
          <w:sz w:val="18"/>
          <w:szCs w:val="18"/>
        </w:rPr>
      </w:pPr>
      <w:r w:rsidRPr="00C41CA7">
        <w:rPr>
          <w:sz w:val="18"/>
          <w:szCs w:val="18"/>
        </w:rPr>
        <w:t>Źródło: opracowanie własne na podstawie danych z GUS.</w:t>
      </w:r>
    </w:p>
    <w:p w:rsidR="00732A7F" w:rsidRDefault="00732A7F">
      <w:pPr>
        <w:widowControl/>
        <w:suppressAutoHyphens w:val="0"/>
        <w:spacing w:line="276" w:lineRule="auto"/>
        <w:jc w:val="both"/>
        <w:rPr>
          <w:sz w:val="18"/>
          <w:szCs w:val="18"/>
        </w:rPr>
      </w:pPr>
    </w:p>
    <w:p w:rsidR="00732A7F" w:rsidRDefault="00791B60">
      <w:pPr>
        <w:widowControl/>
        <w:suppressAutoHyphens w:val="0"/>
        <w:spacing w:line="276" w:lineRule="auto"/>
        <w:jc w:val="both"/>
      </w:pPr>
      <w:r>
        <w:t>Z powyższych zestawień wynika, iż</w:t>
      </w:r>
      <w:r w:rsidR="00732A7F">
        <w:t xml:space="preserve"> powi</w:t>
      </w:r>
      <w:r>
        <w:t>at</w:t>
      </w:r>
      <w:r w:rsidR="00732A7F">
        <w:t xml:space="preserve"> ciechanowski</w:t>
      </w:r>
      <w:r>
        <w:t xml:space="preserve"> należy do obszarów  tzw. odpływowych, ponieważ </w:t>
      </w:r>
      <w:r w:rsidR="00732A7F">
        <w:t>saldo migracji</w:t>
      </w:r>
      <w:r>
        <w:t xml:space="preserve"> jest ujemne, tj. więcej osób z niego migruje, niż przybywa. Dodatkowo niewielki lub ujemny przyrost naturalny powoduje, że w omawianym okresie nast</w:t>
      </w:r>
      <w:r w:rsidR="00846171">
        <w:t>ą</w:t>
      </w:r>
      <w:r>
        <w:t>pił dalszy spadek liczby mieszkańców z</w:t>
      </w:r>
      <w:r w:rsidR="00846171">
        <w:t xml:space="preserve"> 91.243 w 2012 r. do 90.327 w 2015 r.</w:t>
      </w:r>
      <w:r w:rsidR="00732A7F">
        <w:t xml:space="preserve"> Ma na to wpływ bliskość Warszawy oraz </w:t>
      </w:r>
      <w:r w:rsidR="00846171">
        <w:t xml:space="preserve">utrzymujący się w dalszym ciągu </w:t>
      </w:r>
      <w:r w:rsidR="00732A7F">
        <w:t xml:space="preserve">brak </w:t>
      </w:r>
      <w:r w:rsidR="00846171">
        <w:t xml:space="preserve">atrakcyjnych </w:t>
      </w:r>
      <w:r w:rsidR="00732A7F">
        <w:t>miejsc pracy</w:t>
      </w:r>
      <w:r w:rsidR="008C24B7">
        <w:t xml:space="preserve"> na terenie Powiatu</w:t>
      </w:r>
      <w:r w:rsidR="00732A7F">
        <w:t xml:space="preserve">. </w:t>
      </w:r>
      <w:r w:rsidR="008C24B7">
        <w:t>W związku z tym</w:t>
      </w:r>
      <w:r w:rsidR="00732A7F">
        <w:t xml:space="preserve"> ludzie młodzi podejmują pracę poza </w:t>
      </w:r>
      <w:r w:rsidR="00846171">
        <w:t>jego obszarem</w:t>
      </w:r>
      <w:r w:rsidR="00732A7F">
        <w:t xml:space="preserve">.   </w:t>
      </w:r>
    </w:p>
    <w:p w:rsidR="00084A9B" w:rsidRPr="005A4C2E" w:rsidRDefault="00084A9B" w:rsidP="00084A9B">
      <w:pPr>
        <w:widowControl/>
        <w:suppressAutoHyphens w:val="0"/>
        <w:spacing w:line="276" w:lineRule="auto"/>
        <w:jc w:val="both"/>
      </w:pPr>
      <w:r>
        <w:rPr>
          <w:b/>
        </w:rPr>
        <w:lastRenderedPageBreak/>
        <w:t>Tabela nr 4</w:t>
      </w:r>
      <w:r w:rsidRPr="00E11468">
        <w:rPr>
          <w:b/>
        </w:rPr>
        <w:t>.</w:t>
      </w:r>
      <w:r>
        <w:t xml:space="preserve"> </w:t>
      </w:r>
      <w:r w:rsidRPr="007B1384">
        <w:rPr>
          <w:b/>
          <w:sz w:val="22"/>
          <w:szCs w:val="22"/>
        </w:rPr>
        <w:t xml:space="preserve">Liczba i struktura ludności wg ekonomicznych </w:t>
      </w:r>
      <w:r w:rsidR="003D693B" w:rsidRPr="007B1384">
        <w:rPr>
          <w:b/>
          <w:sz w:val="22"/>
          <w:szCs w:val="22"/>
        </w:rPr>
        <w:t>grup wieku w latach 2012 - 2015</w:t>
      </w:r>
      <w:r w:rsidRPr="007B1384">
        <w:rPr>
          <w:b/>
          <w:sz w:val="22"/>
          <w:szCs w:val="22"/>
        </w:rPr>
        <w:t xml:space="preserve"> w powiecie ciechanowskim: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024"/>
        <w:gridCol w:w="1259"/>
        <w:gridCol w:w="1245"/>
        <w:gridCol w:w="1165"/>
        <w:gridCol w:w="1173"/>
        <w:gridCol w:w="1238"/>
        <w:gridCol w:w="1238"/>
      </w:tblGrid>
      <w:tr w:rsidR="003D693B" w:rsidRPr="002156F9" w:rsidTr="003D693B">
        <w:tc>
          <w:tcPr>
            <w:tcW w:w="836" w:type="dxa"/>
            <w:vMerge w:val="restart"/>
          </w:tcPr>
          <w:p w:rsidR="003D693B" w:rsidRPr="00296DCE" w:rsidRDefault="003D693B" w:rsidP="005D4487">
            <w:pPr>
              <w:widowControl/>
              <w:suppressAutoHyphens w:val="0"/>
              <w:spacing w:line="276" w:lineRule="auto"/>
              <w:jc w:val="both"/>
              <w:rPr>
                <w:rFonts w:cs="Times New Roman"/>
                <w:b/>
                <w:sz w:val="22"/>
                <w:szCs w:val="22"/>
              </w:rPr>
            </w:pPr>
            <w:r w:rsidRPr="00296DCE">
              <w:rPr>
                <w:rFonts w:cs="Times New Roman"/>
                <w:b/>
                <w:sz w:val="22"/>
                <w:szCs w:val="22"/>
              </w:rPr>
              <w:t>Lata</w:t>
            </w:r>
          </w:p>
        </w:tc>
        <w:tc>
          <w:tcPr>
            <w:tcW w:w="1024" w:type="dxa"/>
            <w:vMerge w:val="restart"/>
          </w:tcPr>
          <w:p w:rsidR="003D693B" w:rsidRPr="00296DCE" w:rsidRDefault="003D693B" w:rsidP="005D4487">
            <w:pPr>
              <w:widowControl/>
              <w:suppressAutoHyphens w:val="0"/>
              <w:spacing w:line="276" w:lineRule="auto"/>
              <w:jc w:val="both"/>
              <w:rPr>
                <w:rFonts w:cs="Times New Roman"/>
                <w:b/>
                <w:sz w:val="22"/>
                <w:szCs w:val="22"/>
              </w:rPr>
            </w:pPr>
            <w:r>
              <w:rPr>
                <w:rFonts w:cs="Times New Roman"/>
                <w:b/>
                <w:sz w:val="22"/>
                <w:szCs w:val="22"/>
              </w:rPr>
              <w:t>Ludność ogółem</w:t>
            </w:r>
          </w:p>
        </w:tc>
        <w:tc>
          <w:tcPr>
            <w:tcW w:w="7318" w:type="dxa"/>
            <w:gridSpan w:val="6"/>
          </w:tcPr>
          <w:p w:rsidR="003D693B" w:rsidRDefault="003D693B" w:rsidP="003D693B">
            <w:pPr>
              <w:widowControl/>
              <w:suppressAutoHyphens w:val="0"/>
              <w:spacing w:line="276" w:lineRule="auto"/>
              <w:jc w:val="center"/>
              <w:rPr>
                <w:rFonts w:cs="Times New Roman"/>
                <w:b/>
                <w:sz w:val="22"/>
                <w:szCs w:val="22"/>
              </w:rPr>
            </w:pPr>
            <w:r>
              <w:rPr>
                <w:rFonts w:cs="Times New Roman"/>
                <w:b/>
                <w:sz w:val="22"/>
                <w:szCs w:val="22"/>
              </w:rPr>
              <w:t>Wiek</w:t>
            </w:r>
          </w:p>
        </w:tc>
      </w:tr>
      <w:tr w:rsidR="003D693B" w:rsidRPr="002156F9" w:rsidTr="005D4487">
        <w:tc>
          <w:tcPr>
            <w:tcW w:w="836" w:type="dxa"/>
            <w:vMerge/>
          </w:tcPr>
          <w:p w:rsidR="003D693B" w:rsidRPr="00296DCE" w:rsidRDefault="003D693B" w:rsidP="005D4487">
            <w:pPr>
              <w:widowControl/>
              <w:suppressAutoHyphens w:val="0"/>
              <w:spacing w:line="276" w:lineRule="auto"/>
              <w:jc w:val="both"/>
              <w:rPr>
                <w:rFonts w:cs="Times New Roman"/>
                <w:b/>
                <w:sz w:val="22"/>
                <w:szCs w:val="22"/>
              </w:rPr>
            </w:pPr>
          </w:p>
        </w:tc>
        <w:tc>
          <w:tcPr>
            <w:tcW w:w="1024" w:type="dxa"/>
            <w:vMerge/>
          </w:tcPr>
          <w:p w:rsidR="003D693B" w:rsidRPr="00296DCE" w:rsidRDefault="003D693B" w:rsidP="005D4487">
            <w:pPr>
              <w:widowControl/>
              <w:suppressAutoHyphens w:val="0"/>
              <w:spacing w:line="276" w:lineRule="auto"/>
              <w:jc w:val="both"/>
              <w:rPr>
                <w:rFonts w:cs="Times New Roman"/>
                <w:b/>
                <w:sz w:val="22"/>
                <w:szCs w:val="22"/>
              </w:rPr>
            </w:pPr>
          </w:p>
        </w:tc>
        <w:tc>
          <w:tcPr>
            <w:tcW w:w="2504" w:type="dxa"/>
            <w:gridSpan w:val="2"/>
          </w:tcPr>
          <w:p w:rsidR="003D693B" w:rsidRPr="00296DCE" w:rsidRDefault="003D693B" w:rsidP="005D4487">
            <w:pPr>
              <w:widowControl/>
              <w:suppressAutoHyphens w:val="0"/>
              <w:spacing w:line="276" w:lineRule="auto"/>
              <w:jc w:val="both"/>
              <w:rPr>
                <w:rFonts w:cs="Times New Roman"/>
                <w:b/>
                <w:sz w:val="22"/>
                <w:szCs w:val="22"/>
              </w:rPr>
            </w:pPr>
            <w:r>
              <w:rPr>
                <w:rFonts w:cs="Times New Roman"/>
                <w:b/>
                <w:sz w:val="22"/>
                <w:szCs w:val="22"/>
              </w:rPr>
              <w:t>przedprodukcyjny</w:t>
            </w:r>
          </w:p>
        </w:tc>
        <w:tc>
          <w:tcPr>
            <w:tcW w:w="2338" w:type="dxa"/>
            <w:gridSpan w:val="2"/>
          </w:tcPr>
          <w:p w:rsidR="003D693B" w:rsidRDefault="003D693B" w:rsidP="005D4487">
            <w:pPr>
              <w:widowControl/>
              <w:suppressAutoHyphens w:val="0"/>
              <w:spacing w:line="276" w:lineRule="auto"/>
              <w:jc w:val="both"/>
              <w:rPr>
                <w:rFonts w:cs="Times New Roman"/>
                <w:b/>
                <w:sz w:val="22"/>
                <w:szCs w:val="22"/>
              </w:rPr>
            </w:pPr>
            <w:r>
              <w:rPr>
                <w:rFonts w:cs="Times New Roman"/>
                <w:b/>
                <w:sz w:val="22"/>
                <w:szCs w:val="22"/>
              </w:rPr>
              <w:t>produkcyjny</w:t>
            </w:r>
          </w:p>
        </w:tc>
        <w:tc>
          <w:tcPr>
            <w:tcW w:w="2476" w:type="dxa"/>
            <w:gridSpan w:val="2"/>
          </w:tcPr>
          <w:p w:rsidR="003D693B" w:rsidRDefault="003D693B" w:rsidP="005D4487">
            <w:pPr>
              <w:widowControl/>
              <w:suppressAutoHyphens w:val="0"/>
              <w:spacing w:line="276" w:lineRule="auto"/>
              <w:jc w:val="both"/>
              <w:rPr>
                <w:rFonts w:cs="Times New Roman"/>
                <w:b/>
                <w:sz w:val="22"/>
                <w:szCs w:val="22"/>
              </w:rPr>
            </w:pPr>
            <w:r>
              <w:rPr>
                <w:rFonts w:cs="Times New Roman"/>
                <w:b/>
                <w:sz w:val="22"/>
                <w:szCs w:val="22"/>
              </w:rPr>
              <w:t>poprodukcyjny</w:t>
            </w:r>
          </w:p>
        </w:tc>
      </w:tr>
      <w:tr w:rsidR="003D693B" w:rsidRPr="002156F9" w:rsidTr="00BE543A">
        <w:tc>
          <w:tcPr>
            <w:tcW w:w="836" w:type="dxa"/>
            <w:vMerge/>
          </w:tcPr>
          <w:p w:rsidR="003D693B" w:rsidRPr="00296DCE" w:rsidRDefault="003D693B" w:rsidP="005D4487">
            <w:pPr>
              <w:widowControl/>
              <w:suppressAutoHyphens w:val="0"/>
              <w:spacing w:line="276" w:lineRule="auto"/>
              <w:jc w:val="both"/>
              <w:rPr>
                <w:rFonts w:cs="Times New Roman"/>
                <w:b/>
                <w:sz w:val="22"/>
                <w:szCs w:val="22"/>
              </w:rPr>
            </w:pPr>
          </w:p>
        </w:tc>
        <w:tc>
          <w:tcPr>
            <w:tcW w:w="1024" w:type="dxa"/>
            <w:vMerge/>
          </w:tcPr>
          <w:p w:rsidR="003D693B" w:rsidRPr="00296DCE" w:rsidRDefault="003D693B" w:rsidP="005D4487">
            <w:pPr>
              <w:widowControl/>
              <w:suppressAutoHyphens w:val="0"/>
              <w:spacing w:line="276" w:lineRule="auto"/>
              <w:jc w:val="both"/>
              <w:rPr>
                <w:rFonts w:cs="Times New Roman"/>
                <w:b/>
                <w:sz w:val="22"/>
                <w:szCs w:val="22"/>
              </w:rPr>
            </w:pPr>
          </w:p>
        </w:tc>
        <w:tc>
          <w:tcPr>
            <w:tcW w:w="1259" w:type="dxa"/>
          </w:tcPr>
          <w:p w:rsidR="003D693B" w:rsidRPr="00296DCE" w:rsidRDefault="003D693B" w:rsidP="005D4487">
            <w:pPr>
              <w:widowControl/>
              <w:suppressAutoHyphens w:val="0"/>
              <w:spacing w:line="276" w:lineRule="auto"/>
              <w:jc w:val="both"/>
              <w:rPr>
                <w:rFonts w:cs="Times New Roman"/>
                <w:b/>
                <w:sz w:val="22"/>
                <w:szCs w:val="22"/>
              </w:rPr>
            </w:pPr>
            <w:r>
              <w:rPr>
                <w:rFonts w:cs="Times New Roman"/>
                <w:b/>
                <w:sz w:val="22"/>
                <w:szCs w:val="22"/>
              </w:rPr>
              <w:t>Liczba</w:t>
            </w:r>
          </w:p>
        </w:tc>
        <w:tc>
          <w:tcPr>
            <w:tcW w:w="1245" w:type="dxa"/>
          </w:tcPr>
          <w:p w:rsidR="003D693B" w:rsidRPr="00296DCE" w:rsidRDefault="003D693B" w:rsidP="005D4487">
            <w:pPr>
              <w:widowControl/>
              <w:suppressAutoHyphens w:val="0"/>
              <w:spacing w:line="276" w:lineRule="auto"/>
              <w:jc w:val="both"/>
              <w:rPr>
                <w:rFonts w:cs="Times New Roman"/>
                <w:b/>
                <w:sz w:val="22"/>
                <w:szCs w:val="22"/>
              </w:rPr>
            </w:pPr>
            <w:r>
              <w:rPr>
                <w:rFonts w:cs="Times New Roman"/>
                <w:b/>
                <w:sz w:val="22"/>
                <w:szCs w:val="22"/>
              </w:rPr>
              <w:t>Udział</w:t>
            </w:r>
            <w:r w:rsidR="00BE543A">
              <w:rPr>
                <w:rFonts w:cs="Times New Roman"/>
                <w:b/>
                <w:sz w:val="22"/>
                <w:szCs w:val="22"/>
              </w:rPr>
              <w:t xml:space="preserve"> %</w:t>
            </w:r>
          </w:p>
        </w:tc>
        <w:tc>
          <w:tcPr>
            <w:tcW w:w="1165" w:type="dxa"/>
          </w:tcPr>
          <w:p w:rsidR="003D693B" w:rsidRPr="00296DCE" w:rsidRDefault="003D693B" w:rsidP="005D4487">
            <w:pPr>
              <w:widowControl/>
              <w:suppressAutoHyphens w:val="0"/>
              <w:spacing w:line="276" w:lineRule="auto"/>
              <w:jc w:val="both"/>
              <w:rPr>
                <w:rFonts w:cs="Times New Roman"/>
                <w:b/>
                <w:sz w:val="22"/>
                <w:szCs w:val="22"/>
              </w:rPr>
            </w:pPr>
            <w:r>
              <w:rPr>
                <w:rFonts w:cs="Times New Roman"/>
                <w:b/>
                <w:sz w:val="22"/>
                <w:szCs w:val="22"/>
              </w:rPr>
              <w:t>Liczba</w:t>
            </w:r>
          </w:p>
        </w:tc>
        <w:tc>
          <w:tcPr>
            <w:tcW w:w="1173" w:type="dxa"/>
          </w:tcPr>
          <w:p w:rsidR="003D693B" w:rsidRPr="00296DCE" w:rsidRDefault="003D693B" w:rsidP="005D4487">
            <w:pPr>
              <w:widowControl/>
              <w:suppressAutoHyphens w:val="0"/>
              <w:spacing w:line="276" w:lineRule="auto"/>
              <w:jc w:val="both"/>
              <w:rPr>
                <w:rFonts w:cs="Times New Roman"/>
                <w:b/>
                <w:sz w:val="22"/>
                <w:szCs w:val="22"/>
              </w:rPr>
            </w:pPr>
            <w:r>
              <w:rPr>
                <w:rFonts w:cs="Times New Roman"/>
                <w:b/>
                <w:sz w:val="22"/>
                <w:szCs w:val="22"/>
              </w:rPr>
              <w:t>Udział</w:t>
            </w:r>
            <w:r w:rsidR="00BE543A">
              <w:rPr>
                <w:rFonts w:cs="Times New Roman"/>
                <w:b/>
                <w:sz w:val="22"/>
                <w:szCs w:val="22"/>
              </w:rPr>
              <w:t xml:space="preserve"> %</w:t>
            </w:r>
          </w:p>
        </w:tc>
        <w:tc>
          <w:tcPr>
            <w:tcW w:w="1238" w:type="dxa"/>
          </w:tcPr>
          <w:p w:rsidR="003D693B" w:rsidRPr="00296DCE" w:rsidRDefault="003D693B" w:rsidP="005D4487">
            <w:pPr>
              <w:widowControl/>
              <w:suppressAutoHyphens w:val="0"/>
              <w:spacing w:line="276" w:lineRule="auto"/>
              <w:jc w:val="both"/>
              <w:rPr>
                <w:rFonts w:cs="Times New Roman"/>
                <w:b/>
                <w:sz w:val="22"/>
                <w:szCs w:val="22"/>
              </w:rPr>
            </w:pPr>
            <w:r>
              <w:rPr>
                <w:rFonts w:cs="Times New Roman"/>
                <w:b/>
                <w:sz w:val="22"/>
                <w:szCs w:val="22"/>
              </w:rPr>
              <w:t>Liczba</w:t>
            </w:r>
          </w:p>
        </w:tc>
        <w:tc>
          <w:tcPr>
            <w:tcW w:w="1238" w:type="dxa"/>
          </w:tcPr>
          <w:p w:rsidR="003D693B" w:rsidRPr="00296DCE" w:rsidRDefault="003D693B" w:rsidP="005D4487">
            <w:pPr>
              <w:widowControl/>
              <w:suppressAutoHyphens w:val="0"/>
              <w:spacing w:line="276" w:lineRule="auto"/>
              <w:jc w:val="both"/>
              <w:rPr>
                <w:rFonts w:cs="Times New Roman"/>
                <w:b/>
                <w:sz w:val="22"/>
                <w:szCs w:val="22"/>
              </w:rPr>
            </w:pPr>
            <w:r>
              <w:rPr>
                <w:rFonts w:cs="Times New Roman"/>
                <w:b/>
                <w:sz w:val="22"/>
                <w:szCs w:val="22"/>
              </w:rPr>
              <w:t>Udział</w:t>
            </w:r>
            <w:r w:rsidR="00BE543A">
              <w:rPr>
                <w:rFonts w:cs="Times New Roman"/>
                <w:b/>
                <w:sz w:val="22"/>
                <w:szCs w:val="22"/>
              </w:rPr>
              <w:t xml:space="preserve"> %</w:t>
            </w:r>
          </w:p>
        </w:tc>
      </w:tr>
      <w:tr w:rsidR="003D693B" w:rsidTr="00BE543A">
        <w:tc>
          <w:tcPr>
            <w:tcW w:w="836" w:type="dxa"/>
          </w:tcPr>
          <w:p w:rsidR="003D693B" w:rsidRPr="00296DCE" w:rsidRDefault="003D693B" w:rsidP="005D4487">
            <w:pPr>
              <w:widowControl/>
              <w:suppressAutoHyphens w:val="0"/>
              <w:spacing w:line="276" w:lineRule="auto"/>
              <w:jc w:val="both"/>
              <w:rPr>
                <w:rFonts w:cs="Times New Roman"/>
                <w:b/>
                <w:sz w:val="22"/>
                <w:szCs w:val="22"/>
              </w:rPr>
            </w:pPr>
            <w:r w:rsidRPr="00296DCE">
              <w:rPr>
                <w:rFonts w:cs="Times New Roman"/>
                <w:b/>
                <w:sz w:val="22"/>
                <w:szCs w:val="22"/>
              </w:rPr>
              <w:t>201</w:t>
            </w:r>
            <w:r>
              <w:rPr>
                <w:rFonts w:cs="Times New Roman"/>
                <w:b/>
                <w:sz w:val="22"/>
                <w:szCs w:val="22"/>
              </w:rPr>
              <w:t>2</w:t>
            </w:r>
          </w:p>
        </w:tc>
        <w:tc>
          <w:tcPr>
            <w:tcW w:w="1024" w:type="dxa"/>
          </w:tcPr>
          <w:p w:rsidR="003D693B" w:rsidRPr="00296DCE" w:rsidRDefault="003D693B" w:rsidP="005D4487">
            <w:pPr>
              <w:widowControl/>
              <w:suppressAutoHyphens w:val="0"/>
              <w:spacing w:line="276" w:lineRule="auto"/>
              <w:jc w:val="center"/>
              <w:rPr>
                <w:rFonts w:cs="Times New Roman"/>
                <w:sz w:val="22"/>
                <w:szCs w:val="22"/>
              </w:rPr>
            </w:pPr>
            <w:r>
              <w:rPr>
                <w:rFonts w:cs="Times New Roman"/>
                <w:sz w:val="22"/>
                <w:szCs w:val="22"/>
              </w:rPr>
              <w:t>91.243</w:t>
            </w:r>
          </w:p>
        </w:tc>
        <w:tc>
          <w:tcPr>
            <w:tcW w:w="1259" w:type="dxa"/>
          </w:tcPr>
          <w:p w:rsidR="003D693B" w:rsidRPr="00296DCE" w:rsidRDefault="003D693B" w:rsidP="005D4487">
            <w:pPr>
              <w:widowControl/>
              <w:suppressAutoHyphens w:val="0"/>
              <w:spacing w:line="276" w:lineRule="auto"/>
              <w:jc w:val="center"/>
              <w:rPr>
                <w:rFonts w:cs="Times New Roman"/>
                <w:sz w:val="22"/>
                <w:szCs w:val="22"/>
              </w:rPr>
            </w:pPr>
            <w:r>
              <w:rPr>
                <w:rFonts w:cs="Times New Roman"/>
                <w:sz w:val="22"/>
                <w:szCs w:val="22"/>
              </w:rPr>
              <w:t>17.289</w:t>
            </w:r>
          </w:p>
        </w:tc>
        <w:tc>
          <w:tcPr>
            <w:tcW w:w="1245" w:type="dxa"/>
          </w:tcPr>
          <w:p w:rsidR="003D693B" w:rsidRPr="00296DCE" w:rsidRDefault="00BE543A" w:rsidP="005D4487">
            <w:pPr>
              <w:widowControl/>
              <w:suppressAutoHyphens w:val="0"/>
              <w:spacing w:line="276" w:lineRule="auto"/>
              <w:jc w:val="center"/>
              <w:rPr>
                <w:rFonts w:cs="Times New Roman"/>
                <w:sz w:val="22"/>
                <w:szCs w:val="22"/>
              </w:rPr>
            </w:pPr>
            <w:r>
              <w:rPr>
                <w:rFonts w:cs="Times New Roman"/>
                <w:sz w:val="22"/>
                <w:szCs w:val="22"/>
              </w:rPr>
              <w:t>19,0</w:t>
            </w:r>
          </w:p>
        </w:tc>
        <w:tc>
          <w:tcPr>
            <w:tcW w:w="1165" w:type="dxa"/>
          </w:tcPr>
          <w:p w:rsidR="003D693B" w:rsidRDefault="003D693B" w:rsidP="003D693B">
            <w:pPr>
              <w:widowControl/>
              <w:suppressAutoHyphens w:val="0"/>
              <w:spacing w:line="276" w:lineRule="auto"/>
              <w:jc w:val="center"/>
              <w:rPr>
                <w:rFonts w:cs="Times New Roman"/>
                <w:sz w:val="22"/>
                <w:szCs w:val="22"/>
              </w:rPr>
            </w:pPr>
            <w:r>
              <w:rPr>
                <w:rFonts w:cs="Times New Roman"/>
                <w:sz w:val="22"/>
                <w:szCs w:val="22"/>
              </w:rPr>
              <w:t>58.955</w:t>
            </w:r>
          </w:p>
        </w:tc>
        <w:tc>
          <w:tcPr>
            <w:tcW w:w="1173" w:type="dxa"/>
          </w:tcPr>
          <w:p w:rsidR="003D693B" w:rsidRDefault="00BE543A" w:rsidP="005D4487">
            <w:pPr>
              <w:widowControl/>
              <w:suppressAutoHyphens w:val="0"/>
              <w:spacing w:line="276" w:lineRule="auto"/>
              <w:jc w:val="center"/>
              <w:rPr>
                <w:rFonts w:cs="Times New Roman"/>
                <w:sz w:val="22"/>
                <w:szCs w:val="22"/>
              </w:rPr>
            </w:pPr>
            <w:r>
              <w:rPr>
                <w:rFonts w:cs="Times New Roman"/>
                <w:sz w:val="22"/>
                <w:szCs w:val="22"/>
              </w:rPr>
              <w:t>64,6</w:t>
            </w:r>
          </w:p>
        </w:tc>
        <w:tc>
          <w:tcPr>
            <w:tcW w:w="1238" w:type="dxa"/>
          </w:tcPr>
          <w:p w:rsidR="003D693B" w:rsidRDefault="003D693B" w:rsidP="005D4487">
            <w:pPr>
              <w:widowControl/>
              <w:suppressAutoHyphens w:val="0"/>
              <w:spacing w:line="276" w:lineRule="auto"/>
              <w:jc w:val="center"/>
              <w:rPr>
                <w:rFonts w:cs="Times New Roman"/>
                <w:sz w:val="22"/>
                <w:szCs w:val="22"/>
              </w:rPr>
            </w:pPr>
            <w:r>
              <w:rPr>
                <w:rFonts w:cs="Times New Roman"/>
                <w:sz w:val="22"/>
                <w:szCs w:val="22"/>
              </w:rPr>
              <w:t>14.999</w:t>
            </w:r>
          </w:p>
        </w:tc>
        <w:tc>
          <w:tcPr>
            <w:tcW w:w="1238" w:type="dxa"/>
          </w:tcPr>
          <w:p w:rsidR="003D693B" w:rsidRDefault="00BE543A" w:rsidP="005D4487">
            <w:pPr>
              <w:widowControl/>
              <w:suppressAutoHyphens w:val="0"/>
              <w:spacing w:line="276" w:lineRule="auto"/>
              <w:jc w:val="center"/>
              <w:rPr>
                <w:rFonts w:cs="Times New Roman"/>
                <w:sz w:val="22"/>
                <w:szCs w:val="22"/>
              </w:rPr>
            </w:pPr>
            <w:r>
              <w:rPr>
                <w:rFonts w:cs="Times New Roman"/>
                <w:sz w:val="22"/>
                <w:szCs w:val="22"/>
              </w:rPr>
              <w:t>16,4</w:t>
            </w:r>
          </w:p>
        </w:tc>
      </w:tr>
      <w:tr w:rsidR="003D693B" w:rsidTr="00BE543A">
        <w:tc>
          <w:tcPr>
            <w:tcW w:w="836" w:type="dxa"/>
          </w:tcPr>
          <w:p w:rsidR="003D693B" w:rsidRPr="00296DCE" w:rsidRDefault="003D693B" w:rsidP="005D4487">
            <w:pPr>
              <w:widowControl/>
              <w:suppressAutoHyphens w:val="0"/>
              <w:spacing w:line="276" w:lineRule="auto"/>
              <w:jc w:val="both"/>
              <w:rPr>
                <w:rFonts w:cs="Times New Roman"/>
                <w:b/>
                <w:sz w:val="22"/>
                <w:szCs w:val="22"/>
              </w:rPr>
            </w:pPr>
            <w:r w:rsidRPr="00296DCE">
              <w:rPr>
                <w:rFonts w:cs="Times New Roman"/>
                <w:b/>
                <w:sz w:val="22"/>
                <w:szCs w:val="22"/>
              </w:rPr>
              <w:t>201</w:t>
            </w:r>
            <w:r>
              <w:rPr>
                <w:rFonts w:cs="Times New Roman"/>
                <w:b/>
                <w:sz w:val="22"/>
                <w:szCs w:val="22"/>
              </w:rPr>
              <w:t>3</w:t>
            </w:r>
          </w:p>
        </w:tc>
        <w:tc>
          <w:tcPr>
            <w:tcW w:w="1024" w:type="dxa"/>
          </w:tcPr>
          <w:p w:rsidR="003D693B" w:rsidRPr="00296DCE" w:rsidRDefault="003D693B" w:rsidP="005D4487">
            <w:pPr>
              <w:widowControl/>
              <w:suppressAutoHyphens w:val="0"/>
              <w:spacing w:line="276" w:lineRule="auto"/>
              <w:jc w:val="center"/>
              <w:rPr>
                <w:rFonts w:cs="Times New Roman"/>
                <w:sz w:val="22"/>
                <w:szCs w:val="22"/>
              </w:rPr>
            </w:pPr>
            <w:r>
              <w:rPr>
                <w:rFonts w:cs="Times New Roman"/>
                <w:sz w:val="22"/>
                <w:szCs w:val="22"/>
              </w:rPr>
              <w:t>90.978</w:t>
            </w:r>
          </w:p>
        </w:tc>
        <w:tc>
          <w:tcPr>
            <w:tcW w:w="1259" w:type="dxa"/>
          </w:tcPr>
          <w:p w:rsidR="003D693B" w:rsidRPr="00296DCE" w:rsidRDefault="003D693B" w:rsidP="005D4487">
            <w:pPr>
              <w:widowControl/>
              <w:suppressAutoHyphens w:val="0"/>
              <w:spacing w:line="276" w:lineRule="auto"/>
              <w:jc w:val="center"/>
              <w:rPr>
                <w:rFonts w:cs="Times New Roman"/>
                <w:sz w:val="22"/>
                <w:szCs w:val="22"/>
              </w:rPr>
            </w:pPr>
            <w:r>
              <w:rPr>
                <w:rFonts w:cs="Times New Roman"/>
                <w:sz w:val="22"/>
                <w:szCs w:val="22"/>
              </w:rPr>
              <w:t>17.025</w:t>
            </w:r>
          </w:p>
        </w:tc>
        <w:tc>
          <w:tcPr>
            <w:tcW w:w="1245" w:type="dxa"/>
          </w:tcPr>
          <w:p w:rsidR="003D693B" w:rsidRPr="00296DCE" w:rsidRDefault="00BE543A" w:rsidP="005D4487">
            <w:pPr>
              <w:widowControl/>
              <w:suppressAutoHyphens w:val="0"/>
              <w:spacing w:line="276" w:lineRule="auto"/>
              <w:jc w:val="center"/>
              <w:rPr>
                <w:rFonts w:cs="Times New Roman"/>
                <w:sz w:val="22"/>
                <w:szCs w:val="22"/>
              </w:rPr>
            </w:pPr>
            <w:r>
              <w:rPr>
                <w:rFonts w:cs="Times New Roman"/>
                <w:sz w:val="22"/>
                <w:szCs w:val="22"/>
              </w:rPr>
              <w:t>18,7</w:t>
            </w:r>
          </w:p>
        </w:tc>
        <w:tc>
          <w:tcPr>
            <w:tcW w:w="1165" w:type="dxa"/>
          </w:tcPr>
          <w:p w:rsidR="003D693B" w:rsidRDefault="003D693B" w:rsidP="005D4487">
            <w:pPr>
              <w:widowControl/>
              <w:suppressAutoHyphens w:val="0"/>
              <w:spacing w:line="276" w:lineRule="auto"/>
              <w:jc w:val="center"/>
              <w:rPr>
                <w:rFonts w:cs="Times New Roman"/>
                <w:sz w:val="22"/>
                <w:szCs w:val="22"/>
              </w:rPr>
            </w:pPr>
            <w:r>
              <w:rPr>
                <w:rFonts w:cs="Times New Roman"/>
                <w:sz w:val="22"/>
                <w:szCs w:val="22"/>
              </w:rPr>
              <w:t>58.454</w:t>
            </w:r>
          </w:p>
        </w:tc>
        <w:tc>
          <w:tcPr>
            <w:tcW w:w="1173" w:type="dxa"/>
          </w:tcPr>
          <w:p w:rsidR="003D693B" w:rsidRDefault="00BE543A" w:rsidP="005D4487">
            <w:pPr>
              <w:widowControl/>
              <w:suppressAutoHyphens w:val="0"/>
              <w:spacing w:line="276" w:lineRule="auto"/>
              <w:jc w:val="center"/>
              <w:rPr>
                <w:rFonts w:cs="Times New Roman"/>
                <w:sz w:val="22"/>
                <w:szCs w:val="22"/>
              </w:rPr>
            </w:pPr>
            <w:r>
              <w:rPr>
                <w:rFonts w:cs="Times New Roman"/>
                <w:sz w:val="22"/>
                <w:szCs w:val="22"/>
              </w:rPr>
              <w:t>64,3</w:t>
            </w:r>
          </w:p>
        </w:tc>
        <w:tc>
          <w:tcPr>
            <w:tcW w:w="1238" w:type="dxa"/>
          </w:tcPr>
          <w:p w:rsidR="003D693B" w:rsidRDefault="003D693B" w:rsidP="005D4487">
            <w:pPr>
              <w:widowControl/>
              <w:suppressAutoHyphens w:val="0"/>
              <w:spacing w:line="276" w:lineRule="auto"/>
              <w:jc w:val="center"/>
              <w:rPr>
                <w:rFonts w:cs="Times New Roman"/>
                <w:sz w:val="22"/>
                <w:szCs w:val="22"/>
              </w:rPr>
            </w:pPr>
            <w:r>
              <w:rPr>
                <w:rFonts w:cs="Times New Roman"/>
                <w:sz w:val="22"/>
                <w:szCs w:val="22"/>
              </w:rPr>
              <w:t>15.499</w:t>
            </w:r>
          </w:p>
        </w:tc>
        <w:tc>
          <w:tcPr>
            <w:tcW w:w="1238" w:type="dxa"/>
          </w:tcPr>
          <w:p w:rsidR="003D693B" w:rsidRDefault="00BE543A" w:rsidP="005D4487">
            <w:pPr>
              <w:widowControl/>
              <w:suppressAutoHyphens w:val="0"/>
              <w:spacing w:line="276" w:lineRule="auto"/>
              <w:jc w:val="center"/>
              <w:rPr>
                <w:rFonts w:cs="Times New Roman"/>
                <w:sz w:val="22"/>
                <w:szCs w:val="22"/>
              </w:rPr>
            </w:pPr>
            <w:r>
              <w:rPr>
                <w:rFonts w:cs="Times New Roman"/>
                <w:sz w:val="22"/>
                <w:szCs w:val="22"/>
              </w:rPr>
              <w:t>17,0</w:t>
            </w:r>
          </w:p>
        </w:tc>
      </w:tr>
      <w:tr w:rsidR="003D693B" w:rsidTr="00BE543A">
        <w:tc>
          <w:tcPr>
            <w:tcW w:w="836" w:type="dxa"/>
          </w:tcPr>
          <w:p w:rsidR="003D693B" w:rsidRPr="00296DCE" w:rsidRDefault="003D693B" w:rsidP="005D4487">
            <w:pPr>
              <w:widowControl/>
              <w:suppressAutoHyphens w:val="0"/>
              <w:spacing w:line="276" w:lineRule="auto"/>
              <w:jc w:val="both"/>
              <w:rPr>
                <w:rFonts w:cs="Times New Roman"/>
                <w:b/>
                <w:sz w:val="22"/>
                <w:szCs w:val="22"/>
              </w:rPr>
            </w:pPr>
            <w:r w:rsidRPr="00296DCE">
              <w:rPr>
                <w:rFonts w:cs="Times New Roman"/>
                <w:b/>
                <w:sz w:val="22"/>
                <w:szCs w:val="22"/>
              </w:rPr>
              <w:t>201</w:t>
            </w:r>
            <w:r>
              <w:rPr>
                <w:rFonts w:cs="Times New Roman"/>
                <w:b/>
                <w:sz w:val="22"/>
                <w:szCs w:val="22"/>
              </w:rPr>
              <w:t>4</w:t>
            </w:r>
          </w:p>
        </w:tc>
        <w:tc>
          <w:tcPr>
            <w:tcW w:w="1024" w:type="dxa"/>
          </w:tcPr>
          <w:p w:rsidR="003D693B" w:rsidRPr="00296DCE" w:rsidRDefault="003D693B" w:rsidP="005D4487">
            <w:pPr>
              <w:widowControl/>
              <w:suppressAutoHyphens w:val="0"/>
              <w:spacing w:line="276" w:lineRule="auto"/>
              <w:jc w:val="center"/>
              <w:rPr>
                <w:rFonts w:cs="Times New Roman"/>
                <w:sz w:val="22"/>
                <w:szCs w:val="22"/>
              </w:rPr>
            </w:pPr>
            <w:r>
              <w:rPr>
                <w:rFonts w:cs="Times New Roman"/>
                <w:sz w:val="22"/>
                <w:szCs w:val="22"/>
              </w:rPr>
              <w:t>90.703</w:t>
            </w:r>
          </w:p>
        </w:tc>
        <w:tc>
          <w:tcPr>
            <w:tcW w:w="1259" w:type="dxa"/>
          </w:tcPr>
          <w:p w:rsidR="003D693B" w:rsidRPr="00296DCE" w:rsidRDefault="003D693B" w:rsidP="005D4487">
            <w:pPr>
              <w:widowControl/>
              <w:suppressAutoHyphens w:val="0"/>
              <w:spacing w:line="276" w:lineRule="auto"/>
              <w:jc w:val="center"/>
              <w:rPr>
                <w:rFonts w:cs="Times New Roman"/>
                <w:sz w:val="22"/>
                <w:szCs w:val="22"/>
              </w:rPr>
            </w:pPr>
            <w:r>
              <w:rPr>
                <w:rFonts w:cs="Times New Roman"/>
                <w:sz w:val="22"/>
                <w:szCs w:val="22"/>
              </w:rPr>
              <w:t>16.765</w:t>
            </w:r>
          </w:p>
        </w:tc>
        <w:tc>
          <w:tcPr>
            <w:tcW w:w="1245" w:type="dxa"/>
          </w:tcPr>
          <w:p w:rsidR="003D693B" w:rsidRPr="00296DCE" w:rsidRDefault="00BE543A" w:rsidP="005D4487">
            <w:pPr>
              <w:widowControl/>
              <w:suppressAutoHyphens w:val="0"/>
              <w:spacing w:line="276" w:lineRule="auto"/>
              <w:jc w:val="center"/>
              <w:rPr>
                <w:rFonts w:cs="Times New Roman"/>
                <w:sz w:val="22"/>
                <w:szCs w:val="22"/>
              </w:rPr>
            </w:pPr>
            <w:r>
              <w:rPr>
                <w:rFonts w:cs="Times New Roman"/>
                <w:sz w:val="22"/>
                <w:szCs w:val="22"/>
              </w:rPr>
              <w:t>18,5</w:t>
            </w:r>
          </w:p>
        </w:tc>
        <w:tc>
          <w:tcPr>
            <w:tcW w:w="1165" w:type="dxa"/>
          </w:tcPr>
          <w:p w:rsidR="003D693B" w:rsidRDefault="003D693B" w:rsidP="005D4487">
            <w:pPr>
              <w:widowControl/>
              <w:suppressAutoHyphens w:val="0"/>
              <w:spacing w:line="276" w:lineRule="auto"/>
              <w:jc w:val="center"/>
              <w:rPr>
                <w:rFonts w:cs="Times New Roman"/>
                <w:sz w:val="22"/>
                <w:szCs w:val="22"/>
              </w:rPr>
            </w:pPr>
            <w:r>
              <w:rPr>
                <w:rFonts w:cs="Times New Roman"/>
                <w:sz w:val="22"/>
                <w:szCs w:val="22"/>
              </w:rPr>
              <w:t>57.876</w:t>
            </w:r>
          </w:p>
        </w:tc>
        <w:tc>
          <w:tcPr>
            <w:tcW w:w="1173" w:type="dxa"/>
          </w:tcPr>
          <w:p w:rsidR="003D693B" w:rsidRDefault="00BE543A" w:rsidP="005D4487">
            <w:pPr>
              <w:widowControl/>
              <w:suppressAutoHyphens w:val="0"/>
              <w:spacing w:line="276" w:lineRule="auto"/>
              <w:jc w:val="center"/>
              <w:rPr>
                <w:rFonts w:cs="Times New Roman"/>
                <w:sz w:val="22"/>
                <w:szCs w:val="22"/>
              </w:rPr>
            </w:pPr>
            <w:r>
              <w:rPr>
                <w:rFonts w:cs="Times New Roman"/>
                <w:sz w:val="22"/>
                <w:szCs w:val="22"/>
              </w:rPr>
              <w:t>63,8</w:t>
            </w:r>
          </w:p>
        </w:tc>
        <w:tc>
          <w:tcPr>
            <w:tcW w:w="1238" w:type="dxa"/>
          </w:tcPr>
          <w:p w:rsidR="003D693B" w:rsidRDefault="003D693B" w:rsidP="005D4487">
            <w:pPr>
              <w:widowControl/>
              <w:suppressAutoHyphens w:val="0"/>
              <w:spacing w:line="276" w:lineRule="auto"/>
              <w:jc w:val="center"/>
              <w:rPr>
                <w:rFonts w:cs="Times New Roman"/>
                <w:sz w:val="22"/>
                <w:szCs w:val="22"/>
              </w:rPr>
            </w:pPr>
            <w:r>
              <w:rPr>
                <w:rFonts w:cs="Times New Roman"/>
                <w:sz w:val="22"/>
                <w:szCs w:val="22"/>
              </w:rPr>
              <w:t>16.062</w:t>
            </w:r>
          </w:p>
        </w:tc>
        <w:tc>
          <w:tcPr>
            <w:tcW w:w="1238" w:type="dxa"/>
          </w:tcPr>
          <w:p w:rsidR="003D693B" w:rsidRDefault="00BE543A" w:rsidP="005D4487">
            <w:pPr>
              <w:widowControl/>
              <w:suppressAutoHyphens w:val="0"/>
              <w:spacing w:line="276" w:lineRule="auto"/>
              <w:jc w:val="center"/>
              <w:rPr>
                <w:rFonts w:cs="Times New Roman"/>
                <w:sz w:val="22"/>
                <w:szCs w:val="22"/>
              </w:rPr>
            </w:pPr>
            <w:r>
              <w:rPr>
                <w:rFonts w:cs="Times New Roman"/>
                <w:sz w:val="22"/>
                <w:szCs w:val="22"/>
              </w:rPr>
              <w:t>17,7</w:t>
            </w:r>
          </w:p>
        </w:tc>
      </w:tr>
      <w:tr w:rsidR="003D693B" w:rsidTr="00BE543A">
        <w:tc>
          <w:tcPr>
            <w:tcW w:w="836" w:type="dxa"/>
          </w:tcPr>
          <w:p w:rsidR="003D693B" w:rsidRPr="00296DCE" w:rsidRDefault="003D693B" w:rsidP="005D4487">
            <w:pPr>
              <w:widowControl/>
              <w:suppressAutoHyphens w:val="0"/>
              <w:spacing w:line="276" w:lineRule="auto"/>
              <w:rPr>
                <w:rFonts w:cs="Times New Roman"/>
                <w:b/>
                <w:sz w:val="22"/>
                <w:szCs w:val="22"/>
              </w:rPr>
            </w:pPr>
            <w:r w:rsidRPr="00296DCE">
              <w:rPr>
                <w:rFonts w:cs="Times New Roman"/>
                <w:b/>
                <w:sz w:val="22"/>
                <w:szCs w:val="22"/>
              </w:rPr>
              <w:t>201</w:t>
            </w:r>
            <w:r>
              <w:rPr>
                <w:rFonts w:cs="Times New Roman"/>
                <w:b/>
                <w:sz w:val="22"/>
                <w:szCs w:val="22"/>
              </w:rPr>
              <w:t>5</w:t>
            </w:r>
          </w:p>
        </w:tc>
        <w:tc>
          <w:tcPr>
            <w:tcW w:w="1024" w:type="dxa"/>
          </w:tcPr>
          <w:p w:rsidR="003D693B" w:rsidRPr="00296DCE" w:rsidRDefault="003D693B" w:rsidP="005D4487">
            <w:pPr>
              <w:widowControl/>
              <w:suppressAutoHyphens w:val="0"/>
              <w:spacing w:line="276" w:lineRule="auto"/>
              <w:jc w:val="center"/>
              <w:rPr>
                <w:rFonts w:cs="Times New Roman"/>
                <w:sz w:val="22"/>
                <w:szCs w:val="22"/>
              </w:rPr>
            </w:pPr>
            <w:r>
              <w:rPr>
                <w:rFonts w:cs="Times New Roman"/>
                <w:sz w:val="22"/>
                <w:szCs w:val="22"/>
              </w:rPr>
              <w:t>90.327</w:t>
            </w:r>
          </w:p>
        </w:tc>
        <w:tc>
          <w:tcPr>
            <w:tcW w:w="1259" w:type="dxa"/>
          </w:tcPr>
          <w:p w:rsidR="003D693B" w:rsidRPr="00296DCE" w:rsidRDefault="003D693B" w:rsidP="005D4487">
            <w:pPr>
              <w:widowControl/>
              <w:suppressAutoHyphens w:val="0"/>
              <w:spacing w:line="276" w:lineRule="auto"/>
              <w:jc w:val="center"/>
              <w:rPr>
                <w:rFonts w:cs="Times New Roman"/>
                <w:sz w:val="22"/>
                <w:szCs w:val="22"/>
              </w:rPr>
            </w:pPr>
            <w:r>
              <w:rPr>
                <w:rFonts w:cs="Times New Roman"/>
                <w:sz w:val="22"/>
                <w:szCs w:val="22"/>
              </w:rPr>
              <w:t>16.493</w:t>
            </w:r>
          </w:p>
        </w:tc>
        <w:tc>
          <w:tcPr>
            <w:tcW w:w="1245" w:type="dxa"/>
          </w:tcPr>
          <w:p w:rsidR="003D693B" w:rsidRPr="00296DCE" w:rsidRDefault="00BE543A" w:rsidP="005D4487">
            <w:pPr>
              <w:widowControl/>
              <w:suppressAutoHyphens w:val="0"/>
              <w:spacing w:line="276" w:lineRule="auto"/>
              <w:jc w:val="center"/>
              <w:rPr>
                <w:rFonts w:cs="Times New Roman"/>
                <w:sz w:val="22"/>
                <w:szCs w:val="22"/>
              </w:rPr>
            </w:pPr>
            <w:r>
              <w:rPr>
                <w:rFonts w:cs="Times New Roman"/>
                <w:sz w:val="22"/>
                <w:szCs w:val="22"/>
              </w:rPr>
              <w:t>18,3</w:t>
            </w:r>
          </w:p>
        </w:tc>
        <w:tc>
          <w:tcPr>
            <w:tcW w:w="1165" w:type="dxa"/>
          </w:tcPr>
          <w:p w:rsidR="003D693B" w:rsidRDefault="003D693B" w:rsidP="005D4487">
            <w:pPr>
              <w:widowControl/>
              <w:suppressAutoHyphens w:val="0"/>
              <w:spacing w:line="276" w:lineRule="auto"/>
              <w:jc w:val="center"/>
              <w:rPr>
                <w:rFonts w:cs="Times New Roman"/>
                <w:sz w:val="22"/>
                <w:szCs w:val="22"/>
              </w:rPr>
            </w:pPr>
            <w:r>
              <w:rPr>
                <w:rFonts w:cs="Times New Roman"/>
                <w:sz w:val="22"/>
                <w:szCs w:val="22"/>
              </w:rPr>
              <w:t>57.173</w:t>
            </w:r>
          </w:p>
        </w:tc>
        <w:tc>
          <w:tcPr>
            <w:tcW w:w="1173" w:type="dxa"/>
          </w:tcPr>
          <w:p w:rsidR="003D693B" w:rsidRDefault="00BE543A" w:rsidP="005D4487">
            <w:pPr>
              <w:widowControl/>
              <w:suppressAutoHyphens w:val="0"/>
              <w:spacing w:line="276" w:lineRule="auto"/>
              <w:jc w:val="center"/>
              <w:rPr>
                <w:rFonts w:cs="Times New Roman"/>
                <w:sz w:val="22"/>
                <w:szCs w:val="22"/>
              </w:rPr>
            </w:pPr>
            <w:r>
              <w:rPr>
                <w:rFonts w:cs="Times New Roman"/>
                <w:sz w:val="22"/>
                <w:szCs w:val="22"/>
              </w:rPr>
              <w:t>63,3</w:t>
            </w:r>
          </w:p>
        </w:tc>
        <w:tc>
          <w:tcPr>
            <w:tcW w:w="1238" w:type="dxa"/>
          </w:tcPr>
          <w:p w:rsidR="003D693B" w:rsidRDefault="003D693B" w:rsidP="005D4487">
            <w:pPr>
              <w:widowControl/>
              <w:suppressAutoHyphens w:val="0"/>
              <w:spacing w:line="276" w:lineRule="auto"/>
              <w:jc w:val="center"/>
              <w:rPr>
                <w:rFonts w:cs="Times New Roman"/>
                <w:sz w:val="22"/>
                <w:szCs w:val="22"/>
              </w:rPr>
            </w:pPr>
            <w:r>
              <w:rPr>
                <w:rFonts w:cs="Times New Roman"/>
                <w:sz w:val="22"/>
                <w:szCs w:val="22"/>
              </w:rPr>
              <w:t>16.661</w:t>
            </w:r>
          </w:p>
        </w:tc>
        <w:tc>
          <w:tcPr>
            <w:tcW w:w="1238" w:type="dxa"/>
          </w:tcPr>
          <w:p w:rsidR="003D693B" w:rsidRDefault="00BE543A" w:rsidP="005D4487">
            <w:pPr>
              <w:widowControl/>
              <w:suppressAutoHyphens w:val="0"/>
              <w:spacing w:line="276" w:lineRule="auto"/>
              <w:jc w:val="center"/>
              <w:rPr>
                <w:rFonts w:cs="Times New Roman"/>
                <w:sz w:val="22"/>
                <w:szCs w:val="22"/>
              </w:rPr>
            </w:pPr>
            <w:r>
              <w:rPr>
                <w:rFonts w:cs="Times New Roman"/>
                <w:sz w:val="22"/>
                <w:szCs w:val="22"/>
              </w:rPr>
              <w:t>18,4</w:t>
            </w:r>
          </w:p>
        </w:tc>
      </w:tr>
    </w:tbl>
    <w:p w:rsidR="00084A9B" w:rsidRDefault="00084A9B" w:rsidP="00084A9B">
      <w:pPr>
        <w:widowControl/>
        <w:suppressAutoHyphens w:val="0"/>
        <w:spacing w:line="276" w:lineRule="auto"/>
        <w:jc w:val="both"/>
        <w:rPr>
          <w:sz w:val="18"/>
          <w:szCs w:val="18"/>
        </w:rPr>
      </w:pPr>
      <w:r w:rsidRPr="00C41CA7">
        <w:rPr>
          <w:sz w:val="18"/>
          <w:szCs w:val="18"/>
        </w:rPr>
        <w:t>Źródło: opracowanie własne na podstawie danych z GUS.</w:t>
      </w:r>
    </w:p>
    <w:p w:rsidR="00084A9B" w:rsidRPr="00BE543A" w:rsidRDefault="00BE543A" w:rsidP="00084A9B">
      <w:pPr>
        <w:widowControl/>
        <w:suppressAutoHyphens w:val="0"/>
        <w:spacing w:line="276" w:lineRule="auto"/>
        <w:jc w:val="both"/>
      </w:pPr>
      <w:r w:rsidRPr="00BE543A">
        <w:t>Z danych wynika, że wśród mieszkańców powiatu ciechanowskiego dominującą grupę stanow</w:t>
      </w:r>
      <w:r>
        <w:t xml:space="preserve">ią osoby w wieku produkcyjnym, ale ich liczba i udział systematycznie zmniejsza się. Dane wskazują również na niepokojące zjawiska: zmniejszania się odsetka osób w wieku przedprodukcyjnym z 19,0 % w 2012 r. do 18,3% w 2015 r. oraz znacznego zwiększania się odsetka  osób w wieku poprodukcyjnym z 16,4% w 2012 r. do 18,4% w </w:t>
      </w:r>
      <w:r w:rsidR="008A55BE">
        <w:t>2015 r. Powoduje to starzenie się społeczeństwa Powiatu i rodzi określone potrzeby szczególnie w zakresie usług opiekuńczych</w:t>
      </w:r>
      <w:r w:rsidR="0036550B">
        <w:t xml:space="preserve"> i</w:t>
      </w:r>
      <w:r w:rsidR="008A55BE">
        <w:t xml:space="preserve"> służby zdrowia</w:t>
      </w:r>
      <w:r w:rsidR="0036550B">
        <w:t xml:space="preserve"> oraz edukacji</w:t>
      </w:r>
      <w:r w:rsidR="008A55BE">
        <w:t>.</w:t>
      </w:r>
    </w:p>
    <w:p w:rsidR="00F27378" w:rsidRDefault="00F27378">
      <w:pPr>
        <w:widowControl/>
        <w:suppressAutoHyphens w:val="0"/>
      </w:pPr>
    </w:p>
    <w:p w:rsidR="00F613B8" w:rsidRPr="008625F8" w:rsidRDefault="00F613B8" w:rsidP="008625F8">
      <w:pPr>
        <w:pStyle w:val="Nagwek2"/>
        <w:spacing w:before="0"/>
        <w:rPr>
          <w:rFonts w:ascii="Times New Roman" w:hAnsi="Times New Roman" w:cs="Times New Roman"/>
          <w:color w:val="auto"/>
        </w:rPr>
      </w:pPr>
      <w:bookmarkStart w:id="8" w:name="_Toc407093515"/>
      <w:r w:rsidRPr="008625F8">
        <w:rPr>
          <w:rFonts w:ascii="Times New Roman" w:hAnsi="Times New Roman" w:cs="Times New Roman"/>
          <w:color w:val="auto"/>
        </w:rPr>
        <w:t xml:space="preserve">Służba zdrowia na terenie </w:t>
      </w:r>
      <w:r w:rsidR="007B2A68">
        <w:rPr>
          <w:rFonts w:ascii="Times New Roman" w:hAnsi="Times New Roman" w:cs="Times New Roman"/>
          <w:color w:val="auto"/>
        </w:rPr>
        <w:t>p</w:t>
      </w:r>
      <w:r w:rsidRPr="008625F8">
        <w:rPr>
          <w:rFonts w:ascii="Times New Roman" w:hAnsi="Times New Roman" w:cs="Times New Roman"/>
          <w:color w:val="auto"/>
        </w:rPr>
        <w:t xml:space="preserve">owiatu </w:t>
      </w:r>
      <w:r w:rsidR="007B2A68">
        <w:rPr>
          <w:rFonts w:ascii="Times New Roman" w:hAnsi="Times New Roman" w:cs="Times New Roman"/>
          <w:color w:val="auto"/>
        </w:rPr>
        <w:t>ciechanowskiego</w:t>
      </w:r>
      <w:bookmarkEnd w:id="8"/>
    </w:p>
    <w:p w:rsidR="00F613B8" w:rsidRDefault="00F613B8">
      <w:pPr>
        <w:widowControl/>
        <w:suppressAutoHyphens w:val="0"/>
      </w:pPr>
    </w:p>
    <w:p w:rsidR="00F613B8" w:rsidRDefault="00F613B8">
      <w:pPr>
        <w:widowControl/>
        <w:suppressAutoHyphens w:val="0"/>
      </w:pPr>
      <w:r>
        <w:t xml:space="preserve">Na terenie </w:t>
      </w:r>
      <w:r w:rsidR="00DD5107">
        <w:t>p</w:t>
      </w:r>
      <w:r>
        <w:t xml:space="preserve">owiatu </w:t>
      </w:r>
      <w:r w:rsidR="00DD5107">
        <w:t>ciechanowskiego</w:t>
      </w:r>
      <w:r>
        <w:t xml:space="preserve"> działają następujące </w:t>
      </w:r>
      <w:r w:rsidR="008A55BE">
        <w:t>poradnie podstawowej opieki</w:t>
      </w:r>
      <w:r>
        <w:t xml:space="preserve"> </w:t>
      </w:r>
      <w:r w:rsidR="008A55BE">
        <w:t>zdrowotnej:</w:t>
      </w:r>
    </w:p>
    <w:p w:rsidR="008A55BE" w:rsidRDefault="008A55BE"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Specjalistyczny Szpital Wojewódzki w Ciechanowie</w:t>
      </w:r>
      <w:r w:rsidR="00AF4F55">
        <w:rPr>
          <w:rFonts w:ascii="Times New Roman" w:hAnsi="Times New Roman"/>
          <w:sz w:val="24"/>
          <w:szCs w:val="24"/>
        </w:rPr>
        <w:t>,</w:t>
      </w:r>
      <w:r>
        <w:rPr>
          <w:rFonts w:ascii="Times New Roman" w:hAnsi="Times New Roman"/>
          <w:sz w:val="24"/>
          <w:szCs w:val="24"/>
        </w:rPr>
        <w:t xml:space="preserve"> Poradnia Lekarza Rodzinnego</w:t>
      </w:r>
      <w:r w:rsidR="00FC3D82">
        <w:rPr>
          <w:rFonts w:ascii="Times New Roman" w:hAnsi="Times New Roman"/>
          <w:sz w:val="24"/>
          <w:szCs w:val="24"/>
        </w:rPr>
        <w:t>;</w:t>
      </w:r>
    </w:p>
    <w:p w:rsidR="00F613B8" w:rsidRPr="00177A01" w:rsidRDefault="008A55BE"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Centralny Szpital Kliniczny MSW w Warszawie</w:t>
      </w:r>
      <w:r w:rsidR="00AF4F55">
        <w:rPr>
          <w:rFonts w:ascii="Times New Roman" w:hAnsi="Times New Roman"/>
          <w:sz w:val="24"/>
          <w:szCs w:val="24"/>
        </w:rPr>
        <w:t xml:space="preserve">, </w:t>
      </w:r>
      <w:r>
        <w:rPr>
          <w:rFonts w:ascii="Times New Roman" w:hAnsi="Times New Roman"/>
          <w:sz w:val="24"/>
          <w:szCs w:val="24"/>
        </w:rPr>
        <w:t xml:space="preserve"> POZ Ciechanów</w:t>
      </w:r>
      <w:r w:rsidR="00AF4F55">
        <w:rPr>
          <w:rFonts w:ascii="Times New Roman" w:hAnsi="Times New Roman"/>
          <w:sz w:val="24"/>
          <w:szCs w:val="24"/>
        </w:rPr>
        <w:t xml:space="preserve"> – Lekarz POZ</w:t>
      </w:r>
      <w:r w:rsidR="00FC3D82">
        <w:rPr>
          <w:rFonts w:ascii="Times New Roman" w:hAnsi="Times New Roman"/>
          <w:sz w:val="24"/>
          <w:szCs w:val="24"/>
        </w:rPr>
        <w:t>;</w:t>
      </w:r>
    </w:p>
    <w:p w:rsidR="00F613B8" w:rsidRPr="00177A01" w:rsidRDefault="00F613B8" w:rsidP="004F546A">
      <w:pPr>
        <w:pStyle w:val="Akapitzlist"/>
        <w:numPr>
          <w:ilvl w:val="0"/>
          <w:numId w:val="26"/>
        </w:numPr>
        <w:spacing w:after="0"/>
        <w:rPr>
          <w:rFonts w:ascii="Times New Roman" w:hAnsi="Times New Roman"/>
          <w:sz w:val="24"/>
          <w:szCs w:val="24"/>
        </w:rPr>
      </w:pPr>
      <w:r w:rsidRPr="00177A01">
        <w:rPr>
          <w:rFonts w:ascii="Times New Roman" w:hAnsi="Times New Roman"/>
          <w:sz w:val="24"/>
          <w:szCs w:val="24"/>
        </w:rPr>
        <w:t>NZOZ „</w:t>
      </w:r>
      <w:r w:rsidR="008A55BE">
        <w:rPr>
          <w:rFonts w:ascii="Times New Roman" w:hAnsi="Times New Roman"/>
          <w:sz w:val="24"/>
          <w:szCs w:val="24"/>
        </w:rPr>
        <w:t>E</w:t>
      </w:r>
      <w:r w:rsidR="00FC3D82">
        <w:rPr>
          <w:rFonts w:ascii="Times New Roman" w:hAnsi="Times New Roman"/>
          <w:sz w:val="24"/>
          <w:szCs w:val="24"/>
        </w:rPr>
        <w:t>SKULAP</w:t>
      </w:r>
      <w:r w:rsidRPr="00177A01">
        <w:rPr>
          <w:rFonts w:ascii="Times New Roman" w:hAnsi="Times New Roman"/>
          <w:sz w:val="24"/>
          <w:szCs w:val="24"/>
        </w:rPr>
        <w:t xml:space="preserve">” </w:t>
      </w:r>
      <w:r w:rsidR="008A55BE">
        <w:rPr>
          <w:rFonts w:ascii="Times New Roman" w:hAnsi="Times New Roman"/>
          <w:sz w:val="24"/>
          <w:szCs w:val="24"/>
        </w:rPr>
        <w:t xml:space="preserve">Centrum Medyczne </w:t>
      </w:r>
      <w:r w:rsidRPr="00177A01">
        <w:rPr>
          <w:rFonts w:ascii="Times New Roman" w:hAnsi="Times New Roman"/>
          <w:sz w:val="24"/>
          <w:szCs w:val="24"/>
        </w:rPr>
        <w:t xml:space="preserve">w </w:t>
      </w:r>
      <w:r w:rsidR="007F1639">
        <w:rPr>
          <w:rFonts w:ascii="Times New Roman" w:hAnsi="Times New Roman"/>
          <w:sz w:val="24"/>
          <w:szCs w:val="24"/>
        </w:rPr>
        <w:t>Ciechanowie</w:t>
      </w:r>
      <w:r w:rsidRPr="00177A01">
        <w:rPr>
          <w:rFonts w:ascii="Times New Roman" w:hAnsi="Times New Roman"/>
          <w:sz w:val="24"/>
          <w:szCs w:val="24"/>
        </w:rPr>
        <w:t>,</w:t>
      </w:r>
      <w:r w:rsidR="00FC3D82">
        <w:rPr>
          <w:rFonts w:ascii="Times New Roman" w:hAnsi="Times New Roman"/>
          <w:sz w:val="24"/>
          <w:szCs w:val="24"/>
        </w:rPr>
        <w:t xml:space="preserve"> Poradnia Lekarza POZ;</w:t>
      </w:r>
    </w:p>
    <w:p w:rsidR="00F613B8" w:rsidRPr="00177A01" w:rsidRDefault="00F613B8" w:rsidP="004F546A">
      <w:pPr>
        <w:pStyle w:val="Akapitzlist"/>
        <w:numPr>
          <w:ilvl w:val="0"/>
          <w:numId w:val="26"/>
        </w:numPr>
        <w:spacing w:after="0"/>
        <w:rPr>
          <w:rFonts w:ascii="Times New Roman" w:hAnsi="Times New Roman"/>
          <w:sz w:val="24"/>
          <w:szCs w:val="24"/>
        </w:rPr>
      </w:pPr>
      <w:r w:rsidRPr="00177A01">
        <w:rPr>
          <w:rFonts w:ascii="Times New Roman" w:hAnsi="Times New Roman"/>
          <w:sz w:val="24"/>
          <w:szCs w:val="24"/>
        </w:rPr>
        <w:t>NZOZ „</w:t>
      </w:r>
      <w:r w:rsidR="008A55BE">
        <w:rPr>
          <w:rFonts w:ascii="Times New Roman" w:hAnsi="Times New Roman"/>
          <w:sz w:val="24"/>
          <w:szCs w:val="24"/>
        </w:rPr>
        <w:t>M</w:t>
      </w:r>
      <w:r w:rsidR="00FC3D82">
        <w:rPr>
          <w:rFonts w:ascii="Times New Roman" w:hAnsi="Times New Roman"/>
          <w:sz w:val="24"/>
          <w:szCs w:val="24"/>
        </w:rPr>
        <w:t>EDICUS</w:t>
      </w:r>
      <w:r w:rsidRPr="00177A01">
        <w:rPr>
          <w:rFonts w:ascii="Times New Roman" w:hAnsi="Times New Roman"/>
          <w:sz w:val="24"/>
          <w:szCs w:val="24"/>
        </w:rPr>
        <w:t xml:space="preserve">” w </w:t>
      </w:r>
      <w:r w:rsidR="008A55BE">
        <w:rPr>
          <w:rFonts w:ascii="Times New Roman" w:hAnsi="Times New Roman"/>
          <w:sz w:val="24"/>
          <w:szCs w:val="24"/>
        </w:rPr>
        <w:t>Ciechanowie</w:t>
      </w:r>
      <w:r w:rsidRPr="00177A01">
        <w:rPr>
          <w:rFonts w:ascii="Times New Roman" w:hAnsi="Times New Roman"/>
          <w:sz w:val="24"/>
          <w:szCs w:val="24"/>
        </w:rPr>
        <w:t>,</w:t>
      </w:r>
      <w:r w:rsidR="00FC3D82">
        <w:rPr>
          <w:rFonts w:ascii="Times New Roman" w:hAnsi="Times New Roman"/>
          <w:sz w:val="24"/>
          <w:szCs w:val="24"/>
        </w:rPr>
        <w:t xml:space="preserve"> Poradnia Lekarza POZ dla Dorosłych i Dzieci;</w:t>
      </w:r>
    </w:p>
    <w:p w:rsidR="00F613B8" w:rsidRDefault="00F613B8" w:rsidP="004F546A">
      <w:pPr>
        <w:pStyle w:val="Akapitzlist"/>
        <w:numPr>
          <w:ilvl w:val="0"/>
          <w:numId w:val="26"/>
        </w:numPr>
        <w:spacing w:after="0"/>
        <w:rPr>
          <w:rFonts w:ascii="Times New Roman" w:hAnsi="Times New Roman"/>
          <w:sz w:val="24"/>
          <w:szCs w:val="24"/>
        </w:rPr>
      </w:pPr>
      <w:r w:rsidRPr="00177A01">
        <w:rPr>
          <w:rFonts w:ascii="Times New Roman" w:hAnsi="Times New Roman"/>
          <w:sz w:val="24"/>
          <w:szCs w:val="24"/>
        </w:rPr>
        <w:t xml:space="preserve">NZOZ </w:t>
      </w:r>
      <w:r w:rsidR="008A55BE">
        <w:rPr>
          <w:rFonts w:ascii="Times New Roman" w:hAnsi="Times New Roman"/>
          <w:sz w:val="24"/>
          <w:szCs w:val="24"/>
        </w:rPr>
        <w:t xml:space="preserve">Poradnia Rodzinna </w:t>
      </w:r>
      <w:r w:rsidRPr="00177A01">
        <w:rPr>
          <w:rFonts w:ascii="Times New Roman" w:hAnsi="Times New Roman"/>
          <w:sz w:val="24"/>
          <w:szCs w:val="24"/>
        </w:rPr>
        <w:t>„</w:t>
      </w:r>
      <w:r w:rsidR="008A55BE">
        <w:rPr>
          <w:rFonts w:ascii="Times New Roman" w:hAnsi="Times New Roman"/>
          <w:sz w:val="24"/>
          <w:szCs w:val="24"/>
        </w:rPr>
        <w:t>P</w:t>
      </w:r>
      <w:r w:rsidR="00FC3D82">
        <w:rPr>
          <w:rFonts w:ascii="Times New Roman" w:hAnsi="Times New Roman"/>
          <w:sz w:val="24"/>
          <w:szCs w:val="24"/>
        </w:rPr>
        <w:t>ULS</w:t>
      </w:r>
      <w:r w:rsidRPr="00177A01">
        <w:rPr>
          <w:rFonts w:ascii="Times New Roman" w:hAnsi="Times New Roman"/>
          <w:sz w:val="24"/>
          <w:szCs w:val="24"/>
        </w:rPr>
        <w:t xml:space="preserve">”  w </w:t>
      </w:r>
      <w:r w:rsidR="008A55BE">
        <w:rPr>
          <w:rFonts w:ascii="Times New Roman" w:hAnsi="Times New Roman"/>
          <w:sz w:val="24"/>
          <w:szCs w:val="24"/>
        </w:rPr>
        <w:t>Ciechanowie</w:t>
      </w:r>
      <w:r w:rsidRPr="00177A01">
        <w:rPr>
          <w:rFonts w:ascii="Times New Roman" w:hAnsi="Times New Roman"/>
          <w:sz w:val="24"/>
          <w:szCs w:val="24"/>
        </w:rPr>
        <w:t>,</w:t>
      </w:r>
      <w:r w:rsidR="00FC3D82">
        <w:rPr>
          <w:rFonts w:ascii="Times New Roman" w:hAnsi="Times New Roman"/>
          <w:sz w:val="24"/>
          <w:szCs w:val="24"/>
        </w:rPr>
        <w:t xml:space="preserve"> Gabinet Lekarza POZ dla Dorosłych i Dzieci;</w:t>
      </w:r>
    </w:p>
    <w:p w:rsidR="008A55BE" w:rsidRPr="00177A01" w:rsidRDefault="008A55BE"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NZOZ „R</w:t>
      </w:r>
      <w:r w:rsidR="00FC3D82">
        <w:rPr>
          <w:rFonts w:ascii="Times New Roman" w:hAnsi="Times New Roman"/>
          <w:sz w:val="24"/>
          <w:szCs w:val="24"/>
        </w:rPr>
        <w:t>ODZINA</w:t>
      </w:r>
      <w:r>
        <w:rPr>
          <w:rFonts w:ascii="Times New Roman" w:hAnsi="Times New Roman"/>
          <w:sz w:val="24"/>
          <w:szCs w:val="24"/>
        </w:rPr>
        <w:t>” w Ciechanowie</w:t>
      </w:r>
      <w:r w:rsidR="0036550B">
        <w:rPr>
          <w:rFonts w:ascii="Times New Roman" w:hAnsi="Times New Roman"/>
          <w:sz w:val="24"/>
          <w:szCs w:val="24"/>
        </w:rPr>
        <w:t>,</w:t>
      </w:r>
      <w:r w:rsidR="00FC3D82">
        <w:rPr>
          <w:rFonts w:ascii="Times New Roman" w:hAnsi="Times New Roman"/>
          <w:sz w:val="24"/>
          <w:szCs w:val="24"/>
        </w:rPr>
        <w:t xml:space="preserve"> Poradnia Lekarza Rodzinnego;</w:t>
      </w:r>
    </w:p>
    <w:p w:rsidR="008A55BE" w:rsidRDefault="008A55BE"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Przychodnia Lekarska V</w:t>
      </w:r>
      <w:r w:rsidR="00FC3D82">
        <w:rPr>
          <w:rFonts w:ascii="Times New Roman" w:hAnsi="Times New Roman"/>
          <w:sz w:val="24"/>
          <w:szCs w:val="24"/>
        </w:rPr>
        <w:t>ITA</w:t>
      </w:r>
      <w:r>
        <w:rPr>
          <w:rFonts w:ascii="Times New Roman" w:hAnsi="Times New Roman"/>
          <w:sz w:val="24"/>
          <w:szCs w:val="24"/>
        </w:rPr>
        <w:t>-M</w:t>
      </w:r>
      <w:r w:rsidR="00FC3D82">
        <w:rPr>
          <w:rFonts w:ascii="Times New Roman" w:hAnsi="Times New Roman"/>
          <w:sz w:val="24"/>
          <w:szCs w:val="24"/>
        </w:rPr>
        <w:t>ED</w:t>
      </w:r>
      <w:r>
        <w:rPr>
          <w:rFonts w:ascii="Times New Roman" w:hAnsi="Times New Roman"/>
          <w:sz w:val="24"/>
          <w:szCs w:val="24"/>
        </w:rPr>
        <w:t xml:space="preserve"> w Ciechanowie,</w:t>
      </w:r>
      <w:r w:rsidR="00E36F44">
        <w:rPr>
          <w:rFonts w:ascii="Times New Roman" w:hAnsi="Times New Roman"/>
          <w:sz w:val="24"/>
          <w:szCs w:val="24"/>
        </w:rPr>
        <w:t xml:space="preserve"> </w:t>
      </w:r>
      <w:r w:rsidR="00FC3D82">
        <w:rPr>
          <w:rFonts w:ascii="Times New Roman" w:hAnsi="Times New Roman"/>
          <w:sz w:val="24"/>
          <w:szCs w:val="24"/>
        </w:rPr>
        <w:t>Poradnia Lekarza POZ;</w:t>
      </w:r>
    </w:p>
    <w:p w:rsidR="0036550B" w:rsidRDefault="0036550B"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NZOZ Poradnia Medycyny Rodzinnej Promień w Ciechanowie</w:t>
      </w:r>
      <w:r w:rsidR="00E36F44">
        <w:rPr>
          <w:rFonts w:ascii="Times New Roman" w:hAnsi="Times New Roman"/>
          <w:sz w:val="24"/>
          <w:szCs w:val="24"/>
        </w:rPr>
        <w:t>;</w:t>
      </w:r>
    </w:p>
    <w:p w:rsidR="008A55BE" w:rsidRDefault="008A55BE"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Sam. Publiczny Zespół ZOZ w Glinojecku</w:t>
      </w:r>
      <w:r w:rsidR="00AF3AF7">
        <w:rPr>
          <w:rFonts w:ascii="Times New Roman" w:hAnsi="Times New Roman"/>
          <w:sz w:val="24"/>
          <w:szCs w:val="24"/>
        </w:rPr>
        <w:t xml:space="preserve"> oraz Fil</w:t>
      </w:r>
      <w:r w:rsidR="00165B6D">
        <w:rPr>
          <w:rFonts w:ascii="Times New Roman" w:hAnsi="Times New Roman"/>
          <w:sz w:val="24"/>
          <w:szCs w:val="24"/>
        </w:rPr>
        <w:t>i</w:t>
      </w:r>
      <w:r w:rsidR="00AF3AF7">
        <w:rPr>
          <w:rFonts w:ascii="Times New Roman" w:hAnsi="Times New Roman"/>
          <w:sz w:val="24"/>
          <w:szCs w:val="24"/>
        </w:rPr>
        <w:t>a</w:t>
      </w:r>
      <w:r w:rsidR="00165B6D">
        <w:rPr>
          <w:rFonts w:ascii="Times New Roman" w:hAnsi="Times New Roman"/>
          <w:sz w:val="24"/>
          <w:szCs w:val="24"/>
        </w:rPr>
        <w:t xml:space="preserve"> w Woli Młockiej</w:t>
      </w:r>
      <w:r w:rsidR="00E36F44">
        <w:rPr>
          <w:rFonts w:ascii="Times New Roman" w:hAnsi="Times New Roman"/>
          <w:sz w:val="24"/>
          <w:szCs w:val="24"/>
        </w:rPr>
        <w:t>;</w:t>
      </w:r>
    </w:p>
    <w:p w:rsidR="00693D29" w:rsidRDefault="00FC3D82"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Centrum Medyczne GAJDA</w:t>
      </w:r>
      <w:r w:rsidR="008A55BE">
        <w:rPr>
          <w:rFonts w:ascii="Times New Roman" w:hAnsi="Times New Roman"/>
          <w:sz w:val="24"/>
          <w:szCs w:val="24"/>
        </w:rPr>
        <w:t>-M</w:t>
      </w:r>
      <w:r>
        <w:rPr>
          <w:rFonts w:ascii="Times New Roman" w:hAnsi="Times New Roman"/>
          <w:sz w:val="24"/>
          <w:szCs w:val="24"/>
        </w:rPr>
        <w:t>ED</w:t>
      </w:r>
      <w:r w:rsidR="008A55BE">
        <w:rPr>
          <w:rFonts w:ascii="Times New Roman" w:hAnsi="Times New Roman"/>
          <w:sz w:val="24"/>
          <w:szCs w:val="24"/>
        </w:rPr>
        <w:t xml:space="preserve">. </w:t>
      </w:r>
      <w:r w:rsidR="0036550B">
        <w:rPr>
          <w:rFonts w:ascii="Times New Roman" w:hAnsi="Times New Roman"/>
          <w:sz w:val="24"/>
          <w:szCs w:val="24"/>
        </w:rPr>
        <w:t>w Glinojecku</w:t>
      </w:r>
      <w:r w:rsidR="00E36F44">
        <w:rPr>
          <w:rFonts w:ascii="Times New Roman" w:hAnsi="Times New Roman"/>
          <w:sz w:val="24"/>
          <w:szCs w:val="24"/>
        </w:rPr>
        <w:t>;</w:t>
      </w:r>
      <w:r w:rsidR="00693D29">
        <w:rPr>
          <w:rFonts w:ascii="Times New Roman" w:hAnsi="Times New Roman"/>
          <w:sz w:val="24"/>
          <w:szCs w:val="24"/>
        </w:rPr>
        <w:t xml:space="preserve"> </w:t>
      </w:r>
    </w:p>
    <w:p w:rsidR="00693D29" w:rsidRDefault="00693D29"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NZOZ „</w:t>
      </w:r>
      <w:r w:rsidR="00FC3D82">
        <w:rPr>
          <w:rFonts w:ascii="Times New Roman" w:hAnsi="Times New Roman"/>
          <w:sz w:val="24"/>
          <w:szCs w:val="24"/>
        </w:rPr>
        <w:t>VITA</w:t>
      </w:r>
      <w:r>
        <w:rPr>
          <w:rFonts w:ascii="Times New Roman" w:hAnsi="Times New Roman"/>
          <w:sz w:val="24"/>
          <w:szCs w:val="24"/>
        </w:rPr>
        <w:t xml:space="preserve">” w </w:t>
      </w:r>
      <w:r w:rsidR="0036550B">
        <w:rPr>
          <w:rFonts w:ascii="Times New Roman" w:hAnsi="Times New Roman"/>
          <w:sz w:val="24"/>
          <w:szCs w:val="24"/>
        </w:rPr>
        <w:t>Gołyminie</w:t>
      </w:r>
      <w:r w:rsidR="00E36F44">
        <w:rPr>
          <w:rFonts w:ascii="Times New Roman" w:hAnsi="Times New Roman"/>
          <w:sz w:val="24"/>
          <w:szCs w:val="24"/>
        </w:rPr>
        <w:t>;</w:t>
      </w:r>
    </w:p>
    <w:p w:rsidR="00693D29" w:rsidRDefault="00693D29"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NZOZ „</w:t>
      </w:r>
      <w:r w:rsidR="00FC3D82">
        <w:rPr>
          <w:rFonts w:ascii="Times New Roman" w:hAnsi="Times New Roman"/>
          <w:sz w:val="24"/>
          <w:szCs w:val="24"/>
        </w:rPr>
        <w:t>SALUS</w:t>
      </w:r>
      <w:r w:rsidR="0036550B">
        <w:rPr>
          <w:rFonts w:ascii="Times New Roman" w:hAnsi="Times New Roman"/>
          <w:sz w:val="24"/>
          <w:szCs w:val="24"/>
        </w:rPr>
        <w:t>”</w:t>
      </w:r>
      <w:r>
        <w:rPr>
          <w:rFonts w:ascii="Times New Roman" w:hAnsi="Times New Roman"/>
          <w:sz w:val="24"/>
          <w:szCs w:val="24"/>
        </w:rPr>
        <w:t xml:space="preserve"> w </w:t>
      </w:r>
      <w:r w:rsidR="0036550B">
        <w:rPr>
          <w:rFonts w:ascii="Times New Roman" w:hAnsi="Times New Roman"/>
          <w:sz w:val="24"/>
          <w:szCs w:val="24"/>
        </w:rPr>
        <w:t>Grudusku</w:t>
      </w:r>
      <w:r w:rsidR="00E36F44">
        <w:rPr>
          <w:rFonts w:ascii="Times New Roman" w:hAnsi="Times New Roman"/>
          <w:sz w:val="24"/>
          <w:szCs w:val="24"/>
        </w:rPr>
        <w:t>;</w:t>
      </w:r>
    </w:p>
    <w:p w:rsidR="00693D29" w:rsidRDefault="00693D29"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NZOZ „</w:t>
      </w:r>
      <w:r w:rsidR="0036550B">
        <w:rPr>
          <w:rFonts w:ascii="Times New Roman" w:hAnsi="Times New Roman"/>
          <w:sz w:val="24"/>
          <w:szCs w:val="24"/>
        </w:rPr>
        <w:t>S</w:t>
      </w:r>
      <w:r w:rsidR="00FC3D82">
        <w:rPr>
          <w:rFonts w:ascii="Times New Roman" w:hAnsi="Times New Roman"/>
          <w:sz w:val="24"/>
          <w:szCs w:val="24"/>
        </w:rPr>
        <w:t>ANALEX</w:t>
      </w:r>
      <w:r>
        <w:rPr>
          <w:rFonts w:ascii="Times New Roman" w:hAnsi="Times New Roman"/>
          <w:sz w:val="24"/>
          <w:szCs w:val="24"/>
        </w:rPr>
        <w:t>” w O</w:t>
      </w:r>
      <w:r w:rsidR="0036550B">
        <w:rPr>
          <w:rFonts w:ascii="Times New Roman" w:hAnsi="Times New Roman"/>
          <w:sz w:val="24"/>
          <w:szCs w:val="24"/>
        </w:rPr>
        <w:t>jrzeniu</w:t>
      </w:r>
      <w:r w:rsidR="00E36F44">
        <w:rPr>
          <w:rFonts w:ascii="Times New Roman" w:hAnsi="Times New Roman"/>
          <w:sz w:val="24"/>
          <w:szCs w:val="24"/>
        </w:rPr>
        <w:t>;</w:t>
      </w:r>
    </w:p>
    <w:p w:rsidR="00FC3D82" w:rsidRDefault="00FC3D82"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NZOZ „IROMED”  w Opinogórze</w:t>
      </w:r>
      <w:r w:rsidR="00E36F44">
        <w:rPr>
          <w:rFonts w:ascii="Times New Roman" w:hAnsi="Times New Roman"/>
          <w:sz w:val="24"/>
          <w:szCs w:val="24"/>
        </w:rPr>
        <w:t>;</w:t>
      </w:r>
    </w:p>
    <w:p w:rsidR="00693D29" w:rsidRDefault="00693D29" w:rsidP="004F546A">
      <w:pPr>
        <w:pStyle w:val="Akapitzlist"/>
        <w:numPr>
          <w:ilvl w:val="0"/>
          <w:numId w:val="26"/>
        </w:numPr>
        <w:spacing w:after="0"/>
        <w:rPr>
          <w:rFonts w:ascii="Times New Roman" w:hAnsi="Times New Roman"/>
          <w:sz w:val="24"/>
          <w:szCs w:val="24"/>
        </w:rPr>
      </w:pPr>
      <w:r>
        <w:rPr>
          <w:rFonts w:ascii="Times New Roman" w:hAnsi="Times New Roman"/>
          <w:sz w:val="24"/>
          <w:szCs w:val="24"/>
        </w:rPr>
        <w:t>NZOZ „</w:t>
      </w:r>
      <w:r w:rsidR="0036550B">
        <w:rPr>
          <w:rFonts w:ascii="Times New Roman" w:hAnsi="Times New Roman"/>
          <w:sz w:val="24"/>
          <w:szCs w:val="24"/>
        </w:rPr>
        <w:t>M</w:t>
      </w:r>
      <w:r w:rsidR="00FC3D82">
        <w:rPr>
          <w:rFonts w:ascii="Times New Roman" w:hAnsi="Times New Roman"/>
          <w:sz w:val="24"/>
          <w:szCs w:val="24"/>
        </w:rPr>
        <w:t xml:space="preserve">EDICA” </w:t>
      </w:r>
      <w:r>
        <w:rPr>
          <w:rFonts w:ascii="Times New Roman" w:hAnsi="Times New Roman"/>
          <w:sz w:val="24"/>
          <w:szCs w:val="24"/>
        </w:rPr>
        <w:t xml:space="preserve"> w </w:t>
      </w:r>
      <w:r w:rsidR="0036550B">
        <w:rPr>
          <w:rFonts w:ascii="Times New Roman" w:hAnsi="Times New Roman"/>
          <w:sz w:val="24"/>
          <w:szCs w:val="24"/>
        </w:rPr>
        <w:t>Regiminie</w:t>
      </w:r>
      <w:r w:rsidR="00E36F44">
        <w:rPr>
          <w:rFonts w:ascii="Times New Roman" w:hAnsi="Times New Roman"/>
          <w:sz w:val="24"/>
          <w:szCs w:val="24"/>
        </w:rPr>
        <w:t>;</w:t>
      </w:r>
    </w:p>
    <w:p w:rsidR="00E36F44" w:rsidRDefault="0036550B" w:rsidP="004F546A">
      <w:pPr>
        <w:pStyle w:val="Akapitzlist"/>
        <w:numPr>
          <w:ilvl w:val="0"/>
          <w:numId w:val="26"/>
        </w:numPr>
        <w:spacing w:after="0"/>
        <w:rPr>
          <w:rFonts w:ascii="Times New Roman" w:hAnsi="Times New Roman"/>
          <w:sz w:val="24"/>
          <w:szCs w:val="24"/>
        </w:rPr>
      </w:pPr>
      <w:r w:rsidRPr="00E36F44">
        <w:rPr>
          <w:rFonts w:ascii="Times New Roman" w:hAnsi="Times New Roman"/>
          <w:sz w:val="24"/>
          <w:szCs w:val="24"/>
        </w:rPr>
        <w:t>Centrum Medycz</w:t>
      </w:r>
      <w:r w:rsidR="00FC3D82" w:rsidRPr="00E36F44">
        <w:rPr>
          <w:rFonts w:ascii="Times New Roman" w:hAnsi="Times New Roman"/>
          <w:sz w:val="24"/>
          <w:szCs w:val="24"/>
        </w:rPr>
        <w:t>ne „GAJDA-MED</w:t>
      </w:r>
      <w:r w:rsidR="00693D29" w:rsidRPr="00E36F44">
        <w:rPr>
          <w:rFonts w:ascii="Times New Roman" w:hAnsi="Times New Roman"/>
          <w:sz w:val="24"/>
          <w:szCs w:val="24"/>
        </w:rPr>
        <w:t xml:space="preserve">” </w:t>
      </w:r>
      <w:r w:rsidRPr="00E36F44">
        <w:rPr>
          <w:rFonts w:ascii="Times New Roman" w:hAnsi="Times New Roman"/>
          <w:sz w:val="24"/>
          <w:szCs w:val="24"/>
        </w:rPr>
        <w:t xml:space="preserve">Filia </w:t>
      </w:r>
      <w:r w:rsidR="00693D29" w:rsidRPr="00E36F44">
        <w:rPr>
          <w:rFonts w:ascii="Times New Roman" w:hAnsi="Times New Roman"/>
          <w:sz w:val="24"/>
          <w:szCs w:val="24"/>
        </w:rPr>
        <w:t xml:space="preserve">w </w:t>
      </w:r>
      <w:r w:rsidRPr="00E36F44">
        <w:rPr>
          <w:rFonts w:ascii="Times New Roman" w:hAnsi="Times New Roman"/>
          <w:sz w:val="24"/>
          <w:szCs w:val="24"/>
        </w:rPr>
        <w:t>Sońsku</w:t>
      </w:r>
      <w:r w:rsidR="00E36F44" w:rsidRPr="00E36F44">
        <w:rPr>
          <w:rFonts w:ascii="Times New Roman" w:hAnsi="Times New Roman"/>
          <w:sz w:val="24"/>
          <w:szCs w:val="24"/>
        </w:rPr>
        <w:t>;</w:t>
      </w:r>
    </w:p>
    <w:p w:rsidR="00E36F44" w:rsidRDefault="00693D29" w:rsidP="004F546A">
      <w:pPr>
        <w:pStyle w:val="Akapitzlist"/>
        <w:numPr>
          <w:ilvl w:val="0"/>
          <w:numId w:val="26"/>
        </w:numPr>
        <w:spacing w:after="0"/>
        <w:rPr>
          <w:rFonts w:ascii="Times New Roman" w:hAnsi="Times New Roman"/>
          <w:sz w:val="24"/>
          <w:szCs w:val="24"/>
        </w:rPr>
      </w:pPr>
      <w:r w:rsidRPr="00E36F44">
        <w:rPr>
          <w:rFonts w:ascii="Times New Roman" w:hAnsi="Times New Roman"/>
          <w:sz w:val="24"/>
          <w:szCs w:val="24"/>
        </w:rPr>
        <w:t>NZOZ „</w:t>
      </w:r>
      <w:r w:rsidR="0036550B" w:rsidRPr="00E36F44">
        <w:rPr>
          <w:rFonts w:ascii="Times New Roman" w:hAnsi="Times New Roman"/>
          <w:sz w:val="24"/>
          <w:szCs w:val="24"/>
        </w:rPr>
        <w:t>A</w:t>
      </w:r>
      <w:r w:rsidR="00FC3D82" w:rsidRPr="00E36F44">
        <w:rPr>
          <w:rFonts w:ascii="Times New Roman" w:hAnsi="Times New Roman"/>
          <w:sz w:val="24"/>
          <w:szCs w:val="24"/>
        </w:rPr>
        <w:t>NMED</w:t>
      </w:r>
      <w:r w:rsidRPr="00E36F44">
        <w:rPr>
          <w:rFonts w:ascii="Times New Roman" w:hAnsi="Times New Roman"/>
          <w:sz w:val="24"/>
          <w:szCs w:val="24"/>
        </w:rPr>
        <w:t xml:space="preserve">” w </w:t>
      </w:r>
      <w:r w:rsidR="0036550B" w:rsidRPr="00E36F44">
        <w:rPr>
          <w:rFonts w:ascii="Times New Roman" w:hAnsi="Times New Roman"/>
          <w:sz w:val="24"/>
          <w:szCs w:val="24"/>
        </w:rPr>
        <w:t>Sońsku</w:t>
      </w:r>
      <w:r w:rsidR="00165B6D">
        <w:rPr>
          <w:rFonts w:ascii="Times New Roman" w:hAnsi="Times New Roman"/>
          <w:sz w:val="24"/>
          <w:szCs w:val="24"/>
        </w:rPr>
        <w:t xml:space="preserve"> i Soboklęszczu</w:t>
      </w:r>
      <w:r w:rsidR="00E36F44">
        <w:rPr>
          <w:rFonts w:ascii="Times New Roman" w:hAnsi="Times New Roman"/>
          <w:sz w:val="24"/>
          <w:szCs w:val="24"/>
        </w:rPr>
        <w:t>.</w:t>
      </w:r>
    </w:p>
    <w:p w:rsidR="00E36F44" w:rsidRDefault="00E36F44" w:rsidP="00E36F44">
      <w:pPr>
        <w:pStyle w:val="Akapitzlist"/>
        <w:spacing w:after="0"/>
        <w:ind w:left="0"/>
        <w:rPr>
          <w:rFonts w:ascii="Times New Roman" w:hAnsi="Times New Roman"/>
          <w:sz w:val="24"/>
          <w:szCs w:val="24"/>
        </w:rPr>
      </w:pPr>
      <w:r>
        <w:rPr>
          <w:rFonts w:ascii="Times New Roman" w:hAnsi="Times New Roman"/>
          <w:sz w:val="24"/>
          <w:szCs w:val="24"/>
        </w:rPr>
        <w:t xml:space="preserve">Ponadto </w:t>
      </w:r>
      <w:r w:rsidR="00494D02">
        <w:rPr>
          <w:rFonts w:ascii="Times New Roman" w:hAnsi="Times New Roman"/>
          <w:sz w:val="24"/>
          <w:szCs w:val="24"/>
        </w:rPr>
        <w:t xml:space="preserve">przez NZOZ </w:t>
      </w:r>
      <w:r>
        <w:rPr>
          <w:rFonts w:ascii="Times New Roman" w:hAnsi="Times New Roman"/>
          <w:sz w:val="24"/>
          <w:szCs w:val="24"/>
        </w:rPr>
        <w:t>funkcjonują poradnie pielęgniarek i położnych:</w:t>
      </w:r>
    </w:p>
    <w:p w:rsidR="00E36F44" w:rsidRDefault="00E36F44" w:rsidP="004F546A">
      <w:pPr>
        <w:pStyle w:val="Akapitzlist"/>
        <w:numPr>
          <w:ilvl w:val="0"/>
          <w:numId w:val="31"/>
        </w:numPr>
        <w:spacing w:after="0"/>
        <w:rPr>
          <w:rFonts w:ascii="Times New Roman" w:hAnsi="Times New Roman"/>
          <w:sz w:val="24"/>
          <w:szCs w:val="24"/>
        </w:rPr>
      </w:pPr>
      <w:r>
        <w:rPr>
          <w:rFonts w:ascii="Times New Roman" w:hAnsi="Times New Roman"/>
          <w:sz w:val="24"/>
          <w:szCs w:val="24"/>
        </w:rPr>
        <w:t>Specjalistyczny Szpital Wojewódzki w Ciechanowie, Gabinet Pielęgniarki Środowiskowej i Gabinet Położnej Środowiskowej;</w:t>
      </w:r>
    </w:p>
    <w:p w:rsidR="00E36F44" w:rsidRPr="00177A01" w:rsidRDefault="00E36F44" w:rsidP="004F546A">
      <w:pPr>
        <w:pStyle w:val="Akapitzlist"/>
        <w:numPr>
          <w:ilvl w:val="0"/>
          <w:numId w:val="31"/>
        </w:numPr>
        <w:spacing w:after="0"/>
        <w:rPr>
          <w:rFonts w:ascii="Times New Roman" w:hAnsi="Times New Roman"/>
          <w:sz w:val="24"/>
          <w:szCs w:val="24"/>
        </w:rPr>
      </w:pPr>
      <w:r>
        <w:rPr>
          <w:rFonts w:ascii="Times New Roman" w:hAnsi="Times New Roman"/>
          <w:sz w:val="24"/>
          <w:szCs w:val="24"/>
        </w:rPr>
        <w:t>Centralny Szpital Kliniczny MSW w Warszawie</w:t>
      </w:r>
      <w:r w:rsidR="00AF4F55">
        <w:rPr>
          <w:rFonts w:ascii="Times New Roman" w:hAnsi="Times New Roman"/>
          <w:sz w:val="24"/>
          <w:szCs w:val="24"/>
        </w:rPr>
        <w:t xml:space="preserve">, </w:t>
      </w:r>
      <w:r>
        <w:rPr>
          <w:rFonts w:ascii="Times New Roman" w:hAnsi="Times New Roman"/>
          <w:sz w:val="24"/>
          <w:szCs w:val="24"/>
        </w:rPr>
        <w:t xml:space="preserve"> POZ Ciechanów</w:t>
      </w:r>
      <w:r w:rsidR="00AF4F55">
        <w:rPr>
          <w:rFonts w:ascii="Times New Roman" w:hAnsi="Times New Roman"/>
          <w:sz w:val="24"/>
          <w:szCs w:val="24"/>
        </w:rPr>
        <w:t xml:space="preserve"> – Pielęgniarka POZ i Położna POZ</w:t>
      </w:r>
      <w:r>
        <w:rPr>
          <w:rFonts w:ascii="Times New Roman" w:hAnsi="Times New Roman"/>
          <w:sz w:val="24"/>
          <w:szCs w:val="24"/>
        </w:rPr>
        <w:t>;</w:t>
      </w:r>
    </w:p>
    <w:p w:rsidR="00E36F44" w:rsidRPr="00177A01" w:rsidRDefault="00E36F44" w:rsidP="004F546A">
      <w:pPr>
        <w:pStyle w:val="Akapitzlist"/>
        <w:numPr>
          <w:ilvl w:val="0"/>
          <w:numId w:val="31"/>
        </w:numPr>
        <w:spacing w:after="0"/>
        <w:rPr>
          <w:rFonts w:ascii="Times New Roman" w:hAnsi="Times New Roman"/>
          <w:sz w:val="24"/>
          <w:szCs w:val="24"/>
        </w:rPr>
      </w:pPr>
      <w:r w:rsidRPr="00177A01">
        <w:rPr>
          <w:rFonts w:ascii="Times New Roman" w:hAnsi="Times New Roman"/>
          <w:sz w:val="24"/>
          <w:szCs w:val="24"/>
        </w:rPr>
        <w:lastRenderedPageBreak/>
        <w:t>NZOZ „</w:t>
      </w:r>
      <w:r>
        <w:rPr>
          <w:rFonts w:ascii="Times New Roman" w:hAnsi="Times New Roman"/>
          <w:sz w:val="24"/>
          <w:szCs w:val="24"/>
        </w:rPr>
        <w:t>ESKULAP</w:t>
      </w:r>
      <w:r w:rsidRPr="00177A01">
        <w:rPr>
          <w:rFonts w:ascii="Times New Roman" w:hAnsi="Times New Roman"/>
          <w:sz w:val="24"/>
          <w:szCs w:val="24"/>
        </w:rPr>
        <w:t xml:space="preserve">” </w:t>
      </w:r>
      <w:r>
        <w:rPr>
          <w:rFonts w:ascii="Times New Roman" w:hAnsi="Times New Roman"/>
          <w:sz w:val="24"/>
          <w:szCs w:val="24"/>
        </w:rPr>
        <w:t xml:space="preserve">Centrum Medyczne </w:t>
      </w:r>
      <w:r w:rsidRPr="00177A01">
        <w:rPr>
          <w:rFonts w:ascii="Times New Roman" w:hAnsi="Times New Roman"/>
          <w:sz w:val="24"/>
          <w:szCs w:val="24"/>
        </w:rPr>
        <w:t xml:space="preserve">w </w:t>
      </w:r>
      <w:r>
        <w:rPr>
          <w:rFonts w:ascii="Times New Roman" w:hAnsi="Times New Roman"/>
          <w:sz w:val="24"/>
          <w:szCs w:val="24"/>
        </w:rPr>
        <w:t>Ciechanowie</w:t>
      </w:r>
      <w:r w:rsidRPr="00177A01">
        <w:rPr>
          <w:rFonts w:ascii="Times New Roman" w:hAnsi="Times New Roman"/>
          <w:sz w:val="24"/>
          <w:szCs w:val="24"/>
        </w:rPr>
        <w:t>,</w:t>
      </w:r>
      <w:r>
        <w:rPr>
          <w:rFonts w:ascii="Times New Roman" w:hAnsi="Times New Roman"/>
          <w:sz w:val="24"/>
          <w:szCs w:val="24"/>
        </w:rPr>
        <w:t xml:space="preserve"> Poradnia </w:t>
      </w:r>
      <w:r w:rsidR="00AF4F55">
        <w:rPr>
          <w:rFonts w:ascii="Times New Roman" w:hAnsi="Times New Roman"/>
          <w:sz w:val="24"/>
          <w:szCs w:val="24"/>
        </w:rPr>
        <w:t xml:space="preserve">Pielęgniarki POZ </w:t>
      </w:r>
      <w:r>
        <w:rPr>
          <w:rFonts w:ascii="Times New Roman" w:hAnsi="Times New Roman"/>
          <w:sz w:val="24"/>
          <w:szCs w:val="24"/>
        </w:rPr>
        <w:t xml:space="preserve"> i </w:t>
      </w:r>
      <w:r w:rsidR="00AF4F55">
        <w:rPr>
          <w:rFonts w:ascii="Times New Roman" w:hAnsi="Times New Roman"/>
          <w:sz w:val="24"/>
          <w:szCs w:val="24"/>
        </w:rPr>
        <w:t>Poradnia</w:t>
      </w:r>
      <w:r>
        <w:rPr>
          <w:rFonts w:ascii="Times New Roman" w:hAnsi="Times New Roman"/>
          <w:sz w:val="24"/>
          <w:szCs w:val="24"/>
        </w:rPr>
        <w:t xml:space="preserve"> Położnej </w:t>
      </w:r>
      <w:r w:rsidR="00AF4F55">
        <w:rPr>
          <w:rFonts w:ascii="Times New Roman" w:hAnsi="Times New Roman"/>
          <w:sz w:val="24"/>
          <w:szCs w:val="24"/>
        </w:rPr>
        <w:t>POZ</w:t>
      </w:r>
      <w:r>
        <w:rPr>
          <w:rFonts w:ascii="Times New Roman" w:hAnsi="Times New Roman"/>
          <w:sz w:val="24"/>
          <w:szCs w:val="24"/>
        </w:rPr>
        <w:t>;</w:t>
      </w:r>
    </w:p>
    <w:p w:rsidR="00E36F44" w:rsidRPr="00177A01" w:rsidRDefault="00E36F44" w:rsidP="004F546A">
      <w:pPr>
        <w:pStyle w:val="Akapitzlist"/>
        <w:numPr>
          <w:ilvl w:val="0"/>
          <w:numId w:val="31"/>
        </w:numPr>
        <w:spacing w:after="0"/>
        <w:rPr>
          <w:rFonts w:ascii="Times New Roman" w:hAnsi="Times New Roman"/>
          <w:sz w:val="24"/>
          <w:szCs w:val="24"/>
        </w:rPr>
      </w:pPr>
      <w:r w:rsidRPr="00177A01">
        <w:rPr>
          <w:rFonts w:ascii="Times New Roman" w:hAnsi="Times New Roman"/>
          <w:sz w:val="24"/>
          <w:szCs w:val="24"/>
        </w:rPr>
        <w:t>NZOZ „</w:t>
      </w:r>
      <w:r>
        <w:rPr>
          <w:rFonts w:ascii="Times New Roman" w:hAnsi="Times New Roman"/>
          <w:sz w:val="24"/>
          <w:szCs w:val="24"/>
        </w:rPr>
        <w:t>MEDICUS</w:t>
      </w:r>
      <w:r w:rsidRPr="00177A01">
        <w:rPr>
          <w:rFonts w:ascii="Times New Roman" w:hAnsi="Times New Roman"/>
          <w:sz w:val="24"/>
          <w:szCs w:val="24"/>
        </w:rPr>
        <w:t xml:space="preserve">” w </w:t>
      </w:r>
      <w:r>
        <w:rPr>
          <w:rFonts w:ascii="Times New Roman" w:hAnsi="Times New Roman"/>
          <w:sz w:val="24"/>
          <w:szCs w:val="24"/>
        </w:rPr>
        <w:t>Ciechanowie</w:t>
      </w:r>
      <w:r w:rsidRPr="00177A01">
        <w:rPr>
          <w:rFonts w:ascii="Times New Roman" w:hAnsi="Times New Roman"/>
          <w:sz w:val="24"/>
          <w:szCs w:val="24"/>
        </w:rPr>
        <w:t>,</w:t>
      </w:r>
      <w:r>
        <w:rPr>
          <w:rFonts w:ascii="Times New Roman" w:hAnsi="Times New Roman"/>
          <w:sz w:val="24"/>
          <w:szCs w:val="24"/>
        </w:rPr>
        <w:t xml:space="preserve"> Gabinet Pielęgniarki Środowiskowej i Położnej Środowiskowej oraz i Gabinet Położnej;</w:t>
      </w:r>
    </w:p>
    <w:p w:rsidR="00E36F44" w:rsidRDefault="00E36F44" w:rsidP="004F546A">
      <w:pPr>
        <w:pStyle w:val="Akapitzlist"/>
        <w:numPr>
          <w:ilvl w:val="0"/>
          <w:numId w:val="31"/>
        </w:numPr>
        <w:spacing w:after="0"/>
        <w:rPr>
          <w:rFonts w:ascii="Times New Roman" w:hAnsi="Times New Roman"/>
          <w:sz w:val="24"/>
          <w:szCs w:val="24"/>
        </w:rPr>
      </w:pPr>
      <w:r w:rsidRPr="00177A01">
        <w:rPr>
          <w:rFonts w:ascii="Times New Roman" w:hAnsi="Times New Roman"/>
          <w:sz w:val="24"/>
          <w:szCs w:val="24"/>
        </w:rPr>
        <w:t xml:space="preserve">NZOZ </w:t>
      </w:r>
      <w:r>
        <w:rPr>
          <w:rFonts w:ascii="Times New Roman" w:hAnsi="Times New Roman"/>
          <w:sz w:val="24"/>
          <w:szCs w:val="24"/>
        </w:rPr>
        <w:t xml:space="preserve">Poradnia Rodzinna </w:t>
      </w:r>
      <w:r w:rsidRPr="00177A01">
        <w:rPr>
          <w:rFonts w:ascii="Times New Roman" w:hAnsi="Times New Roman"/>
          <w:sz w:val="24"/>
          <w:szCs w:val="24"/>
        </w:rPr>
        <w:t>„</w:t>
      </w:r>
      <w:r>
        <w:rPr>
          <w:rFonts w:ascii="Times New Roman" w:hAnsi="Times New Roman"/>
          <w:sz w:val="24"/>
          <w:szCs w:val="24"/>
        </w:rPr>
        <w:t>PULS</w:t>
      </w:r>
      <w:r w:rsidRPr="00177A01">
        <w:rPr>
          <w:rFonts w:ascii="Times New Roman" w:hAnsi="Times New Roman"/>
          <w:sz w:val="24"/>
          <w:szCs w:val="24"/>
        </w:rPr>
        <w:t xml:space="preserve">”  w </w:t>
      </w:r>
      <w:r>
        <w:rPr>
          <w:rFonts w:ascii="Times New Roman" w:hAnsi="Times New Roman"/>
          <w:sz w:val="24"/>
          <w:szCs w:val="24"/>
        </w:rPr>
        <w:t>Ciechanowie</w:t>
      </w:r>
      <w:r w:rsidRPr="00177A01">
        <w:rPr>
          <w:rFonts w:ascii="Times New Roman" w:hAnsi="Times New Roman"/>
          <w:sz w:val="24"/>
          <w:szCs w:val="24"/>
        </w:rPr>
        <w:t>,</w:t>
      </w:r>
      <w:r>
        <w:rPr>
          <w:rFonts w:ascii="Times New Roman" w:hAnsi="Times New Roman"/>
          <w:sz w:val="24"/>
          <w:szCs w:val="24"/>
        </w:rPr>
        <w:t xml:space="preserve"> Gabinet Pielęgniarki Środowiskowej i Gabinet Położnej Środowiskowej-Rodzinnej;</w:t>
      </w:r>
    </w:p>
    <w:p w:rsidR="00E36F44" w:rsidRPr="00177A01" w:rsidRDefault="00E36F44" w:rsidP="004F546A">
      <w:pPr>
        <w:pStyle w:val="Akapitzlist"/>
        <w:numPr>
          <w:ilvl w:val="0"/>
          <w:numId w:val="31"/>
        </w:numPr>
        <w:spacing w:after="0"/>
        <w:rPr>
          <w:rFonts w:ascii="Times New Roman" w:hAnsi="Times New Roman"/>
          <w:sz w:val="24"/>
          <w:szCs w:val="24"/>
        </w:rPr>
      </w:pPr>
      <w:r>
        <w:rPr>
          <w:rFonts w:ascii="Times New Roman" w:hAnsi="Times New Roman"/>
          <w:sz w:val="24"/>
          <w:szCs w:val="24"/>
        </w:rPr>
        <w:t>NZOZ „RODZINA” w Ciechanowie, Gabinet Pielęgniarki Środowiskowej-Rodzinnej i Gabinet Położnej Środowiskowej-Rodzinnej;</w:t>
      </w:r>
    </w:p>
    <w:p w:rsidR="00E36F44" w:rsidRDefault="00E36F44" w:rsidP="004F546A">
      <w:pPr>
        <w:pStyle w:val="Akapitzlist"/>
        <w:numPr>
          <w:ilvl w:val="0"/>
          <w:numId w:val="31"/>
        </w:numPr>
        <w:spacing w:after="0"/>
        <w:rPr>
          <w:rFonts w:ascii="Times New Roman" w:hAnsi="Times New Roman"/>
          <w:sz w:val="24"/>
          <w:szCs w:val="24"/>
        </w:rPr>
      </w:pPr>
      <w:r>
        <w:rPr>
          <w:rFonts w:ascii="Times New Roman" w:hAnsi="Times New Roman"/>
          <w:sz w:val="24"/>
          <w:szCs w:val="24"/>
        </w:rPr>
        <w:t>Przychodnia Lekarska VITA-MED w Ciechanowie, Gabinet Pielęgniarki Środowiskowej i Gabinet Położnej Środowiskowo-Rodzinnej;</w:t>
      </w:r>
    </w:p>
    <w:p w:rsidR="00AF4F55" w:rsidRDefault="00AF4F55" w:rsidP="004F546A">
      <w:pPr>
        <w:pStyle w:val="Akapitzlist"/>
        <w:numPr>
          <w:ilvl w:val="0"/>
          <w:numId w:val="31"/>
        </w:numPr>
        <w:spacing w:after="0"/>
        <w:rPr>
          <w:rFonts w:ascii="Times New Roman" w:hAnsi="Times New Roman"/>
          <w:sz w:val="24"/>
          <w:szCs w:val="24"/>
        </w:rPr>
      </w:pPr>
      <w:r>
        <w:rPr>
          <w:rFonts w:ascii="Times New Roman" w:hAnsi="Times New Roman"/>
          <w:sz w:val="24"/>
          <w:szCs w:val="24"/>
        </w:rPr>
        <w:t xml:space="preserve">Indywidualna Praktyka Położnej Anna Dymkowska. </w:t>
      </w:r>
    </w:p>
    <w:p w:rsidR="00494D02" w:rsidRDefault="007F55A7" w:rsidP="00541FBC">
      <w:pPr>
        <w:pStyle w:val="Akapitzlist"/>
        <w:spacing w:after="0"/>
        <w:ind w:left="0"/>
        <w:jc w:val="both"/>
        <w:rPr>
          <w:rFonts w:ascii="Times New Roman" w:hAnsi="Times New Roman"/>
          <w:sz w:val="24"/>
          <w:szCs w:val="24"/>
        </w:rPr>
      </w:pPr>
      <w:r>
        <w:rPr>
          <w:rFonts w:ascii="Times New Roman" w:hAnsi="Times New Roman"/>
          <w:sz w:val="24"/>
          <w:szCs w:val="24"/>
        </w:rPr>
        <w:t xml:space="preserve">W powiecie ciechanowskim działa również </w:t>
      </w:r>
      <w:r w:rsidR="000F7B01">
        <w:rPr>
          <w:rFonts w:ascii="Times New Roman" w:hAnsi="Times New Roman"/>
          <w:sz w:val="24"/>
          <w:szCs w:val="24"/>
        </w:rPr>
        <w:t>S</w:t>
      </w:r>
      <w:r w:rsidR="007B2A68">
        <w:rPr>
          <w:rFonts w:ascii="Times New Roman" w:hAnsi="Times New Roman"/>
          <w:sz w:val="24"/>
          <w:szCs w:val="24"/>
        </w:rPr>
        <w:t>pecjalistyczny Szpital Wojewódzki w</w:t>
      </w:r>
      <w:r w:rsidR="00494D02">
        <w:rPr>
          <w:rFonts w:ascii="Times New Roman" w:hAnsi="Times New Roman"/>
          <w:sz w:val="24"/>
          <w:szCs w:val="24"/>
        </w:rPr>
        <w:t> </w:t>
      </w:r>
      <w:r w:rsidR="007B2A68">
        <w:rPr>
          <w:rFonts w:ascii="Times New Roman" w:hAnsi="Times New Roman"/>
          <w:sz w:val="24"/>
          <w:szCs w:val="24"/>
        </w:rPr>
        <w:t>Ciechanowie</w:t>
      </w:r>
      <w:r w:rsidR="00AF4F55">
        <w:rPr>
          <w:rFonts w:ascii="Times New Roman" w:hAnsi="Times New Roman"/>
          <w:sz w:val="24"/>
          <w:szCs w:val="24"/>
        </w:rPr>
        <w:t xml:space="preserve">, </w:t>
      </w:r>
      <w:r w:rsidR="00541FBC">
        <w:rPr>
          <w:rFonts w:ascii="Times New Roman" w:hAnsi="Times New Roman"/>
          <w:sz w:val="24"/>
          <w:szCs w:val="24"/>
        </w:rPr>
        <w:t>który oferuje nowoczesną diagnostykę i terapię oraz specjalistyczne usługi medyczne w 22 oddziałach szpitalnych</w:t>
      </w:r>
      <w:r w:rsidR="00760015">
        <w:rPr>
          <w:rFonts w:ascii="Times New Roman" w:hAnsi="Times New Roman"/>
          <w:sz w:val="24"/>
          <w:szCs w:val="24"/>
        </w:rPr>
        <w:t xml:space="preserve"> </w:t>
      </w:r>
      <w:r w:rsidR="00541FBC">
        <w:rPr>
          <w:rFonts w:ascii="Times New Roman" w:hAnsi="Times New Roman"/>
          <w:sz w:val="24"/>
          <w:szCs w:val="24"/>
        </w:rPr>
        <w:t xml:space="preserve"> i  </w:t>
      </w:r>
      <w:r w:rsidR="000F7B01">
        <w:rPr>
          <w:rFonts w:ascii="Times New Roman" w:hAnsi="Times New Roman"/>
          <w:sz w:val="24"/>
          <w:szCs w:val="24"/>
        </w:rPr>
        <w:t xml:space="preserve"> </w:t>
      </w:r>
      <w:r w:rsidR="00760015">
        <w:rPr>
          <w:rFonts w:ascii="Times New Roman" w:hAnsi="Times New Roman"/>
          <w:sz w:val="24"/>
          <w:szCs w:val="24"/>
        </w:rPr>
        <w:t xml:space="preserve">poradniach specjalistycznych. </w:t>
      </w:r>
      <w:r w:rsidR="00697E42">
        <w:rPr>
          <w:rFonts w:ascii="Times New Roman" w:hAnsi="Times New Roman"/>
          <w:sz w:val="24"/>
          <w:szCs w:val="24"/>
        </w:rPr>
        <w:t>Ponadto w powiecie ciechanowskim, przede wszystkim w mieście Ciechanów działają także prywatne placówki zatrudniające specjalistów.</w:t>
      </w:r>
    </w:p>
    <w:p w:rsidR="00165B6D" w:rsidRDefault="00165B6D" w:rsidP="00541FBC">
      <w:pPr>
        <w:pStyle w:val="Akapitzlist"/>
        <w:spacing w:after="0"/>
        <w:ind w:left="0"/>
        <w:jc w:val="both"/>
        <w:rPr>
          <w:rFonts w:ascii="Times New Roman" w:hAnsi="Times New Roman"/>
          <w:sz w:val="24"/>
          <w:szCs w:val="24"/>
        </w:rPr>
      </w:pPr>
      <w:r>
        <w:rPr>
          <w:rFonts w:ascii="Times New Roman" w:hAnsi="Times New Roman"/>
          <w:sz w:val="24"/>
          <w:szCs w:val="24"/>
        </w:rPr>
        <w:t xml:space="preserve">Na terenie powiatu funkcjonują 32 apteki. </w:t>
      </w:r>
    </w:p>
    <w:p w:rsidR="00F27378" w:rsidRPr="008625F8" w:rsidRDefault="00F27378" w:rsidP="008625F8">
      <w:pPr>
        <w:pStyle w:val="Nagwek2"/>
        <w:spacing w:before="0"/>
        <w:rPr>
          <w:rFonts w:ascii="Times New Roman" w:hAnsi="Times New Roman" w:cs="Times New Roman"/>
          <w:color w:val="auto"/>
        </w:rPr>
      </w:pPr>
    </w:p>
    <w:p w:rsidR="007F7B30" w:rsidRPr="008625F8" w:rsidRDefault="007F7B30" w:rsidP="008625F8">
      <w:pPr>
        <w:pStyle w:val="Nagwek2"/>
        <w:spacing w:before="0"/>
        <w:rPr>
          <w:rFonts w:ascii="Times New Roman" w:hAnsi="Times New Roman" w:cs="Times New Roman"/>
          <w:color w:val="auto"/>
        </w:rPr>
      </w:pPr>
      <w:bookmarkStart w:id="9" w:name="_Toc407093516"/>
      <w:r w:rsidRPr="008625F8">
        <w:rPr>
          <w:rFonts w:ascii="Times New Roman" w:hAnsi="Times New Roman" w:cs="Times New Roman"/>
          <w:color w:val="auto"/>
        </w:rPr>
        <w:t>Oświata</w:t>
      </w:r>
      <w:r w:rsidR="008625F8" w:rsidRPr="008625F8">
        <w:rPr>
          <w:rFonts w:ascii="Times New Roman" w:hAnsi="Times New Roman" w:cs="Times New Roman"/>
          <w:color w:val="auto"/>
        </w:rPr>
        <w:t xml:space="preserve"> na terenie </w:t>
      </w:r>
      <w:r w:rsidR="00FD7AEC">
        <w:rPr>
          <w:rFonts w:ascii="Times New Roman" w:hAnsi="Times New Roman" w:cs="Times New Roman"/>
          <w:color w:val="auto"/>
        </w:rPr>
        <w:t>p</w:t>
      </w:r>
      <w:r w:rsidR="008625F8" w:rsidRPr="008625F8">
        <w:rPr>
          <w:rFonts w:ascii="Times New Roman" w:hAnsi="Times New Roman" w:cs="Times New Roman"/>
          <w:color w:val="auto"/>
        </w:rPr>
        <w:t xml:space="preserve">owiatu </w:t>
      </w:r>
      <w:r w:rsidR="00FD7AEC">
        <w:rPr>
          <w:rFonts w:ascii="Times New Roman" w:hAnsi="Times New Roman" w:cs="Times New Roman"/>
          <w:color w:val="auto"/>
        </w:rPr>
        <w:t>ciechanowskiego</w:t>
      </w:r>
      <w:bookmarkEnd w:id="9"/>
    </w:p>
    <w:p w:rsidR="007F7B30" w:rsidRDefault="00F27378" w:rsidP="005542EE">
      <w:pPr>
        <w:widowControl/>
        <w:suppressAutoHyphens w:val="0"/>
        <w:spacing w:line="276" w:lineRule="auto"/>
      </w:pPr>
      <w:r>
        <w:t xml:space="preserve">W </w:t>
      </w:r>
      <w:r w:rsidR="00DD5107">
        <w:t>p</w:t>
      </w:r>
      <w:r>
        <w:t xml:space="preserve">owiecie </w:t>
      </w:r>
      <w:r w:rsidR="00DD5107">
        <w:t>ciechanowskim</w:t>
      </w:r>
      <w:r>
        <w:t xml:space="preserve"> funkcjonują następujące placówki oświatowe:</w:t>
      </w:r>
    </w:p>
    <w:p w:rsidR="00F27378" w:rsidRPr="00F27378" w:rsidRDefault="00E75389" w:rsidP="004F546A">
      <w:pPr>
        <w:pStyle w:val="Akapitzlist"/>
        <w:numPr>
          <w:ilvl w:val="0"/>
          <w:numId w:val="30"/>
        </w:numPr>
        <w:spacing w:after="0"/>
        <w:rPr>
          <w:rFonts w:ascii="Times New Roman" w:hAnsi="Times New Roman"/>
          <w:sz w:val="24"/>
          <w:szCs w:val="24"/>
        </w:rPr>
      </w:pPr>
      <w:r>
        <w:rPr>
          <w:rFonts w:ascii="Times New Roman" w:hAnsi="Times New Roman"/>
          <w:sz w:val="24"/>
          <w:szCs w:val="24"/>
        </w:rPr>
        <w:t>31</w:t>
      </w:r>
      <w:r w:rsidR="007B1384">
        <w:rPr>
          <w:rFonts w:ascii="Times New Roman" w:hAnsi="Times New Roman"/>
          <w:sz w:val="24"/>
          <w:szCs w:val="24"/>
        </w:rPr>
        <w:t xml:space="preserve"> szkó</w:t>
      </w:r>
      <w:r w:rsidR="00F27378" w:rsidRPr="00F27378">
        <w:rPr>
          <w:rFonts w:ascii="Times New Roman" w:hAnsi="Times New Roman"/>
          <w:sz w:val="24"/>
          <w:szCs w:val="24"/>
        </w:rPr>
        <w:t>ł podstawow</w:t>
      </w:r>
      <w:r w:rsidR="007B1384">
        <w:rPr>
          <w:rFonts w:ascii="Times New Roman" w:hAnsi="Times New Roman"/>
          <w:sz w:val="24"/>
          <w:szCs w:val="24"/>
        </w:rPr>
        <w:t>ych</w:t>
      </w:r>
      <w:r w:rsidR="00F27378" w:rsidRPr="00F27378">
        <w:rPr>
          <w:rFonts w:ascii="Times New Roman" w:hAnsi="Times New Roman"/>
          <w:sz w:val="24"/>
          <w:szCs w:val="24"/>
        </w:rPr>
        <w:t>,</w:t>
      </w:r>
    </w:p>
    <w:p w:rsidR="00F27378" w:rsidRDefault="002E0366" w:rsidP="004F546A">
      <w:pPr>
        <w:pStyle w:val="Akapitzlist"/>
        <w:numPr>
          <w:ilvl w:val="0"/>
          <w:numId w:val="30"/>
        </w:numPr>
        <w:spacing w:after="0"/>
        <w:rPr>
          <w:rFonts w:ascii="Times New Roman" w:hAnsi="Times New Roman"/>
          <w:sz w:val="24"/>
          <w:szCs w:val="24"/>
        </w:rPr>
      </w:pPr>
      <w:r>
        <w:rPr>
          <w:rFonts w:ascii="Times New Roman" w:hAnsi="Times New Roman"/>
          <w:sz w:val="24"/>
          <w:szCs w:val="24"/>
        </w:rPr>
        <w:t>1</w:t>
      </w:r>
      <w:r w:rsidR="00E75389">
        <w:rPr>
          <w:rFonts w:ascii="Times New Roman" w:hAnsi="Times New Roman"/>
          <w:sz w:val="24"/>
          <w:szCs w:val="24"/>
        </w:rPr>
        <w:t>8</w:t>
      </w:r>
      <w:r w:rsidR="00EF05C9">
        <w:rPr>
          <w:rFonts w:ascii="Times New Roman" w:hAnsi="Times New Roman"/>
          <w:sz w:val="24"/>
          <w:szCs w:val="24"/>
        </w:rPr>
        <w:t xml:space="preserve"> gimnazjów</w:t>
      </w:r>
      <w:r w:rsidR="00165B6D">
        <w:rPr>
          <w:rFonts w:ascii="Times New Roman" w:hAnsi="Times New Roman"/>
          <w:sz w:val="24"/>
          <w:szCs w:val="24"/>
        </w:rPr>
        <w:t>,</w:t>
      </w:r>
    </w:p>
    <w:p w:rsidR="00EF05C9" w:rsidRDefault="001E3308" w:rsidP="004F546A">
      <w:pPr>
        <w:pStyle w:val="Akapitzlist"/>
        <w:numPr>
          <w:ilvl w:val="0"/>
          <w:numId w:val="30"/>
        </w:numPr>
        <w:spacing w:after="0"/>
        <w:rPr>
          <w:rFonts w:ascii="Times New Roman" w:hAnsi="Times New Roman"/>
          <w:sz w:val="24"/>
          <w:szCs w:val="24"/>
        </w:rPr>
      </w:pPr>
      <w:r>
        <w:rPr>
          <w:rFonts w:ascii="Times New Roman" w:hAnsi="Times New Roman"/>
          <w:sz w:val="24"/>
          <w:szCs w:val="24"/>
        </w:rPr>
        <w:t xml:space="preserve">14 publicznych </w:t>
      </w:r>
      <w:r w:rsidR="00EF05C9">
        <w:rPr>
          <w:rFonts w:ascii="Times New Roman" w:hAnsi="Times New Roman"/>
          <w:sz w:val="24"/>
          <w:szCs w:val="24"/>
        </w:rPr>
        <w:t>szkół</w:t>
      </w:r>
      <w:r w:rsidR="00492F83">
        <w:rPr>
          <w:rFonts w:ascii="Times New Roman" w:hAnsi="Times New Roman"/>
          <w:sz w:val="24"/>
          <w:szCs w:val="24"/>
        </w:rPr>
        <w:t xml:space="preserve"> i placówek</w:t>
      </w:r>
      <w:r w:rsidR="00EF05C9">
        <w:rPr>
          <w:rFonts w:ascii="Times New Roman" w:hAnsi="Times New Roman"/>
          <w:sz w:val="24"/>
          <w:szCs w:val="24"/>
        </w:rPr>
        <w:t xml:space="preserve"> ponadgimnazjalnych, </w:t>
      </w:r>
      <w:r>
        <w:rPr>
          <w:rFonts w:ascii="Times New Roman" w:hAnsi="Times New Roman"/>
          <w:sz w:val="24"/>
          <w:szCs w:val="24"/>
        </w:rPr>
        <w:t>funkcjonujących w ramach</w:t>
      </w:r>
      <w:r w:rsidR="00EF05C9">
        <w:rPr>
          <w:rFonts w:ascii="Times New Roman" w:hAnsi="Times New Roman"/>
          <w:sz w:val="24"/>
          <w:szCs w:val="24"/>
        </w:rPr>
        <w:t>:</w:t>
      </w:r>
    </w:p>
    <w:p w:rsidR="00EF05C9" w:rsidRDefault="00EF05C9"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Liceum Ogólnokształcące</w:t>
      </w:r>
      <w:r w:rsidR="001E3308">
        <w:rPr>
          <w:rFonts w:ascii="Times New Roman" w:hAnsi="Times New Roman"/>
          <w:sz w:val="24"/>
          <w:szCs w:val="24"/>
        </w:rPr>
        <w:t>go</w:t>
      </w:r>
      <w:r>
        <w:rPr>
          <w:rFonts w:ascii="Times New Roman" w:hAnsi="Times New Roman"/>
          <w:sz w:val="24"/>
          <w:szCs w:val="24"/>
        </w:rPr>
        <w:t xml:space="preserve"> im.</w:t>
      </w:r>
      <w:r w:rsidR="00A44FFA">
        <w:rPr>
          <w:rFonts w:ascii="Times New Roman" w:hAnsi="Times New Roman"/>
          <w:sz w:val="24"/>
          <w:szCs w:val="24"/>
        </w:rPr>
        <w:t xml:space="preserve"> Z.</w:t>
      </w:r>
      <w:r>
        <w:rPr>
          <w:rFonts w:ascii="Times New Roman" w:hAnsi="Times New Roman"/>
          <w:sz w:val="24"/>
          <w:szCs w:val="24"/>
        </w:rPr>
        <w:t xml:space="preserve"> </w:t>
      </w:r>
      <w:r w:rsidR="00A44FFA">
        <w:rPr>
          <w:rFonts w:ascii="Times New Roman" w:hAnsi="Times New Roman"/>
          <w:sz w:val="24"/>
          <w:szCs w:val="24"/>
        </w:rPr>
        <w:t xml:space="preserve">Krasińskiego </w:t>
      </w:r>
      <w:r>
        <w:rPr>
          <w:rFonts w:ascii="Times New Roman" w:hAnsi="Times New Roman"/>
          <w:sz w:val="24"/>
          <w:szCs w:val="24"/>
        </w:rPr>
        <w:t xml:space="preserve">w </w:t>
      </w:r>
      <w:r w:rsidR="00A44FFA">
        <w:rPr>
          <w:rFonts w:ascii="Times New Roman" w:hAnsi="Times New Roman"/>
          <w:sz w:val="24"/>
          <w:szCs w:val="24"/>
        </w:rPr>
        <w:t>Ciechanowie</w:t>
      </w:r>
      <w:r>
        <w:rPr>
          <w:rFonts w:ascii="Times New Roman" w:hAnsi="Times New Roman"/>
          <w:sz w:val="24"/>
          <w:szCs w:val="24"/>
        </w:rPr>
        <w:t>,</w:t>
      </w:r>
    </w:p>
    <w:p w:rsidR="00EF05C9" w:rsidRDefault="000D496B"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Zesp</w:t>
      </w:r>
      <w:r w:rsidR="001E3308">
        <w:rPr>
          <w:rFonts w:ascii="Times New Roman" w:hAnsi="Times New Roman"/>
          <w:sz w:val="24"/>
          <w:szCs w:val="24"/>
        </w:rPr>
        <w:t>ołu</w:t>
      </w:r>
      <w:r>
        <w:rPr>
          <w:rFonts w:ascii="Times New Roman" w:hAnsi="Times New Roman"/>
          <w:sz w:val="24"/>
          <w:szCs w:val="24"/>
        </w:rPr>
        <w:t xml:space="preserve"> Szkół</w:t>
      </w:r>
      <w:r w:rsidR="00A44FFA">
        <w:rPr>
          <w:rFonts w:ascii="Times New Roman" w:hAnsi="Times New Roman"/>
          <w:sz w:val="24"/>
          <w:szCs w:val="24"/>
        </w:rPr>
        <w:t xml:space="preserve"> Nr 2, ul. Orylska 9</w:t>
      </w:r>
      <w:r w:rsidR="00EF05C9">
        <w:rPr>
          <w:rFonts w:ascii="Times New Roman" w:hAnsi="Times New Roman"/>
          <w:sz w:val="24"/>
          <w:szCs w:val="24"/>
        </w:rPr>
        <w:t xml:space="preserve"> w </w:t>
      </w:r>
      <w:r w:rsidR="00A44FFA">
        <w:rPr>
          <w:rFonts w:ascii="Times New Roman" w:hAnsi="Times New Roman"/>
          <w:sz w:val="24"/>
          <w:szCs w:val="24"/>
        </w:rPr>
        <w:t>Ciechanowie</w:t>
      </w:r>
      <w:r w:rsidR="00EF05C9">
        <w:rPr>
          <w:rFonts w:ascii="Times New Roman" w:hAnsi="Times New Roman"/>
          <w:sz w:val="24"/>
          <w:szCs w:val="24"/>
        </w:rPr>
        <w:t>,</w:t>
      </w:r>
    </w:p>
    <w:p w:rsidR="00EF05C9" w:rsidRDefault="00EF05C9"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Zesp</w:t>
      </w:r>
      <w:r w:rsidR="001E3308">
        <w:rPr>
          <w:rFonts w:ascii="Times New Roman" w:hAnsi="Times New Roman"/>
          <w:sz w:val="24"/>
          <w:szCs w:val="24"/>
        </w:rPr>
        <w:t>ołu</w:t>
      </w:r>
      <w:r>
        <w:rPr>
          <w:rFonts w:ascii="Times New Roman" w:hAnsi="Times New Roman"/>
          <w:sz w:val="24"/>
          <w:szCs w:val="24"/>
        </w:rPr>
        <w:t xml:space="preserve"> Szkół </w:t>
      </w:r>
      <w:r w:rsidR="00A44FFA">
        <w:rPr>
          <w:rFonts w:ascii="Times New Roman" w:hAnsi="Times New Roman"/>
          <w:sz w:val="24"/>
          <w:szCs w:val="24"/>
        </w:rPr>
        <w:t xml:space="preserve"> Nr 1,  ul. Powstańców Warszawskich 24</w:t>
      </w:r>
      <w:r>
        <w:rPr>
          <w:rFonts w:ascii="Times New Roman" w:hAnsi="Times New Roman"/>
          <w:sz w:val="24"/>
          <w:szCs w:val="24"/>
        </w:rPr>
        <w:t xml:space="preserve"> w </w:t>
      </w:r>
      <w:r w:rsidR="00A44FFA">
        <w:rPr>
          <w:rFonts w:ascii="Times New Roman" w:hAnsi="Times New Roman"/>
          <w:sz w:val="24"/>
          <w:szCs w:val="24"/>
        </w:rPr>
        <w:t>Ciechanowie</w:t>
      </w:r>
      <w:r>
        <w:rPr>
          <w:rFonts w:ascii="Times New Roman" w:hAnsi="Times New Roman"/>
          <w:sz w:val="24"/>
          <w:szCs w:val="24"/>
        </w:rPr>
        <w:t>,</w:t>
      </w:r>
    </w:p>
    <w:p w:rsidR="00EF05C9" w:rsidRDefault="001E3308"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Zespołu</w:t>
      </w:r>
      <w:r w:rsidR="00EF05C9">
        <w:rPr>
          <w:rFonts w:ascii="Times New Roman" w:hAnsi="Times New Roman"/>
          <w:sz w:val="24"/>
          <w:szCs w:val="24"/>
        </w:rPr>
        <w:t xml:space="preserve"> Szkół </w:t>
      </w:r>
      <w:r w:rsidR="00A44FFA">
        <w:rPr>
          <w:rFonts w:ascii="Times New Roman" w:hAnsi="Times New Roman"/>
          <w:sz w:val="24"/>
          <w:szCs w:val="24"/>
        </w:rPr>
        <w:t>Technicznych, ul. Kopernika 7</w:t>
      </w:r>
      <w:r w:rsidR="00EF05C9">
        <w:rPr>
          <w:rFonts w:ascii="Times New Roman" w:hAnsi="Times New Roman"/>
          <w:sz w:val="24"/>
          <w:szCs w:val="24"/>
        </w:rPr>
        <w:t xml:space="preserve"> w </w:t>
      </w:r>
      <w:r w:rsidR="00A44FFA">
        <w:rPr>
          <w:rFonts w:ascii="Times New Roman" w:hAnsi="Times New Roman"/>
          <w:sz w:val="24"/>
          <w:szCs w:val="24"/>
        </w:rPr>
        <w:t>Ciechanowie</w:t>
      </w:r>
      <w:r w:rsidR="00EF05C9">
        <w:rPr>
          <w:rFonts w:ascii="Times New Roman" w:hAnsi="Times New Roman"/>
          <w:sz w:val="24"/>
          <w:szCs w:val="24"/>
        </w:rPr>
        <w:t>,</w:t>
      </w:r>
    </w:p>
    <w:p w:rsidR="009D3BDB" w:rsidRDefault="00A44FFA"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Zesp</w:t>
      </w:r>
      <w:r w:rsidR="001E3308">
        <w:rPr>
          <w:rFonts w:ascii="Times New Roman" w:hAnsi="Times New Roman"/>
          <w:sz w:val="24"/>
          <w:szCs w:val="24"/>
        </w:rPr>
        <w:t>ołu</w:t>
      </w:r>
      <w:r>
        <w:rPr>
          <w:rFonts w:ascii="Times New Roman" w:hAnsi="Times New Roman"/>
          <w:sz w:val="24"/>
          <w:szCs w:val="24"/>
        </w:rPr>
        <w:t xml:space="preserve"> Szkół Nr 3, ul. Okrzei 6 w</w:t>
      </w:r>
      <w:r w:rsidR="009D3BDB">
        <w:rPr>
          <w:rFonts w:ascii="Times New Roman" w:hAnsi="Times New Roman"/>
          <w:sz w:val="24"/>
          <w:szCs w:val="24"/>
        </w:rPr>
        <w:t xml:space="preserve"> </w:t>
      </w:r>
      <w:r w:rsidR="0050459B">
        <w:rPr>
          <w:rFonts w:ascii="Times New Roman" w:hAnsi="Times New Roman"/>
          <w:sz w:val="24"/>
          <w:szCs w:val="24"/>
        </w:rPr>
        <w:t>Ciechanowie</w:t>
      </w:r>
      <w:r w:rsidR="009D3BDB">
        <w:rPr>
          <w:rFonts w:ascii="Times New Roman" w:hAnsi="Times New Roman"/>
          <w:sz w:val="24"/>
          <w:szCs w:val="24"/>
        </w:rPr>
        <w:t>,</w:t>
      </w:r>
    </w:p>
    <w:p w:rsidR="00EF05C9" w:rsidRDefault="0050459B"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Zesp</w:t>
      </w:r>
      <w:r w:rsidR="001E3308">
        <w:rPr>
          <w:rFonts w:ascii="Times New Roman" w:hAnsi="Times New Roman"/>
          <w:sz w:val="24"/>
          <w:szCs w:val="24"/>
        </w:rPr>
        <w:t>ołu</w:t>
      </w:r>
      <w:r>
        <w:rPr>
          <w:rFonts w:ascii="Times New Roman" w:hAnsi="Times New Roman"/>
          <w:sz w:val="24"/>
          <w:szCs w:val="24"/>
        </w:rPr>
        <w:t xml:space="preserve"> Szkół w </w:t>
      </w:r>
      <w:r w:rsidR="007B1384">
        <w:rPr>
          <w:rFonts w:ascii="Times New Roman" w:hAnsi="Times New Roman"/>
          <w:sz w:val="24"/>
          <w:szCs w:val="24"/>
        </w:rPr>
        <w:t xml:space="preserve">Centrum Kształcenia Rolniczego </w:t>
      </w:r>
      <w:r>
        <w:rPr>
          <w:rFonts w:ascii="Times New Roman" w:hAnsi="Times New Roman"/>
          <w:sz w:val="24"/>
          <w:szCs w:val="24"/>
        </w:rPr>
        <w:t>Gołotczyźnie</w:t>
      </w:r>
      <w:r w:rsidR="00EF05C9">
        <w:rPr>
          <w:rFonts w:ascii="Times New Roman" w:hAnsi="Times New Roman"/>
          <w:sz w:val="24"/>
          <w:szCs w:val="24"/>
        </w:rPr>
        <w:t>,</w:t>
      </w:r>
    </w:p>
    <w:p w:rsidR="00283427" w:rsidRDefault="001E3308"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Specjalnego</w:t>
      </w:r>
      <w:r w:rsidR="00E75389">
        <w:rPr>
          <w:rFonts w:ascii="Times New Roman" w:hAnsi="Times New Roman"/>
          <w:sz w:val="24"/>
          <w:szCs w:val="24"/>
        </w:rPr>
        <w:t xml:space="preserve"> Ośrodk</w:t>
      </w:r>
      <w:r>
        <w:rPr>
          <w:rFonts w:ascii="Times New Roman" w:hAnsi="Times New Roman"/>
          <w:sz w:val="24"/>
          <w:szCs w:val="24"/>
        </w:rPr>
        <w:t>a</w:t>
      </w:r>
      <w:r w:rsidR="00E75389">
        <w:rPr>
          <w:rFonts w:ascii="Times New Roman" w:hAnsi="Times New Roman"/>
          <w:sz w:val="24"/>
          <w:szCs w:val="24"/>
        </w:rPr>
        <w:t xml:space="preserve"> Szkolno-Wychowawcz</w:t>
      </w:r>
      <w:r w:rsidR="00715440">
        <w:rPr>
          <w:rFonts w:ascii="Times New Roman" w:hAnsi="Times New Roman"/>
          <w:sz w:val="24"/>
          <w:szCs w:val="24"/>
        </w:rPr>
        <w:t>ego</w:t>
      </w:r>
      <w:r w:rsidR="00E75389">
        <w:rPr>
          <w:rFonts w:ascii="Times New Roman" w:hAnsi="Times New Roman"/>
          <w:sz w:val="24"/>
          <w:szCs w:val="24"/>
        </w:rPr>
        <w:t xml:space="preserve"> - </w:t>
      </w:r>
      <w:r w:rsidR="0050459B">
        <w:rPr>
          <w:rFonts w:ascii="Times New Roman" w:hAnsi="Times New Roman"/>
          <w:sz w:val="24"/>
          <w:szCs w:val="24"/>
        </w:rPr>
        <w:t>Ośrodk</w:t>
      </w:r>
      <w:r>
        <w:rPr>
          <w:rFonts w:ascii="Times New Roman" w:hAnsi="Times New Roman"/>
          <w:sz w:val="24"/>
          <w:szCs w:val="24"/>
        </w:rPr>
        <w:t>a</w:t>
      </w:r>
      <w:r w:rsidR="0050459B">
        <w:rPr>
          <w:rFonts w:ascii="Times New Roman" w:hAnsi="Times New Roman"/>
          <w:sz w:val="24"/>
          <w:szCs w:val="24"/>
        </w:rPr>
        <w:t xml:space="preserve"> Szkolno-Wychowawcz</w:t>
      </w:r>
      <w:r>
        <w:rPr>
          <w:rFonts w:ascii="Times New Roman" w:hAnsi="Times New Roman"/>
          <w:sz w:val="24"/>
          <w:szCs w:val="24"/>
        </w:rPr>
        <w:t>ego</w:t>
      </w:r>
      <w:r w:rsidR="0050459B">
        <w:rPr>
          <w:rFonts w:ascii="Times New Roman" w:hAnsi="Times New Roman"/>
          <w:sz w:val="24"/>
          <w:szCs w:val="24"/>
        </w:rPr>
        <w:t xml:space="preserve">  d</w:t>
      </w:r>
      <w:r w:rsidR="00EF05C9">
        <w:rPr>
          <w:rFonts w:ascii="Times New Roman" w:hAnsi="Times New Roman"/>
          <w:sz w:val="24"/>
          <w:szCs w:val="24"/>
        </w:rPr>
        <w:t xml:space="preserve">la </w:t>
      </w:r>
      <w:r w:rsidR="0050459B">
        <w:rPr>
          <w:rFonts w:ascii="Times New Roman" w:hAnsi="Times New Roman"/>
          <w:sz w:val="24"/>
          <w:szCs w:val="24"/>
        </w:rPr>
        <w:t xml:space="preserve">Dzieci i Młodzieży Niesłyszącej i Słabo Słyszącej </w:t>
      </w:r>
      <w:r w:rsidR="00EF05C9">
        <w:rPr>
          <w:rFonts w:ascii="Times New Roman" w:hAnsi="Times New Roman"/>
          <w:sz w:val="24"/>
          <w:szCs w:val="24"/>
        </w:rPr>
        <w:t xml:space="preserve"> w </w:t>
      </w:r>
      <w:r w:rsidR="00E75389">
        <w:rPr>
          <w:rFonts w:ascii="Times New Roman" w:hAnsi="Times New Roman"/>
          <w:sz w:val="24"/>
          <w:szCs w:val="24"/>
        </w:rPr>
        <w:t>Gołotczyźnie</w:t>
      </w:r>
      <w:r w:rsidR="00FF251C">
        <w:rPr>
          <w:rFonts w:ascii="Times New Roman" w:hAnsi="Times New Roman"/>
          <w:sz w:val="24"/>
          <w:szCs w:val="24"/>
        </w:rPr>
        <w:t>,</w:t>
      </w:r>
    </w:p>
    <w:p w:rsidR="00A477D5" w:rsidRDefault="00715440"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Liceum Ogól</w:t>
      </w:r>
      <w:r w:rsidR="00911D1E">
        <w:rPr>
          <w:rFonts w:ascii="Times New Roman" w:hAnsi="Times New Roman"/>
          <w:sz w:val="24"/>
          <w:szCs w:val="24"/>
        </w:rPr>
        <w:t>nokształcące</w:t>
      </w:r>
      <w:r w:rsidR="001E3308">
        <w:rPr>
          <w:rFonts w:ascii="Times New Roman" w:hAnsi="Times New Roman"/>
          <w:sz w:val="24"/>
          <w:szCs w:val="24"/>
        </w:rPr>
        <w:t>go</w:t>
      </w:r>
      <w:r w:rsidR="00911D1E">
        <w:rPr>
          <w:rFonts w:ascii="Times New Roman" w:hAnsi="Times New Roman"/>
          <w:sz w:val="24"/>
          <w:szCs w:val="24"/>
        </w:rPr>
        <w:t xml:space="preserve"> im. Wł. St. Reymonta w Glinojecku</w:t>
      </w:r>
      <w:r w:rsidR="00A477D5">
        <w:rPr>
          <w:rFonts w:ascii="Times New Roman" w:hAnsi="Times New Roman"/>
          <w:sz w:val="24"/>
          <w:szCs w:val="24"/>
        </w:rPr>
        <w:t>,</w:t>
      </w:r>
    </w:p>
    <w:p w:rsidR="001E3308" w:rsidRDefault="000D496B" w:rsidP="004F546A">
      <w:pPr>
        <w:pStyle w:val="Akapitzlist"/>
        <w:numPr>
          <w:ilvl w:val="1"/>
          <w:numId w:val="30"/>
        </w:numPr>
        <w:spacing w:after="0"/>
        <w:ind w:left="993" w:hanging="284"/>
        <w:rPr>
          <w:rFonts w:ascii="Times New Roman" w:hAnsi="Times New Roman"/>
          <w:sz w:val="24"/>
          <w:szCs w:val="24"/>
        </w:rPr>
      </w:pPr>
      <w:r w:rsidRPr="00283427">
        <w:rPr>
          <w:rFonts w:ascii="Times New Roman" w:hAnsi="Times New Roman"/>
          <w:sz w:val="24"/>
          <w:szCs w:val="24"/>
        </w:rPr>
        <w:t>Specjaln</w:t>
      </w:r>
      <w:r w:rsidR="001E3308">
        <w:rPr>
          <w:rFonts w:ascii="Times New Roman" w:hAnsi="Times New Roman"/>
          <w:sz w:val="24"/>
          <w:szCs w:val="24"/>
        </w:rPr>
        <w:t>ego</w:t>
      </w:r>
      <w:r w:rsidRPr="00283427">
        <w:rPr>
          <w:rFonts w:ascii="Times New Roman" w:hAnsi="Times New Roman"/>
          <w:sz w:val="24"/>
          <w:szCs w:val="24"/>
        </w:rPr>
        <w:t xml:space="preserve"> Ośrodk</w:t>
      </w:r>
      <w:r w:rsidR="001E3308">
        <w:rPr>
          <w:rFonts w:ascii="Times New Roman" w:hAnsi="Times New Roman"/>
          <w:sz w:val="24"/>
          <w:szCs w:val="24"/>
        </w:rPr>
        <w:t>a</w:t>
      </w:r>
      <w:r w:rsidRPr="00283427">
        <w:rPr>
          <w:rFonts w:ascii="Times New Roman" w:hAnsi="Times New Roman"/>
          <w:sz w:val="24"/>
          <w:szCs w:val="24"/>
        </w:rPr>
        <w:t xml:space="preserve"> Szkol</w:t>
      </w:r>
      <w:r w:rsidR="001E3308">
        <w:rPr>
          <w:rFonts w:ascii="Times New Roman" w:hAnsi="Times New Roman"/>
          <w:sz w:val="24"/>
          <w:szCs w:val="24"/>
        </w:rPr>
        <w:t>no-Wychow</w:t>
      </w:r>
      <w:r w:rsidR="007904AC">
        <w:rPr>
          <w:rFonts w:ascii="Times New Roman" w:hAnsi="Times New Roman"/>
          <w:sz w:val="24"/>
          <w:szCs w:val="24"/>
        </w:rPr>
        <w:t>aw.</w:t>
      </w:r>
      <w:r w:rsidR="00283427">
        <w:rPr>
          <w:rFonts w:ascii="Times New Roman" w:hAnsi="Times New Roman"/>
          <w:sz w:val="24"/>
          <w:szCs w:val="24"/>
        </w:rPr>
        <w:t xml:space="preserve"> </w:t>
      </w:r>
      <w:r w:rsidRPr="00283427">
        <w:rPr>
          <w:rFonts w:ascii="Times New Roman" w:hAnsi="Times New Roman"/>
          <w:sz w:val="24"/>
          <w:szCs w:val="24"/>
        </w:rPr>
        <w:t xml:space="preserve">w </w:t>
      </w:r>
      <w:r w:rsidR="00494D02">
        <w:rPr>
          <w:rFonts w:ascii="Times New Roman" w:hAnsi="Times New Roman"/>
          <w:sz w:val="24"/>
          <w:szCs w:val="24"/>
        </w:rPr>
        <w:t>Ciechanowie</w:t>
      </w:r>
      <w:r w:rsidR="007B1384">
        <w:rPr>
          <w:rFonts w:ascii="Times New Roman" w:hAnsi="Times New Roman"/>
          <w:sz w:val="24"/>
          <w:szCs w:val="24"/>
        </w:rPr>
        <w:t>, ul. Sienkiewicza 13</w:t>
      </w:r>
    </w:p>
    <w:p w:rsidR="001E3308" w:rsidRDefault="001E3308" w:rsidP="001E3308">
      <w:pPr>
        <w:pStyle w:val="Akapitzlist"/>
        <w:spacing w:after="0"/>
        <w:ind w:left="0" w:firstLine="708"/>
        <w:rPr>
          <w:rFonts w:ascii="Times New Roman" w:hAnsi="Times New Roman"/>
          <w:sz w:val="24"/>
          <w:szCs w:val="24"/>
        </w:rPr>
      </w:pPr>
      <w:r>
        <w:rPr>
          <w:rFonts w:ascii="Times New Roman" w:hAnsi="Times New Roman"/>
          <w:sz w:val="24"/>
          <w:szCs w:val="24"/>
        </w:rPr>
        <w:t xml:space="preserve">oraz 25 szkół i placówek niepublicznych. </w:t>
      </w:r>
    </w:p>
    <w:p w:rsidR="00FF251C" w:rsidRPr="00EF05C9" w:rsidRDefault="00FF251C" w:rsidP="004F546A">
      <w:pPr>
        <w:pStyle w:val="Akapitzlist"/>
        <w:numPr>
          <w:ilvl w:val="0"/>
          <w:numId w:val="30"/>
        </w:numPr>
        <w:spacing w:after="0"/>
        <w:rPr>
          <w:rFonts w:ascii="Times New Roman" w:hAnsi="Times New Roman"/>
          <w:sz w:val="24"/>
          <w:szCs w:val="24"/>
        </w:rPr>
      </w:pPr>
      <w:r>
        <w:rPr>
          <w:rFonts w:ascii="Times New Roman" w:hAnsi="Times New Roman"/>
          <w:sz w:val="24"/>
          <w:szCs w:val="24"/>
        </w:rPr>
        <w:t>Szkoł</w:t>
      </w:r>
      <w:r w:rsidR="0050459B">
        <w:rPr>
          <w:rFonts w:ascii="Times New Roman" w:hAnsi="Times New Roman"/>
          <w:sz w:val="24"/>
          <w:szCs w:val="24"/>
        </w:rPr>
        <w:t>y</w:t>
      </w:r>
      <w:r>
        <w:rPr>
          <w:rFonts w:ascii="Times New Roman" w:hAnsi="Times New Roman"/>
          <w:sz w:val="24"/>
          <w:szCs w:val="24"/>
        </w:rPr>
        <w:t xml:space="preserve"> Wyższ</w:t>
      </w:r>
      <w:r w:rsidR="0050459B">
        <w:rPr>
          <w:rFonts w:ascii="Times New Roman" w:hAnsi="Times New Roman"/>
          <w:sz w:val="24"/>
          <w:szCs w:val="24"/>
        </w:rPr>
        <w:t>e</w:t>
      </w:r>
      <w:r>
        <w:rPr>
          <w:rFonts w:ascii="Times New Roman" w:hAnsi="Times New Roman"/>
          <w:sz w:val="24"/>
          <w:szCs w:val="24"/>
        </w:rPr>
        <w:t xml:space="preserve">: </w:t>
      </w:r>
      <w:r w:rsidR="00911D1E">
        <w:rPr>
          <w:rFonts w:ascii="Times New Roman" w:hAnsi="Times New Roman"/>
          <w:sz w:val="24"/>
          <w:szCs w:val="24"/>
        </w:rPr>
        <w:t xml:space="preserve">  </w:t>
      </w:r>
    </w:p>
    <w:p w:rsidR="00911D1E" w:rsidRDefault="00911D1E"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Akademia Humanistyczna im. A. Gieysztora, Oddział Zamiejscowy w</w:t>
      </w:r>
      <w:r w:rsidR="00494D02">
        <w:rPr>
          <w:rFonts w:ascii="Times New Roman" w:hAnsi="Times New Roman"/>
          <w:sz w:val="24"/>
          <w:szCs w:val="24"/>
        </w:rPr>
        <w:t> </w:t>
      </w:r>
      <w:r>
        <w:rPr>
          <w:rFonts w:ascii="Times New Roman" w:hAnsi="Times New Roman"/>
          <w:sz w:val="24"/>
          <w:szCs w:val="24"/>
        </w:rPr>
        <w:t xml:space="preserve">Ciechanowie, </w:t>
      </w:r>
      <w:r w:rsidR="001E3308">
        <w:rPr>
          <w:rFonts w:ascii="Times New Roman" w:hAnsi="Times New Roman"/>
          <w:sz w:val="24"/>
          <w:szCs w:val="24"/>
        </w:rPr>
        <w:t>ul. Kraszewskiego 8A,</w:t>
      </w:r>
    </w:p>
    <w:p w:rsidR="001E3308" w:rsidRDefault="00911D1E"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Wyższa Szkoła Zawodowa w Ciechanowie</w:t>
      </w:r>
      <w:r w:rsidR="001E3308">
        <w:rPr>
          <w:rFonts w:ascii="Times New Roman" w:hAnsi="Times New Roman"/>
          <w:sz w:val="24"/>
          <w:szCs w:val="24"/>
        </w:rPr>
        <w:t>, ul. Żórawskiego 5,</w:t>
      </w:r>
    </w:p>
    <w:p w:rsidR="001E3308" w:rsidRDefault="001E3308"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Wyższa Szkoła Biznesu i Zarządzania w Ciechanowie, ul. K. Szwanke 1,</w:t>
      </w:r>
    </w:p>
    <w:p w:rsidR="00911D1E" w:rsidRDefault="001E3308"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 xml:space="preserve">Państwowa Wyższa Szkoła Zawodowa w Ciechanowie, ul. Narutowicza </w:t>
      </w:r>
      <w:r w:rsidR="0086512A">
        <w:rPr>
          <w:rFonts w:ascii="Times New Roman" w:hAnsi="Times New Roman"/>
          <w:sz w:val="24"/>
          <w:szCs w:val="24"/>
        </w:rPr>
        <w:t xml:space="preserve"> </w:t>
      </w:r>
      <w:r>
        <w:rPr>
          <w:rFonts w:ascii="Times New Roman" w:hAnsi="Times New Roman"/>
          <w:sz w:val="24"/>
          <w:szCs w:val="24"/>
        </w:rPr>
        <w:t>9</w:t>
      </w:r>
      <w:r w:rsidR="00911D1E">
        <w:rPr>
          <w:rFonts w:ascii="Times New Roman" w:hAnsi="Times New Roman"/>
          <w:sz w:val="24"/>
          <w:szCs w:val="24"/>
        </w:rPr>
        <w:t>.</w:t>
      </w:r>
    </w:p>
    <w:p w:rsidR="0086512A" w:rsidRDefault="001E3308" w:rsidP="004F546A">
      <w:pPr>
        <w:pStyle w:val="Akapitzlist"/>
        <w:numPr>
          <w:ilvl w:val="0"/>
          <w:numId w:val="30"/>
        </w:numPr>
        <w:spacing w:after="0"/>
        <w:rPr>
          <w:rFonts w:ascii="Times New Roman" w:hAnsi="Times New Roman"/>
          <w:sz w:val="24"/>
          <w:szCs w:val="24"/>
        </w:rPr>
      </w:pPr>
      <w:r w:rsidRPr="0086512A">
        <w:rPr>
          <w:rFonts w:ascii="Times New Roman" w:hAnsi="Times New Roman"/>
          <w:sz w:val="24"/>
          <w:szCs w:val="24"/>
        </w:rPr>
        <w:t>Ponadto na terenie powiatu ciechanowskiego funkcjonuje</w:t>
      </w:r>
      <w:r w:rsidR="0086512A">
        <w:rPr>
          <w:rFonts w:ascii="Times New Roman" w:hAnsi="Times New Roman"/>
          <w:sz w:val="24"/>
          <w:szCs w:val="24"/>
        </w:rPr>
        <w:t xml:space="preserve">: </w:t>
      </w:r>
    </w:p>
    <w:p w:rsidR="0086512A" w:rsidRDefault="001E3308" w:rsidP="004F546A">
      <w:pPr>
        <w:pStyle w:val="Akapitzlist"/>
        <w:numPr>
          <w:ilvl w:val="1"/>
          <w:numId w:val="30"/>
        </w:numPr>
        <w:spacing w:after="0"/>
        <w:ind w:left="993" w:hanging="284"/>
        <w:rPr>
          <w:rFonts w:ascii="Times New Roman" w:hAnsi="Times New Roman"/>
          <w:sz w:val="24"/>
          <w:szCs w:val="24"/>
        </w:rPr>
      </w:pPr>
      <w:r w:rsidRPr="0086512A">
        <w:rPr>
          <w:rFonts w:ascii="Times New Roman" w:hAnsi="Times New Roman"/>
          <w:sz w:val="24"/>
          <w:szCs w:val="24"/>
        </w:rPr>
        <w:t>Młodzieżowy Ośrodek Socjoterapii w Gołotczyźnie</w:t>
      </w:r>
    </w:p>
    <w:p w:rsidR="001E3308" w:rsidRPr="0086512A" w:rsidRDefault="001E3308" w:rsidP="004F546A">
      <w:pPr>
        <w:pStyle w:val="Akapitzlist"/>
        <w:numPr>
          <w:ilvl w:val="1"/>
          <w:numId w:val="30"/>
        </w:numPr>
        <w:spacing w:after="0"/>
        <w:ind w:left="993" w:hanging="284"/>
        <w:rPr>
          <w:rFonts w:ascii="Times New Roman" w:hAnsi="Times New Roman"/>
          <w:sz w:val="24"/>
          <w:szCs w:val="24"/>
        </w:rPr>
      </w:pPr>
      <w:r w:rsidRPr="0086512A">
        <w:rPr>
          <w:rFonts w:ascii="Times New Roman" w:hAnsi="Times New Roman"/>
          <w:sz w:val="24"/>
          <w:szCs w:val="24"/>
        </w:rPr>
        <w:t>Młodzieżowy Ośrodek  Wychowawczy w Go</w:t>
      </w:r>
      <w:r w:rsidR="0086512A">
        <w:rPr>
          <w:rFonts w:ascii="Times New Roman" w:hAnsi="Times New Roman"/>
          <w:sz w:val="24"/>
          <w:szCs w:val="24"/>
        </w:rPr>
        <w:t>ł</w:t>
      </w:r>
      <w:r w:rsidRPr="0086512A">
        <w:rPr>
          <w:rFonts w:ascii="Times New Roman" w:hAnsi="Times New Roman"/>
          <w:sz w:val="24"/>
          <w:szCs w:val="24"/>
        </w:rPr>
        <w:t>otczyźnie,</w:t>
      </w:r>
    </w:p>
    <w:p w:rsidR="007F7B30" w:rsidRDefault="007F7B30" w:rsidP="008625F8">
      <w:pPr>
        <w:pStyle w:val="Nagwek2"/>
        <w:spacing w:before="0"/>
        <w:rPr>
          <w:rFonts w:ascii="Times New Roman" w:hAnsi="Times New Roman" w:cs="Times New Roman"/>
          <w:color w:val="auto"/>
        </w:rPr>
      </w:pPr>
      <w:bookmarkStart w:id="10" w:name="_Toc407093517"/>
      <w:r w:rsidRPr="008625F8">
        <w:rPr>
          <w:rFonts w:ascii="Times New Roman" w:hAnsi="Times New Roman" w:cs="Times New Roman"/>
          <w:color w:val="auto"/>
        </w:rPr>
        <w:lastRenderedPageBreak/>
        <w:t>Kultura</w:t>
      </w:r>
      <w:r w:rsidR="008625F8" w:rsidRPr="008625F8">
        <w:rPr>
          <w:rFonts w:ascii="Times New Roman" w:hAnsi="Times New Roman" w:cs="Times New Roman"/>
          <w:color w:val="auto"/>
        </w:rPr>
        <w:t xml:space="preserve"> na terenie </w:t>
      </w:r>
      <w:r w:rsidR="00FD7AEC">
        <w:rPr>
          <w:rFonts w:ascii="Times New Roman" w:hAnsi="Times New Roman" w:cs="Times New Roman"/>
          <w:color w:val="auto"/>
        </w:rPr>
        <w:t>p</w:t>
      </w:r>
      <w:r w:rsidR="008625F8" w:rsidRPr="008625F8">
        <w:rPr>
          <w:rFonts w:ascii="Times New Roman" w:hAnsi="Times New Roman" w:cs="Times New Roman"/>
          <w:color w:val="auto"/>
        </w:rPr>
        <w:t xml:space="preserve">owiatu </w:t>
      </w:r>
      <w:r w:rsidR="00FD7AEC">
        <w:rPr>
          <w:rFonts w:ascii="Times New Roman" w:hAnsi="Times New Roman" w:cs="Times New Roman"/>
          <w:color w:val="auto"/>
        </w:rPr>
        <w:t>ciechanowskiego</w:t>
      </w:r>
      <w:bookmarkEnd w:id="10"/>
    </w:p>
    <w:p w:rsidR="00DB7F22" w:rsidRPr="00DB7F22" w:rsidRDefault="00DB7F22" w:rsidP="00DB7F22"/>
    <w:p w:rsidR="007F7B30" w:rsidRPr="00283427" w:rsidRDefault="007F7B30" w:rsidP="00F47C12">
      <w:pPr>
        <w:widowControl/>
        <w:suppressAutoHyphens w:val="0"/>
        <w:spacing w:line="276" w:lineRule="auto"/>
        <w:jc w:val="both"/>
      </w:pPr>
      <w:r w:rsidRPr="00283427">
        <w:t xml:space="preserve">Na terenie </w:t>
      </w:r>
      <w:r w:rsidR="008C24B7">
        <w:t>p</w:t>
      </w:r>
      <w:r w:rsidRPr="00283427">
        <w:t xml:space="preserve">owiatu </w:t>
      </w:r>
      <w:r w:rsidR="008C24B7">
        <w:t>ciechanowskiego</w:t>
      </w:r>
      <w:r w:rsidRPr="00283427">
        <w:t xml:space="preserve"> rozpowszechnianiem kultury zajmują się następujące instytucje:</w:t>
      </w:r>
    </w:p>
    <w:p w:rsidR="008665BA" w:rsidRPr="00283427" w:rsidRDefault="00FD7AEC" w:rsidP="004F546A">
      <w:pPr>
        <w:pStyle w:val="Akapitzlist"/>
        <w:numPr>
          <w:ilvl w:val="0"/>
          <w:numId w:val="27"/>
        </w:numPr>
        <w:spacing w:after="0"/>
        <w:jc w:val="both"/>
        <w:rPr>
          <w:rFonts w:ascii="Times New Roman" w:hAnsi="Times New Roman"/>
          <w:sz w:val="24"/>
          <w:szCs w:val="24"/>
        </w:rPr>
      </w:pPr>
      <w:r>
        <w:rPr>
          <w:rFonts w:ascii="Times New Roman" w:hAnsi="Times New Roman"/>
          <w:sz w:val="24"/>
          <w:szCs w:val="24"/>
        </w:rPr>
        <w:t>Powiatowe</w:t>
      </w:r>
      <w:r w:rsidR="007F7B30" w:rsidRPr="00283427">
        <w:rPr>
          <w:rFonts w:ascii="Times New Roman" w:hAnsi="Times New Roman"/>
          <w:sz w:val="24"/>
          <w:szCs w:val="24"/>
        </w:rPr>
        <w:t xml:space="preserve"> Centrum Kultury  w </w:t>
      </w:r>
      <w:r>
        <w:rPr>
          <w:rFonts w:ascii="Times New Roman" w:hAnsi="Times New Roman"/>
          <w:sz w:val="24"/>
          <w:szCs w:val="24"/>
        </w:rPr>
        <w:t>Ciechanowie</w:t>
      </w:r>
      <w:r w:rsidR="007F7B30" w:rsidRPr="00283427">
        <w:rPr>
          <w:rFonts w:ascii="Times New Roman" w:hAnsi="Times New Roman"/>
          <w:sz w:val="24"/>
          <w:szCs w:val="24"/>
        </w:rPr>
        <w:t xml:space="preserve">, w którego strukturach funkcjonuje Kino </w:t>
      </w:r>
      <w:r w:rsidR="007F7B30" w:rsidRPr="007B1384">
        <w:rPr>
          <w:rFonts w:ascii="Times New Roman" w:hAnsi="Times New Roman"/>
          <w:sz w:val="24"/>
          <w:szCs w:val="24"/>
        </w:rPr>
        <w:t>„</w:t>
      </w:r>
      <w:r w:rsidRPr="007B1384">
        <w:rPr>
          <w:rFonts w:ascii="Times New Roman" w:hAnsi="Times New Roman"/>
          <w:sz w:val="24"/>
          <w:szCs w:val="24"/>
        </w:rPr>
        <w:t>Łydynia</w:t>
      </w:r>
      <w:r w:rsidR="007F7B30" w:rsidRPr="007B1384">
        <w:rPr>
          <w:rFonts w:ascii="Times New Roman" w:hAnsi="Times New Roman"/>
          <w:sz w:val="24"/>
          <w:szCs w:val="24"/>
        </w:rPr>
        <w:t>”</w:t>
      </w:r>
      <w:r w:rsidR="007B1384">
        <w:rPr>
          <w:rFonts w:ascii="Times New Roman" w:hAnsi="Times New Roman"/>
          <w:i/>
          <w:sz w:val="24"/>
          <w:szCs w:val="24"/>
        </w:rPr>
        <w:t xml:space="preserve"> </w:t>
      </w:r>
      <w:r w:rsidR="007B1384" w:rsidRPr="007B1384">
        <w:rPr>
          <w:rFonts w:ascii="Times New Roman" w:hAnsi="Times New Roman"/>
          <w:sz w:val="24"/>
          <w:szCs w:val="24"/>
        </w:rPr>
        <w:t>oraz</w:t>
      </w:r>
      <w:r w:rsidR="007B1384">
        <w:rPr>
          <w:rFonts w:ascii="Times New Roman" w:hAnsi="Times New Roman"/>
          <w:sz w:val="24"/>
          <w:szCs w:val="24"/>
        </w:rPr>
        <w:t xml:space="preserve"> Galeria im. B. Biegasa</w:t>
      </w:r>
    </w:p>
    <w:p w:rsidR="008665BA" w:rsidRDefault="008665BA" w:rsidP="004F546A">
      <w:pPr>
        <w:pStyle w:val="Akapitzlist"/>
        <w:numPr>
          <w:ilvl w:val="0"/>
          <w:numId w:val="27"/>
        </w:numPr>
        <w:spacing w:after="0"/>
        <w:jc w:val="both"/>
        <w:rPr>
          <w:rFonts w:ascii="Times New Roman" w:hAnsi="Times New Roman"/>
          <w:sz w:val="24"/>
          <w:szCs w:val="24"/>
        </w:rPr>
      </w:pPr>
      <w:r w:rsidRPr="00283427">
        <w:rPr>
          <w:rFonts w:ascii="Times New Roman" w:hAnsi="Times New Roman"/>
          <w:sz w:val="24"/>
          <w:szCs w:val="24"/>
        </w:rPr>
        <w:t xml:space="preserve">Biblioteka </w:t>
      </w:r>
      <w:r w:rsidR="00911D1E">
        <w:rPr>
          <w:rFonts w:ascii="Times New Roman" w:hAnsi="Times New Roman"/>
          <w:sz w:val="24"/>
          <w:szCs w:val="24"/>
        </w:rPr>
        <w:t xml:space="preserve">Naukowa </w:t>
      </w:r>
      <w:r w:rsidRPr="00283427">
        <w:rPr>
          <w:rFonts w:ascii="Times New Roman" w:hAnsi="Times New Roman"/>
          <w:sz w:val="24"/>
          <w:szCs w:val="24"/>
        </w:rPr>
        <w:t xml:space="preserve">w </w:t>
      </w:r>
      <w:r w:rsidR="00911D1E">
        <w:rPr>
          <w:rFonts w:ascii="Times New Roman" w:hAnsi="Times New Roman"/>
          <w:sz w:val="24"/>
          <w:szCs w:val="24"/>
        </w:rPr>
        <w:t>Ciechanowie</w:t>
      </w:r>
      <w:r w:rsidRPr="00283427">
        <w:rPr>
          <w:rFonts w:ascii="Times New Roman" w:hAnsi="Times New Roman"/>
          <w:sz w:val="24"/>
          <w:szCs w:val="24"/>
        </w:rPr>
        <w:t>,</w:t>
      </w:r>
    </w:p>
    <w:p w:rsidR="00911D1E" w:rsidRPr="00283427" w:rsidRDefault="00D47076" w:rsidP="004F546A">
      <w:pPr>
        <w:pStyle w:val="Akapitzlist"/>
        <w:numPr>
          <w:ilvl w:val="0"/>
          <w:numId w:val="27"/>
        </w:numPr>
        <w:spacing w:after="0"/>
        <w:jc w:val="both"/>
        <w:rPr>
          <w:rFonts w:ascii="Times New Roman" w:hAnsi="Times New Roman"/>
          <w:sz w:val="24"/>
          <w:szCs w:val="24"/>
        </w:rPr>
      </w:pPr>
      <w:r>
        <w:rPr>
          <w:rFonts w:ascii="Times New Roman" w:hAnsi="Times New Roman"/>
          <w:sz w:val="24"/>
          <w:szCs w:val="24"/>
        </w:rPr>
        <w:t xml:space="preserve">Powiatowa </w:t>
      </w:r>
      <w:r w:rsidR="00911D1E">
        <w:rPr>
          <w:rFonts w:ascii="Times New Roman" w:hAnsi="Times New Roman"/>
          <w:sz w:val="24"/>
          <w:szCs w:val="24"/>
        </w:rPr>
        <w:t>Bibliotek</w:t>
      </w:r>
      <w:r>
        <w:rPr>
          <w:rFonts w:ascii="Times New Roman" w:hAnsi="Times New Roman"/>
          <w:sz w:val="24"/>
          <w:szCs w:val="24"/>
        </w:rPr>
        <w:t>a</w:t>
      </w:r>
      <w:r w:rsidR="00911D1E">
        <w:rPr>
          <w:rFonts w:ascii="Times New Roman" w:hAnsi="Times New Roman"/>
          <w:sz w:val="24"/>
          <w:szCs w:val="24"/>
        </w:rPr>
        <w:t xml:space="preserve"> Publiczn</w:t>
      </w:r>
      <w:r>
        <w:rPr>
          <w:rFonts w:ascii="Times New Roman" w:hAnsi="Times New Roman"/>
          <w:sz w:val="24"/>
          <w:szCs w:val="24"/>
        </w:rPr>
        <w:t>a</w:t>
      </w:r>
      <w:r w:rsidR="00911D1E">
        <w:rPr>
          <w:rFonts w:ascii="Times New Roman" w:hAnsi="Times New Roman"/>
          <w:sz w:val="24"/>
          <w:szCs w:val="24"/>
        </w:rPr>
        <w:t xml:space="preserve"> w Ciechanowie</w:t>
      </w:r>
      <w:r>
        <w:rPr>
          <w:rFonts w:ascii="Times New Roman" w:hAnsi="Times New Roman"/>
          <w:sz w:val="24"/>
          <w:szCs w:val="24"/>
        </w:rPr>
        <w:t>,</w:t>
      </w:r>
    </w:p>
    <w:p w:rsidR="008665BA" w:rsidRPr="00283427" w:rsidRDefault="008665BA" w:rsidP="004F546A">
      <w:pPr>
        <w:pStyle w:val="Akapitzlist"/>
        <w:numPr>
          <w:ilvl w:val="0"/>
          <w:numId w:val="27"/>
        </w:numPr>
        <w:spacing w:after="0"/>
        <w:jc w:val="both"/>
        <w:rPr>
          <w:rFonts w:ascii="Times New Roman" w:hAnsi="Times New Roman"/>
          <w:sz w:val="24"/>
          <w:szCs w:val="24"/>
        </w:rPr>
      </w:pPr>
      <w:r w:rsidRPr="00283427">
        <w:rPr>
          <w:rFonts w:ascii="Times New Roman" w:hAnsi="Times New Roman"/>
          <w:sz w:val="24"/>
          <w:szCs w:val="24"/>
        </w:rPr>
        <w:t xml:space="preserve">Muzeum Regionalne w </w:t>
      </w:r>
      <w:r w:rsidR="00911D1E">
        <w:rPr>
          <w:rFonts w:ascii="Times New Roman" w:hAnsi="Times New Roman"/>
          <w:sz w:val="24"/>
          <w:szCs w:val="24"/>
        </w:rPr>
        <w:t>Ciechanowie</w:t>
      </w:r>
      <w:r w:rsidRPr="00283427">
        <w:rPr>
          <w:rFonts w:ascii="Times New Roman" w:hAnsi="Times New Roman"/>
          <w:sz w:val="24"/>
          <w:szCs w:val="24"/>
        </w:rPr>
        <w:t>,</w:t>
      </w:r>
    </w:p>
    <w:p w:rsidR="00CE5E76" w:rsidRDefault="008665BA" w:rsidP="004F546A">
      <w:pPr>
        <w:pStyle w:val="Akapitzlist"/>
        <w:numPr>
          <w:ilvl w:val="0"/>
          <w:numId w:val="27"/>
        </w:numPr>
        <w:spacing w:after="0"/>
        <w:jc w:val="both"/>
        <w:rPr>
          <w:rFonts w:ascii="Times New Roman" w:hAnsi="Times New Roman"/>
          <w:sz w:val="24"/>
          <w:szCs w:val="24"/>
        </w:rPr>
      </w:pPr>
      <w:r w:rsidRPr="00283427">
        <w:rPr>
          <w:rFonts w:ascii="Times New Roman" w:hAnsi="Times New Roman"/>
          <w:sz w:val="24"/>
          <w:szCs w:val="24"/>
        </w:rPr>
        <w:t>Państwowa Szkoła Muzyczna I</w:t>
      </w:r>
      <w:r w:rsidR="00CE5E76" w:rsidRPr="00283427">
        <w:rPr>
          <w:rFonts w:ascii="Times New Roman" w:hAnsi="Times New Roman"/>
          <w:sz w:val="24"/>
          <w:szCs w:val="24"/>
          <w:vertAlign w:val="superscript"/>
        </w:rPr>
        <w:t xml:space="preserve">o </w:t>
      </w:r>
      <w:r w:rsidR="00CE5E76" w:rsidRPr="00283427">
        <w:rPr>
          <w:rFonts w:ascii="Times New Roman" w:hAnsi="Times New Roman"/>
          <w:sz w:val="24"/>
          <w:szCs w:val="24"/>
        </w:rPr>
        <w:t xml:space="preserve">w </w:t>
      </w:r>
      <w:r w:rsidR="0036550B">
        <w:rPr>
          <w:rFonts w:ascii="Times New Roman" w:hAnsi="Times New Roman"/>
          <w:sz w:val="24"/>
          <w:szCs w:val="24"/>
        </w:rPr>
        <w:t>Ciechanowie</w:t>
      </w:r>
      <w:r w:rsidR="00CE5E76" w:rsidRPr="00283427">
        <w:rPr>
          <w:rFonts w:ascii="Times New Roman" w:hAnsi="Times New Roman"/>
          <w:sz w:val="24"/>
          <w:szCs w:val="24"/>
        </w:rPr>
        <w:t>,</w:t>
      </w:r>
    </w:p>
    <w:p w:rsidR="00494D02" w:rsidRDefault="00494D02" w:rsidP="004F546A">
      <w:pPr>
        <w:pStyle w:val="Akapitzlist"/>
        <w:numPr>
          <w:ilvl w:val="0"/>
          <w:numId w:val="27"/>
        </w:numPr>
        <w:spacing w:after="0"/>
        <w:jc w:val="both"/>
        <w:rPr>
          <w:rFonts w:ascii="Times New Roman" w:hAnsi="Times New Roman"/>
          <w:sz w:val="24"/>
          <w:szCs w:val="24"/>
        </w:rPr>
      </w:pPr>
      <w:r>
        <w:rPr>
          <w:rFonts w:ascii="Times New Roman" w:hAnsi="Times New Roman"/>
          <w:sz w:val="24"/>
          <w:szCs w:val="24"/>
        </w:rPr>
        <w:t>Muzeum Romantyzmu w Opinogórze,</w:t>
      </w:r>
    </w:p>
    <w:p w:rsidR="00494D02" w:rsidRPr="00283427" w:rsidRDefault="00494D02" w:rsidP="004F546A">
      <w:pPr>
        <w:pStyle w:val="Akapitzlist"/>
        <w:numPr>
          <w:ilvl w:val="0"/>
          <w:numId w:val="27"/>
        </w:numPr>
        <w:spacing w:after="0"/>
        <w:jc w:val="both"/>
        <w:rPr>
          <w:rFonts w:ascii="Times New Roman" w:hAnsi="Times New Roman"/>
          <w:sz w:val="24"/>
          <w:szCs w:val="24"/>
        </w:rPr>
      </w:pPr>
      <w:r>
        <w:rPr>
          <w:rFonts w:ascii="Times New Roman" w:hAnsi="Times New Roman"/>
          <w:sz w:val="24"/>
          <w:szCs w:val="24"/>
        </w:rPr>
        <w:t>Muzeum Pozytywizmu w Gołotczyźnie</w:t>
      </w:r>
    </w:p>
    <w:p w:rsidR="000E2ADB" w:rsidRPr="00174E6D" w:rsidRDefault="00CE5E76" w:rsidP="004F546A">
      <w:pPr>
        <w:pStyle w:val="Akapitzlist"/>
        <w:numPr>
          <w:ilvl w:val="0"/>
          <w:numId w:val="27"/>
        </w:numPr>
        <w:spacing w:after="0"/>
        <w:jc w:val="both"/>
        <w:rPr>
          <w:rFonts w:ascii="Times New Roman" w:hAnsi="Times New Roman"/>
          <w:sz w:val="24"/>
          <w:szCs w:val="24"/>
        </w:rPr>
      </w:pPr>
      <w:r w:rsidRPr="00283427">
        <w:rPr>
          <w:rFonts w:ascii="Times New Roman" w:hAnsi="Times New Roman"/>
          <w:sz w:val="24"/>
          <w:szCs w:val="24"/>
        </w:rPr>
        <w:t xml:space="preserve">Gminne </w:t>
      </w:r>
      <w:r w:rsidR="0086512A">
        <w:rPr>
          <w:rFonts w:ascii="Times New Roman" w:hAnsi="Times New Roman"/>
          <w:sz w:val="24"/>
          <w:szCs w:val="24"/>
        </w:rPr>
        <w:t>b</w:t>
      </w:r>
      <w:r w:rsidRPr="00283427">
        <w:rPr>
          <w:rFonts w:ascii="Times New Roman" w:hAnsi="Times New Roman"/>
          <w:sz w:val="24"/>
          <w:szCs w:val="24"/>
        </w:rPr>
        <w:t>iblioteki wraz z filiami – 1</w:t>
      </w:r>
      <w:r w:rsidR="00494D02">
        <w:rPr>
          <w:rFonts w:ascii="Times New Roman" w:hAnsi="Times New Roman"/>
          <w:sz w:val="24"/>
          <w:szCs w:val="24"/>
        </w:rPr>
        <w:t>3</w:t>
      </w:r>
      <w:r w:rsidRPr="00283427">
        <w:rPr>
          <w:rFonts w:ascii="Times New Roman" w:hAnsi="Times New Roman"/>
          <w:sz w:val="24"/>
          <w:szCs w:val="24"/>
        </w:rPr>
        <w:t xml:space="preserve"> obiektów.</w:t>
      </w:r>
    </w:p>
    <w:p w:rsidR="000E2ADB" w:rsidRPr="00283427" w:rsidRDefault="000E2ADB" w:rsidP="000D496B">
      <w:pPr>
        <w:spacing w:line="276" w:lineRule="auto"/>
        <w:jc w:val="both"/>
      </w:pPr>
      <w:r w:rsidRPr="00283427">
        <w:t xml:space="preserve">Do stałego kalendarza imprez kulturalnych </w:t>
      </w:r>
      <w:r w:rsidR="0048184F">
        <w:t xml:space="preserve">w </w:t>
      </w:r>
      <w:r w:rsidR="00911D1E">
        <w:t>powi</w:t>
      </w:r>
      <w:r w:rsidR="0048184F">
        <w:t>ecie</w:t>
      </w:r>
      <w:r w:rsidR="00911D1E">
        <w:t xml:space="preserve"> ciechanowski</w:t>
      </w:r>
      <w:r w:rsidR="0048184F">
        <w:t>m</w:t>
      </w:r>
      <w:r w:rsidRPr="00283427">
        <w:t xml:space="preserve"> wpisał</w:t>
      </w:r>
      <w:r w:rsidR="0086512A">
        <w:t>y się</w:t>
      </w:r>
      <w:r w:rsidRPr="00283427">
        <w:t>:</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„Kupalnocka” – Ciechanów, Glinojeck;</w:t>
      </w:r>
    </w:p>
    <w:p w:rsidR="0086512A" w:rsidRDefault="0086512A"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Cecyliada – Glinojeck</w:t>
      </w:r>
    </w:p>
    <w:p w:rsidR="00405A91" w:rsidRPr="00283427"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Dionizje - Ciechanów,</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 xml:space="preserve">Jarmark Gruduski, </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Dni Glinojecka,</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 xml:space="preserve">Jesienny Dzień Kabaretu </w:t>
      </w:r>
      <w:r w:rsidR="00D73F13">
        <w:rPr>
          <w:rFonts w:ascii="Times New Roman" w:hAnsi="Times New Roman"/>
          <w:sz w:val="24"/>
          <w:szCs w:val="24"/>
        </w:rPr>
        <w:t>–</w:t>
      </w:r>
      <w:r>
        <w:rPr>
          <w:rFonts w:ascii="Times New Roman" w:hAnsi="Times New Roman"/>
          <w:sz w:val="24"/>
          <w:szCs w:val="24"/>
        </w:rPr>
        <w:t xml:space="preserve"> </w:t>
      </w:r>
      <w:r w:rsidR="00D73F13">
        <w:rPr>
          <w:rFonts w:ascii="Times New Roman" w:hAnsi="Times New Roman"/>
          <w:sz w:val="24"/>
          <w:szCs w:val="24"/>
        </w:rPr>
        <w:t xml:space="preserve">gm. </w:t>
      </w:r>
      <w:r>
        <w:rPr>
          <w:rFonts w:ascii="Times New Roman" w:hAnsi="Times New Roman"/>
          <w:sz w:val="24"/>
          <w:szCs w:val="24"/>
        </w:rPr>
        <w:t>Sońsk</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Zapusty</w:t>
      </w:r>
      <w:r w:rsidR="00D73F13">
        <w:rPr>
          <w:rFonts w:ascii="Times New Roman" w:hAnsi="Times New Roman"/>
          <w:sz w:val="24"/>
          <w:szCs w:val="24"/>
        </w:rPr>
        <w:t xml:space="preserve"> w Bądkowie</w:t>
      </w:r>
      <w:r>
        <w:rPr>
          <w:rFonts w:ascii="Times New Roman" w:hAnsi="Times New Roman"/>
          <w:sz w:val="24"/>
          <w:szCs w:val="24"/>
        </w:rPr>
        <w:t xml:space="preserve"> </w:t>
      </w:r>
      <w:r w:rsidR="00D73F13">
        <w:rPr>
          <w:rFonts w:ascii="Times New Roman" w:hAnsi="Times New Roman"/>
          <w:sz w:val="24"/>
          <w:szCs w:val="24"/>
        </w:rPr>
        <w:t>–</w:t>
      </w:r>
      <w:r>
        <w:rPr>
          <w:rFonts w:ascii="Times New Roman" w:hAnsi="Times New Roman"/>
          <w:sz w:val="24"/>
          <w:szCs w:val="24"/>
        </w:rPr>
        <w:t xml:space="preserve"> </w:t>
      </w:r>
      <w:r w:rsidR="00D73F13">
        <w:rPr>
          <w:rFonts w:ascii="Times New Roman" w:hAnsi="Times New Roman"/>
          <w:sz w:val="24"/>
          <w:szCs w:val="24"/>
        </w:rPr>
        <w:t xml:space="preserve">gm. </w:t>
      </w:r>
      <w:r>
        <w:rPr>
          <w:rFonts w:ascii="Times New Roman" w:hAnsi="Times New Roman"/>
          <w:sz w:val="24"/>
          <w:szCs w:val="24"/>
        </w:rPr>
        <w:t>Sońsk,</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Dożynki</w:t>
      </w:r>
      <w:r w:rsidR="00D73F13">
        <w:rPr>
          <w:rFonts w:ascii="Times New Roman" w:hAnsi="Times New Roman"/>
          <w:sz w:val="24"/>
          <w:szCs w:val="24"/>
        </w:rPr>
        <w:t xml:space="preserve"> Gminne </w:t>
      </w:r>
      <w:r>
        <w:rPr>
          <w:rFonts w:ascii="Times New Roman" w:hAnsi="Times New Roman"/>
          <w:sz w:val="24"/>
          <w:szCs w:val="24"/>
        </w:rPr>
        <w:t>– Sońsk,</w:t>
      </w:r>
    </w:p>
    <w:p w:rsidR="00405A91" w:rsidRDefault="00D73F13"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 xml:space="preserve">Widowisko - </w:t>
      </w:r>
      <w:r w:rsidR="00405A91">
        <w:rPr>
          <w:rFonts w:ascii="Times New Roman" w:hAnsi="Times New Roman"/>
          <w:sz w:val="24"/>
          <w:szCs w:val="24"/>
        </w:rPr>
        <w:t xml:space="preserve">Rekonstrukcja </w:t>
      </w:r>
      <w:r>
        <w:rPr>
          <w:rFonts w:ascii="Times New Roman" w:hAnsi="Times New Roman"/>
          <w:sz w:val="24"/>
          <w:szCs w:val="24"/>
        </w:rPr>
        <w:t xml:space="preserve">historyczna </w:t>
      </w:r>
      <w:r w:rsidR="00405A91">
        <w:rPr>
          <w:rFonts w:ascii="Times New Roman" w:hAnsi="Times New Roman"/>
          <w:sz w:val="24"/>
          <w:szCs w:val="24"/>
        </w:rPr>
        <w:t xml:space="preserve">bitwy </w:t>
      </w:r>
      <w:r>
        <w:rPr>
          <w:rFonts w:ascii="Times New Roman" w:hAnsi="Times New Roman"/>
          <w:sz w:val="24"/>
          <w:szCs w:val="24"/>
        </w:rPr>
        <w:t>„</w:t>
      </w:r>
      <w:r w:rsidR="00405A91">
        <w:rPr>
          <w:rFonts w:ascii="Times New Roman" w:hAnsi="Times New Roman"/>
          <w:sz w:val="24"/>
          <w:szCs w:val="24"/>
        </w:rPr>
        <w:t>Sarnowa Góra</w:t>
      </w:r>
      <w:r>
        <w:rPr>
          <w:rFonts w:ascii="Times New Roman" w:hAnsi="Times New Roman"/>
          <w:sz w:val="24"/>
          <w:szCs w:val="24"/>
        </w:rPr>
        <w:t>” 1920”</w:t>
      </w:r>
      <w:r w:rsidR="00405A91">
        <w:rPr>
          <w:rFonts w:ascii="Times New Roman" w:hAnsi="Times New Roman"/>
          <w:sz w:val="24"/>
          <w:szCs w:val="24"/>
        </w:rPr>
        <w:t xml:space="preserve"> – </w:t>
      </w:r>
      <w:r>
        <w:rPr>
          <w:rFonts w:ascii="Times New Roman" w:hAnsi="Times New Roman"/>
          <w:sz w:val="24"/>
          <w:szCs w:val="24"/>
        </w:rPr>
        <w:t>g</w:t>
      </w:r>
      <w:r w:rsidR="00405A91">
        <w:rPr>
          <w:rFonts w:ascii="Times New Roman" w:hAnsi="Times New Roman"/>
          <w:sz w:val="24"/>
          <w:szCs w:val="24"/>
        </w:rPr>
        <w:t>m</w:t>
      </w:r>
      <w:r>
        <w:rPr>
          <w:rFonts w:ascii="Times New Roman" w:hAnsi="Times New Roman"/>
          <w:sz w:val="24"/>
          <w:szCs w:val="24"/>
        </w:rPr>
        <w:t>.</w:t>
      </w:r>
      <w:r w:rsidR="00405A91">
        <w:rPr>
          <w:rFonts w:ascii="Times New Roman" w:hAnsi="Times New Roman"/>
          <w:sz w:val="24"/>
          <w:szCs w:val="24"/>
        </w:rPr>
        <w:t xml:space="preserve"> Sońsk, </w:t>
      </w:r>
    </w:p>
    <w:p w:rsidR="00D73F13" w:rsidRDefault="00D73F13"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 xml:space="preserve">Majowy Koncert Maryjny- Pustelnia w Łopacinie – gm. Sońsk; </w:t>
      </w:r>
    </w:p>
    <w:p w:rsidR="00405A91" w:rsidRDefault="00405A91" w:rsidP="00405A91">
      <w:pPr>
        <w:pStyle w:val="Akapitzlist"/>
        <w:spacing w:after="0"/>
        <w:ind w:left="360"/>
        <w:jc w:val="both"/>
        <w:rPr>
          <w:rFonts w:ascii="Times New Roman" w:hAnsi="Times New Roman"/>
          <w:sz w:val="24"/>
          <w:szCs w:val="24"/>
        </w:rPr>
      </w:pPr>
      <w:r w:rsidRPr="0048184F">
        <w:rPr>
          <w:rFonts w:ascii="Times New Roman" w:hAnsi="Times New Roman"/>
          <w:sz w:val="24"/>
          <w:szCs w:val="24"/>
        </w:rPr>
        <w:t xml:space="preserve">we wszystkich gminach </w:t>
      </w:r>
      <w:r w:rsidR="0086512A" w:rsidRPr="0048184F">
        <w:rPr>
          <w:rFonts w:ascii="Times New Roman" w:hAnsi="Times New Roman"/>
          <w:sz w:val="24"/>
          <w:szCs w:val="24"/>
        </w:rPr>
        <w:t xml:space="preserve">Powiatu </w:t>
      </w:r>
      <w:r w:rsidRPr="0048184F">
        <w:rPr>
          <w:rFonts w:ascii="Times New Roman" w:hAnsi="Times New Roman"/>
          <w:sz w:val="24"/>
          <w:szCs w:val="24"/>
        </w:rPr>
        <w:t>jest obchodzony</w:t>
      </w:r>
      <w:r>
        <w:rPr>
          <w:rFonts w:ascii="Times New Roman" w:hAnsi="Times New Roman"/>
          <w:sz w:val="24"/>
          <w:szCs w:val="24"/>
        </w:rPr>
        <w:t>:</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 xml:space="preserve">Dzień Dziecka, </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Dzień Matki,</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Dzień Babci i Dziadka,</w:t>
      </w:r>
    </w:p>
    <w:p w:rsidR="00E75389" w:rsidRDefault="00E75389"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Dzień Kobiet,</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Dzień Seniora,</w:t>
      </w:r>
    </w:p>
    <w:p w:rsidR="00405A91"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Dzień</w:t>
      </w:r>
      <w:r w:rsidRPr="00283427">
        <w:rPr>
          <w:rFonts w:ascii="Times New Roman" w:hAnsi="Times New Roman"/>
          <w:sz w:val="24"/>
          <w:szCs w:val="24"/>
        </w:rPr>
        <w:t xml:space="preserve"> Strażaka,</w:t>
      </w:r>
    </w:p>
    <w:p w:rsidR="00405A91" w:rsidRPr="00283427"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Dzień Zwycięstwa,</w:t>
      </w:r>
    </w:p>
    <w:p w:rsidR="000E2ADB" w:rsidRPr="00283427" w:rsidRDefault="00405A91" w:rsidP="004F546A">
      <w:pPr>
        <w:pStyle w:val="Akapitzlist"/>
        <w:numPr>
          <w:ilvl w:val="0"/>
          <w:numId w:val="28"/>
        </w:numPr>
        <w:spacing w:after="0"/>
        <w:jc w:val="both"/>
        <w:rPr>
          <w:rFonts w:ascii="Times New Roman" w:hAnsi="Times New Roman"/>
          <w:sz w:val="24"/>
          <w:szCs w:val="24"/>
        </w:rPr>
      </w:pPr>
      <w:r>
        <w:rPr>
          <w:rFonts w:ascii="Times New Roman" w:hAnsi="Times New Roman"/>
          <w:sz w:val="24"/>
          <w:szCs w:val="24"/>
        </w:rPr>
        <w:t>Dzień</w:t>
      </w:r>
      <w:r w:rsidR="000E2ADB" w:rsidRPr="00283427">
        <w:rPr>
          <w:rFonts w:ascii="Times New Roman" w:hAnsi="Times New Roman"/>
          <w:sz w:val="24"/>
          <w:szCs w:val="24"/>
        </w:rPr>
        <w:t xml:space="preserve"> Samorząd</w:t>
      </w:r>
      <w:r>
        <w:rPr>
          <w:rFonts w:ascii="Times New Roman" w:hAnsi="Times New Roman"/>
          <w:sz w:val="24"/>
          <w:szCs w:val="24"/>
        </w:rPr>
        <w:t>owca</w:t>
      </w:r>
      <w:r w:rsidR="000E2ADB" w:rsidRPr="00283427">
        <w:rPr>
          <w:rFonts w:ascii="Times New Roman" w:hAnsi="Times New Roman"/>
          <w:sz w:val="24"/>
          <w:szCs w:val="24"/>
        </w:rPr>
        <w:t>,</w:t>
      </w:r>
    </w:p>
    <w:p w:rsidR="000E2ADB" w:rsidRDefault="000E2ADB" w:rsidP="004F546A">
      <w:pPr>
        <w:pStyle w:val="Akapitzlist"/>
        <w:numPr>
          <w:ilvl w:val="0"/>
          <w:numId w:val="28"/>
        </w:numPr>
        <w:spacing w:after="0"/>
        <w:jc w:val="both"/>
        <w:rPr>
          <w:rFonts w:ascii="Times New Roman" w:hAnsi="Times New Roman"/>
          <w:sz w:val="24"/>
          <w:szCs w:val="24"/>
        </w:rPr>
      </w:pPr>
      <w:r w:rsidRPr="00405A91">
        <w:rPr>
          <w:rFonts w:ascii="Times New Roman" w:hAnsi="Times New Roman"/>
          <w:sz w:val="24"/>
          <w:szCs w:val="24"/>
        </w:rPr>
        <w:t>Dzień Edukacji Narodowej,</w:t>
      </w:r>
    </w:p>
    <w:p w:rsidR="0086512A" w:rsidRPr="00405A91" w:rsidRDefault="0086512A" w:rsidP="0086512A">
      <w:pPr>
        <w:pStyle w:val="Akapitzlist"/>
        <w:spacing w:after="0"/>
        <w:ind w:left="360"/>
        <w:jc w:val="both"/>
        <w:rPr>
          <w:rFonts w:ascii="Times New Roman" w:hAnsi="Times New Roman"/>
          <w:sz w:val="24"/>
          <w:szCs w:val="24"/>
        </w:rPr>
      </w:pPr>
      <w:r>
        <w:rPr>
          <w:rFonts w:ascii="Times New Roman" w:hAnsi="Times New Roman"/>
          <w:sz w:val="24"/>
          <w:szCs w:val="24"/>
        </w:rPr>
        <w:t xml:space="preserve">oraz </w:t>
      </w:r>
    </w:p>
    <w:p w:rsidR="000E2ADB" w:rsidRPr="00283427" w:rsidRDefault="000E2ADB" w:rsidP="004F546A">
      <w:pPr>
        <w:pStyle w:val="Akapitzlist"/>
        <w:numPr>
          <w:ilvl w:val="0"/>
          <w:numId w:val="28"/>
        </w:numPr>
        <w:spacing w:after="0"/>
        <w:jc w:val="both"/>
        <w:rPr>
          <w:rFonts w:ascii="Times New Roman" w:hAnsi="Times New Roman"/>
          <w:sz w:val="24"/>
          <w:szCs w:val="24"/>
        </w:rPr>
      </w:pPr>
      <w:r w:rsidRPr="00283427">
        <w:rPr>
          <w:rFonts w:ascii="Times New Roman" w:hAnsi="Times New Roman"/>
          <w:sz w:val="24"/>
          <w:szCs w:val="24"/>
        </w:rPr>
        <w:t>Finał Wielkiej Orkiestry Świątecznej Pomocy.</w:t>
      </w:r>
    </w:p>
    <w:p w:rsidR="007F7B30" w:rsidRPr="00D9376A" w:rsidRDefault="008A019F" w:rsidP="00D9376A">
      <w:pPr>
        <w:pStyle w:val="Nagwek2"/>
        <w:rPr>
          <w:rFonts w:ascii="Times New Roman" w:hAnsi="Times New Roman" w:cs="Times New Roman"/>
          <w:color w:val="auto"/>
        </w:rPr>
      </w:pPr>
      <w:bookmarkStart w:id="11" w:name="_Toc407093518"/>
      <w:r w:rsidRPr="00D9376A">
        <w:rPr>
          <w:rFonts w:ascii="Times New Roman" w:hAnsi="Times New Roman" w:cs="Times New Roman"/>
          <w:color w:val="auto"/>
        </w:rPr>
        <w:t xml:space="preserve">Organizacje pozarządowe funkcjonujące na terenie </w:t>
      </w:r>
      <w:r w:rsidR="00FD7AEC">
        <w:rPr>
          <w:rFonts w:ascii="Times New Roman" w:hAnsi="Times New Roman" w:cs="Times New Roman"/>
          <w:color w:val="auto"/>
        </w:rPr>
        <w:t>p</w:t>
      </w:r>
      <w:r w:rsidRPr="00D9376A">
        <w:rPr>
          <w:rFonts w:ascii="Times New Roman" w:hAnsi="Times New Roman" w:cs="Times New Roman"/>
          <w:color w:val="auto"/>
        </w:rPr>
        <w:t xml:space="preserve">owiatu </w:t>
      </w:r>
      <w:r w:rsidR="00FD7AEC">
        <w:rPr>
          <w:rFonts w:ascii="Times New Roman" w:hAnsi="Times New Roman" w:cs="Times New Roman"/>
          <w:color w:val="auto"/>
        </w:rPr>
        <w:t>ciechanowskiego</w:t>
      </w:r>
      <w:bookmarkEnd w:id="11"/>
    </w:p>
    <w:p w:rsidR="00783C9F" w:rsidRPr="00307230" w:rsidRDefault="005E55F4" w:rsidP="00307230">
      <w:pPr>
        <w:widowControl/>
        <w:suppressAutoHyphens w:val="0"/>
        <w:spacing w:line="276" w:lineRule="auto"/>
        <w:ind w:firstLine="284"/>
        <w:jc w:val="both"/>
      </w:pPr>
      <w:r w:rsidRPr="00307230">
        <w:t>Na te</w:t>
      </w:r>
      <w:r w:rsidR="00DD5107">
        <w:t>renie p</w:t>
      </w:r>
      <w:r w:rsidRPr="00307230">
        <w:t>owiatu</w:t>
      </w:r>
      <w:r w:rsidR="00DD5107">
        <w:t xml:space="preserve"> ciechanowskiego</w:t>
      </w:r>
      <w:r w:rsidRPr="00307230">
        <w:t xml:space="preserve"> funkcjonuje </w:t>
      </w:r>
      <w:r w:rsidR="00B97309">
        <w:t>63</w:t>
      </w:r>
      <w:r w:rsidR="003177A5" w:rsidRPr="00307230">
        <w:t xml:space="preserve"> organizacji pozarządowych</w:t>
      </w:r>
      <w:r w:rsidR="00783C9F" w:rsidRPr="00307230">
        <w:t xml:space="preserve">, </w:t>
      </w:r>
      <w:r w:rsidR="0086512A">
        <w:t xml:space="preserve">stowarzyszeń i fundacji, </w:t>
      </w:r>
      <w:r w:rsidR="00783C9F" w:rsidRPr="00307230">
        <w:t>z czego:</w:t>
      </w:r>
    </w:p>
    <w:p w:rsidR="0084595F" w:rsidRPr="00307230" w:rsidRDefault="0084595F" w:rsidP="004F546A">
      <w:pPr>
        <w:pStyle w:val="Akapitzlist"/>
        <w:numPr>
          <w:ilvl w:val="0"/>
          <w:numId w:val="29"/>
        </w:numPr>
        <w:spacing w:after="0"/>
        <w:jc w:val="both"/>
        <w:rPr>
          <w:rFonts w:ascii="Times New Roman" w:hAnsi="Times New Roman"/>
          <w:sz w:val="24"/>
          <w:szCs w:val="24"/>
        </w:rPr>
      </w:pPr>
      <w:r w:rsidRPr="00307230">
        <w:rPr>
          <w:rFonts w:ascii="Times New Roman" w:hAnsi="Times New Roman"/>
          <w:sz w:val="24"/>
          <w:szCs w:val="24"/>
        </w:rPr>
        <w:t>2</w:t>
      </w:r>
      <w:r w:rsidR="0086512A">
        <w:rPr>
          <w:rFonts w:ascii="Times New Roman" w:hAnsi="Times New Roman"/>
          <w:sz w:val="24"/>
          <w:szCs w:val="24"/>
        </w:rPr>
        <w:t>4</w:t>
      </w:r>
      <w:r w:rsidRPr="00307230">
        <w:rPr>
          <w:rFonts w:ascii="Times New Roman" w:hAnsi="Times New Roman"/>
          <w:sz w:val="24"/>
          <w:szCs w:val="24"/>
        </w:rPr>
        <w:t xml:space="preserve">  ma swoją siedzibę na terenie gminy </w:t>
      </w:r>
      <w:r w:rsidR="00DD5107">
        <w:rPr>
          <w:rFonts w:ascii="Times New Roman" w:hAnsi="Times New Roman"/>
          <w:sz w:val="24"/>
          <w:szCs w:val="24"/>
        </w:rPr>
        <w:t>miejskiej</w:t>
      </w:r>
      <w:r w:rsidR="00911D1E">
        <w:rPr>
          <w:rFonts w:ascii="Times New Roman" w:hAnsi="Times New Roman"/>
          <w:sz w:val="24"/>
          <w:szCs w:val="24"/>
        </w:rPr>
        <w:t xml:space="preserve"> </w:t>
      </w:r>
      <w:r w:rsidR="00DD5107">
        <w:rPr>
          <w:rFonts w:ascii="Times New Roman" w:hAnsi="Times New Roman"/>
          <w:sz w:val="24"/>
          <w:szCs w:val="24"/>
        </w:rPr>
        <w:t>Ciechanów</w:t>
      </w:r>
      <w:r w:rsidRPr="00307230">
        <w:rPr>
          <w:rFonts w:ascii="Times New Roman" w:hAnsi="Times New Roman"/>
          <w:sz w:val="24"/>
          <w:szCs w:val="24"/>
        </w:rPr>
        <w:t>,</w:t>
      </w:r>
    </w:p>
    <w:p w:rsidR="0084595F" w:rsidRDefault="00D73F13" w:rsidP="004F546A">
      <w:pPr>
        <w:pStyle w:val="Akapitzlist"/>
        <w:numPr>
          <w:ilvl w:val="0"/>
          <w:numId w:val="29"/>
        </w:numPr>
        <w:spacing w:after="0"/>
        <w:jc w:val="both"/>
        <w:rPr>
          <w:rFonts w:ascii="Times New Roman" w:hAnsi="Times New Roman"/>
          <w:sz w:val="24"/>
          <w:szCs w:val="24"/>
        </w:rPr>
      </w:pPr>
      <w:r>
        <w:rPr>
          <w:rFonts w:ascii="Times New Roman" w:hAnsi="Times New Roman"/>
          <w:sz w:val="24"/>
          <w:szCs w:val="24"/>
        </w:rPr>
        <w:t>3</w:t>
      </w:r>
      <w:r w:rsidR="0084595F" w:rsidRPr="00307230">
        <w:rPr>
          <w:rFonts w:ascii="Times New Roman" w:hAnsi="Times New Roman"/>
          <w:sz w:val="24"/>
          <w:szCs w:val="24"/>
        </w:rPr>
        <w:t xml:space="preserve"> ma</w:t>
      </w:r>
      <w:r w:rsidR="003D5542">
        <w:rPr>
          <w:rFonts w:ascii="Times New Roman" w:hAnsi="Times New Roman"/>
          <w:sz w:val="24"/>
          <w:szCs w:val="24"/>
        </w:rPr>
        <w:t>ją</w:t>
      </w:r>
      <w:r w:rsidR="0084595F" w:rsidRPr="00307230">
        <w:rPr>
          <w:rFonts w:ascii="Times New Roman" w:hAnsi="Times New Roman"/>
          <w:sz w:val="24"/>
          <w:szCs w:val="24"/>
        </w:rPr>
        <w:t xml:space="preserve"> swoją siedzibę na terenie </w:t>
      </w:r>
      <w:r w:rsidR="00DD5107">
        <w:rPr>
          <w:rFonts w:ascii="Times New Roman" w:hAnsi="Times New Roman"/>
          <w:sz w:val="24"/>
          <w:szCs w:val="24"/>
        </w:rPr>
        <w:t>Miasta i Gminy Glinojec</w:t>
      </w:r>
      <w:r w:rsidR="00911D1E">
        <w:rPr>
          <w:rFonts w:ascii="Times New Roman" w:hAnsi="Times New Roman"/>
          <w:sz w:val="24"/>
          <w:szCs w:val="24"/>
        </w:rPr>
        <w:t>k</w:t>
      </w:r>
      <w:r w:rsidR="0084595F" w:rsidRPr="00307230">
        <w:rPr>
          <w:rFonts w:ascii="Times New Roman" w:hAnsi="Times New Roman"/>
          <w:sz w:val="24"/>
          <w:szCs w:val="24"/>
        </w:rPr>
        <w:t>,</w:t>
      </w:r>
    </w:p>
    <w:p w:rsidR="00D73F13" w:rsidRDefault="00D73F13" w:rsidP="004F546A">
      <w:pPr>
        <w:pStyle w:val="Akapitzlist"/>
        <w:numPr>
          <w:ilvl w:val="0"/>
          <w:numId w:val="29"/>
        </w:numPr>
        <w:spacing w:after="0"/>
        <w:jc w:val="both"/>
        <w:rPr>
          <w:rFonts w:ascii="Times New Roman" w:hAnsi="Times New Roman"/>
          <w:sz w:val="24"/>
          <w:szCs w:val="24"/>
        </w:rPr>
      </w:pPr>
      <w:r>
        <w:rPr>
          <w:rFonts w:ascii="Times New Roman" w:hAnsi="Times New Roman"/>
          <w:sz w:val="24"/>
          <w:szCs w:val="24"/>
        </w:rPr>
        <w:t>2 ma</w:t>
      </w:r>
      <w:r w:rsidR="00D47076">
        <w:rPr>
          <w:rFonts w:ascii="Times New Roman" w:hAnsi="Times New Roman"/>
          <w:sz w:val="24"/>
          <w:szCs w:val="24"/>
        </w:rPr>
        <w:t>ją</w:t>
      </w:r>
      <w:r>
        <w:rPr>
          <w:rFonts w:ascii="Times New Roman" w:hAnsi="Times New Roman"/>
          <w:sz w:val="24"/>
          <w:szCs w:val="24"/>
        </w:rPr>
        <w:t xml:space="preserve"> </w:t>
      </w:r>
      <w:r w:rsidRPr="00307230">
        <w:rPr>
          <w:rFonts w:ascii="Times New Roman" w:hAnsi="Times New Roman"/>
          <w:sz w:val="24"/>
          <w:szCs w:val="24"/>
        </w:rPr>
        <w:t>swoją siedzibę na terenie gminy</w:t>
      </w:r>
      <w:r>
        <w:rPr>
          <w:rFonts w:ascii="Times New Roman" w:hAnsi="Times New Roman"/>
          <w:sz w:val="24"/>
          <w:szCs w:val="24"/>
        </w:rPr>
        <w:t xml:space="preserve"> Ciechanów,</w:t>
      </w:r>
    </w:p>
    <w:p w:rsidR="0086512A" w:rsidRDefault="0086512A" w:rsidP="004F546A">
      <w:pPr>
        <w:pStyle w:val="Akapitzlist"/>
        <w:numPr>
          <w:ilvl w:val="0"/>
          <w:numId w:val="29"/>
        </w:numPr>
        <w:spacing w:after="0"/>
        <w:jc w:val="both"/>
        <w:rPr>
          <w:rFonts w:ascii="Times New Roman" w:hAnsi="Times New Roman"/>
          <w:sz w:val="24"/>
          <w:szCs w:val="24"/>
        </w:rPr>
      </w:pPr>
      <w:r>
        <w:rPr>
          <w:rFonts w:ascii="Times New Roman" w:hAnsi="Times New Roman"/>
          <w:sz w:val="24"/>
          <w:szCs w:val="24"/>
        </w:rPr>
        <w:t xml:space="preserve">4 ma </w:t>
      </w:r>
      <w:r w:rsidRPr="00307230">
        <w:rPr>
          <w:rFonts w:ascii="Times New Roman" w:hAnsi="Times New Roman"/>
          <w:sz w:val="24"/>
          <w:szCs w:val="24"/>
        </w:rPr>
        <w:t>swoją siedzibę na terenie gminy</w:t>
      </w:r>
      <w:r>
        <w:rPr>
          <w:rFonts w:ascii="Times New Roman" w:hAnsi="Times New Roman"/>
          <w:sz w:val="24"/>
          <w:szCs w:val="24"/>
        </w:rPr>
        <w:t xml:space="preserve"> Gołymin,</w:t>
      </w:r>
    </w:p>
    <w:p w:rsidR="00D73F13" w:rsidRDefault="00D73F13" w:rsidP="004F546A">
      <w:pPr>
        <w:pStyle w:val="Akapitzlist"/>
        <w:numPr>
          <w:ilvl w:val="0"/>
          <w:numId w:val="29"/>
        </w:numPr>
        <w:spacing w:after="0"/>
        <w:jc w:val="both"/>
        <w:rPr>
          <w:rFonts w:ascii="Times New Roman" w:hAnsi="Times New Roman"/>
          <w:sz w:val="24"/>
          <w:szCs w:val="24"/>
        </w:rPr>
      </w:pPr>
      <w:r>
        <w:rPr>
          <w:rFonts w:ascii="Times New Roman" w:hAnsi="Times New Roman"/>
          <w:sz w:val="24"/>
          <w:szCs w:val="24"/>
        </w:rPr>
        <w:lastRenderedPageBreak/>
        <w:t>8</w:t>
      </w:r>
      <w:r w:rsidRPr="00307230">
        <w:rPr>
          <w:rFonts w:ascii="Times New Roman" w:hAnsi="Times New Roman"/>
          <w:sz w:val="24"/>
          <w:szCs w:val="24"/>
        </w:rPr>
        <w:t xml:space="preserve"> ma swoją siedzibę na terenie gminy G</w:t>
      </w:r>
      <w:r>
        <w:rPr>
          <w:rFonts w:ascii="Times New Roman" w:hAnsi="Times New Roman"/>
          <w:sz w:val="24"/>
          <w:szCs w:val="24"/>
        </w:rPr>
        <w:t>rudusk,</w:t>
      </w:r>
    </w:p>
    <w:p w:rsidR="00D73F13" w:rsidRPr="00307230" w:rsidRDefault="00B97309" w:rsidP="004F546A">
      <w:pPr>
        <w:pStyle w:val="Akapitzlist"/>
        <w:numPr>
          <w:ilvl w:val="0"/>
          <w:numId w:val="29"/>
        </w:numPr>
        <w:spacing w:after="0"/>
        <w:jc w:val="both"/>
        <w:rPr>
          <w:rFonts w:ascii="Times New Roman" w:hAnsi="Times New Roman"/>
          <w:sz w:val="24"/>
          <w:szCs w:val="24"/>
        </w:rPr>
      </w:pPr>
      <w:r>
        <w:rPr>
          <w:rFonts w:ascii="Times New Roman" w:hAnsi="Times New Roman"/>
          <w:sz w:val="24"/>
          <w:szCs w:val="24"/>
        </w:rPr>
        <w:t>8</w:t>
      </w:r>
      <w:r w:rsidR="00D73F13">
        <w:rPr>
          <w:rFonts w:ascii="Times New Roman" w:hAnsi="Times New Roman"/>
          <w:sz w:val="24"/>
          <w:szCs w:val="24"/>
        </w:rPr>
        <w:t xml:space="preserve"> ma swoją siedzibę na terenie Gminy Ojrzeń </w:t>
      </w:r>
    </w:p>
    <w:p w:rsidR="00783C9F" w:rsidRDefault="00D73F13" w:rsidP="004F546A">
      <w:pPr>
        <w:pStyle w:val="Akapitzlist"/>
        <w:numPr>
          <w:ilvl w:val="0"/>
          <w:numId w:val="29"/>
        </w:numPr>
        <w:spacing w:after="0"/>
        <w:jc w:val="both"/>
        <w:rPr>
          <w:rFonts w:ascii="Times New Roman" w:hAnsi="Times New Roman"/>
          <w:sz w:val="24"/>
          <w:szCs w:val="24"/>
        </w:rPr>
      </w:pPr>
      <w:r>
        <w:rPr>
          <w:rFonts w:ascii="Times New Roman" w:hAnsi="Times New Roman"/>
          <w:sz w:val="24"/>
          <w:szCs w:val="24"/>
        </w:rPr>
        <w:t>5</w:t>
      </w:r>
      <w:r w:rsidR="00783C9F" w:rsidRPr="00307230">
        <w:rPr>
          <w:rFonts w:ascii="Times New Roman" w:hAnsi="Times New Roman"/>
          <w:sz w:val="24"/>
          <w:szCs w:val="24"/>
        </w:rPr>
        <w:t xml:space="preserve"> ma swoją siedzibę na terenie gminy </w:t>
      </w:r>
      <w:r w:rsidR="00DD5107">
        <w:rPr>
          <w:rFonts w:ascii="Times New Roman" w:hAnsi="Times New Roman"/>
          <w:sz w:val="24"/>
          <w:szCs w:val="24"/>
        </w:rPr>
        <w:t>Opinogóra</w:t>
      </w:r>
      <w:r w:rsidR="00783C9F" w:rsidRPr="00307230">
        <w:rPr>
          <w:rFonts w:ascii="Times New Roman" w:hAnsi="Times New Roman"/>
          <w:sz w:val="24"/>
          <w:szCs w:val="24"/>
        </w:rPr>
        <w:t>,</w:t>
      </w:r>
    </w:p>
    <w:p w:rsidR="00D73F13" w:rsidRDefault="00B97309" w:rsidP="004F546A">
      <w:pPr>
        <w:pStyle w:val="Akapitzlist"/>
        <w:numPr>
          <w:ilvl w:val="0"/>
          <w:numId w:val="29"/>
        </w:numPr>
        <w:spacing w:after="0"/>
        <w:jc w:val="both"/>
        <w:rPr>
          <w:rFonts w:ascii="Times New Roman" w:hAnsi="Times New Roman"/>
          <w:sz w:val="24"/>
          <w:szCs w:val="24"/>
        </w:rPr>
      </w:pPr>
      <w:r>
        <w:rPr>
          <w:rFonts w:ascii="Times New Roman" w:hAnsi="Times New Roman"/>
          <w:sz w:val="24"/>
          <w:szCs w:val="24"/>
        </w:rPr>
        <w:t>4</w:t>
      </w:r>
      <w:r w:rsidR="00D73F13" w:rsidRPr="00307230">
        <w:rPr>
          <w:rFonts w:ascii="Times New Roman" w:hAnsi="Times New Roman"/>
          <w:sz w:val="24"/>
          <w:szCs w:val="24"/>
        </w:rPr>
        <w:t xml:space="preserve"> ma swoją siedzibę na terenie gminy </w:t>
      </w:r>
      <w:r w:rsidR="00D73F13">
        <w:rPr>
          <w:rFonts w:ascii="Times New Roman" w:hAnsi="Times New Roman"/>
          <w:sz w:val="24"/>
          <w:szCs w:val="24"/>
        </w:rPr>
        <w:t>Regimin,</w:t>
      </w:r>
    </w:p>
    <w:p w:rsidR="00783C9F" w:rsidRPr="00D73F13" w:rsidRDefault="00D73F13" w:rsidP="004F546A">
      <w:pPr>
        <w:pStyle w:val="Akapitzlist"/>
        <w:numPr>
          <w:ilvl w:val="0"/>
          <w:numId w:val="29"/>
        </w:numPr>
        <w:spacing w:after="0"/>
        <w:jc w:val="both"/>
        <w:rPr>
          <w:rFonts w:ascii="Times New Roman" w:hAnsi="Times New Roman"/>
          <w:sz w:val="24"/>
          <w:szCs w:val="24"/>
        </w:rPr>
      </w:pPr>
      <w:r>
        <w:rPr>
          <w:rFonts w:ascii="Times New Roman" w:hAnsi="Times New Roman"/>
          <w:sz w:val="24"/>
          <w:szCs w:val="24"/>
        </w:rPr>
        <w:t>5</w:t>
      </w:r>
      <w:r w:rsidR="00783C9F" w:rsidRPr="00307230">
        <w:rPr>
          <w:rFonts w:ascii="Times New Roman" w:hAnsi="Times New Roman"/>
          <w:sz w:val="24"/>
          <w:szCs w:val="24"/>
        </w:rPr>
        <w:t xml:space="preserve"> ma swoją siedzibę na terenie gminy </w:t>
      </w:r>
      <w:r w:rsidR="00DD5107">
        <w:rPr>
          <w:rFonts w:ascii="Times New Roman" w:hAnsi="Times New Roman"/>
          <w:sz w:val="24"/>
          <w:szCs w:val="24"/>
        </w:rPr>
        <w:t>Sońsk</w:t>
      </w:r>
      <w:r w:rsidR="00445CFB">
        <w:rPr>
          <w:rFonts w:ascii="Times New Roman" w:hAnsi="Times New Roman"/>
          <w:sz w:val="24"/>
          <w:szCs w:val="24"/>
        </w:rPr>
        <w:t>.</w:t>
      </w:r>
    </w:p>
    <w:p w:rsidR="00976F2F" w:rsidRPr="00976F2F" w:rsidRDefault="00B97309" w:rsidP="00307230">
      <w:pPr>
        <w:widowControl/>
        <w:shd w:val="clear" w:color="auto" w:fill="FFFFFF"/>
        <w:suppressAutoHyphens w:val="0"/>
        <w:spacing w:before="120" w:after="120" w:line="276" w:lineRule="auto"/>
        <w:ind w:firstLine="284"/>
        <w:jc w:val="both"/>
        <w:rPr>
          <w:rFonts w:eastAsia="Times New Roman" w:cs="Times New Roman"/>
          <w:color w:val="252525"/>
          <w:kern w:val="0"/>
          <w:lang w:eastAsia="pl-PL" w:bidi="ar-SA"/>
        </w:rPr>
      </w:pPr>
      <w:r>
        <w:rPr>
          <w:rFonts w:eastAsia="Times New Roman" w:cs="Times New Roman"/>
          <w:bCs/>
          <w:color w:val="252525"/>
          <w:kern w:val="0"/>
          <w:lang w:eastAsia="pl-PL" w:bidi="ar-SA"/>
        </w:rPr>
        <w:t>Ww. podmioty</w:t>
      </w:r>
      <w:r w:rsidR="00976F2F" w:rsidRPr="00976F2F">
        <w:rPr>
          <w:rFonts w:eastAsia="Times New Roman" w:cs="Times New Roman"/>
          <w:bCs/>
          <w:color w:val="252525"/>
          <w:kern w:val="0"/>
          <w:lang w:eastAsia="pl-PL" w:bidi="ar-SA"/>
        </w:rPr>
        <w:t xml:space="preserve"> funkcjonujące na terenie </w:t>
      </w:r>
      <w:r w:rsidR="00911D1E">
        <w:rPr>
          <w:rFonts w:eastAsia="Times New Roman" w:cs="Times New Roman"/>
          <w:bCs/>
          <w:color w:val="252525"/>
          <w:kern w:val="0"/>
          <w:lang w:eastAsia="pl-PL" w:bidi="ar-SA"/>
        </w:rPr>
        <w:t>p</w:t>
      </w:r>
      <w:r w:rsidR="00976F2F" w:rsidRPr="00976F2F">
        <w:rPr>
          <w:rFonts w:eastAsia="Times New Roman" w:cs="Times New Roman"/>
          <w:bCs/>
          <w:color w:val="252525"/>
          <w:kern w:val="0"/>
          <w:lang w:eastAsia="pl-PL" w:bidi="ar-SA"/>
        </w:rPr>
        <w:t xml:space="preserve">owiatu </w:t>
      </w:r>
      <w:r w:rsidR="0036550B">
        <w:rPr>
          <w:rFonts w:eastAsia="Times New Roman" w:cs="Times New Roman"/>
          <w:bCs/>
          <w:color w:val="252525"/>
          <w:kern w:val="0"/>
          <w:lang w:eastAsia="pl-PL" w:bidi="ar-SA"/>
        </w:rPr>
        <w:t>c</w:t>
      </w:r>
      <w:r w:rsidR="00911D1E">
        <w:rPr>
          <w:rFonts w:eastAsia="Times New Roman" w:cs="Times New Roman"/>
          <w:bCs/>
          <w:color w:val="252525"/>
          <w:kern w:val="0"/>
          <w:lang w:eastAsia="pl-PL" w:bidi="ar-SA"/>
        </w:rPr>
        <w:t>iechanowskiego</w:t>
      </w:r>
      <w:r w:rsidR="007F1639">
        <w:rPr>
          <w:rFonts w:eastAsia="Times New Roman" w:cs="Times New Roman"/>
          <w:bCs/>
          <w:color w:val="252525"/>
          <w:kern w:val="0"/>
          <w:lang w:eastAsia="pl-PL" w:bidi="ar-SA"/>
        </w:rPr>
        <w:t xml:space="preserve"> </w:t>
      </w:r>
      <w:r w:rsidR="00976F2F" w:rsidRPr="00976F2F">
        <w:rPr>
          <w:rFonts w:eastAsia="Times New Roman" w:cs="Times New Roman"/>
          <w:color w:val="252525"/>
          <w:kern w:val="0"/>
          <w:lang w:eastAsia="pl-PL" w:bidi="ar-SA"/>
        </w:rPr>
        <w:t>działają na rzecz wybranego interesu</w:t>
      </w:r>
      <w:r w:rsidR="00C158BD">
        <w:rPr>
          <w:rFonts w:eastAsia="Times New Roman" w:cs="Times New Roman"/>
          <w:color w:val="252525"/>
          <w:kern w:val="0"/>
          <w:lang w:eastAsia="pl-PL" w:bidi="ar-SA"/>
        </w:rPr>
        <w:t xml:space="preserve"> społecznego</w:t>
      </w:r>
      <w:r w:rsidR="00976F2F">
        <w:rPr>
          <w:rFonts w:eastAsia="Times New Roman" w:cs="Times New Roman"/>
          <w:color w:val="252525"/>
          <w:kern w:val="0"/>
          <w:lang w:eastAsia="pl-PL" w:bidi="ar-SA"/>
        </w:rPr>
        <w:t>, m.in. zajmują się historią, kul</w:t>
      </w:r>
      <w:r w:rsidR="00C158BD">
        <w:rPr>
          <w:rFonts w:eastAsia="Times New Roman" w:cs="Times New Roman"/>
          <w:color w:val="252525"/>
          <w:kern w:val="0"/>
          <w:lang w:eastAsia="pl-PL" w:bidi="ar-SA"/>
        </w:rPr>
        <w:t>turą, wychowaniem w</w:t>
      </w:r>
      <w:r w:rsidR="00DB7F22">
        <w:rPr>
          <w:rFonts w:eastAsia="Times New Roman" w:cs="Times New Roman"/>
          <w:color w:val="252525"/>
          <w:kern w:val="0"/>
          <w:lang w:eastAsia="pl-PL" w:bidi="ar-SA"/>
        </w:rPr>
        <w:t> </w:t>
      </w:r>
      <w:r w:rsidR="00C158BD">
        <w:rPr>
          <w:rFonts w:eastAsia="Times New Roman" w:cs="Times New Roman"/>
          <w:color w:val="252525"/>
          <w:kern w:val="0"/>
          <w:lang w:eastAsia="pl-PL" w:bidi="ar-SA"/>
        </w:rPr>
        <w:t>trzeźwości,</w:t>
      </w:r>
      <w:r w:rsidR="00976F2F">
        <w:rPr>
          <w:rFonts w:eastAsia="Times New Roman" w:cs="Times New Roman"/>
          <w:color w:val="252525"/>
          <w:kern w:val="0"/>
          <w:lang w:eastAsia="pl-PL" w:bidi="ar-SA"/>
        </w:rPr>
        <w:t xml:space="preserve"> przeciwdziałaniem alkoholizmowi</w:t>
      </w:r>
      <w:r w:rsidR="009E75DC">
        <w:rPr>
          <w:rFonts w:eastAsia="Times New Roman" w:cs="Times New Roman"/>
          <w:color w:val="252525"/>
          <w:kern w:val="0"/>
          <w:lang w:eastAsia="pl-PL" w:bidi="ar-SA"/>
        </w:rPr>
        <w:t xml:space="preserve"> i innym uzależnieniom</w:t>
      </w:r>
      <w:r w:rsidR="00976F2F">
        <w:rPr>
          <w:rFonts w:eastAsia="Times New Roman" w:cs="Times New Roman"/>
          <w:color w:val="252525"/>
          <w:kern w:val="0"/>
          <w:lang w:eastAsia="pl-PL" w:bidi="ar-SA"/>
        </w:rPr>
        <w:t xml:space="preserve">, przedsiębiorczością, sportem, </w:t>
      </w:r>
      <w:r w:rsidR="00C158BD">
        <w:rPr>
          <w:rFonts w:eastAsia="Times New Roman" w:cs="Times New Roman"/>
          <w:kern w:val="0"/>
          <w:lang w:eastAsia="pl-PL" w:bidi="ar-SA"/>
        </w:rPr>
        <w:t>wsparciem</w:t>
      </w:r>
      <w:r w:rsidR="00976F2F" w:rsidRPr="00C158BD">
        <w:rPr>
          <w:rFonts w:eastAsia="Times New Roman" w:cs="Times New Roman"/>
          <w:kern w:val="0"/>
          <w:lang w:eastAsia="pl-PL" w:bidi="ar-SA"/>
        </w:rPr>
        <w:t xml:space="preserve"> osób niepełnosprawnych, </w:t>
      </w:r>
      <w:r w:rsidR="00976F2F">
        <w:rPr>
          <w:rFonts w:eastAsia="Times New Roman" w:cs="Times New Roman"/>
          <w:color w:val="252525"/>
          <w:kern w:val="0"/>
          <w:lang w:eastAsia="pl-PL" w:bidi="ar-SA"/>
        </w:rPr>
        <w:t xml:space="preserve">rozwojem społeczności lokalnej, edukacją, ratownictwem wodnym, rajdami terenowymi, </w:t>
      </w:r>
      <w:r w:rsidR="00C158BD">
        <w:rPr>
          <w:rFonts w:eastAsia="Times New Roman" w:cs="Times New Roman"/>
          <w:color w:val="252525"/>
          <w:kern w:val="0"/>
          <w:lang w:eastAsia="pl-PL" w:bidi="ar-SA"/>
        </w:rPr>
        <w:t xml:space="preserve">wspieraniem </w:t>
      </w:r>
      <w:r w:rsidR="00792940">
        <w:rPr>
          <w:rFonts w:eastAsia="Times New Roman" w:cs="Times New Roman"/>
          <w:color w:val="252525"/>
          <w:kern w:val="0"/>
          <w:lang w:eastAsia="pl-PL" w:bidi="ar-SA"/>
        </w:rPr>
        <w:t xml:space="preserve">aktywności </w:t>
      </w:r>
      <w:r w:rsidR="00792940" w:rsidRPr="00C158BD">
        <w:rPr>
          <w:rFonts w:eastAsia="Times New Roman" w:cs="Times New Roman"/>
          <w:kern w:val="0"/>
          <w:lang w:eastAsia="pl-PL" w:bidi="ar-SA"/>
        </w:rPr>
        <w:t xml:space="preserve">emerytów i rencistów, </w:t>
      </w:r>
      <w:r w:rsidR="0045644E">
        <w:rPr>
          <w:rFonts w:eastAsia="Times New Roman" w:cs="Times New Roman"/>
          <w:color w:val="252525"/>
          <w:kern w:val="0"/>
          <w:lang w:eastAsia="pl-PL" w:bidi="ar-SA"/>
        </w:rPr>
        <w:t>wsparciem</w:t>
      </w:r>
      <w:r w:rsidR="00792940" w:rsidRPr="00792940">
        <w:rPr>
          <w:rFonts w:eastAsia="Times New Roman" w:cs="Times New Roman"/>
          <w:color w:val="FF0000"/>
          <w:kern w:val="0"/>
          <w:lang w:eastAsia="pl-PL" w:bidi="ar-SA"/>
        </w:rPr>
        <w:t xml:space="preserve"> </w:t>
      </w:r>
      <w:r w:rsidR="00792940" w:rsidRPr="0045644E">
        <w:rPr>
          <w:rFonts w:eastAsia="Times New Roman" w:cs="Times New Roman"/>
          <w:kern w:val="0"/>
          <w:lang w:eastAsia="pl-PL" w:bidi="ar-SA"/>
        </w:rPr>
        <w:t xml:space="preserve">osób ubogich i bezdomnych, </w:t>
      </w:r>
      <w:r w:rsidR="00C1137A">
        <w:rPr>
          <w:rFonts w:eastAsia="Times New Roman" w:cs="Times New Roman"/>
          <w:color w:val="252525"/>
          <w:kern w:val="0"/>
          <w:lang w:eastAsia="pl-PL" w:bidi="ar-SA"/>
        </w:rPr>
        <w:t xml:space="preserve">organizacją </w:t>
      </w:r>
      <w:r w:rsidR="00792940">
        <w:rPr>
          <w:rFonts w:eastAsia="Times New Roman" w:cs="Times New Roman"/>
          <w:color w:val="252525"/>
          <w:kern w:val="0"/>
          <w:lang w:eastAsia="pl-PL" w:bidi="ar-SA"/>
        </w:rPr>
        <w:t>wy</w:t>
      </w:r>
      <w:r w:rsidR="00C1137A">
        <w:rPr>
          <w:rFonts w:eastAsia="Times New Roman" w:cs="Times New Roman"/>
          <w:color w:val="252525"/>
          <w:kern w:val="0"/>
          <w:lang w:eastAsia="pl-PL" w:bidi="ar-SA"/>
        </w:rPr>
        <w:t>poczynku i aktywności młodzieży</w:t>
      </w:r>
      <w:r w:rsidR="0045644E">
        <w:rPr>
          <w:rFonts w:eastAsia="Times New Roman" w:cs="Times New Roman"/>
          <w:color w:val="252525"/>
          <w:kern w:val="0"/>
          <w:lang w:eastAsia="pl-PL" w:bidi="ar-SA"/>
        </w:rPr>
        <w:t>, propagowaniem zdrowego stylu życia.</w:t>
      </w:r>
      <w:r w:rsidR="00792940">
        <w:rPr>
          <w:rFonts w:eastAsia="Times New Roman" w:cs="Times New Roman"/>
          <w:color w:val="252525"/>
          <w:kern w:val="0"/>
          <w:lang w:eastAsia="pl-PL" w:bidi="ar-SA"/>
        </w:rPr>
        <w:t xml:space="preserve"> </w:t>
      </w:r>
    </w:p>
    <w:p w:rsidR="00B64071" w:rsidRDefault="00B64071" w:rsidP="00FD7AEC">
      <w:pPr>
        <w:widowControl/>
        <w:suppressAutoHyphens w:val="0"/>
        <w:rPr>
          <w:rFonts w:cs="Times New Roman"/>
          <w:b/>
        </w:rPr>
      </w:pPr>
      <w:bookmarkStart w:id="12" w:name="_Toc407093519"/>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3A7E29" w:rsidRDefault="003A7E29" w:rsidP="00FD7AEC">
      <w:pPr>
        <w:widowControl/>
        <w:suppressAutoHyphens w:val="0"/>
        <w:rPr>
          <w:rFonts w:cs="Times New Roman"/>
          <w:b/>
        </w:rPr>
      </w:pPr>
    </w:p>
    <w:p w:rsidR="00B64071" w:rsidRDefault="00B64071" w:rsidP="00FD7AEC">
      <w:pPr>
        <w:widowControl/>
        <w:suppressAutoHyphens w:val="0"/>
        <w:rPr>
          <w:rFonts w:cs="Times New Roman"/>
          <w:b/>
        </w:rPr>
      </w:pPr>
    </w:p>
    <w:p w:rsidR="00B64071" w:rsidRDefault="00B64071" w:rsidP="00FD7AEC">
      <w:pPr>
        <w:widowControl/>
        <w:suppressAutoHyphens w:val="0"/>
        <w:rPr>
          <w:rFonts w:cs="Times New Roman"/>
          <w:b/>
        </w:rPr>
      </w:pPr>
    </w:p>
    <w:p w:rsidR="0007312F" w:rsidRDefault="00B97309" w:rsidP="00B64071">
      <w:pPr>
        <w:widowControl/>
        <w:suppressAutoHyphens w:val="0"/>
        <w:jc w:val="both"/>
        <w:rPr>
          <w:rFonts w:cs="Times New Roman"/>
          <w:b/>
        </w:rPr>
      </w:pPr>
      <w:r w:rsidRPr="00B64071">
        <w:rPr>
          <w:rFonts w:cs="Times New Roman"/>
          <w:b/>
          <w:sz w:val="28"/>
          <w:szCs w:val="28"/>
        </w:rPr>
        <w:lastRenderedPageBreak/>
        <w:t>D</w:t>
      </w:r>
      <w:r w:rsidR="0007312F" w:rsidRPr="00B64071">
        <w:rPr>
          <w:rFonts w:cs="Times New Roman"/>
          <w:b/>
          <w:sz w:val="28"/>
          <w:szCs w:val="28"/>
        </w:rPr>
        <w:t xml:space="preserve">IAGNOZA PROBLEMÓW SPOŁECZNYCH W POWIECIE </w:t>
      </w:r>
      <w:r w:rsidR="007F1639" w:rsidRPr="00B64071">
        <w:rPr>
          <w:rFonts w:cs="Times New Roman"/>
          <w:b/>
          <w:sz w:val="28"/>
          <w:szCs w:val="28"/>
        </w:rPr>
        <w:t>CIECHANOWSKIM</w:t>
      </w:r>
      <w:bookmarkEnd w:id="12"/>
      <w:r w:rsidR="0007312F" w:rsidRPr="00FD7AEC">
        <w:rPr>
          <w:rFonts w:cs="Times New Roman"/>
          <w:b/>
        </w:rPr>
        <w:t xml:space="preserve"> </w:t>
      </w:r>
    </w:p>
    <w:p w:rsidR="0007312F" w:rsidRPr="00241EBC" w:rsidRDefault="0007312F" w:rsidP="00124BE5">
      <w:pPr>
        <w:pStyle w:val="Nagwek2"/>
        <w:spacing w:before="0"/>
        <w:rPr>
          <w:rFonts w:ascii="Times New Roman" w:hAnsi="Times New Roman" w:cs="Times New Roman"/>
          <w:color w:val="auto"/>
        </w:rPr>
      </w:pPr>
      <w:bookmarkStart w:id="13" w:name="_Toc407093520"/>
      <w:r w:rsidRPr="00241EBC">
        <w:rPr>
          <w:rFonts w:ascii="Times New Roman" w:hAnsi="Times New Roman" w:cs="Times New Roman"/>
          <w:color w:val="auto"/>
        </w:rPr>
        <w:t>Problemy społeczne rodzin oraz dzieci i młodzieży</w:t>
      </w:r>
      <w:bookmarkEnd w:id="13"/>
    </w:p>
    <w:p w:rsidR="00FC6C56" w:rsidRDefault="0007312F" w:rsidP="00BD1485">
      <w:pPr>
        <w:widowControl/>
        <w:suppressAutoHyphens w:val="0"/>
        <w:spacing w:line="276" w:lineRule="auto"/>
        <w:ind w:firstLine="284"/>
        <w:jc w:val="both"/>
      </w:pPr>
      <w:r>
        <w:t xml:space="preserve">Rodzina jest podstawową komórką społeczną, naturalnym środowiskiem rozwoju i dobra jej członków, zwłaszcza dzieci. Niestety coraz częściej rodziny napotykają na trudności, których nie są w stanie samodzielnie pokonać. Kiedy rodzina nie radzi sobie z wypełnianiem swojej podstawowej funkcji, niezbędnym jest wsparcie jej w dążeniu do zaspokajania niezbędnych potrzeb. </w:t>
      </w:r>
      <w:r w:rsidR="00FC6C56">
        <w:t xml:space="preserve">Funkcjonujące na terenie powiatu ciechanowskiego ośrodki pomocy społecznej w omawianym okresie obejmowały </w:t>
      </w:r>
      <w:r w:rsidR="007C7D79">
        <w:t xml:space="preserve">wsparciem i </w:t>
      </w:r>
      <w:r w:rsidR="00FC6C56">
        <w:t>pomocą około 6-7% ogółu mieszkańców</w:t>
      </w:r>
      <w:r w:rsidR="007C7D79">
        <w:t xml:space="preserve">. </w:t>
      </w:r>
    </w:p>
    <w:p w:rsidR="007C7D79" w:rsidRDefault="0007312F" w:rsidP="00BD1485">
      <w:pPr>
        <w:widowControl/>
        <w:suppressAutoHyphens w:val="0"/>
        <w:spacing w:line="276" w:lineRule="auto"/>
        <w:ind w:firstLine="284"/>
        <w:jc w:val="both"/>
      </w:pPr>
      <w:r>
        <w:t xml:space="preserve"> Poniższa tabela przedstawia dane dotyczące liczby osób i rodzin objętych pomocą społeczną w latach 201</w:t>
      </w:r>
      <w:r w:rsidR="00107150">
        <w:t>2</w:t>
      </w:r>
      <w:r>
        <w:t>-201</w:t>
      </w:r>
      <w:r w:rsidR="00FD7AEC">
        <w:t>5</w:t>
      </w:r>
      <w:r>
        <w:t xml:space="preserve"> z uwzględnieniem podzia</w:t>
      </w:r>
      <w:r w:rsidR="00C849A9">
        <w:t>łu na poszczególne gmin</w:t>
      </w:r>
      <w:r w:rsidR="00A505AE">
        <w:t>y</w:t>
      </w:r>
      <w:r w:rsidR="00C849A9">
        <w:t>:</w:t>
      </w:r>
    </w:p>
    <w:p w:rsidR="00721744" w:rsidRDefault="00721744" w:rsidP="00BD1485">
      <w:pPr>
        <w:widowControl/>
        <w:suppressAutoHyphens w:val="0"/>
        <w:spacing w:line="276" w:lineRule="auto"/>
        <w:ind w:firstLine="284"/>
        <w:jc w:val="both"/>
      </w:pPr>
    </w:p>
    <w:p w:rsidR="00721744" w:rsidRDefault="001D0D38" w:rsidP="00524B26">
      <w:pPr>
        <w:jc w:val="both"/>
        <w:rPr>
          <w:rFonts w:cs="Times New Roman"/>
          <w:b/>
          <w:sz w:val="20"/>
          <w:szCs w:val="20"/>
        </w:rPr>
      </w:pPr>
      <w:r>
        <w:rPr>
          <w:b/>
          <w:sz w:val="22"/>
          <w:szCs w:val="22"/>
        </w:rPr>
        <w:t>Tabela nr 5</w:t>
      </w:r>
      <w:r w:rsidR="00EF66EE" w:rsidRPr="00EF66EE">
        <w:rPr>
          <w:b/>
          <w:sz w:val="22"/>
          <w:szCs w:val="22"/>
        </w:rPr>
        <w:t>.</w:t>
      </w:r>
      <w:r w:rsidR="00EF66EE">
        <w:rPr>
          <w:sz w:val="22"/>
          <w:szCs w:val="22"/>
        </w:rPr>
        <w:t xml:space="preserve"> </w:t>
      </w:r>
      <w:r w:rsidR="0007312F" w:rsidRPr="00A13038">
        <w:rPr>
          <w:b/>
          <w:sz w:val="22"/>
          <w:szCs w:val="22"/>
        </w:rPr>
        <w:t>Liczba osób i rodzin objętych pomocą społeczną w latach 201</w:t>
      </w:r>
      <w:r w:rsidR="007F1639" w:rsidRPr="00A13038">
        <w:rPr>
          <w:b/>
          <w:sz w:val="22"/>
          <w:szCs w:val="22"/>
        </w:rPr>
        <w:t>2</w:t>
      </w:r>
      <w:r w:rsidR="0007312F" w:rsidRPr="00A13038">
        <w:rPr>
          <w:b/>
          <w:sz w:val="22"/>
          <w:szCs w:val="22"/>
        </w:rPr>
        <w:t>-201</w:t>
      </w:r>
      <w:r w:rsidR="007F1639" w:rsidRPr="00A13038">
        <w:rPr>
          <w:b/>
          <w:sz w:val="22"/>
          <w:szCs w:val="22"/>
        </w:rPr>
        <w:t>5</w:t>
      </w:r>
      <w:r w:rsidR="0007312F" w:rsidRPr="00A13038">
        <w:rPr>
          <w:b/>
          <w:sz w:val="22"/>
          <w:szCs w:val="22"/>
        </w:rPr>
        <w:t>, z podziałem na</w:t>
      </w:r>
      <w:r w:rsidR="00640FF5">
        <w:rPr>
          <w:b/>
          <w:sz w:val="22"/>
          <w:szCs w:val="22"/>
        </w:rPr>
        <w:t> </w:t>
      </w:r>
      <w:r w:rsidR="0007312F" w:rsidRPr="00A13038">
        <w:rPr>
          <w:b/>
          <w:sz w:val="22"/>
          <w:szCs w:val="22"/>
        </w:rPr>
        <w:t>gminy:</w:t>
      </w:r>
    </w:p>
    <w:tbl>
      <w:tblPr>
        <w:tblW w:w="9306" w:type="dxa"/>
        <w:tblInd w:w="-10" w:type="dxa"/>
        <w:tblLayout w:type="fixed"/>
        <w:tblLook w:val="0000" w:firstRow="0" w:lastRow="0" w:firstColumn="0" w:lastColumn="0" w:noHBand="0" w:noVBand="0"/>
      </w:tblPr>
      <w:tblGrid>
        <w:gridCol w:w="1625"/>
        <w:gridCol w:w="1960"/>
        <w:gridCol w:w="2033"/>
        <w:gridCol w:w="1730"/>
        <w:gridCol w:w="1958"/>
      </w:tblGrid>
      <w:tr w:rsidR="0007312F" w:rsidTr="00BD1485">
        <w:tc>
          <w:tcPr>
            <w:tcW w:w="1625" w:type="dxa"/>
            <w:vMerge w:val="restart"/>
            <w:tcBorders>
              <w:top w:val="single" w:sz="4" w:space="0" w:color="000000"/>
              <w:left w:val="single" w:sz="4" w:space="0" w:color="000000"/>
              <w:bottom w:val="single" w:sz="4" w:space="0" w:color="000000"/>
            </w:tcBorders>
            <w:shd w:val="clear" w:color="auto" w:fill="auto"/>
          </w:tcPr>
          <w:p w:rsidR="0007312F" w:rsidRDefault="0007312F">
            <w:pPr>
              <w:jc w:val="center"/>
              <w:rPr>
                <w:rFonts w:cs="Times New Roman"/>
                <w:b/>
                <w:sz w:val="20"/>
                <w:szCs w:val="20"/>
              </w:rPr>
            </w:pPr>
            <w:r>
              <w:rPr>
                <w:rFonts w:cs="Times New Roman"/>
                <w:b/>
                <w:sz w:val="20"/>
                <w:szCs w:val="20"/>
              </w:rPr>
              <w:t>Lata</w:t>
            </w:r>
          </w:p>
        </w:tc>
        <w:tc>
          <w:tcPr>
            <w:tcW w:w="1960" w:type="dxa"/>
            <w:vMerge w:val="restart"/>
            <w:tcBorders>
              <w:top w:val="single" w:sz="4" w:space="0" w:color="000000"/>
              <w:left w:val="single" w:sz="4" w:space="0" w:color="000000"/>
              <w:bottom w:val="single" w:sz="4" w:space="0" w:color="000000"/>
            </w:tcBorders>
            <w:shd w:val="clear" w:color="auto" w:fill="auto"/>
          </w:tcPr>
          <w:p w:rsidR="0007312F" w:rsidRDefault="0007312F">
            <w:pPr>
              <w:rPr>
                <w:rFonts w:cs="Times New Roman"/>
                <w:b/>
                <w:sz w:val="20"/>
                <w:szCs w:val="20"/>
              </w:rPr>
            </w:pPr>
            <w:r>
              <w:rPr>
                <w:rFonts w:cs="Times New Roman"/>
                <w:b/>
                <w:sz w:val="20"/>
                <w:szCs w:val="20"/>
              </w:rPr>
              <w:t>GMINA</w:t>
            </w:r>
          </w:p>
        </w:tc>
        <w:tc>
          <w:tcPr>
            <w:tcW w:w="2033" w:type="dxa"/>
            <w:vMerge w:val="restart"/>
            <w:tcBorders>
              <w:top w:val="single" w:sz="4" w:space="0" w:color="000000"/>
              <w:left w:val="single" w:sz="4" w:space="0" w:color="000000"/>
              <w:bottom w:val="single" w:sz="4" w:space="0" w:color="000000"/>
            </w:tcBorders>
            <w:shd w:val="clear" w:color="auto" w:fill="auto"/>
          </w:tcPr>
          <w:p w:rsidR="0007312F" w:rsidRDefault="0007312F">
            <w:pPr>
              <w:rPr>
                <w:rFonts w:cs="Times New Roman"/>
                <w:b/>
                <w:sz w:val="20"/>
                <w:szCs w:val="20"/>
              </w:rPr>
            </w:pPr>
            <w:r>
              <w:rPr>
                <w:rFonts w:cs="Times New Roman"/>
                <w:b/>
                <w:sz w:val="20"/>
                <w:szCs w:val="20"/>
              </w:rPr>
              <w:t>Liczba ludności</w:t>
            </w:r>
            <w:r>
              <w:rPr>
                <w:rFonts w:cs="Times New Roman"/>
                <w:b/>
                <w:sz w:val="20"/>
                <w:szCs w:val="20"/>
              </w:rPr>
              <w:br/>
              <w:t>w gminie</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Default="0007312F">
            <w:pPr>
              <w:jc w:val="center"/>
            </w:pPr>
            <w:r>
              <w:rPr>
                <w:rFonts w:cs="Times New Roman"/>
                <w:b/>
                <w:sz w:val="20"/>
                <w:szCs w:val="20"/>
              </w:rPr>
              <w:t>Objęci pomocą społeczną</w:t>
            </w:r>
          </w:p>
        </w:tc>
      </w:tr>
      <w:tr w:rsidR="0007312F" w:rsidTr="00BD1485">
        <w:tc>
          <w:tcPr>
            <w:tcW w:w="1625" w:type="dxa"/>
            <w:vMerge/>
            <w:tcBorders>
              <w:top w:val="single" w:sz="4" w:space="0" w:color="000000"/>
              <w:left w:val="single" w:sz="4" w:space="0" w:color="000000"/>
              <w:bottom w:val="single" w:sz="4" w:space="0" w:color="000000"/>
            </w:tcBorders>
            <w:shd w:val="clear" w:color="auto" w:fill="auto"/>
          </w:tcPr>
          <w:p w:rsidR="0007312F" w:rsidRDefault="0007312F">
            <w:pPr>
              <w:snapToGrid w:val="0"/>
              <w:jc w:val="center"/>
              <w:rPr>
                <w:rFonts w:cs="Times New Roman"/>
                <w:b/>
                <w:sz w:val="22"/>
                <w:szCs w:val="22"/>
              </w:rPr>
            </w:pPr>
          </w:p>
        </w:tc>
        <w:tc>
          <w:tcPr>
            <w:tcW w:w="1960" w:type="dxa"/>
            <w:vMerge/>
            <w:tcBorders>
              <w:top w:val="single" w:sz="4" w:space="0" w:color="000000"/>
              <w:left w:val="single" w:sz="4" w:space="0" w:color="000000"/>
              <w:bottom w:val="single" w:sz="4" w:space="0" w:color="000000"/>
            </w:tcBorders>
            <w:shd w:val="clear" w:color="auto" w:fill="auto"/>
          </w:tcPr>
          <w:p w:rsidR="0007312F" w:rsidRDefault="0007312F">
            <w:pPr>
              <w:snapToGrid w:val="0"/>
              <w:rPr>
                <w:rFonts w:cs="Times New Roman"/>
                <w:sz w:val="22"/>
                <w:szCs w:val="22"/>
              </w:rPr>
            </w:pPr>
          </w:p>
        </w:tc>
        <w:tc>
          <w:tcPr>
            <w:tcW w:w="2033" w:type="dxa"/>
            <w:vMerge/>
            <w:tcBorders>
              <w:top w:val="single" w:sz="4" w:space="0" w:color="000000"/>
              <w:left w:val="single" w:sz="4" w:space="0" w:color="000000"/>
              <w:bottom w:val="single" w:sz="4" w:space="0" w:color="000000"/>
            </w:tcBorders>
            <w:shd w:val="clear" w:color="auto" w:fill="auto"/>
          </w:tcPr>
          <w:p w:rsidR="0007312F" w:rsidRDefault="0007312F">
            <w:pPr>
              <w:snapToGrid w:val="0"/>
              <w:rPr>
                <w:rFonts w:cs="Times New Roman"/>
                <w:sz w:val="22"/>
                <w:szCs w:val="22"/>
              </w:rPr>
            </w:pPr>
          </w:p>
        </w:tc>
        <w:tc>
          <w:tcPr>
            <w:tcW w:w="1730" w:type="dxa"/>
            <w:tcBorders>
              <w:top w:val="single" w:sz="4" w:space="0" w:color="000000"/>
              <w:left w:val="single" w:sz="4" w:space="0" w:color="000000"/>
              <w:bottom w:val="single" w:sz="4" w:space="0" w:color="000000"/>
            </w:tcBorders>
            <w:shd w:val="clear" w:color="auto" w:fill="auto"/>
          </w:tcPr>
          <w:p w:rsidR="0007312F" w:rsidRPr="00BD1485" w:rsidRDefault="0007312F">
            <w:pPr>
              <w:rPr>
                <w:rFonts w:cs="Times New Roman"/>
                <w:b/>
                <w:sz w:val="18"/>
                <w:szCs w:val="18"/>
              </w:rPr>
            </w:pPr>
            <w:r w:rsidRPr="00BD1485">
              <w:rPr>
                <w:rFonts w:cs="Times New Roman"/>
                <w:b/>
                <w:sz w:val="18"/>
                <w:szCs w:val="18"/>
              </w:rPr>
              <w:t>Liczba rodzin</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07312F" w:rsidRPr="00BD1485" w:rsidRDefault="0007312F">
            <w:pPr>
              <w:rPr>
                <w:sz w:val="18"/>
                <w:szCs w:val="18"/>
              </w:rPr>
            </w:pPr>
            <w:r w:rsidRPr="00BD1485">
              <w:rPr>
                <w:rFonts w:cs="Times New Roman"/>
                <w:b/>
                <w:sz w:val="18"/>
                <w:szCs w:val="18"/>
              </w:rPr>
              <w:t>Liczba osób, którym przyznano świadczenie</w:t>
            </w:r>
          </w:p>
        </w:tc>
      </w:tr>
      <w:tr w:rsidR="00FD7AEC" w:rsidTr="00DC3C3E">
        <w:tc>
          <w:tcPr>
            <w:tcW w:w="1625" w:type="dxa"/>
            <w:vMerge w:val="restart"/>
            <w:tcBorders>
              <w:top w:val="single" w:sz="4" w:space="0" w:color="000000"/>
              <w:left w:val="single" w:sz="4" w:space="0" w:color="000000"/>
            </w:tcBorders>
            <w:shd w:val="clear" w:color="auto" w:fill="auto"/>
          </w:tcPr>
          <w:p w:rsidR="00FD7AEC" w:rsidRDefault="00FD7AEC" w:rsidP="007F1639">
            <w:pPr>
              <w:jc w:val="center"/>
              <w:rPr>
                <w:rFonts w:cs="Times New Roman"/>
                <w:b/>
                <w:sz w:val="22"/>
                <w:szCs w:val="22"/>
              </w:rPr>
            </w:pPr>
            <w:r>
              <w:rPr>
                <w:rFonts w:cs="Times New Roman"/>
                <w:b/>
                <w:sz w:val="22"/>
                <w:szCs w:val="22"/>
              </w:rPr>
              <w:t>201</w:t>
            </w:r>
            <w:r w:rsidR="007F1639">
              <w:rPr>
                <w:rFonts w:cs="Times New Roman"/>
                <w:b/>
                <w:sz w:val="22"/>
                <w:szCs w:val="22"/>
              </w:rPr>
              <w:t>2</w:t>
            </w: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b/>
                <w:sz w:val="22"/>
                <w:szCs w:val="22"/>
              </w:rPr>
            </w:pPr>
            <w:r>
              <w:rPr>
                <w:rFonts w:cs="Times New Roman"/>
                <w:b/>
                <w:sz w:val="22"/>
                <w:szCs w:val="22"/>
              </w:rPr>
              <w:t>RAZEM</w:t>
            </w:r>
          </w:p>
        </w:tc>
        <w:tc>
          <w:tcPr>
            <w:tcW w:w="2033" w:type="dxa"/>
            <w:tcBorders>
              <w:top w:val="single" w:sz="4" w:space="0" w:color="000000"/>
              <w:left w:val="single" w:sz="4" w:space="0" w:color="000000"/>
              <w:bottom w:val="single" w:sz="4" w:space="0" w:color="000000"/>
            </w:tcBorders>
            <w:shd w:val="clear" w:color="auto" w:fill="auto"/>
          </w:tcPr>
          <w:p w:rsidR="00FD7AEC" w:rsidRDefault="00F8006B">
            <w:pPr>
              <w:jc w:val="center"/>
              <w:rPr>
                <w:rFonts w:cs="Times New Roman"/>
                <w:b/>
                <w:sz w:val="22"/>
                <w:szCs w:val="22"/>
              </w:rPr>
            </w:pPr>
            <w:r>
              <w:rPr>
                <w:rFonts w:cs="Times New Roman"/>
                <w:b/>
                <w:sz w:val="22"/>
                <w:szCs w:val="22"/>
              </w:rPr>
              <w:t>91.310</w:t>
            </w:r>
          </w:p>
        </w:tc>
        <w:tc>
          <w:tcPr>
            <w:tcW w:w="1730" w:type="dxa"/>
            <w:tcBorders>
              <w:top w:val="single" w:sz="4" w:space="0" w:color="000000"/>
              <w:left w:val="single" w:sz="4" w:space="0" w:color="000000"/>
              <w:bottom w:val="single" w:sz="4" w:space="0" w:color="000000"/>
            </w:tcBorders>
            <w:shd w:val="clear" w:color="auto" w:fill="auto"/>
          </w:tcPr>
          <w:p w:rsidR="00FD7AEC" w:rsidRDefault="00F8006B">
            <w:pPr>
              <w:jc w:val="center"/>
              <w:rPr>
                <w:rFonts w:cs="Times New Roman"/>
                <w:b/>
                <w:sz w:val="22"/>
                <w:szCs w:val="22"/>
              </w:rPr>
            </w:pPr>
            <w:r>
              <w:rPr>
                <w:rFonts w:cs="Times New Roman"/>
                <w:b/>
                <w:sz w:val="22"/>
                <w:szCs w:val="22"/>
              </w:rPr>
              <w:t>3.013</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F74E07">
            <w:pPr>
              <w:jc w:val="center"/>
              <w:rPr>
                <w:b/>
                <w:sz w:val="22"/>
                <w:szCs w:val="22"/>
              </w:rPr>
            </w:pPr>
            <w:r w:rsidRPr="00F74E07">
              <w:rPr>
                <w:b/>
                <w:sz w:val="22"/>
                <w:szCs w:val="22"/>
              </w:rPr>
              <w:t>5</w:t>
            </w:r>
            <w:r>
              <w:rPr>
                <w:b/>
                <w:sz w:val="22"/>
                <w:szCs w:val="22"/>
              </w:rPr>
              <w:t>.</w:t>
            </w:r>
            <w:r w:rsidRPr="00F74E07">
              <w:rPr>
                <w:b/>
                <w:sz w:val="22"/>
                <w:szCs w:val="22"/>
              </w:rPr>
              <w:t>911</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M. Ciechanów</w:t>
            </w:r>
          </w:p>
        </w:tc>
        <w:tc>
          <w:tcPr>
            <w:tcW w:w="2033"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44.974</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1.299</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1.834</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MiG Glinojeck</w:t>
            </w:r>
          </w:p>
        </w:tc>
        <w:tc>
          <w:tcPr>
            <w:tcW w:w="2033"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8.161</w:t>
            </w:r>
          </w:p>
        </w:tc>
        <w:tc>
          <w:tcPr>
            <w:tcW w:w="1730"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440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FF7239">
            <w:pPr>
              <w:jc w:val="center"/>
              <w:rPr>
                <w:sz w:val="22"/>
                <w:szCs w:val="22"/>
              </w:rPr>
            </w:pPr>
            <w:r>
              <w:rPr>
                <w:sz w:val="22"/>
                <w:szCs w:val="22"/>
              </w:rPr>
              <w:t>757</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G. Ciechanów</w:t>
            </w:r>
          </w:p>
        </w:tc>
        <w:tc>
          <w:tcPr>
            <w:tcW w:w="2033"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6.799</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307</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1.121</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G. Gołymin</w:t>
            </w:r>
          </w:p>
        </w:tc>
        <w:tc>
          <w:tcPr>
            <w:tcW w:w="2033"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4.072</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171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501</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G. Grudusk</w:t>
            </w:r>
          </w:p>
        </w:tc>
        <w:tc>
          <w:tcPr>
            <w:tcW w:w="2033"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3.897</w:t>
            </w:r>
          </w:p>
        </w:tc>
        <w:tc>
          <w:tcPr>
            <w:tcW w:w="1730"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123</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FF7239">
            <w:pPr>
              <w:jc w:val="center"/>
              <w:rPr>
                <w:sz w:val="22"/>
                <w:szCs w:val="22"/>
              </w:rPr>
            </w:pPr>
            <w:r>
              <w:rPr>
                <w:sz w:val="22"/>
                <w:szCs w:val="22"/>
              </w:rPr>
              <w:t>214</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G. Ojrzeń</w:t>
            </w:r>
          </w:p>
        </w:tc>
        <w:tc>
          <w:tcPr>
            <w:tcW w:w="2033"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4.405</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170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658</w:t>
            </w:r>
          </w:p>
        </w:tc>
      </w:tr>
      <w:tr w:rsidR="00FD7AEC" w:rsidTr="00D3416C">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G. Opinogóra</w:t>
            </w:r>
          </w:p>
        </w:tc>
        <w:tc>
          <w:tcPr>
            <w:tcW w:w="2033"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5.969</w:t>
            </w:r>
          </w:p>
        </w:tc>
        <w:tc>
          <w:tcPr>
            <w:tcW w:w="1730"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166</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FF7239">
            <w:pPr>
              <w:jc w:val="center"/>
              <w:rPr>
                <w:sz w:val="22"/>
                <w:szCs w:val="22"/>
              </w:rPr>
            </w:pPr>
            <w:r>
              <w:rPr>
                <w:sz w:val="22"/>
                <w:szCs w:val="22"/>
              </w:rPr>
              <w:t>210</w:t>
            </w:r>
          </w:p>
        </w:tc>
      </w:tr>
      <w:tr w:rsidR="00FD7AEC" w:rsidTr="00D3416C">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G. Regimin</w:t>
            </w:r>
          </w:p>
        </w:tc>
        <w:tc>
          <w:tcPr>
            <w:tcW w:w="2033"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5.057</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155</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rFonts w:cs="Times New Roman"/>
                <w:sz w:val="22"/>
                <w:szCs w:val="22"/>
              </w:rPr>
            </w:pPr>
            <w:r>
              <w:rPr>
                <w:rFonts w:cs="Times New Roman"/>
                <w:sz w:val="22"/>
                <w:szCs w:val="22"/>
              </w:rPr>
              <w:t>321</w:t>
            </w:r>
          </w:p>
        </w:tc>
      </w:tr>
      <w:tr w:rsidR="00FD7AEC" w:rsidTr="00DC3C3E">
        <w:tc>
          <w:tcPr>
            <w:tcW w:w="1625" w:type="dxa"/>
            <w:vMerge/>
            <w:tcBorders>
              <w:left w:val="single" w:sz="4" w:space="0" w:color="000000"/>
              <w:bottom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sz w:val="22"/>
                <w:szCs w:val="22"/>
              </w:rPr>
            </w:pPr>
            <w:r>
              <w:rPr>
                <w:rFonts w:cs="Times New Roman"/>
                <w:sz w:val="22"/>
                <w:szCs w:val="22"/>
              </w:rPr>
              <w:t>G. Sońsk</w:t>
            </w:r>
          </w:p>
        </w:tc>
        <w:tc>
          <w:tcPr>
            <w:tcW w:w="2033"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7.976</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182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rFonts w:cs="Times New Roman"/>
                <w:sz w:val="22"/>
                <w:szCs w:val="22"/>
              </w:rPr>
            </w:pPr>
            <w:r>
              <w:rPr>
                <w:rFonts w:cs="Times New Roman"/>
                <w:sz w:val="22"/>
                <w:szCs w:val="22"/>
              </w:rPr>
              <w:t>295</w:t>
            </w:r>
          </w:p>
        </w:tc>
      </w:tr>
      <w:tr w:rsidR="00FD7AEC" w:rsidTr="00DC3C3E">
        <w:tc>
          <w:tcPr>
            <w:tcW w:w="1625" w:type="dxa"/>
            <w:vMerge w:val="restart"/>
            <w:tcBorders>
              <w:top w:val="single" w:sz="4" w:space="0" w:color="000000"/>
              <w:left w:val="single" w:sz="4" w:space="0" w:color="000000"/>
            </w:tcBorders>
            <w:shd w:val="clear" w:color="auto" w:fill="auto"/>
          </w:tcPr>
          <w:p w:rsidR="00FD7AEC" w:rsidRDefault="00FD7AEC" w:rsidP="007F1639">
            <w:pPr>
              <w:jc w:val="center"/>
              <w:rPr>
                <w:rFonts w:cs="Times New Roman"/>
                <w:b/>
                <w:sz w:val="22"/>
                <w:szCs w:val="22"/>
              </w:rPr>
            </w:pPr>
            <w:r>
              <w:rPr>
                <w:rFonts w:cs="Times New Roman"/>
                <w:b/>
                <w:sz w:val="22"/>
                <w:szCs w:val="22"/>
              </w:rPr>
              <w:t>201</w:t>
            </w:r>
            <w:r w:rsidR="007F1639">
              <w:rPr>
                <w:rFonts w:cs="Times New Roman"/>
                <w:b/>
                <w:sz w:val="22"/>
                <w:szCs w:val="22"/>
              </w:rPr>
              <w:t>3</w:t>
            </w: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b/>
                <w:sz w:val="22"/>
                <w:szCs w:val="22"/>
              </w:rPr>
            </w:pPr>
            <w:r>
              <w:rPr>
                <w:rFonts w:cs="Times New Roman"/>
                <w:b/>
                <w:sz w:val="22"/>
                <w:szCs w:val="22"/>
              </w:rPr>
              <w:t>RAZEM</w:t>
            </w:r>
          </w:p>
        </w:tc>
        <w:tc>
          <w:tcPr>
            <w:tcW w:w="2033" w:type="dxa"/>
            <w:tcBorders>
              <w:top w:val="single" w:sz="4" w:space="0" w:color="000000"/>
              <w:left w:val="single" w:sz="4" w:space="0" w:color="000000"/>
              <w:bottom w:val="single" w:sz="4" w:space="0" w:color="000000"/>
            </w:tcBorders>
            <w:shd w:val="clear" w:color="auto" w:fill="auto"/>
          </w:tcPr>
          <w:p w:rsidR="00FD7AEC" w:rsidRDefault="00F74E07">
            <w:pPr>
              <w:jc w:val="center"/>
              <w:rPr>
                <w:rFonts w:cs="Times New Roman"/>
                <w:b/>
                <w:sz w:val="22"/>
                <w:szCs w:val="22"/>
              </w:rPr>
            </w:pPr>
            <w:r>
              <w:rPr>
                <w:rFonts w:cs="Times New Roman"/>
                <w:b/>
                <w:sz w:val="22"/>
                <w:szCs w:val="22"/>
              </w:rPr>
              <w:t>91.064</w:t>
            </w:r>
          </w:p>
        </w:tc>
        <w:tc>
          <w:tcPr>
            <w:tcW w:w="1730" w:type="dxa"/>
            <w:tcBorders>
              <w:top w:val="single" w:sz="4" w:space="0" w:color="000000"/>
              <w:left w:val="single" w:sz="4" w:space="0" w:color="000000"/>
              <w:bottom w:val="single" w:sz="4" w:space="0" w:color="000000"/>
            </w:tcBorders>
            <w:shd w:val="clear" w:color="auto" w:fill="auto"/>
          </w:tcPr>
          <w:p w:rsidR="00FD7AEC" w:rsidRDefault="00F74E07">
            <w:pPr>
              <w:jc w:val="center"/>
              <w:rPr>
                <w:rFonts w:cs="Times New Roman"/>
                <w:b/>
                <w:sz w:val="22"/>
                <w:szCs w:val="22"/>
              </w:rPr>
            </w:pPr>
            <w:r>
              <w:rPr>
                <w:rFonts w:cs="Times New Roman"/>
                <w:b/>
                <w:sz w:val="22"/>
                <w:szCs w:val="22"/>
              </w:rPr>
              <w:t>3.242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F74E07">
            <w:pPr>
              <w:jc w:val="center"/>
              <w:rPr>
                <w:b/>
                <w:sz w:val="22"/>
                <w:szCs w:val="22"/>
              </w:rPr>
            </w:pPr>
            <w:r w:rsidRPr="00F74E07">
              <w:rPr>
                <w:b/>
                <w:sz w:val="22"/>
                <w:szCs w:val="22"/>
              </w:rPr>
              <w:t>6.358</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M. Ciechanów</w:t>
            </w:r>
          </w:p>
        </w:tc>
        <w:tc>
          <w:tcPr>
            <w:tcW w:w="2033" w:type="dxa"/>
            <w:tcBorders>
              <w:top w:val="single" w:sz="4" w:space="0" w:color="000000"/>
              <w:left w:val="single" w:sz="4" w:space="0" w:color="000000"/>
              <w:bottom w:val="single" w:sz="4" w:space="0" w:color="000000"/>
            </w:tcBorders>
            <w:shd w:val="clear" w:color="auto" w:fill="auto"/>
          </w:tcPr>
          <w:p w:rsidR="00FD7AEC" w:rsidRDefault="00AD141B" w:rsidP="00D3416C">
            <w:pPr>
              <w:jc w:val="center"/>
              <w:rPr>
                <w:rFonts w:cs="Times New Roman"/>
                <w:sz w:val="22"/>
                <w:szCs w:val="22"/>
              </w:rPr>
            </w:pPr>
            <w:r>
              <w:rPr>
                <w:rFonts w:cs="Times New Roman"/>
                <w:sz w:val="22"/>
                <w:szCs w:val="22"/>
              </w:rPr>
              <w:t>44.797</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1454</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2.070</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MiG Glinojeck</w:t>
            </w:r>
          </w:p>
        </w:tc>
        <w:tc>
          <w:tcPr>
            <w:tcW w:w="2033" w:type="dxa"/>
            <w:tcBorders>
              <w:top w:val="single" w:sz="4" w:space="0" w:color="000000"/>
              <w:left w:val="single" w:sz="4" w:space="0" w:color="000000"/>
              <w:bottom w:val="single" w:sz="4" w:space="0" w:color="000000"/>
            </w:tcBorders>
            <w:shd w:val="clear" w:color="auto" w:fill="auto"/>
          </w:tcPr>
          <w:p w:rsidR="00FD7AEC" w:rsidRDefault="00FF7239" w:rsidP="00D3416C">
            <w:pPr>
              <w:jc w:val="center"/>
              <w:rPr>
                <w:rFonts w:cs="Times New Roman"/>
                <w:sz w:val="22"/>
                <w:szCs w:val="22"/>
              </w:rPr>
            </w:pPr>
            <w:r>
              <w:rPr>
                <w:rFonts w:cs="Times New Roman"/>
                <w:sz w:val="22"/>
                <w:szCs w:val="22"/>
              </w:rPr>
              <w:t>8.130</w:t>
            </w:r>
          </w:p>
        </w:tc>
        <w:tc>
          <w:tcPr>
            <w:tcW w:w="1730"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433</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FF7239">
            <w:pPr>
              <w:jc w:val="center"/>
              <w:rPr>
                <w:sz w:val="22"/>
                <w:szCs w:val="22"/>
              </w:rPr>
            </w:pPr>
            <w:r>
              <w:rPr>
                <w:sz w:val="22"/>
                <w:szCs w:val="22"/>
              </w:rPr>
              <w:t>768</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G. Ciechanów</w:t>
            </w:r>
          </w:p>
        </w:tc>
        <w:tc>
          <w:tcPr>
            <w:tcW w:w="2033" w:type="dxa"/>
            <w:tcBorders>
              <w:top w:val="single" w:sz="4" w:space="0" w:color="000000"/>
              <w:left w:val="single" w:sz="4" w:space="0" w:color="000000"/>
              <w:bottom w:val="single" w:sz="4" w:space="0" w:color="000000"/>
            </w:tcBorders>
            <w:shd w:val="clear" w:color="auto" w:fill="auto"/>
          </w:tcPr>
          <w:p w:rsidR="00FD7AEC" w:rsidRDefault="00AD141B" w:rsidP="00D3416C">
            <w:pPr>
              <w:jc w:val="center"/>
              <w:rPr>
                <w:rFonts w:cs="Times New Roman"/>
                <w:sz w:val="22"/>
                <w:szCs w:val="22"/>
              </w:rPr>
            </w:pPr>
            <w:r>
              <w:rPr>
                <w:rFonts w:cs="Times New Roman"/>
                <w:sz w:val="22"/>
                <w:szCs w:val="22"/>
              </w:rPr>
              <w:t>6.885</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290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1.023</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G. Gołymin</w:t>
            </w:r>
          </w:p>
        </w:tc>
        <w:tc>
          <w:tcPr>
            <w:tcW w:w="2033" w:type="dxa"/>
            <w:tcBorders>
              <w:top w:val="single" w:sz="4" w:space="0" w:color="000000"/>
              <w:left w:val="single" w:sz="4" w:space="0" w:color="000000"/>
              <w:bottom w:val="single" w:sz="4" w:space="0" w:color="000000"/>
            </w:tcBorders>
            <w:shd w:val="clear" w:color="auto" w:fill="auto"/>
          </w:tcPr>
          <w:p w:rsidR="00FD7AEC" w:rsidRDefault="00AD141B" w:rsidP="00D3416C">
            <w:pPr>
              <w:jc w:val="center"/>
              <w:rPr>
                <w:rFonts w:cs="Times New Roman"/>
                <w:sz w:val="22"/>
                <w:szCs w:val="22"/>
              </w:rPr>
            </w:pPr>
            <w:r>
              <w:rPr>
                <w:rFonts w:cs="Times New Roman"/>
                <w:sz w:val="22"/>
                <w:szCs w:val="22"/>
              </w:rPr>
              <w:t>4.050</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212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639</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G. Grudusk</w:t>
            </w:r>
          </w:p>
        </w:tc>
        <w:tc>
          <w:tcPr>
            <w:tcW w:w="2033" w:type="dxa"/>
            <w:tcBorders>
              <w:top w:val="single" w:sz="4" w:space="0" w:color="000000"/>
              <w:left w:val="single" w:sz="4" w:space="0" w:color="000000"/>
              <w:bottom w:val="single" w:sz="4" w:space="0" w:color="000000"/>
            </w:tcBorders>
            <w:shd w:val="clear" w:color="auto" w:fill="auto"/>
          </w:tcPr>
          <w:p w:rsidR="00FD7AEC" w:rsidRDefault="00FF7239" w:rsidP="00D3416C">
            <w:pPr>
              <w:jc w:val="center"/>
              <w:rPr>
                <w:rFonts w:cs="Times New Roman"/>
                <w:sz w:val="22"/>
                <w:szCs w:val="22"/>
              </w:rPr>
            </w:pPr>
            <w:r>
              <w:rPr>
                <w:rFonts w:cs="Times New Roman"/>
                <w:sz w:val="22"/>
                <w:szCs w:val="22"/>
              </w:rPr>
              <w:t>3.855</w:t>
            </w:r>
          </w:p>
        </w:tc>
        <w:tc>
          <w:tcPr>
            <w:tcW w:w="1730"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124</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FF7239">
            <w:pPr>
              <w:jc w:val="center"/>
              <w:rPr>
                <w:sz w:val="22"/>
                <w:szCs w:val="22"/>
              </w:rPr>
            </w:pPr>
            <w:r>
              <w:rPr>
                <w:sz w:val="22"/>
                <w:szCs w:val="22"/>
              </w:rPr>
              <w:t>204</w:t>
            </w:r>
          </w:p>
        </w:tc>
      </w:tr>
      <w:tr w:rsidR="00FD7AEC" w:rsidTr="00DC3C3E">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G. Ojrzeń</w:t>
            </w:r>
          </w:p>
        </w:tc>
        <w:tc>
          <w:tcPr>
            <w:tcW w:w="2033" w:type="dxa"/>
            <w:tcBorders>
              <w:top w:val="single" w:sz="4" w:space="0" w:color="000000"/>
              <w:left w:val="single" w:sz="4" w:space="0" w:color="000000"/>
              <w:bottom w:val="single" w:sz="4" w:space="0" w:color="000000"/>
            </w:tcBorders>
            <w:shd w:val="clear" w:color="auto" w:fill="auto"/>
          </w:tcPr>
          <w:p w:rsidR="00FD7AEC" w:rsidRDefault="00AD141B" w:rsidP="00D3416C">
            <w:pPr>
              <w:jc w:val="center"/>
              <w:rPr>
                <w:rFonts w:cs="Times New Roman"/>
                <w:sz w:val="22"/>
                <w:szCs w:val="22"/>
              </w:rPr>
            </w:pPr>
            <w:r>
              <w:rPr>
                <w:rFonts w:cs="Times New Roman"/>
                <w:sz w:val="22"/>
                <w:szCs w:val="22"/>
              </w:rPr>
              <w:t>4.392</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193</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701</w:t>
            </w:r>
          </w:p>
        </w:tc>
      </w:tr>
      <w:tr w:rsidR="00FD7AEC" w:rsidTr="00D3416C">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G. Opinogóra</w:t>
            </w:r>
          </w:p>
        </w:tc>
        <w:tc>
          <w:tcPr>
            <w:tcW w:w="2033" w:type="dxa"/>
            <w:tcBorders>
              <w:top w:val="single" w:sz="4" w:space="0" w:color="000000"/>
              <w:left w:val="single" w:sz="4" w:space="0" w:color="000000"/>
              <w:bottom w:val="single" w:sz="4" w:space="0" w:color="000000"/>
            </w:tcBorders>
            <w:shd w:val="clear" w:color="auto" w:fill="auto"/>
          </w:tcPr>
          <w:p w:rsidR="00FD7AEC" w:rsidRDefault="00FF7239" w:rsidP="00D3416C">
            <w:pPr>
              <w:jc w:val="center"/>
              <w:rPr>
                <w:rFonts w:cs="Times New Roman"/>
                <w:sz w:val="22"/>
                <w:szCs w:val="22"/>
              </w:rPr>
            </w:pPr>
            <w:r>
              <w:rPr>
                <w:rFonts w:cs="Times New Roman"/>
                <w:sz w:val="22"/>
                <w:szCs w:val="22"/>
              </w:rPr>
              <w:t>5.982</w:t>
            </w:r>
          </w:p>
        </w:tc>
        <w:tc>
          <w:tcPr>
            <w:tcW w:w="1730" w:type="dxa"/>
            <w:tcBorders>
              <w:top w:val="single" w:sz="4" w:space="0" w:color="000000"/>
              <w:left w:val="single" w:sz="4" w:space="0" w:color="000000"/>
              <w:bottom w:val="single" w:sz="4" w:space="0" w:color="000000"/>
            </w:tcBorders>
            <w:shd w:val="clear" w:color="auto" w:fill="auto"/>
          </w:tcPr>
          <w:p w:rsidR="00FD7AEC" w:rsidRDefault="00FF7239">
            <w:pPr>
              <w:jc w:val="center"/>
              <w:rPr>
                <w:rFonts w:cs="Times New Roman"/>
                <w:sz w:val="22"/>
                <w:szCs w:val="22"/>
              </w:rPr>
            </w:pPr>
            <w:r>
              <w:rPr>
                <w:rFonts w:cs="Times New Roman"/>
                <w:sz w:val="22"/>
                <w:szCs w:val="22"/>
              </w:rPr>
              <w:t>181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FF7239">
            <w:pPr>
              <w:jc w:val="center"/>
              <w:rPr>
                <w:sz w:val="22"/>
                <w:szCs w:val="22"/>
              </w:rPr>
            </w:pPr>
            <w:r>
              <w:rPr>
                <w:sz w:val="22"/>
                <w:szCs w:val="22"/>
              </w:rPr>
              <w:t>298</w:t>
            </w:r>
          </w:p>
        </w:tc>
      </w:tr>
      <w:tr w:rsidR="00FD7AEC" w:rsidTr="00D3416C">
        <w:tc>
          <w:tcPr>
            <w:tcW w:w="1625" w:type="dxa"/>
            <w:vMerge/>
            <w:tcBorders>
              <w:left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G. Regimin</w:t>
            </w:r>
          </w:p>
        </w:tc>
        <w:tc>
          <w:tcPr>
            <w:tcW w:w="2033" w:type="dxa"/>
            <w:tcBorders>
              <w:top w:val="single" w:sz="4" w:space="0" w:color="000000"/>
              <w:left w:val="single" w:sz="4" w:space="0" w:color="000000"/>
              <w:bottom w:val="single" w:sz="4" w:space="0" w:color="000000"/>
            </w:tcBorders>
            <w:shd w:val="clear" w:color="auto" w:fill="auto"/>
          </w:tcPr>
          <w:p w:rsidR="00FD7AEC" w:rsidRDefault="00AD141B" w:rsidP="00D3416C">
            <w:pPr>
              <w:jc w:val="center"/>
              <w:rPr>
                <w:rFonts w:cs="Times New Roman"/>
                <w:sz w:val="22"/>
                <w:szCs w:val="22"/>
              </w:rPr>
            </w:pPr>
            <w:r>
              <w:rPr>
                <w:rFonts w:cs="Times New Roman"/>
                <w:sz w:val="22"/>
                <w:szCs w:val="22"/>
              </w:rPr>
              <w:t>5.035</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168</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350</w:t>
            </w:r>
          </w:p>
        </w:tc>
      </w:tr>
      <w:tr w:rsidR="00FD7AEC" w:rsidTr="00DC3C3E">
        <w:tc>
          <w:tcPr>
            <w:tcW w:w="1625" w:type="dxa"/>
            <w:vMerge/>
            <w:tcBorders>
              <w:left w:val="single" w:sz="4" w:space="0" w:color="000000"/>
              <w:bottom w:val="single" w:sz="4" w:space="0" w:color="000000"/>
            </w:tcBorders>
            <w:shd w:val="clear" w:color="auto" w:fill="auto"/>
          </w:tcPr>
          <w:p w:rsidR="00FD7AEC" w:rsidRDefault="00FD7AE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FD7AEC" w:rsidRDefault="00FD7AEC" w:rsidP="00D3416C">
            <w:pPr>
              <w:rPr>
                <w:rFonts w:cs="Times New Roman"/>
                <w:sz w:val="22"/>
                <w:szCs w:val="22"/>
              </w:rPr>
            </w:pPr>
            <w:r>
              <w:rPr>
                <w:rFonts w:cs="Times New Roman"/>
                <w:sz w:val="22"/>
                <w:szCs w:val="22"/>
              </w:rPr>
              <w:t>G. Sońsk</w:t>
            </w:r>
          </w:p>
        </w:tc>
        <w:tc>
          <w:tcPr>
            <w:tcW w:w="2033" w:type="dxa"/>
            <w:tcBorders>
              <w:top w:val="single" w:sz="4" w:space="0" w:color="000000"/>
              <w:left w:val="single" w:sz="4" w:space="0" w:color="000000"/>
              <w:bottom w:val="single" w:sz="4" w:space="0" w:color="000000"/>
            </w:tcBorders>
            <w:shd w:val="clear" w:color="auto" w:fill="auto"/>
          </w:tcPr>
          <w:p w:rsidR="00FD7AEC" w:rsidRDefault="00AD141B" w:rsidP="00D3416C">
            <w:pPr>
              <w:jc w:val="center"/>
              <w:rPr>
                <w:rFonts w:cs="Times New Roman"/>
                <w:sz w:val="22"/>
                <w:szCs w:val="22"/>
              </w:rPr>
            </w:pPr>
            <w:r>
              <w:rPr>
                <w:rFonts w:cs="Times New Roman"/>
                <w:sz w:val="22"/>
                <w:szCs w:val="22"/>
              </w:rPr>
              <w:t>7.938</w:t>
            </w:r>
          </w:p>
        </w:tc>
        <w:tc>
          <w:tcPr>
            <w:tcW w:w="1730" w:type="dxa"/>
            <w:tcBorders>
              <w:top w:val="single" w:sz="4" w:space="0" w:color="000000"/>
              <w:left w:val="single" w:sz="4" w:space="0" w:color="000000"/>
              <w:bottom w:val="single" w:sz="4" w:space="0" w:color="000000"/>
            </w:tcBorders>
            <w:shd w:val="clear" w:color="auto" w:fill="auto"/>
          </w:tcPr>
          <w:p w:rsidR="00FD7AEC" w:rsidRDefault="00AD141B">
            <w:pPr>
              <w:jc w:val="center"/>
              <w:rPr>
                <w:rFonts w:cs="Times New Roman"/>
                <w:sz w:val="22"/>
                <w:szCs w:val="22"/>
              </w:rPr>
            </w:pPr>
            <w:r>
              <w:rPr>
                <w:rFonts w:cs="Times New Roman"/>
                <w:sz w:val="22"/>
                <w:szCs w:val="22"/>
              </w:rPr>
              <w:t>187</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F74E07" w:rsidRDefault="00AD141B">
            <w:pPr>
              <w:jc w:val="center"/>
              <w:rPr>
                <w:sz w:val="22"/>
                <w:szCs w:val="22"/>
              </w:rPr>
            </w:pPr>
            <w:r>
              <w:rPr>
                <w:sz w:val="22"/>
                <w:szCs w:val="22"/>
              </w:rPr>
              <w:t>305</w:t>
            </w:r>
          </w:p>
        </w:tc>
      </w:tr>
      <w:tr w:rsidR="00D3416C" w:rsidTr="00D3416C">
        <w:tc>
          <w:tcPr>
            <w:tcW w:w="1625" w:type="dxa"/>
            <w:vMerge w:val="restart"/>
            <w:tcBorders>
              <w:left w:val="single" w:sz="4" w:space="0" w:color="000000"/>
            </w:tcBorders>
            <w:shd w:val="clear" w:color="auto" w:fill="auto"/>
          </w:tcPr>
          <w:p w:rsidR="00D3416C" w:rsidRDefault="00D3416C" w:rsidP="007F1639">
            <w:pPr>
              <w:snapToGrid w:val="0"/>
              <w:jc w:val="center"/>
              <w:rPr>
                <w:rFonts w:cs="Times New Roman"/>
                <w:b/>
                <w:sz w:val="22"/>
                <w:szCs w:val="22"/>
              </w:rPr>
            </w:pPr>
            <w:r>
              <w:rPr>
                <w:rFonts w:cs="Times New Roman"/>
                <w:b/>
                <w:sz w:val="22"/>
                <w:szCs w:val="22"/>
              </w:rPr>
              <w:t>201</w:t>
            </w:r>
            <w:r w:rsidR="007F1639">
              <w:rPr>
                <w:rFonts w:cs="Times New Roman"/>
                <w:b/>
                <w:sz w:val="22"/>
                <w:szCs w:val="22"/>
              </w:rPr>
              <w:t>4</w:t>
            </w: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b/>
                <w:sz w:val="22"/>
                <w:szCs w:val="22"/>
              </w:rPr>
            </w:pPr>
            <w:r>
              <w:rPr>
                <w:rFonts w:cs="Times New Roman"/>
                <w:b/>
                <w:sz w:val="22"/>
                <w:szCs w:val="22"/>
              </w:rPr>
              <w:t>RAZEM</w:t>
            </w:r>
          </w:p>
        </w:tc>
        <w:tc>
          <w:tcPr>
            <w:tcW w:w="2033" w:type="dxa"/>
            <w:tcBorders>
              <w:top w:val="single" w:sz="4" w:space="0" w:color="000000"/>
              <w:left w:val="single" w:sz="4" w:space="0" w:color="000000"/>
              <w:bottom w:val="single" w:sz="4" w:space="0" w:color="000000"/>
            </w:tcBorders>
            <w:shd w:val="clear" w:color="auto" w:fill="auto"/>
          </w:tcPr>
          <w:p w:rsidR="00D3416C" w:rsidRPr="00F74E07" w:rsidRDefault="00F74E07" w:rsidP="00D3416C">
            <w:pPr>
              <w:jc w:val="center"/>
              <w:rPr>
                <w:rFonts w:cs="Times New Roman"/>
                <w:b/>
                <w:sz w:val="22"/>
                <w:szCs w:val="22"/>
              </w:rPr>
            </w:pPr>
            <w:r w:rsidRPr="00F74E07">
              <w:rPr>
                <w:rFonts w:cs="Times New Roman"/>
                <w:b/>
                <w:sz w:val="22"/>
                <w:szCs w:val="22"/>
              </w:rPr>
              <w:t>91.083</w:t>
            </w:r>
          </w:p>
        </w:tc>
        <w:tc>
          <w:tcPr>
            <w:tcW w:w="1730" w:type="dxa"/>
            <w:tcBorders>
              <w:top w:val="single" w:sz="4" w:space="0" w:color="000000"/>
              <w:left w:val="single" w:sz="4" w:space="0" w:color="000000"/>
              <w:bottom w:val="single" w:sz="4" w:space="0" w:color="000000"/>
            </w:tcBorders>
            <w:shd w:val="clear" w:color="auto" w:fill="auto"/>
          </w:tcPr>
          <w:p w:rsidR="00D3416C" w:rsidRPr="00F74E07" w:rsidRDefault="00F74E07">
            <w:pPr>
              <w:jc w:val="center"/>
              <w:rPr>
                <w:rFonts w:cs="Times New Roman"/>
                <w:b/>
                <w:sz w:val="22"/>
                <w:szCs w:val="22"/>
              </w:rPr>
            </w:pPr>
            <w:r>
              <w:rPr>
                <w:rFonts w:cs="Times New Roman"/>
                <w:b/>
                <w:sz w:val="22"/>
                <w:szCs w:val="22"/>
              </w:rPr>
              <w:t>3.162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F74E07">
            <w:pPr>
              <w:jc w:val="center"/>
              <w:rPr>
                <w:b/>
                <w:sz w:val="22"/>
                <w:szCs w:val="22"/>
              </w:rPr>
            </w:pPr>
            <w:r>
              <w:rPr>
                <w:b/>
                <w:sz w:val="22"/>
                <w:szCs w:val="22"/>
              </w:rPr>
              <w:t>6.194</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M. Ciechanów</w:t>
            </w:r>
          </w:p>
        </w:tc>
        <w:tc>
          <w:tcPr>
            <w:tcW w:w="2033" w:type="dxa"/>
            <w:tcBorders>
              <w:top w:val="single" w:sz="4" w:space="0" w:color="000000"/>
              <w:left w:val="single" w:sz="4" w:space="0" w:color="000000"/>
              <w:bottom w:val="single" w:sz="4" w:space="0" w:color="000000"/>
            </w:tcBorders>
            <w:shd w:val="clear" w:color="auto" w:fill="auto"/>
          </w:tcPr>
          <w:p w:rsidR="00D3416C" w:rsidRDefault="00AD141B" w:rsidP="00D3416C">
            <w:pPr>
              <w:jc w:val="center"/>
              <w:rPr>
                <w:rFonts w:cs="Times New Roman"/>
                <w:sz w:val="22"/>
                <w:szCs w:val="22"/>
              </w:rPr>
            </w:pPr>
            <w:r>
              <w:rPr>
                <w:rFonts w:cs="Times New Roman"/>
                <w:sz w:val="22"/>
                <w:szCs w:val="22"/>
              </w:rPr>
              <w:t>44.797</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1.397</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1.911</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MiG Glinojeck</w:t>
            </w:r>
          </w:p>
        </w:tc>
        <w:tc>
          <w:tcPr>
            <w:tcW w:w="2033" w:type="dxa"/>
            <w:tcBorders>
              <w:top w:val="single" w:sz="4" w:space="0" w:color="000000"/>
              <w:left w:val="single" w:sz="4" w:space="0" w:color="000000"/>
              <w:bottom w:val="single" w:sz="4" w:space="0" w:color="000000"/>
            </w:tcBorders>
            <w:shd w:val="clear" w:color="auto" w:fill="auto"/>
          </w:tcPr>
          <w:p w:rsidR="00D3416C" w:rsidRDefault="00FF7239" w:rsidP="00D3416C">
            <w:pPr>
              <w:jc w:val="center"/>
              <w:rPr>
                <w:rFonts w:cs="Times New Roman"/>
                <w:sz w:val="22"/>
                <w:szCs w:val="22"/>
              </w:rPr>
            </w:pPr>
            <w:r>
              <w:rPr>
                <w:rFonts w:cs="Times New Roman"/>
                <w:sz w:val="22"/>
                <w:szCs w:val="22"/>
              </w:rPr>
              <w:t>8.166</w:t>
            </w:r>
          </w:p>
        </w:tc>
        <w:tc>
          <w:tcPr>
            <w:tcW w:w="1730"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356</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FF7239">
            <w:pPr>
              <w:jc w:val="center"/>
              <w:rPr>
                <w:sz w:val="22"/>
                <w:szCs w:val="22"/>
              </w:rPr>
            </w:pPr>
            <w:r>
              <w:rPr>
                <w:sz w:val="22"/>
                <w:szCs w:val="22"/>
              </w:rPr>
              <w:t>662</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Ciechanów</w:t>
            </w:r>
          </w:p>
        </w:tc>
        <w:tc>
          <w:tcPr>
            <w:tcW w:w="2033" w:type="dxa"/>
            <w:tcBorders>
              <w:top w:val="single" w:sz="4" w:space="0" w:color="000000"/>
              <w:left w:val="single" w:sz="4" w:space="0" w:color="000000"/>
              <w:bottom w:val="single" w:sz="4" w:space="0" w:color="000000"/>
            </w:tcBorders>
            <w:shd w:val="clear" w:color="auto" w:fill="auto"/>
          </w:tcPr>
          <w:p w:rsidR="00D3416C" w:rsidRDefault="00AD141B" w:rsidP="00D3416C">
            <w:pPr>
              <w:jc w:val="center"/>
              <w:rPr>
                <w:rFonts w:cs="Times New Roman"/>
                <w:sz w:val="22"/>
                <w:szCs w:val="22"/>
              </w:rPr>
            </w:pPr>
            <w:r>
              <w:rPr>
                <w:rFonts w:cs="Times New Roman"/>
                <w:sz w:val="22"/>
                <w:szCs w:val="22"/>
              </w:rPr>
              <w:t>6.885</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290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1.024</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Gołymin</w:t>
            </w:r>
          </w:p>
        </w:tc>
        <w:tc>
          <w:tcPr>
            <w:tcW w:w="2033" w:type="dxa"/>
            <w:tcBorders>
              <w:top w:val="single" w:sz="4" w:space="0" w:color="000000"/>
              <w:left w:val="single" w:sz="4" w:space="0" w:color="000000"/>
              <w:bottom w:val="single" w:sz="4" w:space="0" w:color="000000"/>
            </w:tcBorders>
            <w:shd w:val="clear" w:color="auto" w:fill="auto"/>
          </w:tcPr>
          <w:p w:rsidR="00D3416C" w:rsidRDefault="00AD141B" w:rsidP="00D3416C">
            <w:pPr>
              <w:jc w:val="center"/>
              <w:rPr>
                <w:rFonts w:cs="Times New Roman"/>
                <w:sz w:val="22"/>
                <w:szCs w:val="22"/>
              </w:rPr>
            </w:pPr>
            <w:r>
              <w:rPr>
                <w:rFonts w:cs="Times New Roman"/>
                <w:sz w:val="22"/>
                <w:szCs w:val="22"/>
              </w:rPr>
              <w:t>4.072</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210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647</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Grudusk</w:t>
            </w:r>
          </w:p>
        </w:tc>
        <w:tc>
          <w:tcPr>
            <w:tcW w:w="2033" w:type="dxa"/>
            <w:tcBorders>
              <w:top w:val="single" w:sz="4" w:space="0" w:color="000000"/>
              <w:left w:val="single" w:sz="4" w:space="0" w:color="000000"/>
              <w:bottom w:val="single" w:sz="4" w:space="0" w:color="000000"/>
            </w:tcBorders>
            <w:shd w:val="clear" w:color="auto" w:fill="auto"/>
          </w:tcPr>
          <w:p w:rsidR="00D3416C" w:rsidRDefault="00FF7239" w:rsidP="00D3416C">
            <w:pPr>
              <w:jc w:val="center"/>
              <w:rPr>
                <w:rFonts w:cs="Times New Roman"/>
                <w:sz w:val="22"/>
                <w:szCs w:val="22"/>
              </w:rPr>
            </w:pPr>
            <w:r>
              <w:rPr>
                <w:rFonts w:cs="Times New Roman"/>
                <w:sz w:val="22"/>
                <w:szCs w:val="22"/>
              </w:rPr>
              <w:t>3.823</w:t>
            </w:r>
          </w:p>
        </w:tc>
        <w:tc>
          <w:tcPr>
            <w:tcW w:w="1730"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117</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FF7239">
            <w:pPr>
              <w:jc w:val="center"/>
              <w:rPr>
                <w:sz w:val="22"/>
                <w:szCs w:val="22"/>
              </w:rPr>
            </w:pPr>
            <w:r>
              <w:rPr>
                <w:sz w:val="22"/>
                <w:szCs w:val="22"/>
              </w:rPr>
              <w:t>194</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Ojrzeń</w:t>
            </w:r>
          </w:p>
        </w:tc>
        <w:tc>
          <w:tcPr>
            <w:tcW w:w="2033" w:type="dxa"/>
            <w:tcBorders>
              <w:top w:val="single" w:sz="4" w:space="0" w:color="000000"/>
              <w:left w:val="single" w:sz="4" w:space="0" w:color="000000"/>
              <w:bottom w:val="single" w:sz="4" w:space="0" w:color="000000"/>
            </w:tcBorders>
            <w:shd w:val="clear" w:color="auto" w:fill="auto"/>
          </w:tcPr>
          <w:p w:rsidR="00D3416C" w:rsidRDefault="00AD141B" w:rsidP="00D3416C">
            <w:pPr>
              <w:jc w:val="center"/>
              <w:rPr>
                <w:rFonts w:cs="Times New Roman"/>
                <w:sz w:val="22"/>
                <w:szCs w:val="22"/>
              </w:rPr>
            </w:pPr>
            <w:r>
              <w:rPr>
                <w:rFonts w:cs="Times New Roman"/>
                <w:sz w:val="22"/>
                <w:szCs w:val="22"/>
              </w:rPr>
              <w:t>4.378</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243</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791</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Opinogóra</w:t>
            </w:r>
          </w:p>
        </w:tc>
        <w:tc>
          <w:tcPr>
            <w:tcW w:w="2033" w:type="dxa"/>
            <w:tcBorders>
              <w:top w:val="single" w:sz="4" w:space="0" w:color="000000"/>
              <w:left w:val="single" w:sz="4" w:space="0" w:color="000000"/>
              <w:bottom w:val="single" w:sz="4" w:space="0" w:color="000000"/>
            </w:tcBorders>
            <w:shd w:val="clear" w:color="auto" w:fill="auto"/>
          </w:tcPr>
          <w:p w:rsidR="00D3416C" w:rsidRDefault="00FF7239" w:rsidP="00D3416C">
            <w:pPr>
              <w:jc w:val="center"/>
              <w:rPr>
                <w:rFonts w:cs="Times New Roman"/>
                <w:sz w:val="22"/>
                <w:szCs w:val="22"/>
              </w:rPr>
            </w:pPr>
            <w:r>
              <w:rPr>
                <w:rFonts w:cs="Times New Roman"/>
                <w:sz w:val="22"/>
                <w:szCs w:val="22"/>
              </w:rPr>
              <w:t>5.982</w:t>
            </w:r>
          </w:p>
        </w:tc>
        <w:tc>
          <w:tcPr>
            <w:tcW w:w="1730"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171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FF7239">
            <w:pPr>
              <w:jc w:val="center"/>
              <w:rPr>
                <w:sz w:val="22"/>
                <w:szCs w:val="22"/>
              </w:rPr>
            </w:pPr>
            <w:r>
              <w:rPr>
                <w:sz w:val="22"/>
                <w:szCs w:val="22"/>
              </w:rPr>
              <w:t>277</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Regimin</w:t>
            </w:r>
          </w:p>
        </w:tc>
        <w:tc>
          <w:tcPr>
            <w:tcW w:w="2033" w:type="dxa"/>
            <w:tcBorders>
              <w:top w:val="single" w:sz="4" w:space="0" w:color="000000"/>
              <w:left w:val="single" w:sz="4" w:space="0" w:color="000000"/>
              <w:bottom w:val="single" w:sz="4" w:space="0" w:color="000000"/>
            </w:tcBorders>
            <w:shd w:val="clear" w:color="auto" w:fill="auto"/>
          </w:tcPr>
          <w:p w:rsidR="00D3416C" w:rsidRDefault="00AD141B" w:rsidP="00D3416C">
            <w:pPr>
              <w:jc w:val="center"/>
              <w:rPr>
                <w:rFonts w:cs="Times New Roman"/>
                <w:sz w:val="22"/>
                <w:szCs w:val="22"/>
              </w:rPr>
            </w:pPr>
            <w:r>
              <w:rPr>
                <w:rFonts w:cs="Times New Roman"/>
                <w:sz w:val="22"/>
                <w:szCs w:val="22"/>
              </w:rPr>
              <w:t>5.042</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185</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rsidP="00AD141B">
            <w:pPr>
              <w:jc w:val="center"/>
              <w:rPr>
                <w:sz w:val="22"/>
                <w:szCs w:val="22"/>
              </w:rPr>
            </w:pPr>
            <w:r>
              <w:rPr>
                <w:sz w:val="22"/>
                <w:szCs w:val="22"/>
              </w:rPr>
              <w:t>365</w:t>
            </w:r>
          </w:p>
        </w:tc>
      </w:tr>
      <w:tr w:rsidR="00D3416C" w:rsidTr="00DC3C3E">
        <w:tc>
          <w:tcPr>
            <w:tcW w:w="1625" w:type="dxa"/>
            <w:vMerge/>
            <w:tcBorders>
              <w:left w:val="single" w:sz="4" w:space="0" w:color="000000"/>
              <w:bottom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Sońsk</w:t>
            </w:r>
          </w:p>
        </w:tc>
        <w:tc>
          <w:tcPr>
            <w:tcW w:w="2033" w:type="dxa"/>
            <w:tcBorders>
              <w:top w:val="single" w:sz="4" w:space="0" w:color="000000"/>
              <w:left w:val="single" w:sz="4" w:space="0" w:color="000000"/>
              <w:bottom w:val="single" w:sz="4" w:space="0" w:color="000000"/>
            </w:tcBorders>
            <w:shd w:val="clear" w:color="auto" w:fill="auto"/>
          </w:tcPr>
          <w:p w:rsidR="00D3416C" w:rsidRDefault="00AD141B" w:rsidP="00D3416C">
            <w:pPr>
              <w:jc w:val="center"/>
              <w:rPr>
                <w:rFonts w:cs="Times New Roman"/>
                <w:sz w:val="22"/>
                <w:szCs w:val="22"/>
              </w:rPr>
            </w:pPr>
            <w:r>
              <w:rPr>
                <w:rFonts w:cs="Times New Roman"/>
                <w:sz w:val="22"/>
                <w:szCs w:val="22"/>
              </w:rPr>
              <w:t>7.938</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193</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323</w:t>
            </w:r>
          </w:p>
        </w:tc>
      </w:tr>
      <w:tr w:rsidR="00FD7AEC" w:rsidTr="00DC3C3E">
        <w:tc>
          <w:tcPr>
            <w:tcW w:w="1625" w:type="dxa"/>
            <w:vMerge w:val="restart"/>
            <w:tcBorders>
              <w:top w:val="single" w:sz="4" w:space="0" w:color="000000"/>
              <w:left w:val="single" w:sz="4" w:space="0" w:color="000000"/>
            </w:tcBorders>
            <w:shd w:val="clear" w:color="auto" w:fill="auto"/>
          </w:tcPr>
          <w:p w:rsidR="00FD7AEC" w:rsidRDefault="00FD7AEC" w:rsidP="007F1639">
            <w:pPr>
              <w:jc w:val="center"/>
              <w:rPr>
                <w:rFonts w:cs="Times New Roman"/>
                <w:b/>
                <w:sz w:val="22"/>
                <w:szCs w:val="22"/>
              </w:rPr>
            </w:pPr>
            <w:r>
              <w:rPr>
                <w:rFonts w:cs="Times New Roman"/>
                <w:b/>
                <w:sz w:val="22"/>
                <w:szCs w:val="22"/>
              </w:rPr>
              <w:t>201</w:t>
            </w:r>
            <w:r w:rsidR="007F1639">
              <w:rPr>
                <w:rFonts w:cs="Times New Roman"/>
                <w:b/>
                <w:sz w:val="22"/>
                <w:szCs w:val="22"/>
              </w:rPr>
              <w:t>5</w:t>
            </w:r>
          </w:p>
        </w:tc>
        <w:tc>
          <w:tcPr>
            <w:tcW w:w="1960" w:type="dxa"/>
            <w:tcBorders>
              <w:top w:val="single" w:sz="4" w:space="0" w:color="000000"/>
              <w:left w:val="single" w:sz="4" w:space="0" w:color="000000"/>
              <w:bottom w:val="single" w:sz="4" w:space="0" w:color="000000"/>
            </w:tcBorders>
            <w:shd w:val="clear" w:color="auto" w:fill="auto"/>
          </w:tcPr>
          <w:p w:rsidR="00FD7AEC" w:rsidRDefault="00FD7AEC">
            <w:pPr>
              <w:rPr>
                <w:rFonts w:cs="Times New Roman"/>
                <w:b/>
                <w:sz w:val="22"/>
                <w:szCs w:val="22"/>
              </w:rPr>
            </w:pPr>
            <w:r>
              <w:rPr>
                <w:rFonts w:cs="Times New Roman"/>
                <w:b/>
                <w:sz w:val="22"/>
                <w:szCs w:val="22"/>
              </w:rPr>
              <w:t>RAZEM</w:t>
            </w:r>
          </w:p>
        </w:tc>
        <w:tc>
          <w:tcPr>
            <w:tcW w:w="2033" w:type="dxa"/>
            <w:tcBorders>
              <w:top w:val="single" w:sz="4" w:space="0" w:color="000000"/>
              <w:left w:val="single" w:sz="4" w:space="0" w:color="000000"/>
              <w:bottom w:val="single" w:sz="4" w:space="0" w:color="000000"/>
            </w:tcBorders>
            <w:shd w:val="clear" w:color="auto" w:fill="auto"/>
          </w:tcPr>
          <w:p w:rsidR="00FD7AEC" w:rsidRDefault="00ED6729">
            <w:pPr>
              <w:jc w:val="center"/>
              <w:rPr>
                <w:rFonts w:cs="Times New Roman"/>
                <w:b/>
                <w:sz w:val="22"/>
                <w:szCs w:val="22"/>
              </w:rPr>
            </w:pPr>
            <w:r>
              <w:rPr>
                <w:rFonts w:cs="Times New Roman"/>
                <w:b/>
                <w:sz w:val="22"/>
                <w:szCs w:val="22"/>
              </w:rPr>
              <w:t>90.657</w:t>
            </w:r>
          </w:p>
        </w:tc>
        <w:tc>
          <w:tcPr>
            <w:tcW w:w="1730" w:type="dxa"/>
            <w:tcBorders>
              <w:top w:val="single" w:sz="4" w:space="0" w:color="000000"/>
              <w:left w:val="single" w:sz="4" w:space="0" w:color="000000"/>
              <w:bottom w:val="single" w:sz="4" w:space="0" w:color="000000"/>
            </w:tcBorders>
            <w:shd w:val="clear" w:color="auto" w:fill="auto"/>
          </w:tcPr>
          <w:p w:rsidR="00FD7AEC" w:rsidRDefault="00ED6729">
            <w:pPr>
              <w:jc w:val="center"/>
              <w:rPr>
                <w:rFonts w:cs="Times New Roman"/>
                <w:b/>
                <w:sz w:val="22"/>
                <w:szCs w:val="22"/>
              </w:rPr>
            </w:pPr>
            <w:r>
              <w:rPr>
                <w:rFonts w:cs="Times New Roman"/>
                <w:b/>
                <w:sz w:val="22"/>
                <w:szCs w:val="22"/>
              </w:rPr>
              <w:t>3.352</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FD7AEC" w:rsidRPr="00ED6729" w:rsidRDefault="00ED6729">
            <w:pPr>
              <w:jc w:val="center"/>
              <w:rPr>
                <w:b/>
                <w:sz w:val="22"/>
                <w:szCs w:val="22"/>
              </w:rPr>
            </w:pPr>
            <w:r w:rsidRPr="00ED6729">
              <w:rPr>
                <w:b/>
                <w:sz w:val="22"/>
                <w:szCs w:val="22"/>
              </w:rPr>
              <w:t>5.540</w:t>
            </w:r>
          </w:p>
        </w:tc>
      </w:tr>
      <w:tr w:rsidR="00D3416C" w:rsidTr="00DC3C3E">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M. Ciechanów</w:t>
            </w:r>
          </w:p>
        </w:tc>
        <w:tc>
          <w:tcPr>
            <w:tcW w:w="2033"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44.585</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1.607</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1940</w:t>
            </w:r>
          </w:p>
        </w:tc>
      </w:tr>
      <w:tr w:rsidR="00D3416C" w:rsidTr="00DC3C3E">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MiG Glinojeck</w:t>
            </w:r>
          </w:p>
        </w:tc>
        <w:tc>
          <w:tcPr>
            <w:tcW w:w="2033"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8.108</w:t>
            </w:r>
          </w:p>
        </w:tc>
        <w:tc>
          <w:tcPr>
            <w:tcW w:w="1730"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341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FF7239">
            <w:pPr>
              <w:jc w:val="center"/>
              <w:rPr>
                <w:sz w:val="22"/>
                <w:szCs w:val="22"/>
              </w:rPr>
            </w:pPr>
            <w:r>
              <w:rPr>
                <w:sz w:val="22"/>
                <w:szCs w:val="22"/>
              </w:rPr>
              <w:t>626</w:t>
            </w:r>
          </w:p>
        </w:tc>
      </w:tr>
      <w:tr w:rsidR="00D3416C" w:rsidTr="00DC3C3E">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Ciechanów</w:t>
            </w:r>
          </w:p>
        </w:tc>
        <w:tc>
          <w:tcPr>
            <w:tcW w:w="2033" w:type="dxa"/>
            <w:tcBorders>
              <w:top w:val="single" w:sz="4" w:space="0" w:color="000000"/>
              <w:left w:val="single" w:sz="4" w:space="0" w:color="000000"/>
              <w:bottom w:val="single" w:sz="4" w:space="0" w:color="000000"/>
            </w:tcBorders>
            <w:shd w:val="clear" w:color="auto" w:fill="auto"/>
          </w:tcPr>
          <w:p w:rsidR="00D3416C" w:rsidRDefault="00AD141B" w:rsidP="00AD141B">
            <w:pPr>
              <w:jc w:val="center"/>
              <w:rPr>
                <w:rFonts w:cs="Times New Roman"/>
                <w:sz w:val="22"/>
                <w:szCs w:val="22"/>
              </w:rPr>
            </w:pPr>
            <w:r>
              <w:rPr>
                <w:rFonts w:cs="Times New Roman"/>
                <w:sz w:val="22"/>
                <w:szCs w:val="22"/>
              </w:rPr>
              <w:t>6.941</w:t>
            </w:r>
          </w:p>
        </w:tc>
        <w:tc>
          <w:tcPr>
            <w:tcW w:w="1730" w:type="dxa"/>
            <w:tcBorders>
              <w:top w:val="single" w:sz="4" w:space="0" w:color="000000"/>
              <w:left w:val="single" w:sz="4" w:space="0" w:color="000000"/>
              <w:bottom w:val="single" w:sz="4" w:space="0" w:color="000000"/>
            </w:tcBorders>
            <w:shd w:val="clear" w:color="auto" w:fill="auto"/>
          </w:tcPr>
          <w:p w:rsidR="00D3416C" w:rsidRDefault="00AD141B" w:rsidP="00AD141B">
            <w:pPr>
              <w:jc w:val="center"/>
              <w:rPr>
                <w:rFonts w:cs="Times New Roman"/>
                <w:sz w:val="22"/>
                <w:szCs w:val="22"/>
              </w:rPr>
            </w:pPr>
            <w:r>
              <w:rPr>
                <w:rFonts w:cs="Times New Roman"/>
                <w:sz w:val="22"/>
                <w:szCs w:val="22"/>
              </w:rPr>
              <w:t>296</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1.046</w:t>
            </w:r>
          </w:p>
        </w:tc>
      </w:tr>
      <w:tr w:rsidR="00D3416C" w:rsidTr="00DC3C3E">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Gołymin</w:t>
            </w:r>
          </w:p>
        </w:tc>
        <w:tc>
          <w:tcPr>
            <w:tcW w:w="2033"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3.978</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193</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518</w:t>
            </w:r>
          </w:p>
        </w:tc>
      </w:tr>
      <w:tr w:rsidR="00D3416C" w:rsidTr="00DC3C3E">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Grudusk</w:t>
            </w:r>
          </w:p>
        </w:tc>
        <w:tc>
          <w:tcPr>
            <w:tcW w:w="2033"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3.794</w:t>
            </w:r>
          </w:p>
        </w:tc>
        <w:tc>
          <w:tcPr>
            <w:tcW w:w="1730"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100</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FF7239">
            <w:pPr>
              <w:jc w:val="center"/>
              <w:rPr>
                <w:sz w:val="22"/>
                <w:szCs w:val="22"/>
              </w:rPr>
            </w:pPr>
            <w:r>
              <w:rPr>
                <w:sz w:val="22"/>
                <w:szCs w:val="22"/>
              </w:rPr>
              <w:t>157</w:t>
            </w:r>
          </w:p>
        </w:tc>
      </w:tr>
      <w:tr w:rsidR="00D3416C" w:rsidTr="00DC3C3E">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Ojrzeń</w:t>
            </w:r>
          </w:p>
        </w:tc>
        <w:tc>
          <w:tcPr>
            <w:tcW w:w="2033"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4.373</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188</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sz w:val="22"/>
                <w:szCs w:val="22"/>
              </w:rPr>
            </w:pPr>
            <w:r>
              <w:rPr>
                <w:sz w:val="22"/>
                <w:szCs w:val="22"/>
              </w:rPr>
              <w:t>329</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Opinogóra</w:t>
            </w:r>
          </w:p>
        </w:tc>
        <w:tc>
          <w:tcPr>
            <w:tcW w:w="2033"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5.983</w:t>
            </w:r>
          </w:p>
        </w:tc>
        <w:tc>
          <w:tcPr>
            <w:tcW w:w="1730" w:type="dxa"/>
            <w:tcBorders>
              <w:top w:val="single" w:sz="4" w:space="0" w:color="000000"/>
              <w:left w:val="single" w:sz="4" w:space="0" w:color="000000"/>
              <w:bottom w:val="single" w:sz="4" w:space="0" w:color="000000"/>
            </w:tcBorders>
            <w:shd w:val="clear" w:color="auto" w:fill="auto"/>
          </w:tcPr>
          <w:p w:rsidR="00D3416C" w:rsidRDefault="00FF7239">
            <w:pPr>
              <w:jc w:val="center"/>
              <w:rPr>
                <w:rFonts w:cs="Times New Roman"/>
                <w:sz w:val="22"/>
                <w:szCs w:val="22"/>
              </w:rPr>
            </w:pPr>
            <w:r>
              <w:rPr>
                <w:rFonts w:cs="Times New Roman"/>
                <w:sz w:val="22"/>
                <w:szCs w:val="22"/>
              </w:rPr>
              <w:t>228</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FF7239">
            <w:pPr>
              <w:jc w:val="center"/>
              <w:rPr>
                <w:sz w:val="22"/>
                <w:szCs w:val="22"/>
              </w:rPr>
            </w:pPr>
            <w:r>
              <w:rPr>
                <w:sz w:val="22"/>
                <w:szCs w:val="22"/>
              </w:rPr>
              <w:t>277</w:t>
            </w:r>
          </w:p>
        </w:tc>
      </w:tr>
      <w:tr w:rsidR="00D3416C" w:rsidTr="00D3416C">
        <w:tc>
          <w:tcPr>
            <w:tcW w:w="1625" w:type="dxa"/>
            <w:vMerge/>
            <w:tcBorders>
              <w:left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Regimin</w:t>
            </w:r>
          </w:p>
        </w:tc>
        <w:tc>
          <w:tcPr>
            <w:tcW w:w="2033"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5.020</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201</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Pr="00F74E07" w:rsidRDefault="00AD141B">
            <w:pPr>
              <w:jc w:val="center"/>
              <w:rPr>
                <w:rFonts w:cs="Times New Roman"/>
                <w:sz w:val="22"/>
                <w:szCs w:val="22"/>
              </w:rPr>
            </w:pPr>
            <w:r>
              <w:rPr>
                <w:rFonts w:cs="Times New Roman"/>
                <w:sz w:val="22"/>
                <w:szCs w:val="22"/>
              </w:rPr>
              <w:t>371</w:t>
            </w:r>
          </w:p>
        </w:tc>
      </w:tr>
      <w:tr w:rsidR="00D3416C" w:rsidTr="00DC3C3E">
        <w:tc>
          <w:tcPr>
            <w:tcW w:w="1625" w:type="dxa"/>
            <w:vMerge/>
            <w:tcBorders>
              <w:left w:val="single" w:sz="4" w:space="0" w:color="000000"/>
              <w:bottom w:val="single" w:sz="4" w:space="0" w:color="000000"/>
            </w:tcBorders>
            <w:shd w:val="clear" w:color="auto" w:fill="auto"/>
          </w:tcPr>
          <w:p w:rsidR="00D3416C" w:rsidRDefault="00D3416C">
            <w:pPr>
              <w:snapToGrid w:val="0"/>
              <w:jc w:val="center"/>
              <w:rPr>
                <w:rFonts w:cs="Times New Roman"/>
                <w:b/>
                <w:sz w:val="22"/>
                <w:szCs w:val="22"/>
              </w:rPr>
            </w:pPr>
          </w:p>
        </w:tc>
        <w:tc>
          <w:tcPr>
            <w:tcW w:w="1960" w:type="dxa"/>
            <w:tcBorders>
              <w:top w:val="single" w:sz="4" w:space="0" w:color="000000"/>
              <w:left w:val="single" w:sz="4" w:space="0" w:color="000000"/>
              <w:bottom w:val="single" w:sz="4" w:space="0" w:color="000000"/>
            </w:tcBorders>
            <w:shd w:val="clear" w:color="auto" w:fill="auto"/>
          </w:tcPr>
          <w:p w:rsidR="00D3416C" w:rsidRDefault="00D3416C" w:rsidP="00D3416C">
            <w:pPr>
              <w:rPr>
                <w:rFonts w:cs="Times New Roman"/>
                <w:sz w:val="22"/>
                <w:szCs w:val="22"/>
              </w:rPr>
            </w:pPr>
            <w:r>
              <w:rPr>
                <w:rFonts w:cs="Times New Roman"/>
                <w:sz w:val="22"/>
                <w:szCs w:val="22"/>
              </w:rPr>
              <w:t>G. Sońsk</w:t>
            </w:r>
          </w:p>
        </w:tc>
        <w:tc>
          <w:tcPr>
            <w:tcW w:w="2033"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7.875</w:t>
            </w:r>
          </w:p>
        </w:tc>
        <w:tc>
          <w:tcPr>
            <w:tcW w:w="1730" w:type="dxa"/>
            <w:tcBorders>
              <w:top w:val="single" w:sz="4" w:space="0" w:color="000000"/>
              <w:left w:val="single" w:sz="4" w:space="0" w:color="000000"/>
              <w:bottom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198</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D3416C" w:rsidRDefault="00AD141B">
            <w:pPr>
              <w:jc w:val="center"/>
              <w:rPr>
                <w:rFonts w:cs="Times New Roman"/>
                <w:sz w:val="22"/>
                <w:szCs w:val="22"/>
              </w:rPr>
            </w:pPr>
            <w:r>
              <w:rPr>
                <w:rFonts w:cs="Times New Roman"/>
                <w:sz w:val="22"/>
                <w:szCs w:val="22"/>
              </w:rPr>
              <w:t>325</w:t>
            </w:r>
          </w:p>
        </w:tc>
      </w:tr>
    </w:tbl>
    <w:p w:rsidR="0007312F" w:rsidRDefault="0007312F" w:rsidP="00721744">
      <w:pPr>
        <w:widowControl/>
        <w:suppressAutoHyphens w:val="0"/>
        <w:contextualSpacing/>
        <w:jc w:val="both"/>
        <w:rPr>
          <w:sz w:val="18"/>
          <w:szCs w:val="18"/>
        </w:rPr>
      </w:pPr>
      <w:r>
        <w:rPr>
          <w:sz w:val="18"/>
          <w:szCs w:val="18"/>
        </w:rPr>
        <w:t xml:space="preserve">Źródło: opracowanie własne na podstawie danych z </w:t>
      </w:r>
      <w:r w:rsidR="00A13038">
        <w:rPr>
          <w:sz w:val="18"/>
          <w:szCs w:val="18"/>
        </w:rPr>
        <w:t>ops</w:t>
      </w:r>
      <w:r>
        <w:rPr>
          <w:sz w:val="18"/>
          <w:szCs w:val="18"/>
        </w:rPr>
        <w:t xml:space="preserve"> funkcjonujących na terenie </w:t>
      </w:r>
      <w:r w:rsidR="008C24B7">
        <w:rPr>
          <w:sz w:val="18"/>
          <w:szCs w:val="18"/>
        </w:rPr>
        <w:t>p</w:t>
      </w:r>
      <w:r>
        <w:rPr>
          <w:sz w:val="18"/>
          <w:szCs w:val="18"/>
        </w:rPr>
        <w:t xml:space="preserve">owiatu </w:t>
      </w:r>
      <w:r w:rsidR="008C24B7">
        <w:rPr>
          <w:sz w:val="18"/>
          <w:szCs w:val="18"/>
        </w:rPr>
        <w:t>ciechanowskiego</w:t>
      </w:r>
      <w:r>
        <w:rPr>
          <w:sz w:val="18"/>
          <w:szCs w:val="18"/>
        </w:rPr>
        <w:t>.</w:t>
      </w:r>
    </w:p>
    <w:p w:rsidR="0007312F" w:rsidRDefault="0007312F" w:rsidP="00BB42B2">
      <w:pPr>
        <w:widowControl/>
        <w:suppressAutoHyphens w:val="0"/>
        <w:spacing w:line="276" w:lineRule="auto"/>
        <w:ind w:firstLine="284"/>
        <w:jc w:val="both"/>
      </w:pPr>
      <w:r>
        <w:t>Analizując powyższe dane</w:t>
      </w:r>
      <w:r w:rsidR="00674BB4">
        <w:t xml:space="preserve"> należy zwrócić uwagę na zmieniającą się</w:t>
      </w:r>
      <w:r>
        <w:t xml:space="preserve"> na przestrzeni lat liczbę osób, którym przyznano świadczenie z pomocy społecznej, a tym samym korzystających ze wsparcia z pomocy społecznej. Dodatkowo w podziale na poszczególne gminy, największa liczba osób potrzebujących wsparcia i pomocy znajduje </w:t>
      </w:r>
      <w:r w:rsidR="004E183C">
        <w:t>się</w:t>
      </w:r>
      <w:r w:rsidR="008C24B7">
        <w:t xml:space="preserve"> w mieście Ciechanów</w:t>
      </w:r>
      <w:r>
        <w:t>, o czym świadczy też dominująca liczba mieszkańców w tej gminie w porównaniu do liczby ludności żyjącej w innych gminach.</w:t>
      </w:r>
    </w:p>
    <w:p w:rsidR="0007312F" w:rsidRDefault="0007312F" w:rsidP="00B716D5">
      <w:pPr>
        <w:spacing w:line="276" w:lineRule="auto"/>
        <w:ind w:firstLine="284"/>
        <w:jc w:val="both"/>
      </w:pPr>
      <w:r>
        <w:t>Poniżej przedstawione zostały powody przyznania pomocy pieniężnej, wynika</w:t>
      </w:r>
      <w:r w:rsidR="00BB42B2">
        <w:t>jące</w:t>
      </w:r>
      <w:r w:rsidR="00BB42B2">
        <w:br/>
      </w:r>
      <w:r>
        <w:t>z zapisów ustawy z dnia 12 marca 2004</w:t>
      </w:r>
      <w:r w:rsidR="00D3416C">
        <w:t xml:space="preserve"> </w:t>
      </w:r>
      <w:r>
        <w:t>r. o pomocy sp</w:t>
      </w:r>
      <w:r w:rsidR="00BB42B2">
        <w:t>ołecznej, przyznane</w:t>
      </w:r>
      <w:r w:rsidR="003D5542">
        <w:t>j</w:t>
      </w:r>
      <w:r w:rsidR="00BB42B2">
        <w:t xml:space="preserve"> przez gminy</w:t>
      </w:r>
      <w:r w:rsidR="00BB42B2">
        <w:br/>
      </w:r>
      <w:r>
        <w:t xml:space="preserve">z terenu </w:t>
      </w:r>
      <w:r w:rsidR="007C7D79">
        <w:t>powiatu ciechanowskiego</w:t>
      </w:r>
      <w:r>
        <w:t xml:space="preserve"> w latach 2011-201</w:t>
      </w:r>
      <w:r w:rsidR="00D3416C">
        <w:t>5</w:t>
      </w:r>
      <w:r>
        <w:t>:</w:t>
      </w:r>
    </w:p>
    <w:p w:rsidR="00B64071" w:rsidRPr="006F27BE" w:rsidRDefault="001D0D38" w:rsidP="004012C5">
      <w:pPr>
        <w:jc w:val="both"/>
        <w:rPr>
          <w:b/>
          <w:sz w:val="20"/>
          <w:szCs w:val="20"/>
        </w:rPr>
      </w:pPr>
      <w:r>
        <w:rPr>
          <w:b/>
          <w:sz w:val="22"/>
          <w:szCs w:val="22"/>
        </w:rPr>
        <w:t>Tabela nr 6</w:t>
      </w:r>
      <w:r w:rsidR="004012C5" w:rsidRPr="004012C5">
        <w:rPr>
          <w:b/>
          <w:sz w:val="22"/>
          <w:szCs w:val="22"/>
        </w:rPr>
        <w:t>.</w:t>
      </w:r>
      <w:r w:rsidR="004012C5">
        <w:rPr>
          <w:sz w:val="22"/>
          <w:szCs w:val="22"/>
        </w:rPr>
        <w:t xml:space="preserve"> </w:t>
      </w:r>
      <w:r w:rsidR="0007312F" w:rsidRPr="006F27BE">
        <w:rPr>
          <w:b/>
          <w:sz w:val="22"/>
          <w:szCs w:val="22"/>
        </w:rPr>
        <w:t xml:space="preserve">Powody przyznania pomocy pieniężnej przez gminy w </w:t>
      </w:r>
      <w:r w:rsidR="00B64071">
        <w:rPr>
          <w:b/>
          <w:sz w:val="22"/>
          <w:szCs w:val="22"/>
        </w:rPr>
        <w:t xml:space="preserve">powiecie ciechanowskim w </w:t>
      </w:r>
      <w:r w:rsidR="0007312F" w:rsidRPr="006F27BE">
        <w:rPr>
          <w:b/>
          <w:sz w:val="22"/>
          <w:szCs w:val="22"/>
        </w:rPr>
        <w:t>latach 201</w:t>
      </w:r>
      <w:r w:rsidR="007F1639" w:rsidRPr="006F27BE">
        <w:rPr>
          <w:b/>
          <w:sz w:val="22"/>
          <w:szCs w:val="22"/>
        </w:rPr>
        <w:t>2</w:t>
      </w:r>
      <w:r w:rsidR="0007312F" w:rsidRPr="006F27BE">
        <w:rPr>
          <w:b/>
          <w:sz w:val="22"/>
          <w:szCs w:val="22"/>
        </w:rPr>
        <w:t>-201</w:t>
      </w:r>
      <w:r w:rsidR="00D3416C" w:rsidRPr="006F27BE">
        <w:rPr>
          <w:b/>
          <w:sz w:val="22"/>
          <w:szCs w:val="22"/>
        </w:rPr>
        <w:t>5</w:t>
      </w:r>
      <w:r w:rsidR="002131CA" w:rsidRPr="006F27BE">
        <w:rPr>
          <w:b/>
          <w:sz w:val="22"/>
          <w:szCs w:val="22"/>
        </w:rPr>
        <w:t xml:space="preserve"> </w:t>
      </w:r>
      <w:r w:rsidR="0007312F" w:rsidRPr="006F27BE">
        <w:rPr>
          <w:b/>
          <w:sz w:val="22"/>
          <w:szCs w:val="22"/>
        </w:rPr>
        <w:t>-</w:t>
      </w:r>
      <w:r w:rsidR="002131CA" w:rsidRPr="006F27BE">
        <w:rPr>
          <w:b/>
          <w:sz w:val="22"/>
          <w:szCs w:val="22"/>
        </w:rPr>
        <w:t xml:space="preserve"> </w:t>
      </w:r>
      <w:r w:rsidR="0007312F" w:rsidRPr="006F27BE">
        <w:rPr>
          <w:b/>
          <w:sz w:val="22"/>
          <w:szCs w:val="22"/>
        </w:rPr>
        <w:t>dane zbiorcze:</w:t>
      </w:r>
    </w:p>
    <w:tbl>
      <w:tblPr>
        <w:tblW w:w="9190" w:type="dxa"/>
        <w:tblInd w:w="-10" w:type="dxa"/>
        <w:tblLayout w:type="fixed"/>
        <w:tblLook w:val="0000" w:firstRow="0" w:lastRow="0" w:firstColumn="0" w:lastColumn="0" w:noHBand="0" w:noVBand="0"/>
      </w:tblPr>
      <w:tblGrid>
        <w:gridCol w:w="1819"/>
        <w:gridCol w:w="709"/>
        <w:gridCol w:w="1134"/>
        <w:gridCol w:w="709"/>
        <w:gridCol w:w="1134"/>
        <w:gridCol w:w="709"/>
        <w:gridCol w:w="1134"/>
        <w:gridCol w:w="708"/>
        <w:gridCol w:w="1134"/>
      </w:tblGrid>
      <w:tr w:rsidR="007F1639" w:rsidTr="007F1639">
        <w:tc>
          <w:tcPr>
            <w:tcW w:w="1819" w:type="dxa"/>
            <w:vMerge w:val="restart"/>
            <w:tcBorders>
              <w:top w:val="single" w:sz="4" w:space="0" w:color="000000"/>
              <w:left w:val="single" w:sz="4" w:space="0" w:color="000000"/>
              <w:bottom w:val="single" w:sz="4" w:space="0" w:color="000000"/>
            </w:tcBorders>
            <w:shd w:val="clear" w:color="auto" w:fill="auto"/>
          </w:tcPr>
          <w:p w:rsidR="007F1639" w:rsidRDefault="007F1639">
            <w:pPr>
              <w:rPr>
                <w:b/>
                <w:sz w:val="20"/>
                <w:szCs w:val="20"/>
              </w:rPr>
            </w:pPr>
            <w:r>
              <w:rPr>
                <w:b/>
                <w:sz w:val="20"/>
                <w:szCs w:val="20"/>
              </w:rPr>
              <w:t>Powód trudnej sytuacji życiowej</w:t>
            </w:r>
          </w:p>
        </w:tc>
        <w:tc>
          <w:tcPr>
            <w:tcW w:w="1843" w:type="dxa"/>
            <w:gridSpan w:val="2"/>
            <w:tcBorders>
              <w:top w:val="single" w:sz="4" w:space="0" w:color="000000"/>
              <w:left w:val="single" w:sz="4" w:space="0" w:color="000000"/>
              <w:bottom w:val="single" w:sz="4" w:space="0" w:color="000000"/>
            </w:tcBorders>
            <w:shd w:val="clear" w:color="auto" w:fill="auto"/>
          </w:tcPr>
          <w:p w:rsidR="007F1639" w:rsidRDefault="007F1639" w:rsidP="007F1639">
            <w:pPr>
              <w:jc w:val="center"/>
              <w:rPr>
                <w:b/>
                <w:sz w:val="20"/>
                <w:szCs w:val="20"/>
              </w:rPr>
            </w:pPr>
            <w:r>
              <w:rPr>
                <w:b/>
                <w:sz w:val="20"/>
                <w:szCs w:val="20"/>
              </w:rPr>
              <w:t>2012</w:t>
            </w:r>
          </w:p>
        </w:tc>
        <w:tc>
          <w:tcPr>
            <w:tcW w:w="1843" w:type="dxa"/>
            <w:gridSpan w:val="2"/>
            <w:tcBorders>
              <w:top w:val="single" w:sz="4" w:space="0" w:color="000000"/>
              <w:left w:val="single" w:sz="4" w:space="0" w:color="000000"/>
              <w:bottom w:val="single" w:sz="4" w:space="0" w:color="000000"/>
            </w:tcBorders>
            <w:shd w:val="clear" w:color="auto" w:fill="auto"/>
          </w:tcPr>
          <w:p w:rsidR="007F1639" w:rsidRDefault="007F1639" w:rsidP="007F1639">
            <w:pPr>
              <w:jc w:val="center"/>
              <w:rPr>
                <w:b/>
                <w:sz w:val="20"/>
                <w:szCs w:val="20"/>
              </w:rPr>
            </w:pPr>
            <w:r>
              <w:rPr>
                <w:b/>
                <w:sz w:val="20"/>
                <w:szCs w:val="20"/>
              </w:rPr>
              <w:t>2013</w:t>
            </w:r>
          </w:p>
        </w:tc>
        <w:tc>
          <w:tcPr>
            <w:tcW w:w="1843" w:type="dxa"/>
            <w:gridSpan w:val="2"/>
            <w:tcBorders>
              <w:top w:val="single" w:sz="4" w:space="0" w:color="000000"/>
              <w:left w:val="single" w:sz="4" w:space="0" w:color="000000"/>
              <w:bottom w:val="single" w:sz="4" w:space="0" w:color="000000"/>
            </w:tcBorders>
            <w:shd w:val="clear" w:color="auto" w:fill="auto"/>
          </w:tcPr>
          <w:p w:rsidR="007F1639" w:rsidRDefault="007F1639" w:rsidP="007F1639">
            <w:pPr>
              <w:jc w:val="center"/>
              <w:rPr>
                <w:b/>
                <w:sz w:val="20"/>
                <w:szCs w:val="20"/>
              </w:rPr>
            </w:pPr>
            <w:r>
              <w:rPr>
                <w:b/>
                <w:sz w:val="20"/>
                <w:szCs w:val="20"/>
              </w:rPr>
              <w:t>2014</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7F1639" w:rsidRDefault="007F1639" w:rsidP="00D3416C">
            <w:pPr>
              <w:jc w:val="center"/>
            </w:pPr>
            <w:r>
              <w:rPr>
                <w:b/>
                <w:sz w:val="20"/>
                <w:szCs w:val="20"/>
              </w:rPr>
              <w:t xml:space="preserve">2015 </w:t>
            </w:r>
          </w:p>
        </w:tc>
      </w:tr>
      <w:tr w:rsidR="007F1639" w:rsidTr="007F1639">
        <w:tc>
          <w:tcPr>
            <w:tcW w:w="1819" w:type="dxa"/>
            <w:vMerge/>
            <w:tcBorders>
              <w:top w:val="single" w:sz="4" w:space="0" w:color="000000"/>
              <w:left w:val="single" w:sz="4" w:space="0" w:color="000000"/>
              <w:bottom w:val="single" w:sz="4" w:space="0" w:color="000000"/>
            </w:tcBorders>
            <w:shd w:val="clear" w:color="auto" w:fill="auto"/>
          </w:tcPr>
          <w:p w:rsidR="007F1639" w:rsidRDefault="007F1639">
            <w:pPr>
              <w:snapToGrid w:val="0"/>
              <w:rPr>
                <w:b/>
              </w:rPr>
            </w:pPr>
          </w:p>
        </w:tc>
        <w:tc>
          <w:tcPr>
            <w:tcW w:w="709" w:type="dxa"/>
            <w:tcBorders>
              <w:top w:val="single" w:sz="4" w:space="0" w:color="000000"/>
              <w:left w:val="single" w:sz="4" w:space="0" w:color="000000"/>
              <w:bottom w:val="single" w:sz="4" w:space="0" w:color="000000"/>
            </w:tcBorders>
            <w:shd w:val="clear" w:color="auto" w:fill="auto"/>
          </w:tcPr>
          <w:p w:rsidR="007F1639" w:rsidRPr="00D3416C" w:rsidRDefault="007F1639">
            <w:pPr>
              <w:rPr>
                <w:b/>
                <w:sz w:val="16"/>
                <w:szCs w:val="16"/>
              </w:rPr>
            </w:pPr>
            <w:r w:rsidRPr="00D3416C">
              <w:rPr>
                <w:b/>
                <w:sz w:val="16"/>
                <w:szCs w:val="16"/>
              </w:rPr>
              <w:t>Liczba rodzin</w:t>
            </w:r>
          </w:p>
        </w:tc>
        <w:tc>
          <w:tcPr>
            <w:tcW w:w="1134" w:type="dxa"/>
            <w:tcBorders>
              <w:top w:val="single" w:sz="4" w:space="0" w:color="000000"/>
              <w:left w:val="single" w:sz="4" w:space="0" w:color="000000"/>
              <w:bottom w:val="single" w:sz="4" w:space="0" w:color="000000"/>
            </w:tcBorders>
            <w:shd w:val="clear" w:color="auto" w:fill="auto"/>
          </w:tcPr>
          <w:p w:rsidR="007F1639" w:rsidRPr="00D3416C" w:rsidRDefault="007F1639">
            <w:pPr>
              <w:rPr>
                <w:b/>
                <w:sz w:val="16"/>
                <w:szCs w:val="16"/>
              </w:rPr>
            </w:pPr>
            <w:r w:rsidRPr="00D3416C">
              <w:rPr>
                <w:b/>
                <w:sz w:val="16"/>
                <w:szCs w:val="16"/>
              </w:rPr>
              <w:t>Liczba osób objętych pomocą</w:t>
            </w:r>
          </w:p>
        </w:tc>
        <w:tc>
          <w:tcPr>
            <w:tcW w:w="709" w:type="dxa"/>
            <w:tcBorders>
              <w:top w:val="single" w:sz="4" w:space="0" w:color="000000"/>
              <w:left w:val="single" w:sz="4" w:space="0" w:color="000000"/>
              <w:bottom w:val="single" w:sz="4" w:space="0" w:color="000000"/>
            </w:tcBorders>
            <w:shd w:val="clear" w:color="auto" w:fill="auto"/>
          </w:tcPr>
          <w:p w:rsidR="007F1639" w:rsidRPr="00D3416C" w:rsidRDefault="007F1639">
            <w:pPr>
              <w:rPr>
                <w:b/>
                <w:sz w:val="16"/>
                <w:szCs w:val="16"/>
              </w:rPr>
            </w:pPr>
            <w:r w:rsidRPr="00D3416C">
              <w:rPr>
                <w:b/>
                <w:sz w:val="16"/>
                <w:szCs w:val="16"/>
              </w:rPr>
              <w:t>Liczba rodzin</w:t>
            </w:r>
          </w:p>
        </w:tc>
        <w:tc>
          <w:tcPr>
            <w:tcW w:w="1134" w:type="dxa"/>
            <w:tcBorders>
              <w:top w:val="single" w:sz="4" w:space="0" w:color="000000"/>
              <w:left w:val="single" w:sz="4" w:space="0" w:color="000000"/>
              <w:bottom w:val="single" w:sz="4" w:space="0" w:color="000000"/>
            </w:tcBorders>
            <w:shd w:val="clear" w:color="auto" w:fill="auto"/>
          </w:tcPr>
          <w:p w:rsidR="007F1639" w:rsidRPr="00D3416C" w:rsidRDefault="007F1639">
            <w:pPr>
              <w:rPr>
                <w:b/>
                <w:sz w:val="16"/>
                <w:szCs w:val="16"/>
              </w:rPr>
            </w:pPr>
            <w:r w:rsidRPr="00D3416C">
              <w:rPr>
                <w:b/>
                <w:sz w:val="16"/>
                <w:szCs w:val="16"/>
              </w:rPr>
              <w:t>Liczba osób objętych pomocą</w:t>
            </w:r>
          </w:p>
        </w:tc>
        <w:tc>
          <w:tcPr>
            <w:tcW w:w="709" w:type="dxa"/>
            <w:tcBorders>
              <w:top w:val="single" w:sz="4" w:space="0" w:color="000000"/>
              <w:left w:val="single" w:sz="4" w:space="0" w:color="000000"/>
              <w:bottom w:val="single" w:sz="4" w:space="0" w:color="000000"/>
            </w:tcBorders>
            <w:shd w:val="clear" w:color="auto" w:fill="auto"/>
          </w:tcPr>
          <w:p w:rsidR="007F1639" w:rsidRPr="00D3416C" w:rsidRDefault="007F1639">
            <w:pPr>
              <w:rPr>
                <w:b/>
                <w:sz w:val="16"/>
                <w:szCs w:val="16"/>
              </w:rPr>
            </w:pPr>
            <w:r w:rsidRPr="00D3416C">
              <w:rPr>
                <w:b/>
                <w:sz w:val="16"/>
                <w:szCs w:val="16"/>
              </w:rPr>
              <w:t>Liczba rodzin</w:t>
            </w:r>
          </w:p>
        </w:tc>
        <w:tc>
          <w:tcPr>
            <w:tcW w:w="1134" w:type="dxa"/>
            <w:tcBorders>
              <w:top w:val="single" w:sz="4" w:space="0" w:color="000000"/>
              <w:left w:val="single" w:sz="4" w:space="0" w:color="000000"/>
              <w:bottom w:val="single" w:sz="4" w:space="0" w:color="000000"/>
            </w:tcBorders>
            <w:shd w:val="clear" w:color="auto" w:fill="auto"/>
          </w:tcPr>
          <w:p w:rsidR="007F1639" w:rsidRPr="00D3416C" w:rsidRDefault="007F1639">
            <w:pPr>
              <w:rPr>
                <w:b/>
                <w:sz w:val="16"/>
                <w:szCs w:val="16"/>
              </w:rPr>
            </w:pPr>
            <w:r w:rsidRPr="00D3416C">
              <w:rPr>
                <w:b/>
                <w:sz w:val="16"/>
                <w:szCs w:val="16"/>
              </w:rPr>
              <w:t>Liczba osób objętych pomocą</w:t>
            </w:r>
          </w:p>
        </w:tc>
        <w:tc>
          <w:tcPr>
            <w:tcW w:w="708" w:type="dxa"/>
            <w:tcBorders>
              <w:top w:val="single" w:sz="4" w:space="0" w:color="000000"/>
              <w:left w:val="single" w:sz="4" w:space="0" w:color="000000"/>
              <w:bottom w:val="single" w:sz="4" w:space="0" w:color="000000"/>
            </w:tcBorders>
            <w:shd w:val="clear" w:color="auto" w:fill="auto"/>
          </w:tcPr>
          <w:p w:rsidR="007F1639" w:rsidRPr="00D3416C" w:rsidRDefault="007F1639">
            <w:pPr>
              <w:rPr>
                <w:b/>
                <w:sz w:val="16"/>
                <w:szCs w:val="16"/>
              </w:rPr>
            </w:pPr>
            <w:r w:rsidRPr="00D3416C">
              <w:rPr>
                <w:b/>
                <w:sz w:val="16"/>
                <w:szCs w:val="16"/>
              </w:rPr>
              <w:t>Liczba rodzin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D3416C" w:rsidRDefault="007F1639">
            <w:pPr>
              <w:rPr>
                <w:sz w:val="16"/>
                <w:szCs w:val="16"/>
              </w:rPr>
            </w:pPr>
            <w:r w:rsidRPr="00D3416C">
              <w:rPr>
                <w:b/>
                <w:sz w:val="16"/>
                <w:szCs w:val="16"/>
              </w:rPr>
              <w:t>Liczba osób objętych pomocą</w:t>
            </w:r>
          </w:p>
        </w:tc>
      </w:tr>
      <w:tr w:rsidR="007F1639" w:rsidTr="007F1639">
        <w:trPr>
          <w:trHeight w:val="70"/>
        </w:trPr>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Ubóstwo</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1588</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4707</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1604</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4715</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1627</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4824</w:t>
            </w:r>
          </w:p>
        </w:tc>
        <w:tc>
          <w:tcPr>
            <w:tcW w:w="708"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107150">
            <w:pPr>
              <w:jc w:val="center"/>
              <w:rPr>
                <w:sz w:val="20"/>
                <w:szCs w:val="20"/>
              </w:rPr>
            </w:pPr>
            <w:r w:rsidRPr="00107150">
              <w:rPr>
                <w:sz w:val="20"/>
                <w:szCs w:val="20"/>
              </w:rPr>
              <w:t>4581</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Sieroctwo</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13</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6</w:t>
            </w:r>
          </w:p>
        </w:tc>
        <w:tc>
          <w:tcPr>
            <w:tcW w:w="708"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107150">
            <w:pPr>
              <w:jc w:val="center"/>
              <w:rPr>
                <w:sz w:val="20"/>
                <w:szCs w:val="20"/>
              </w:rPr>
            </w:pPr>
            <w:r>
              <w:rPr>
                <w:sz w:val="20"/>
                <w:szCs w:val="20"/>
              </w:rPr>
              <w:t>6</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Bezdomność</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64</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77</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65</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83</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65</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75</w:t>
            </w:r>
          </w:p>
        </w:tc>
        <w:tc>
          <w:tcPr>
            <w:tcW w:w="708"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107150">
            <w:pPr>
              <w:jc w:val="center"/>
              <w:rPr>
                <w:sz w:val="20"/>
                <w:szCs w:val="20"/>
              </w:rPr>
            </w:pPr>
            <w:r>
              <w:rPr>
                <w:sz w:val="20"/>
                <w:szCs w:val="20"/>
              </w:rPr>
              <w:t>90</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Bezrobocie</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1512</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4592</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1614</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5271</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1534</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5140</w:t>
            </w:r>
          </w:p>
        </w:tc>
        <w:tc>
          <w:tcPr>
            <w:tcW w:w="708"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1595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107150">
            <w:pPr>
              <w:jc w:val="center"/>
              <w:rPr>
                <w:sz w:val="20"/>
                <w:szCs w:val="20"/>
              </w:rPr>
            </w:pPr>
            <w:r>
              <w:rPr>
                <w:sz w:val="20"/>
                <w:szCs w:val="20"/>
              </w:rPr>
              <w:t>4796</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Niepełnosprawność</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660</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1129</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673</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1686</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698</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1733</w:t>
            </w:r>
          </w:p>
        </w:tc>
        <w:tc>
          <w:tcPr>
            <w:tcW w:w="708"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766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107150">
            <w:pPr>
              <w:jc w:val="center"/>
              <w:rPr>
                <w:sz w:val="20"/>
                <w:szCs w:val="20"/>
              </w:rPr>
            </w:pPr>
            <w:r>
              <w:rPr>
                <w:sz w:val="20"/>
                <w:szCs w:val="20"/>
              </w:rPr>
              <w:t>1746</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Długotrwała lub ciężka choroba</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849</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2216</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962</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2479</w:t>
            </w:r>
          </w:p>
        </w:tc>
        <w:tc>
          <w:tcPr>
            <w:tcW w:w="709"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1072</w:t>
            </w:r>
          </w:p>
        </w:tc>
        <w:tc>
          <w:tcPr>
            <w:tcW w:w="1134"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2716</w:t>
            </w:r>
          </w:p>
        </w:tc>
        <w:tc>
          <w:tcPr>
            <w:tcW w:w="708" w:type="dxa"/>
            <w:tcBorders>
              <w:top w:val="single" w:sz="4" w:space="0" w:color="000000"/>
              <w:left w:val="single" w:sz="4" w:space="0" w:color="000000"/>
              <w:bottom w:val="single" w:sz="4" w:space="0" w:color="000000"/>
            </w:tcBorders>
            <w:shd w:val="clear" w:color="auto" w:fill="auto"/>
          </w:tcPr>
          <w:p w:rsidR="007F1639" w:rsidRDefault="00107150">
            <w:pPr>
              <w:jc w:val="center"/>
              <w:rPr>
                <w:sz w:val="20"/>
                <w:szCs w:val="20"/>
              </w:rPr>
            </w:pPr>
            <w:r>
              <w:rPr>
                <w:sz w:val="20"/>
                <w:szCs w:val="20"/>
              </w:rPr>
              <w:t>1168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107150">
            <w:pPr>
              <w:jc w:val="center"/>
              <w:rPr>
                <w:sz w:val="20"/>
                <w:szCs w:val="20"/>
              </w:rPr>
            </w:pPr>
            <w:r>
              <w:rPr>
                <w:sz w:val="20"/>
                <w:szCs w:val="20"/>
              </w:rPr>
              <w:t>2746</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Przemoc w rodzinie</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119</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353</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137</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395</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186</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569</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221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679</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Potrzeba ochrona ofiar handlu ludźmi</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0</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Potrzeba ochrony macierzyństwa lub wielodzietności</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341</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1725</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371</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1714</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396</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1978</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396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1951</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Bezradność w sprawach opiekuńczo-wychowawczych</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499</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1936</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492</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1718</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438</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1869</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446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1823</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Trudność w integracji cudzoziemców</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0</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Pr="00F8006B" w:rsidRDefault="007F1639">
            <w:pPr>
              <w:rPr>
                <w:sz w:val="18"/>
                <w:szCs w:val="18"/>
              </w:rPr>
            </w:pPr>
            <w:r w:rsidRPr="00F8006B">
              <w:rPr>
                <w:sz w:val="18"/>
                <w:szCs w:val="18"/>
              </w:rPr>
              <w:t>Trudność w przystosowaniu się do życia po zwolnieniu z zakładu karnego</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39</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68</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53</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92</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46</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101</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74</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Alkoholizm lub narkomania</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215</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584</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219</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589</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231</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616</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332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857</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Zdarzenia losowe lub sytuacje kryzysowe</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19</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47</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26</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171</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14</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43</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77</w:t>
            </w:r>
          </w:p>
        </w:tc>
      </w:tr>
      <w:tr w:rsidR="007F1639" w:rsidTr="007F1639">
        <w:tc>
          <w:tcPr>
            <w:tcW w:w="1819" w:type="dxa"/>
            <w:tcBorders>
              <w:top w:val="single" w:sz="4" w:space="0" w:color="000000"/>
              <w:left w:val="single" w:sz="4" w:space="0" w:color="000000"/>
              <w:bottom w:val="single" w:sz="4" w:space="0" w:color="000000"/>
            </w:tcBorders>
            <w:shd w:val="clear" w:color="auto" w:fill="auto"/>
          </w:tcPr>
          <w:p w:rsidR="007F1639" w:rsidRDefault="007F1639">
            <w:pPr>
              <w:rPr>
                <w:sz w:val="20"/>
                <w:szCs w:val="20"/>
              </w:rPr>
            </w:pPr>
            <w:r>
              <w:rPr>
                <w:sz w:val="20"/>
                <w:szCs w:val="20"/>
              </w:rPr>
              <w:t>Klęska żywiołowa lub ekologiczna</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9"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1134"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0</w:t>
            </w:r>
          </w:p>
        </w:tc>
        <w:tc>
          <w:tcPr>
            <w:tcW w:w="708" w:type="dxa"/>
            <w:tcBorders>
              <w:top w:val="single" w:sz="4" w:space="0" w:color="000000"/>
              <w:left w:val="single" w:sz="4" w:space="0" w:color="000000"/>
              <w:bottom w:val="single" w:sz="4" w:space="0" w:color="000000"/>
            </w:tcBorders>
            <w:shd w:val="clear" w:color="auto" w:fill="auto"/>
          </w:tcPr>
          <w:p w:rsidR="007F1639" w:rsidRDefault="00F8006B">
            <w:pPr>
              <w:jc w:val="center"/>
              <w:rPr>
                <w:sz w:val="20"/>
                <w:szCs w:val="20"/>
              </w:rPr>
            </w:pPr>
            <w:r>
              <w:rPr>
                <w:sz w:val="20"/>
                <w:szCs w:val="20"/>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1639" w:rsidRPr="00107150" w:rsidRDefault="00F8006B">
            <w:pPr>
              <w:jc w:val="center"/>
              <w:rPr>
                <w:sz w:val="20"/>
                <w:szCs w:val="20"/>
              </w:rPr>
            </w:pPr>
            <w:r>
              <w:rPr>
                <w:sz w:val="20"/>
                <w:szCs w:val="20"/>
              </w:rPr>
              <w:t>88</w:t>
            </w:r>
          </w:p>
        </w:tc>
      </w:tr>
    </w:tbl>
    <w:p w:rsidR="0007312F" w:rsidRDefault="0007312F" w:rsidP="00524B26">
      <w:pPr>
        <w:widowControl/>
        <w:suppressAutoHyphens w:val="0"/>
        <w:spacing w:line="276" w:lineRule="auto"/>
        <w:jc w:val="both"/>
        <w:rPr>
          <w:sz w:val="18"/>
          <w:szCs w:val="18"/>
        </w:rPr>
      </w:pPr>
      <w:r>
        <w:rPr>
          <w:sz w:val="18"/>
          <w:szCs w:val="18"/>
        </w:rPr>
        <w:t xml:space="preserve">Źródło: opracowanie własne na podstawie danych z </w:t>
      </w:r>
      <w:r w:rsidR="006F27BE">
        <w:rPr>
          <w:sz w:val="18"/>
          <w:szCs w:val="18"/>
        </w:rPr>
        <w:t>ops</w:t>
      </w:r>
      <w:r w:rsidR="00DD5107">
        <w:rPr>
          <w:sz w:val="18"/>
          <w:szCs w:val="18"/>
        </w:rPr>
        <w:t xml:space="preserve"> funkcjonujących na terenie p</w:t>
      </w:r>
      <w:r>
        <w:rPr>
          <w:sz w:val="18"/>
          <w:szCs w:val="18"/>
        </w:rPr>
        <w:t xml:space="preserve">owiatu </w:t>
      </w:r>
      <w:r w:rsidR="00DD5107">
        <w:rPr>
          <w:sz w:val="18"/>
          <w:szCs w:val="18"/>
        </w:rPr>
        <w:t>ciechanowskiego</w:t>
      </w:r>
      <w:r>
        <w:rPr>
          <w:sz w:val="18"/>
          <w:szCs w:val="18"/>
        </w:rPr>
        <w:t>.</w:t>
      </w:r>
    </w:p>
    <w:p w:rsidR="0007312F" w:rsidRDefault="0007312F" w:rsidP="00B716D5">
      <w:pPr>
        <w:widowControl/>
        <w:suppressAutoHyphens w:val="0"/>
        <w:spacing w:line="276" w:lineRule="auto"/>
        <w:ind w:firstLine="284"/>
        <w:jc w:val="both"/>
      </w:pPr>
      <w:r>
        <w:lastRenderedPageBreak/>
        <w:t>Należy zaznaczyć, iż najbardziej istotnym i powszechnym powodem przyznawani</w:t>
      </w:r>
      <w:r w:rsidR="00674BB4">
        <w:t>a pomocy pieniężnej jest bezrobocie</w:t>
      </w:r>
      <w:r>
        <w:t>. Osób ubiegających się o pomoc z tego tytułu jest najwięcej. Kolejnym problemem, z jakim borykają się miesz</w:t>
      </w:r>
      <w:r w:rsidR="00D93B91">
        <w:t xml:space="preserve">kańcy </w:t>
      </w:r>
      <w:r w:rsidR="00D3416C">
        <w:t>p</w:t>
      </w:r>
      <w:r w:rsidR="00D93B91">
        <w:t xml:space="preserve">owiatu </w:t>
      </w:r>
      <w:r w:rsidR="00D3416C">
        <w:t>ciechanowskiego</w:t>
      </w:r>
      <w:r w:rsidR="00D93B91">
        <w:t xml:space="preserve">, i z powodu </w:t>
      </w:r>
      <w:r>
        <w:t xml:space="preserve">którego otrzymują </w:t>
      </w:r>
      <w:r w:rsidR="00674BB4">
        <w:t>pomoc pieniężną, jest ubóstwo</w:t>
      </w:r>
      <w:r>
        <w:t xml:space="preserve"> – liczba pomocy w tym zakresie </w:t>
      </w:r>
      <w:r w:rsidR="003D5542">
        <w:t>u</w:t>
      </w:r>
      <w:r w:rsidR="00F8006B">
        <w:t>trzymuje się na wysokim poziomie</w:t>
      </w:r>
      <w:r w:rsidR="00A87FB5">
        <w:t>. D</w:t>
      </w:r>
      <w:r>
        <w:t xml:space="preserve">ość istotny jest fakt, iż następstwem bezrobocia jest ubóstwo, a co za </w:t>
      </w:r>
      <w:r w:rsidR="00137F01">
        <w:t>tym idzie, osoby ubiegające</w:t>
      </w:r>
      <w:r w:rsidR="00A87FB5">
        <w:t xml:space="preserve"> się </w:t>
      </w:r>
      <w:r>
        <w:t xml:space="preserve">o wsparcie z tytułu </w:t>
      </w:r>
      <w:r w:rsidR="00A87FB5">
        <w:t>bezrobocia</w:t>
      </w:r>
      <w:r>
        <w:t>, są przeważnie osobami długotrwale korzystającymi z pomocy społecznej. Ze</w:t>
      </w:r>
      <w:r w:rsidR="003D5542">
        <w:t> </w:t>
      </w:r>
      <w:r>
        <w:t xml:space="preserve">względu na to, iż </w:t>
      </w:r>
      <w:r w:rsidR="00F8006B">
        <w:t>mieszkańcy powiatu ciechanowskiego starzeją się</w:t>
      </w:r>
      <w:r>
        <w:t xml:space="preserve">, na trzecim </w:t>
      </w:r>
      <w:r w:rsidR="003D5542">
        <w:t xml:space="preserve">miejscu </w:t>
      </w:r>
      <w:r>
        <w:t>pod wzg</w:t>
      </w:r>
      <w:r w:rsidR="003D5542">
        <w:t xml:space="preserve">lędem ilości przyznanej pomocy </w:t>
      </w:r>
      <w:r>
        <w:t xml:space="preserve">jest długotrwała lub ciężka choroba. Skala tego zjawiska wykazuje </w:t>
      </w:r>
      <w:r w:rsidR="00F8006B">
        <w:t>stałą t</w:t>
      </w:r>
      <w:r>
        <w:t xml:space="preserve">endencję </w:t>
      </w:r>
      <w:r w:rsidR="00F8006B">
        <w:t>wzrostową</w:t>
      </w:r>
      <w:r>
        <w:t xml:space="preserve"> na przestrzeni lat 201</w:t>
      </w:r>
      <w:r w:rsidR="00F8006B">
        <w:t>2</w:t>
      </w:r>
      <w:r>
        <w:t>-201</w:t>
      </w:r>
      <w:r w:rsidR="00F8006B">
        <w:t>5.</w:t>
      </w:r>
      <w:r>
        <w:t xml:space="preserve"> Wobec ostatniego problemu czynnikami znaczącymi są: prawidłowy dostęp do usług medycznych oraz możliwość korzystania z ofert skierowanych do osób starszych – istotnym jest udzielanie wsparcia oraz rozwijanie zainteresowań osób starszych. </w:t>
      </w:r>
    </w:p>
    <w:p w:rsidR="0007312F" w:rsidRDefault="0007312F" w:rsidP="00B716D5">
      <w:pPr>
        <w:widowControl/>
        <w:suppressAutoHyphens w:val="0"/>
        <w:spacing w:line="276" w:lineRule="auto"/>
        <w:ind w:firstLine="284"/>
        <w:jc w:val="both"/>
      </w:pPr>
      <w:r>
        <w:t xml:space="preserve">Dodać należy, iż z analizowanych danych, najwięcej osób korzysta z pomocy społecznej na terenie </w:t>
      </w:r>
      <w:r w:rsidR="00F8006B">
        <w:t>miasta Ciechanów</w:t>
      </w:r>
      <w:r w:rsidR="00ED6729">
        <w:t xml:space="preserve">, </w:t>
      </w:r>
      <w:r>
        <w:t>co jest uzasadnione największ</w:t>
      </w:r>
      <w:r w:rsidR="00ED6729">
        <w:t xml:space="preserve">ą </w:t>
      </w:r>
      <w:r w:rsidR="00A37E10">
        <w:t xml:space="preserve">liczbą </w:t>
      </w:r>
      <w:r>
        <w:t xml:space="preserve"> mieszkańców w</w:t>
      </w:r>
      <w:r w:rsidR="007F55A7">
        <w:t> </w:t>
      </w:r>
      <w:r>
        <w:t xml:space="preserve">porównaniu do </w:t>
      </w:r>
      <w:r w:rsidR="00A37E10">
        <w:t>innych gmin</w:t>
      </w:r>
      <w:r>
        <w:t xml:space="preserve"> </w:t>
      </w:r>
      <w:r w:rsidR="00DD5107">
        <w:t>p</w:t>
      </w:r>
      <w:r>
        <w:t xml:space="preserve">owiatu </w:t>
      </w:r>
      <w:r w:rsidR="00DD5107">
        <w:t>ciechanowskiego</w:t>
      </w:r>
      <w:r>
        <w:t>.</w:t>
      </w:r>
    </w:p>
    <w:p w:rsidR="000D0DD1" w:rsidRDefault="000D0DD1" w:rsidP="00B716D5">
      <w:pPr>
        <w:widowControl/>
        <w:suppressAutoHyphens w:val="0"/>
        <w:spacing w:line="276" w:lineRule="auto"/>
        <w:ind w:firstLine="284"/>
        <w:jc w:val="both"/>
      </w:pPr>
    </w:p>
    <w:p w:rsidR="0007312F" w:rsidRDefault="001D0D38" w:rsidP="00524B26">
      <w:pPr>
        <w:jc w:val="both"/>
        <w:rPr>
          <w:b/>
          <w:i/>
          <w:sz w:val="22"/>
          <w:szCs w:val="22"/>
        </w:rPr>
      </w:pPr>
      <w:r>
        <w:rPr>
          <w:b/>
          <w:sz w:val="22"/>
          <w:szCs w:val="22"/>
        </w:rPr>
        <w:t>Tabela nr 7</w:t>
      </w:r>
      <w:r w:rsidR="004012C5" w:rsidRPr="004012C5">
        <w:rPr>
          <w:b/>
          <w:sz w:val="22"/>
          <w:szCs w:val="22"/>
        </w:rPr>
        <w:t>.</w:t>
      </w:r>
      <w:r w:rsidR="004012C5">
        <w:rPr>
          <w:sz w:val="22"/>
          <w:szCs w:val="22"/>
        </w:rPr>
        <w:t xml:space="preserve"> </w:t>
      </w:r>
      <w:r w:rsidR="007F1639">
        <w:rPr>
          <w:b/>
          <w:sz w:val="22"/>
          <w:szCs w:val="22"/>
        </w:rPr>
        <w:t>Liczba</w:t>
      </w:r>
      <w:r w:rsidR="0007312F" w:rsidRPr="00694FB6">
        <w:rPr>
          <w:b/>
          <w:sz w:val="22"/>
          <w:szCs w:val="22"/>
        </w:rPr>
        <w:t xml:space="preserve"> świadczonych rodzajów pomocy udzielanych pr</w:t>
      </w:r>
      <w:r w:rsidR="00674BB4">
        <w:rPr>
          <w:b/>
          <w:sz w:val="22"/>
          <w:szCs w:val="22"/>
        </w:rPr>
        <w:t>zez ośrodki</w:t>
      </w:r>
      <w:r w:rsidR="00137F01" w:rsidRPr="00694FB6">
        <w:rPr>
          <w:b/>
          <w:sz w:val="22"/>
          <w:szCs w:val="22"/>
        </w:rPr>
        <w:t xml:space="preserve"> pomocy społecznej</w:t>
      </w:r>
      <w:r w:rsidR="006F27BE">
        <w:rPr>
          <w:b/>
          <w:sz w:val="22"/>
          <w:szCs w:val="22"/>
        </w:rPr>
        <w:t xml:space="preserve"> </w:t>
      </w:r>
      <w:r w:rsidR="0007312F" w:rsidRPr="00694FB6">
        <w:rPr>
          <w:b/>
          <w:sz w:val="22"/>
          <w:szCs w:val="22"/>
        </w:rPr>
        <w:t>w latach 201</w:t>
      </w:r>
      <w:r w:rsidR="007F1639">
        <w:rPr>
          <w:b/>
          <w:sz w:val="22"/>
          <w:szCs w:val="22"/>
        </w:rPr>
        <w:t>2</w:t>
      </w:r>
      <w:r w:rsidR="0007312F" w:rsidRPr="00694FB6">
        <w:rPr>
          <w:b/>
          <w:sz w:val="22"/>
          <w:szCs w:val="22"/>
        </w:rPr>
        <w:t>-201</w:t>
      </w:r>
      <w:r w:rsidR="00DD5107" w:rsidRPr="00694FB6">
        <w:rPr>
          <w:b/>
          <w:sz w:val="22"/>
          <w:szCs w:val="22"/>
        </w:rPr>
        <w:t>5</w:t>
      </w:r>
      <w:r w:rsidR="0007312F" w:rsidRPr="00694FB6">
        <w:rPr>
          <w:b/>
          <w:sz w:val="22"/>
          <w:szCs w:val="22"/>
        </w:rPr>
        <w:t xml:space="preserve"> – dane zbiorcze – </w:t>
      </w:r>
      <w:r w:rsidR="0007312F" w:rsidRPr="00694FB6">
        <w:rPr>
          <w:b/>
          <w:i/>
          <w:sz w:val="22"/>
          <w:szCs w:val="22"/>
        </w:rPr>
        <w:t>świadczenia pieniężne:</w:t>
      </w:r>
    </w:p>
    <w:p w:rsidR="00B64071" w:rsidRDefault="00B64071" w:rsidP="00524B26">
      <w:pPr>
        <w:jc w:val="both"/>
        <w:rPr>
          <w:b/>
          <w:i/>
          <w:sz w:val="22"/>
          <w:szCs w:val="22"/>
        </w:rPr>
      </w:pPr>
    </w:p>
    <w:tbl>
      <w:tblPr>
        <w:tblW w:w="9072" w:type="dxa"/>
        <w:tblInd w:w="108" w:type="dxa"/>
        <w:tblLayout w:type="fixed"/>
        <w:tblLook w:val="0000" w:firstRow="0" w:lastRow="0" w:firstColumn="0" w:lastColumn="0" w:noHBand="0" w:noVBand="0"/>
      </w:tblPr>
      <w:tblGrid>
        <w:gridCol w:w="3969"/>
        <w:gridCol w:w="1276"/>
        <w:gridCol w:w="1276"/>
        <w:gridCol w:w="1276"/>
        <w:gridCol w:w="1275"/>
      </w:tblGrid>
      <w:tr w:rsidR="00A35E1B" w:rsidTr="00A35E1B">
        <w:trPr>
          <w:trHeight w:val="457"/>
        </w:trPr>
        <w:tc>
          <w:tcPr>
            <w:tcW w:w="3969" w:type="dxa"/>
            <w:tcBorders>
              <w:top w:val="single" w:sz="4" w:space="0" w:color="000000"/>
              <w:left w:val="single" w:sz="4" w:space="0" w:color="000000"/>
              <w:bottom w:val="single" w:sz="4" w:space="0" w:color="000000"/>
            </w:tcBorders>
            <w:shd w:val="clear" w:color="auto" w:fill="auto"/>
          </w:tcPr>
          <w:p w:rsidR="00A35E1B" w:rsidRDefault="00A35E1B">
            <w:pPr>
              <w:rPr>
                <w:b/>
                <w:sz w:val="22"/>
                <w:szCs w:val="22"/>
              </w:rPr>
            </w:pPr>
            <w:r>
              <w:rPr>
                <w:b/>
                <w:sz w:val="22"/>
                <w:szCs w:val="22"/>
              </w:rPr>
              <w:t>Rodzaj pomocy</w:t>
            </w:r>
          </w:p>
        </w:tc>
        <w:tc>
          <w:tcPr>
            <w:tcW w:w="1276" w:type="dxa"/>
            <w:tcBorders>
              <w:top w:val="single" w:sz="4" w:space="0" w:color="000000"/>
              <w:left w:val="single" w:sz="4" w:space="0" w:color="000000"/>
              <w:bottom w:val="single" w:sz="4" w:space="0" w:color="000000"/>
            </w:tcBorders>
            <w:shd w:val="clear" w:color="auto" w:fill="auto"/>
          </w:tcPr>
          <w:p w:rsidR="00A35E1B" w:rsidRDefault="00A35E1B" w:rsidP="00A35E1B">
            <w:pPr>
              <w:jc w:val="center"/>
              <w:rPr>
                <w:b/>
                <w:sz w:val="22"/>
                <w:szCs w:val="22"/>
              </w:rPr>
            </w:pPr>
            <w:r>
              <w:rPr>
                <w:b/>
                <w:sz w:val="22"/>
                <w:szCs w:val="22"/>
              </w:rPr>
              <w:t>2012</w:t>
            </w:r>
          </w:p>
        </w:tc>
        <w:tc>
          <w:tcPr>
            <w:tcW w:w="1276" w:type="dxa"/>
            <w:tcBorders>
              <w:top w:val="single" w:sz="4" w:space="0" w:color="000000"/>
              <w:left w:val="single" w:sz="4" w:space="0" w:color="000000"/>
              <w:bottom w:val="single" w:sz="4" w:space="0" w:color="000000"/>
            </w:tcBorders>
            <w:shd w:val="clear" w:color="auto" w:fill="auto"/>
          </w:tcPr>
          <w:p w:rsidR="00A35E1B" w:rsidRDefault="00A35E1B" w:rsidP="00A35E1B">
            <w:pPr>
              <w:jc w:val="center"/>
              <w:rPr>
                <w:b/>
                <w:sz w:val="22"/>
                <w:szCs w:val="22"/>
              </w:rPr>
            </w:pPr>
            <w:r>
              <w:rPr>
                <w:b/>
                <w:sz w:val="22"/>
                <w:szCs w:val="22"/>
              </w:rPr>
              <w:t>2013</w:t>
            </w:r>
          </w:p>
        </w:tc>
        <w:tc>
          <w:tcPr>
            <w:tcW w:w="1276" w:type="dxa"/>
            <w:tcBorders>
              <w:top w:val="single" w:sz="4" w:space="0" w:color="000000"/>
              <w:left w:val="single" w:sz="4" w:space="0" w:color="000000"/>
              <w:bottom w:val="single" w:sz="4" w:space="0" w:color="000000"/>
            </w:tcBorders>
            <w:shd w:val="clear" w:color="auto" w:fill="auto"/>
          </w:tcPr>
          <w:p w:rsidR="00A35E1B" w:rsidRDefault="00A35E1B" w:rsidP="00A35E1B">
            <w:pPr>
              <w:jc w:val="center"/>
              <w:rPr>
                <w:b/>
                <w:sz w:val="22"/>
                <w:szCs w:val="22"/>
              </w:rPr>
            </w:pPr>
            <w:r>
              <w:rPr>
                <w:b/>
                <w:sz w:val="22"/>
                <w:szCs w:val="22"/>
              </w:rPr>
              <w:t>2014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Default="00A35E1B" w:rsidP="00A35E1B">
            <w:pPr>
              <w:jc w:val="center"/>
            </w:pPr>
            <w:r>
              <w:rPr>
                <w:b/>
                <w:sz w:val="22"/>
                <w:szCs w:val="22"/>
              </w:rPr>
              <w:t>2015</w:t>
            </w:r>
          </w:p>
        </w:tc>
      </w:tr>
      <w:tr w:rsidR="00A35E1B" w:rsidTr="00A35E1B">
        <w:tc>
          <w:tcPr>
            <w:tcW w:w="3969"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Zasiłek stały</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sidRPr="00A37E10">
              <w:rPr>
                <w:sz w:val="22"/>
                <w:szCs w:val="22"/>
              </w:rPr>
              <w:t>2.046</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2.011</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2.230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2.323</w:t>
            </w:r>
          </w:p>
        </w:tc>
      </w:tr>
      <w:tr w:rsidR="00A35E1B" w:rsidTr="00A35E1B">
        <w:tc>
          <w:tcPr>
            <w:tcW w:w="3969"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Zasiłek okresowy</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2.488</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2.847</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3.149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3.154</w:t>
            </w:r>
          </w:p>
        </w:tc>
      </w:tr>
      <w:tr w:rsidR="00A35E1B" w:rsidTr="00A35E1B">
        <w:tc>
          <w:tcPr>
            <w:tcW w:w="3969"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Zasiłek celowy</w:t>
            </w:r>
            <w:r>
              <w:rPr>
                <w:b/>
                <w:sz w:val="20"/>
                <w:szCs w:val="20"/>
              </w:rPr>
              <w:br/>
              <w:t>i specjalny zasiłek celowy</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3.176</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3.296</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3.684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3101</w:t>
            </w:r>
          </w:p>
        </w:tc>
      </w:tr>
      <w:tr w:rsidR="00A35E1B" w:rsidTr="00A35E1B">
        <w:tc>
          <w:tcPr>
            <w:tcW w:w="3969"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Zasiłek i pożyczka na ekonomiczne usamodzielnienie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0</w:t>
            </w:r>
          </w:p>
        </w:tc>
      </w:tr>
      <w:tr w:rsidR="00A35E1B" w:rsidTr="00A35E1B">
        <w:tc>
          <w:tcPr>
            <w:tcW w:w="3969"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Wynagrodzenie należne opiekunowi z tytułu sprawowania opieki przyznane przez sąd</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3</w:t>
            </w:r>
          </w:p>
        </w:tc>
      </w:tr>
      <w:tr w:rsidR="00A37E10" w:rsidTr="00A35E1B">
        <w:tc>
          <w:tcPr>
            <w:tcW w:w="3969" w:type="dxa"/>
            <w:tcBorders>
              <w:top w:val="single" w:sz="4" w:space="0" w:color="000000"/>
              <w:left w:val="single" w:sz="4" w:space="0" w:color="000000"/>
              <w:bottom w:val="single" w:sz="4" w:space="0" w:color="000000"/>
            </w:tcBorders>
            <w:shd w:val="clear" w:color="auto" w:fill="auto"/>
          </w:tcPr>
          <w:p w:rsidR="00A37E10" w:rsidRDefault="00A37E10">
            <w:pPr>
              <w:rPr>
                <w:b/>
                <w:sz w:val="20"/>
                <w:szCs w:val="20"/>
              </w:rPr>
            </w:pPr>
            <w:r>
              <w:rPr>
                <w:b/>
                <w:sz w:val="20"/>
                <w:szCs w:val="20"/>
              </w:rPr>
              <w:t>Zasiłek pielęgnacyjny</w:t>
            </w:r>
          </w:p>
        </w:tc>
        <w:tc>
          <w:tcPr>
            <w:tcW w:w="1276" w:type="dxa"/>
            <w:tcBorders>
              <w:top w:val="single" w:sz="4" w:space="0" w:color="000000"/>
              <w:left w:val="single" w:sz="4" w:space="0" w:color="000000"/>
              <w:bottom w:val="single" w:sz="4" w:space="0" w:color="000000"/>
            </w:tcBorders>
            <w:shd w:val="clear" w:color="auto" w:fill="auto"/>
          </w:tcPr>
          <w:p w:rsidR="00A37E10" w:rsidRDefault="00A37E10">
            <w:pPr>
              <w:jc w:val="center"/>
              <w:rPr>
                <w:sz w:val="22"/>
                <w:szCs w:val="22"/>
              </w:rPr>
            </w:pPr>
            <w:r>
              <w:rPr>
                <w:sz w:val="22"/>
                <w:szCs w:val="22"/>
              </w:rPr>
              <w:t>13.341</w:t>
            </w:r>
          </w:p>
        </w:tc>
        <w:tc>
          <w:tcPr>
            <w:tcW w:w="1276" w:type="dxa"/>
            <w:tcBorders>
              <w:top w:val="single" w:sz="4" w:space="0" w:color="000000"/>
              <w:left w:val="single" w:sz="4" w:space="0" w:color="000000"/>
              <w:bottom w:val="single" w:sz="4" w:space="0" w:color="000000"/>
            </w:tcBorders>
            <w:shd w:val="clear" w:color="auto" w:fill="auto"/>
          </w:tcPr>
          <w:p w:rsidR="00A37E10" w:rsidRDefault="00A37E10">
            <w:pPr>
              <w:jc w:val="center"/>
              <w:rPr>
                <w:sz w:val="22"/>
                <w:szCs w:val="22"/>
              </w:rPr>
            </w:pPr>
            <w:r>
              <w:rPr>
                <w:sz w:val="22"/>
                <w:szCs w:val="22"/>
              </w:rPr>
              <w:t>13.347</w:t>
            </w:r>
          </w:p>
        </w:tc>
        <w:tc>
          <w:tcPr>
            <w:tcW w:w="1276" w:type="dxa"/>
            <w:tcBorders>
              <w:top w:val="single" w:sz="4" w:space="0" w:color="000000"/>
              <w:left w:val="single" w:sz="4" w:space="0" w:color="000000"/>
              <w:bottom w:val="single" w:sz="4" w:space="0" w:color="000000"/>
            </w:tcBorders>
            <w:shd w:val="clear" w:color="auto" w:fill="auto"/>
          </w:tcPr>
          <w:p w:rsidR="00A37E10" w:rsidRDefault="00A37E10">
            <w:pPr>
              <w:jc w:val="center"/>
              <w:rPr>
                <w:sz w:val="22"/>
                <w:szCs w:val="22"/>
              </w:rPr>
            </w:pPr>
            <w:r>
              <w:rPr>
                <w:sz w:val="22"/>
                <w:szCs w:val="22"/>
              </w:rPr>
              <w:t>13.175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7E10" w:rsidRDefault="00A37E10">
            <w:pPr>
              <w:jc w:val="center"/>
              <w:rPr>
                <w:sz w:val="22"/>
                <w:szCs w:val="22"/>
              </w:rPr>
            </w:pPr>
            <w:r>
              <w:rPr>
                <w:sz w:val="22"/>
                <w:szCs w:val="22"/>
              </w:rPr>
              <w:t>13.328</w:t>
            </w:r>
          </w:p>
        </w:tc>
      </w:tr>
    </w:tbl>
    <w:p w:rsidR="005F6A6E" w:rsidRDefault="005F6A6E" w:rsidP="005F6A6E">
      <w:pPr>
        <w:widowControl/>
        <w:suppressAutoHyphens w:val="0"/>
        <w:spacing w:line="276" w:lineRule="auto"/>
        <w:jc w:val="both"/>
      </w:pPr>
      <w:r>
        <w:rPr>
          <w:sz w:val="18"/>
          <w:szCs w:val="18"/>
        </w:rPr>
        <w:t xml:space="preserve">Źródło: opracowanie własne na podstawie danych z </w:t>
      </w:r>
      <w:r w:rsidR="00A13038">
        <w:rPr>
          <w:sz w:val="18"/>
          <w:szCs w:val="18"/>
        </w:rPr>
        <w:t>ops</w:t>
      </w:r>
      <w:r>
        <w:rPr>
          <w:sz w:val="18"/>
          <w:szCs w:val="18"/>
        </w:rPr>
        <w:t xml:space="preserve"> funkcjonujących na terenie </w:t>
      </w:r>
      <w:r w:rsidR="00DD5107">
        <w:rPr>
          <w:sz w:val="18"/>
          <w:szCs w:val="18"/>
        </w:rPr>
        <w:t>p</w:t>
      </w:r>
      <w:r>
        <w:rPr>
          <w:sz w:val="18"/>
          <w:szCs w:val="18"/>
        </w:rPr>
        <w:t xml:space="preserve">owiatu </w:t>
      </w:r>
      <w:r w:rsidR="00DD5107">
        <w:rPr>
          <w:sz w:val="18"/>
          <w:szCs w:val="18"/>
        </w:rPr>
        <w:t>ciechanowskiego</w:t>
      </w:r>
      <w:r>
        <w:rPr>
          <w:sz w:val="18"/>
          <w:szCs w:val="18"/>
        </w:rPr>
        <w:t>.</w:t>
      </w:r>
    </w:p>
    <w:p w:rsidR="006F27BE" w:rsidRDefault="006F27BE" w:rsidP="00524B26">
      <w:pPr>
        <w:jc w:val="both"/>
        <w:rPr>
          <w:b/>
          <w:sz w:val="22"/>
          <w:szCs w:val="22"/>
        </w:rPr>
      </w:pPr>
    </w:p>
    <w:p w:rsidR="0007312F" w:rsidRDefault="001D0D38" w:rsidP="00524B26">
      <w:pPr>
        <w:jc w:val="both"/>
        <w:rPr>
          <w:b/>
          <w:i/>
          <w:sz w:val="22"/>
          <w:szCs w:val="22"/>
        </w:rPr>
      </w:pPr>
      <w:r>
        <w:rPr>
          <w:b/>
          <w:sz w:val="22"/>
          <w:szCs w:val="22"/>
        </w:rPr>
        <w:t>Tabela nr 8</w:t>
      </w:r>
      <w:r w:rsidR="004012C5" w:rsidRPr="004012C5">
        <w:rPr>
          <w:b/>
          <w:sz w:val="22"/>
          <w:szCs w:val="22"/>
        </w:rPr>
        <w:t>.</w:t>
      </w:r>
      <w:r w:rsidR="004012C5">
        <w:rPr>
          <w:sz w:val="22"/>
          <w:szCs w:val="22"/>
        </w:rPr>
        <w:t xml:space="preserve"> </w:t>
      </w:r>
      <w:r w:rsidR="007F1639">
        <w:rPr>
          <w:b/>
          <w:sz w:val="22"/>
          <w:szCs w:val="22"/>
        </w:rPr>
        <w:t>Liczba</w:t>
      </w:r>
      <w:r w:rsidR="0007312F" w:rsidRPr="005221C8">
        <w:rPr>
          <w:b/>
          <w:sz w:val="22"/>
          <w:szCs w:val="22"/>
        </w:rPr>
        <w:t xml:space="preserve"> świadczonych rodzajów pomocy udzielanych </w:t>
      </w:r>
      <w:r w:rsidR="00674BB4">
        <w:rPr>
          <w:b/>
          <w:sz w:val="22"/>
          <w:szCs w:val="22"/>
        </w:rPr>
        <w:t>przez ośrodki</w:t>
      </w:r>
      <w:r w:rsidR="00137F01" w:rsidRPr="005221C8">
        <w:rPr>
          <w:b/>
          <w:sz w:val="22"/>
          <w:szCs w:val="22"/>
        </w:rPr>
        <w:t xml:space="preserve"> pomocy społecznej</w:t>
      </w:r>
      <w:r w:rsidR="00A13038">
        <w:rPr>
          <w:b/>
          <w:sz w:val="22"/>
          <w:szCs w:val="22"/>
        </w:rPr>
        <w:t xml:space="preserve"> </w:t>
      </w:r>
      <w:r w:rsidR="0007312F" w:rsidRPr="005221C8">
        <w:rPr>
          <w:b/>
          <w:sz w:val="22"/>
          <w:szCs w:val="22"/>
        </w:rPr>
        <w:t>w latach 201</w:t>
      </w:r>
      <w:r w:rsidR="007F1639">
        <w:rPr>
          <w:b/>
          <w:sz w:val="22"/>
          <w:szCs w:val="22"/>
        </w:rPr>
        <w:t>2</w:t>
      </w:r>
      <w:r w:rsidR="0007312F" w:rsidRPr="005221C8">
        <w:rPr>
          <w:b/>
          <w:sz w:val="22"/>
          <w:szCs w:val="22"/>
        </w:rPr>
        <w:t>-201</w:t>
      </w:r>
      <w:r w:rsidR="00DD5107" w:rsidRPr="005221C8">
        <w:rPr>
          <w:b/>
          <w:sz w:val="22"/>
          <w:szCs w:val="22"/>
        </w:rPr>
        <w:t>5</w:t>
      </w:r>
      <w:r w:rsidR="005A0D89" w:rsidRPr="005221C8">
        <w:rPr>
          <w:b/>
          <w:sz w:val="22"/>
          <w:szCs w:val="22"/>
        </w:rPr>
        <w:t xml:space="preserve"> w powiecie ciechanowskim</w:t>
      </w:r>
      <w:r w:rsidR="0007312F" w:rsidRPr="005221C8">
        <w:rPr>
          <w:b/>
          <w:sz w:val="22"/>
          <w:szCs w:val="22"/>
        </w:rPr>
        <w:t xml:space="preserve"> – dane zbiorcze - </w:t>
      </w:r>
      <w:r w:rsidR="0007312F" w:rsidRPr="005221C8">
        <w:rPr>
          <w:b/>
          <w:i/>
          <w:sz w:val="22"/>
          <w:szCs w:val="22"/>
        </w:rPr>
        <w:t>świadczenia niepieniężne:</w:t>
      </w:r>
    </w:p>
    <w:p w:rsidR="006F27BE" w:rsidRPr="005221C8" w:rsidRDefault="006F27BE" w:rsidP="00524B26">
      <w:pPr>
        <w:jc w:val="both"/>
        <w:rPr>
          <w:b/>
          <w:sz w:val="22"/>
          <w:szCs w:val="22"/>
        </w:rPr>
      </w:pPr>
    </w:p>
    <w:tbl>
      <w:tblPr>
        <w:tblW w:w="9190" w:type="dxa"/>
        <w:tblInd w:w="-10" w:type="dxa"/>
        <w:tblLayout w:type="fixed"/>
        <w:tblLook w:val="0000" w:firstRow="0" w:lastRow="0" w:firstColumn="0" w:lastColumn="0" w:noHBand="0" w:noVBand="0"/>
      </w:tblPr>
      <w:tblGrid>
        <w:gridCol w:w="4087"/>
        <w:gridCol w:w="1276"/>
        <w:gridCol w:w="1276"/>
        <w:gridCol w:w="1276"/>
        <w:gridCol w:w="1275"/>
      </w:tblGrid>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pPr>
              <w:rPr>
                <w:b/>
                <w:sz w:val="22"/>
                <w:szCs w:val="22"/>
              </w:rPr>
            </w:pPr>
            <w:r>
              <w:rPr>
                <w:b/>
                <w:sz w:val="22"/>
                <w:szCs w:val="22"/>
              </w:rPr>
              <w:t>Rodzaj pomocy</w:t>
            </w:r>
          </w:p>
        </w:tc>
        <w:tc>
          <w:tcPr>
            <w:tcW w:w="1276" w:type="dxa"/>
            <w:tcBorders>
              <w:top w:val="single" w:sz="4" w:space="0" w:color="000000"/>
              <w:left w:val="single" w:sz="4" w:space="0" w:color="000000"/>
              <w:bottom w:val="single" w:sz="4" w:space="0" w:color="000000"/>
            </w:tcBorders>
            <w:shd w:val="clear" w:color="auto" w:fill="auto"/>
          </w:tcPr>
          <w:p w:rsidR="00A35E1B" w:rsidRDefault="00A35E1B">
            <w:pPr>
              <w:jc w:val="center"/>
              <w:rPr>
                <w:b/>
                <w:sz w:val="22"/>
                <w:szCs w:val="22"/>
              </w:rPr>
            </w:pPr>
            <w:r>
              <w:rPr>
                <w:b/>
                <w:sz w:val="22"/>
                <w:szCs w:val="22"/>
              </w:rPr>
              <w:t>2012</w:t>
            </w:r>
          </w:p>
        </w:tc>
        <w:tc>
          <w:tcPr>
            <w:tcW w:w="1276" w:type="dxa"/>
            <w:tcBorders>
              <w:top w:val="single" w:sz="4" w:space="0" w:color="000000"/>
              <w:left w:val="single" w:sz="4" w:space="0" w:color="000000"/>
              <w:bottom w:val="single" w:sz="4" w:space="0" w:color="000000"/>
            </w:tcBorders>
            <w:shd w:val="clear" w:color="auto" w:fill="auto"/>
          </w:tcPr>
          <w:p w:rsidR="00A35E1B" w:rsidRDefault="00A35E1B" w:rsidP="00A35E1B">
            <w:pPr>
              <w:jc w:val="center"/>
              <w:rPr>
                <w:b/>
                <w:sz w:val="22"/>
                <w:szCs w:val="22"/>
              </w:rPr>
            </w:pPr>
            <w:r>
              <w:rPr>
                <w:b/>
                <w:sz w:val="22"/>
                <w:szCs w:val="22"/>
              </w:rPr>
              <w:t>2013</w:t>
            </w:r>
          </w:p>
        </w:tc>
        <w:tc>
          <w:tcPr>
            <w:tcW w:w="1276" w:type="dxa"/>
            <w:tcBorders>
              <w:top w:val="single" w:sz="4" w:space="0" w:color="000000"/>
              <w:left w:val="single" w:sz="4" w:space="0" w:color="000000"/>
              <w:bottom w:val="single" w:sz="4" w:space="0" w:color="000000"/>
            </w:tcBorders>
            <w:shd w:val="clear" w:color="auto" w:fill="auto"/>
          </w:tcPr>
          <w:p w:rsidR="00A35E1B" w:rsidRDefault="00A35E1B" w:rsidP="00A35E1B">
            <w:pPr>
              <w:jc w:val="center"/>
              <w:rPr>
                <w:b/>
                <w:sz w:val="22"/>
                <w:szCs w:val="22"/>
              </w:rPr>
            </w:pPr>
            <w:r>
              <w:rPr>
                <w:b/>
                <w:sz w:val="22"/>
                <w:szCs w:val="22"/>
              </w:rPr>
              <w:t>2014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Default="00A35E1B">
            <w:pPr>
              <w:jc w:val="center"/>
              <w:rPr>
                <w:b/>
                <w:sz w:val="22"/>
                <w:szCs w:val="22"/>
              </w:rPr>
            </w:pPr>
            <w:r>
              <w:rPr>
                <w:b/>
                <w:sz w:val="22"/>
                <w:szCs w:val="22"/>
              </w:rPr>
              <w:t>2015</w:t>
            </w:r>
          </w:p>
          <w:p w:rsidR="00A35E1B" w:rsidRDefault="00A35E1B">
            <w:pPr>
              <w:jc w:val="center"/>
            </w:pP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 xml:space="preserve">Praca socjalna </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F732D">
            <w:pPr>
              <w:jc w:val="center"/>
              <w:rPr>
                <w:sz w:val="22"/>
                <w:szCs w:val="22"/>
              </w:rPr>
            </w:pPr>
            <w:r>
              <w:rPr>
                <w:sz w:val="22"/>
                <w:szCs w:val="22"/>
              </w:rPr>
              <w:t>3013</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F732D">
            <w:pPr>
              <w:jc w:val="center"/>
              <w:rPr>
                <w:sz w:val="22"/>
                <w:szCs w:val="22"/>
              </w:rPr>
            </w:pPr>
            <w:r>
              <w:rPr>
                <w:sz w:val="22"/>
                <w:szCs w:val="22"/>
              </w:rPr>
              <w:t>3033</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F732D">
            <w:pPr>
              <w:jc w:val="center"/>
              <w:rPr>
                <w:sz w:val="22"/>
                <w:szCs w:val="22"/>
              </w:rPr>
            </w:pPr>
            <w:r>
              <w:rPr>
                <w:sz w:val="22"/>
                <w:szCs w:val="22"/>
              </w:rPr>
              <w:t>3103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F732D">
            <w:pPr>
              <w:jc w:val="center"/>
              <w:rPr>
                <w:sz w:val="22"/>
                <w:szCs w:val="22"/>
              </w:rPr>
            </w:pPr>
            <w:r>
              <w:rPr>
                <w:sz w:val="22"/>
                <w:szCs w:val="22"/>
              </w:rPr>
              <w:t>3758</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Bilet kredytowany</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sidRPr="00A37E10">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sidRPr="00A37E10">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sidRPr="00A37E10">
              <w:rPr>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sidRPr="00A37E10">
              <w:rPr>
                <w:sz w:val="22"/>
                <w:szCs w:val="22"/>
              </w:rPr>
              <w:t>0</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Składki na ubezpieczenie zdrowotne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sidRPr="00A37E10">
              <w:rPr>
                <w:sz w:val="22"/>
                <w:szCs w:val="22"/>
              </w:rPr>
              <w:t>1.451</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sidRPr="00A37E10">
              <w:rPr>
                <w:sz w:val="22"/>
                <w:szCs w:val="22"/>
              </w:rPr>
              <w:t>1.338</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sidRPr="00A37E10">
              <w:rPr>
                <w:sz w:val="22"/>
                <w:szCs w:val="22"/>
              </w:rPr>
              <w:t>1.441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sidRPr="00A37E10">
              <w:rPr>
                <w:sz w:val="22"/>
                <w:szCs w:val="22"/>
              </w:rPr>
              <w:t>1.546</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Składki na ubezpieczenie społeczne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535</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520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306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320</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Pomoc rzeczowa, w tym na ekonomiczne usamodzielnienie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0</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Sprawienie pogrzebu</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7</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12</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6</w:t>
            </w:r>
          </w:p>
        </w:tc>
      </w:tr>
      <w:tr w:rsidR="00A35E1B" w:rsidRPr="004012C5" w:rsidTr="00A35E1B">
        <w:tc>
          <w:tcPr>
            <w:tcW w:w="4087" w:type="dxa"/>
            <w:tcBorders>
              <w:top w:val="single" w:sz="4" w:space="0" w:color="000000"/>
              <w:left w:val="single" w:sz="4" w:space="0" w:color="000000"/>
              <w:bottom w:val="single" w:sz="4" w:space="0" w:color="000000"/>
            </w:tcBorders>
            <w:shd w:val="clear" w:color="auto" w:fill="auto"/>
          </w:tcPr>
          <w:p w:rsidR="00A35E1B" w:rsidRPr="004012C5" w:rsidRDefault="00A35E1B">
            <w:pPr>
              <w:rPr>
                <w:b/>
              </w:rPr>
            </w:pPr>
            <w:r w:rsidRPr="004012C5">
              <w:rPr>
                <w:b/>
                <w:sz w:val="20"/>
                <w:szCs w:val="20"/>
              </w:rPr>
              <w:t>Poradnictwo specjalistyczne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143</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202</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161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324</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Interwencja kryzysowa</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58</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54</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150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151</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Schronienie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3</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4</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5</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Posiłek</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137.428</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135.212</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119.293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120.249</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lastRenderedPageBreak/>
              <w:t>Niezbędne ubranie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A37E10">
            <w:pPr>
              <w:jc w:val="center"/>
              <w:rPr>
                <w:sz w:val="22"/>
                <w:szCs w:val="22"/>
              </w:rPr>
            </w:pPr>
            <w:r>
              <w:rPr>
                <w:sz w:val="22"/>
                <w:szCs w:val="22"/>
              </w:rPr>
              <w:t>0</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Usługi opiekuńcze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38.754</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41.832</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A37E10">
            <w:pPr>
              <w:jc w:val="center"/>
              <w:rPr>
                <w:sz w:val="22"/>
                <w:szCs w:val="22"/>
              </w:rPr>
            </w:pPr>
            <w:r>
              <w:rPr>
                <w:sz w:val="22"/>
                <w:szCs w:val="22"/>
              </w:rPr>
              <w:t>44.229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2D09E4">
            <w:pPr>
              <w:jc w:val="center"/>
              <w:rPr>
                <w:sz w:val="22"/>
                <w:szCs w:val="22"/>
              </w:rPr>
            </w:pPr>
            <w:r>
              <w:rPr>
                <w:sz w:val="22"/>
                <w:szCs w:val="22"/>
              </w:rPr>
              <w:t>46.293</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Specjalistyczne usługi opiekuńcze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1.182</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483</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648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2D09E4">
            <w:pPr>
              <w:jc w:val="center"/>
              <w:rPr>
                <w:sz w:val="22"/>
                <w:szCs w:val="22"/>
              </w:rPr>
            </w:pPr>
            <w:r>
              <w:rPr>
                <w:sz w:val="22"/>
                <w:szCs w:val="22"/>
              </w:rPr>
              <w:t>865</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Mieszkanie chronione</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2D09E4">
            <w:pPr>
              <w:jc w:val="center"/>
              <w:rPr>
                <w:sz w:val="22"/>
                <w:szCs w:val="22"/>
              </w:rPr>
            </w:pPr>
            <w:r>
              <w:rPr>
                <w:sz w:val="22"/>
                <w:szCs w:val="22"/>
              </w:rPr>
              <w:t>0</w:t>
            </w:r>
          </w:p>
        </w:tc>
      </w:tr>
      <w:tr w:rsidR="00A35E1B" w:rsidTr="00A35E1B">
        <w:trPr>
          <w:trHeight w:val="468"/>
        </w:trPr>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Skierowanie, pobyt</w:t>
            </w:r>
            <w:r>
              <w:rPr>
                <w:b/>
                <w:sz w:val="20"/>
                <w:szCs w:val="20"/>
              </w:rPr>
              <w:br/>
              <w:t>i usługi w DPS</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501</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527</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516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2D09E4">
            <w:pPr>
              <w:jc w:val="center"/>
              <w:rPr>
                <w:sz w:val="22"/>
                <w:szCs w:val="22"/>
              </w:rPr>
            </w:pPr>
            <w:r>
              <w:rPr>
                <w:sz w:val="22"/>
                <w:szCs w:val="22"/>
              </w:rPr>
              <w:t>157</w:t>
            </w:r>
          </w:p>
        </w:tc>
      </w:tr>
      <w:tr w:rsidR="00A35E1B" w:rsidTr="00A35E1B">
        <w:tc>
          <w:tcPr>
            <w:tcW w:w="4087" w:type="dxa"/>
            <w:tcBorders>
              <w:top w:val="single" w:sz="4" w:space="0" w:color="000000"/>
              <w:left w:val="single" w:sz="4" w:space="0" w:color="000000"/>
              <w:bottom w:val="single" w:sz="4" w:space="0" w:color="000000"/>
            </w:tcBorders>
            <w:shd w:val="clear" w:color="auto" w:fill="auto"/>
          </w:tcPr>
          <w:p w:rsidR="00A35E1B" w:rsidRDefault="00A35E1B">
            <w:r>
              <w:rPr>
                <w:b/>
                <w:sz w:val="20"/>
                <w:szCs w:val="20"/>
              </w:rPr>
              <w:t>Pomoc w uzyskaniu odpowiednich warunków mieszkaniowych</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A35E1B" w:rsidRPr="00A37E10" w:rsidRDefault="002D09E4">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5E1B" w:rsidRPr="00A37E10" w:rsidRDefault="002D09E4">
            <w:pPr>
              <w:jc w:val="center"/>
              <w:rPr>
                <w:sz w:val="22"/>
                <w:szCs w:val="22"/>
              </w:rPr>
            </w:pPr>
            <w:r>
              <w:rPr>
                <w:sz w:val="22"/>
                <w:szCs w:val="22"/>
              </w:rPr>
              <w:t>1</w:t>
            </w:r>
          </w:p>
        </w:tc>
      </w:tr>
    </w:tbl>
    <w:p w:rsidR="0007312F" w:rsidRDefault="0007312F" w:rsidP="00721744">
      <w:pPr>
        <w:widowControl/>
        <w:suppressAutoHyphens w:val="0"/>
        <w:jc w:val="both"/>
      </w:pPr>
      <w:r>
        <w:rPr>
          <w:sz w:val="18"/>
          <w:szCs w:val="18"/>
        </w:rPr>
        <w:t xml:space="preserve">Źródło: opracowanie własne na podstawie danych z </w:t>
      </w:r>
      <w:r w:rsidR="006F27BE">
        <w:rPr>
          <w:sz w:val="18"/>
          <w:szCs w:val="18"/>
        </w:rPr>
        <w:t>ops</w:t>
      </w:r>
      <w:r>
        <w:rPr>
          <w:sz w:val="18"/>
          <w:szCs w:val="18"/>
        </w:rPr>
        <w:t xml:space="preserve"> funkcjonujących na terenie </w:t>
      </w:r>
      <w:r w:rsidR="008C24B7">
        <w:rPr>
          <w:sz w:val="18"/>
          <w:szCs w:val="18"/>
        </w:rPr>
        <w:t>powiatu ciechanowskiego</w:t>
      </w:r>
      <w:r>
        <w:rPr>
          <w:sz w:val="18"/>
          <w:szCs w:val="18"/>
        </w:rPr>
        <w:t>.</w:t>
      </w:r>
    </w:p>
    <w:p w:rsidR="0007312F" w:rsidRDefault="0007312F" w:rsidP="00524B26">
      <w:pPr>
        <w:widowControl/>
        <w:suppressAutoHyphens w:val="0"/>
        <w:spacing w:line="276" w:lineRule="auto"/>
        <w:jc w:val="both"/>
      </w:pPr>
    </w:p>
    <w:p w:rsidR="0007312F" w:rsidRDefault="0007312F" w:rsidP="007622E5">
      <w:pPr>
        <w:widowControl/>
        <w:suppressAutoHyphens w:val="0"/>
        <w:spacing w:line="276" w:lineRule="auto"/>
        <w:ind w:firstLine="284"/>
        <w:jc w:val="both"/>
      </w:pPr>
      <w:r>
        <w:t>W latach 201</w:t>
      </w:r>
      <w:r w:rsidR="00A35E1B">
        <w:t>2</w:t>
      </w:r>
      <w:r>
        <w:t>-201</w:t>
      </w:r>
      <w:r w:rsidR="005A0D89">
        <w:t>5</w:t>
      </w:r>
      <w:r>
        <w:t xml:space="preserve"> najczęściej udzielaną pomocą finansową przez ośrodki pomocy społecznej funkcjonujące na terenie </w:t>
      </w:r>
      <w:r w:rsidR="005A0D89">
        <w:t>p</w:t>
      </w:r>
      <w:r>
        <w:t xml:space="preserve">owiatu </w:t>
      </w:r>
      <w:r w:rsidR="005A0D89">
        <w:t>ciechanowskiego</w:t>
      </w:r>
      <w:r w:rsidR="00674BB4">
        <w:t xml:space="preserve"> były zasiłki okresowe</w:t>
      </w:r>
      <w:r>
        <w:t>. Natomiast wśród świadczeń niepieniężnych dominuje pomoc w formie dożywiania – opłacanie posiłków dla dzieci i osób dorosłych</w:t>
      </w:r>
      <w:r w:rsidR="00674BB4">
        <w:t xml:space="preserve"> oraz usługi opiekuńcze skierowane do osób w</w:t>
      </w:r>
      <w:r w:rsidR="00DB7F22">
        <w:t> </w:t>
      </w:r>
      <w:r w:rsidR="00674BB4">
        <w:t>podeszłym wieku, chorych i niepełnosprawnych</w:t>
      </w:r>
      <w:r>
        <w:t xml:space="preserve">. </w:t>
      </w:r>
      <w:r w:rsidR="00674BB4">
        <w:t xml:space="preserve">Tendencję wzrostową ma </w:t>
      </w:r>
      <w:r w:rsidR="00AF732D">
        <w:t xml:space="preserve">również </w:t>
      </w:r>
      <w:r w:rsidR="00674BB4">
        <w:t>opłacanie składek na ubezpieczenie zdrowotne</w:t>
      </w:r>
      <w:r w:rsidR="00AF732D">
        <w:t xml:space="preserve"> z tytułu opieki nad niepełnosprawnym członkiem rodziny. </w:t>
      </w:r>
      <w:r>
        <w:t>Istotną formą pomocy jest również praca socjalna – polegająca m.in. na</w:t>
      </w:r>
      <w:r w:rsidR="00DB7F22">
        <w:t> </w:t>
      </w:r>
      <w:r>
        <w:t>rozmowie, udzielaniu informacji, wskazówek, pomocy w przezwyciężaniu trudnych sytuacji życiowych bądź kierowaniu do instytucji, w których daną pomoc zainter</w:t>
      </w:r>
      <w:r w:rsidR="007622E5">
        <w:t>esowany jest w stanie otrzymać.</w:t>
      </w:r>
    </w:p>
    <w:p w:rsidR="0007312F" w:rsidRDefault="0007312F" w:rsidP="00B716D5">
      <w:pPr>
        <w:spacing w:line="276" w:lineRule="auto"/>
        <w:ind w:firstLine="284"/>
        <w:jc w:val="both"/>
      </w:pPr>
      <w:r>
        <w:t>Ośrodki pomocy społecznej, zgodnie z ustawą z dnia 28 listopada 2003</w:t>
      </w:r>
      <w:r w:rsidR="008C24B7">
        <w:t xml:space="preserve"> </w:t>
      </w:r>
      <w:r>
        <w:t xml:space="preserve">r. o świadczeniach rodzinnych, zobligowane są do wydawania decyzji przyznających świadczenia rodzinne oraz dodatki do tych świadczeń. </w:t>
      </w:r>
    </w:p>
    <w:p w:rsidR="0007312F" w:rsidRDefault="0007312F" w:rsidP="007622E5">
      <w:pPr>
        <w:spacing w:line="276" w:lineRule="auto"/>
        <w:ind w:firstLine="284"/>
        <w:jc w:val="both"/>
      </w:pPr>
      <w:r>
        <w:t>Poniższe tabele obrazują liczbę przyznanych świadczeń rodzinnych, dodatków do tych świadczeń oraz liczbę wypłacanej zapomogi z tytułu urodzenia</w:t>
      </w:r>
      <w:r w:rsidR="007622E5">
        <w:t xml:space="preserve"> się dziecka w latach 201</w:t>
      </w:r>
      <w:r w:rsidR="00A35E1B">
        <w:t>2</w:t>
      </w:r>
      <w:r w:rsidR="007622E5">
        <w:t>-201</w:t>
      </w:r>
      <w:r w:rsidR="005A0D89">
        <w:t>5</w:t>
      </w:r>
      <w:r w:rsidR="007622E5">
        <w:t>.</w:t>
      </w:r>
    </w:p>
    <w:p w:rsidR="00694FB6" w:rsidRPr="00A13038" w:rsidRDefault="001D0D38" w:rsidP="00B64071">
      <w:pPr>
        <w:jc w:val="both"/>
        <w:rPr>
          <w:b/>
        </w:rPr>
      </w:pPr>
      <w:r>
        <w:rPr>
          <w:b/>
          <w:sz w:val="22"/>
          <w:szCs w:val="22"/>
        </w:rPr>
        <w:t>Tabela nr 9</w:t>
      </w:r>
      <w:r w:rsidR="00580D64" w:rsidRPr="00580D64">
        <w:rPr>
          <w:b/>
          <w:sz w:val="22"/>
          <w:szCs w:val="22"/>
        </w:rPr>
        <w:t>.</w:t>
      </w:r>
      <w:r w:rsidR="00580D64">
        <w:rPr>
          <w:sz w:val="22"/>
          <w:szCs w:val="22"/>
        </w:rPr>
        <w:t xml:space="preserve"> </w:t>
      </w:r>
      <w:r w:rsidR="0007312F" w:rsidRPr="00A13038">
        <w:rPr>
          <w:b/>
          <w:sz w:val="22"/>
          <w:szCs w:val="22"/>
        </w:rPr>
        <w:t>Liczba przyznanych świadczeń rodzinnych w latach 201</w:t>
      </w:r>
      <w:r w:rsidR="00A35E1B" w:rsidRPr="00A13038">
        <w:rPr>
          <w:b/>
          <w:sz w:val="22"/>
          <w:szCs w:val="22"/>
        </w:rPr>
        <w:t>2</w:t>
      </w:r>
      <w:r w:rsidR="0007312F" w:rsidRPr="00A13038">
        <w:rPr>
          <w:b/>
          <w:sz w:val="22"/>
          <w:szCs w:val="22"/>
        </w:rPr>
        <w:t>-201</w:t>
      </w:r>
      <w:r w:rsidR="005A0D89" w:rsidRPr="00A13038">
        <w:rPr>
          <w:b/>
          <w:sz w:val="22"/>
          <w:szCs w:val="22"/>
        </w:rPr>
        <w:t>5 w powiecie ciechanowskim</w:t>
      </w:r>
      <w:r w:rsidR="00AB6991">
        <w:rPr>
          <w:b/>
          <w:sz w:val="22"/>
          <w:szCs w:val="22"/>
        </w:rPr>
        <w:t>, dane zbiorcze</w:t>
      </w:r>
      <w:r w:rsidR="0007312F" w:rsidRPr="00A13038">
        <w:rPr>
          <w:b/>
          <w:sz w:val="22"/>
          <w:szCs w:val="22"/>
        </w:rPr>
        <w:t>:</w:t>
      </w:r>
    </w:p>
    <w:tbl>
      <w:tblPr>
        <w:tblW w:w="0" w:type="auto"/>
        <w:tblInd w:w="-10" w:type="dxa"/>
        <w:tblLayout w:type="fixed"/>
        <w:tblLook w:val="0000" w:firstRow="0" w:lastRow="0" w:firstColumn="0" w:lastColumn="0" w:noHBand="0" w:noVBand="0"/>
      </w:tblPr>
      <w:tblGrid>
        <w:gridCol w:w="3520"/>
        <w:gridCol w:w="1418"/>
        <w:gridCol w:w="1559"/>
        <w:gridCol w:w="1276"/>
        <w:gridCol w:w="1417"/>
      </w:tblGrid>
      <w:tr w:rsidR="00A35E1B" w:rsidRPr="00027DAD" w:rsidTr="007C7D79">
        <w:trPr>
          <w:trHeight w:val="555"/>
        </w:trPr>
        <w:tc>
          <w:tcPr>
            <w:tcW w:w="3520" w:type="dxa"/>
            <w:tcBorders>
              <w:top w:val="single" w:sz="4" w:space="0" w:color="000000"/>
              <w:left w:val="single" w:sz="4" w:space="0" w:color="000000"/>
              <w:bottom w:val="single" w:sz="4" w:space="0" w:color="000000"/>
            </w:tcBorders>
            <w:shd w:val="clear" w:color="auto" w:fill="auto"/>
          </w:tcPr>
          <w:p w:rsidR="007C7D79" w:rsidRDefault="007C7D79" w:rsidP="007C7D79">
            <w:pPr>
              <w:rPr>
                <w:sz w:val="20"/>
                <w:szCs w:val="20"/>
              </w:rPr>
            </w:pPr>
            <w:r>
              <w:rPr>
                <w:sz w:val="20"/>
                <w:szCs w:val="20"/>
              </w:rPr>
              <w:t>Kryterium uprawniające do otrzymania świadczenia/świadczenia</w:t>
            </w:r>
          </w:p>
          <w:p w:rsidR="00A35E1B" w:rsidRPr="00027DAD" w:rsidRDefault="00A35E1B">
            <w:pPr>
              <w:snapToGrid w:val="0"/>
              <w:jc w:val="center"/>
              <w:rPr>
                <w:sz w:val="22"/>
                <w:szCs w:val="22"/>
              </w:rPr>
            </w:pPr>
          </w:p>
        </w:tc>
        <w:tc>
          <w:tcPr>
            <w:tcW w:w="1418" w:type="dxa"/>
            <w:tcBorders>
              <w:top w:val="single" w:sz="4" w:space="0" w:color="000000"/>
              <w:left w:val="single" w:sz="4" w:space="0" w:color="000000"/>
              <w:bottom w:val="single" w:sz="4" w:space="0" w:color="000000"/>
            </w:tcBorders>
            <w:shd w:val="clear" w:color="auto" w:fill="auto"/>
          </w:tcPr>
          <w:p w:rsidR="00A35E1B" w:rsidRPr="00027DAD" w:rsidRDefault="00A35E1B" w:rsidP="00A13038">
            <w:pPr>
              <w:jc w:val="center"/>
              <w:rPr>
                <w:b/>
                <w:sz w:val="22"/>
                <w:szCs w:val="22"/>
              </w:rPr>
            </w:pPr>
            <w:r w:rsidRPr="00027DAD">
              <w:rPr>
                <w:b/>
                <w:sz w:val="22"/>
                <w:szCs w:val="22"/>
              </w:rPr>
              <w:t>201</w:t>
            </w:r>
            <w:r w:rsidR="00A13038">
              <w:rPr>
                <w:b/>
                <w:sz w:val="22"/>
                <w:szCs w:val="22"/>
              </w:rPr>
              <w:t>2</w:t>
            </w:r>
          </w:p>
        </w:tc>
        <w:tc>
          <w:tcPr>
            <w:tcW w:w="1559" w:type="dxa"/>
            <w:tcBorders>
              <w:top w:val="single" w:sz="4" w:space="0" w:color="000000"/>
              <w:left w:val="single" w:sz="4" w:space="0" w:color="000000"/>
              <w:bottom w:val="single" w:sz="4" w:space="0" w:color="000000"/>
            </w:tcBorders>
            <w:shd w:val="clear" w:color="auto" w:fill="auto"/>
          </w:tcPr>
          <w:p w:rsidR="00A35E1B" w:rsidRPr="00027DAD" w:rsidRDefault="00A35E1B" w:rsidP="00A13038">
            <w:pPr>
              <w:jc w:val="center"/>
              <w:rPr>
                <w:b/>
                <w:sz w:val="22"/>
                <w:szCs w:val="22"/>
              </w:rPr>
            </w:pPr>
            <w:r w:rsidRPr="00027DAD">
              <w:rPr>
                <w:b/>
                <w:sz w:val="22"/>
                <w:szCs w:val="22"/>
              </w:rPr>
              <w:t>201</w:t>
            </w:r>
            <w:r w:rsidR="00A13038">
              <w:rPr>
                <w:b/>
                <w:sz w:val="22"/>
                <w:szCs w:val="22"/>
              </w:rPr>
              <w:t>3</w:t>
            </w:r>
          </w:p>
        </w:tc>
        <w:tc>
          <w:tcPr>
            <w:tcW w:w="1276" w:type="dxa"/>
            <w:tcBorders>
              <w:top w:val="single" w:sz="4" w:space="0" w:color="000000"/>
              <w:left w:val="single" w:sz="4" w:space="0" w:color="000000"/>
              <w:bottom w:val="single" w:sz="4" w:space="0" w:color="000000"/>
            </w:tcBorders>
            <w:shd w:val="clear" w:color="auto" w:fill="auto"/>
          </w:tcPr>
          <w:p w:rsidR="00A35E1B" w:rsidRPr="00027DAD" w:rsidRDefault="00A35E1B" w:rsidP="00A13038">
            <w:pPr>
              <w:jc w:val="center"/>
              <w:rPr>
                <w:b/>
                <w:sz w:val="22"/>
                <w:szCs w:val="22"/>
              </w:rPr>
            </w:pPr>
            <w:r w:rsidRPr="00027DAD">
              <w:rPr>
                <w:b/>
                <w:sz w:val="22"/>
                <w:szCs w:val="22"/>
              </w:rPr>
              <w:t>201</w:t>
            </w:r>
            <w:r w:rsidR="00A13038">
              <w:rPr>
                <w:b/>
                <w:sz w:val="22"/>
                <w:szCs w:val="22"/>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5E1B" w:rsidRPr="00027DAD" w:rsidRDefault="00A35E1B" w:rsidP="00A13038">
            <w:pPr>
              <w:jc w:val="center"/>
              <w:rPr>
                <w:sz w:val="22"/>
                <w:szCs w:val="22"/>
              </w:rPr>
            </w:pPr>
            <w:r w:rsidRPr="00027DAD">
              <w:rPr>
                <w:b/>
                <w:sz w:val="22"/>
                <w:szCs w:val="22"/>
              </w:rPr>
              <w:t>201</w:t>
            </w:r>
            <w:r w:rsidR="00A13038">
              <w:rPr>
                <w:b/>
                <w:sz w:val="22"/>
                <w:szCs w:val="22"/>
              </w:rPr>
              <w:t>5</w:t>
            </w:r>
            <w:r w:rsidRPr="00027DAD">
              <w:rPr>
                <w:b/>
                <w:sz w:val="22"/>
                <w:szCs w:val="22"/>
              </w:rPr>
              <w:br/>
            </w:r>
          </w:p>
        </w:tc>
      </w:tr>
      <w:tr w:rsidR="00A35E1B" w:rsidTr="007C7D79">
        <w:trPr>
          <w:trHeight w:val="395"/>
        </w:trPr>
        <w:tc>
          <w:tcPr>
            <w:tcW w:w="3520" w:type="dxa"/>
            <w:tcBorders>
              <w:top w:val="single" w:sz="4" w:space="0" w:color="000000"/>
              <w:left w:val="single" w:sz="4" w:space="0" w:color="000000"/>
              <w:bottom w:val="single" w:sz="4" w:space="0" w:color="000000"/>
            </w:tcBorders>
            <w:shd w:val="clear" w:color="auto" w:fill="auto"/>
          </w:tcPr>
          <w:p w:rsidR="007C7D79" w:rsidRPr="007C7D79" w:rsidRDefault="007C7D79" w:rsidP="00E95713">
            <w:pPr>
              <w:rPr>
                <w:sz w:val="22"/>
                <w:szCs w:val="22"/>
              </w:rPr>
            </w:pPr>
            <w:r>
              <w:rPr>
                <w:sz w:val="22"/>
                <w:szCs w:val="22"/>
              </w:rPr>
              <w:t>B</w:t>
            </w:r>
            <w:r w:rsidRPr="007C7D79">
              <w:rPr>
                <w:sz w:val="22"/>
                <w:szCs w:val="22"/>
              </w:rPr>
              <w:t>ez orzeczonej niepełnosprawności</w:t>
            </w:r>
            <w:r w:rsidR="00E95713">
              <w:rPr>
                <w:sz w:val="22"/>
                <w:szCs w:val="22"/>
              </w:rPr>
              <w:t xml:space="preserve"> lub stopnia niepełnosprawności</w:t>
            </w:r>
          </w:p>
        </w:tc>
        <w:tc>
          <w:tcPr>
            <w:tcW w:w="1418" w:type="dxa"/>
            <w:tcBorders>
              <w:top w:val="single" w:sz="4" w:space="0" w:color="000000"/>
              <w:left w:val="single" w:sz="4" w:space="0" w:color="000000"/>
              <w:bottom w:val="single" w:sz="4" w:space="0" w:color="000000"/>
            </w:tcBorders>
            <w:shd w:val="clear" w:color="auto" w:fill="auto"/>
          </w:tcPr>
          <w:p w:rsidR="007C7D79" w:rsidRPr="007C7D79" w:rsidRDefault="00E95713">
            <w:pPr>
              <w:jc w:val="center"/>
              <w:rPr>
                <w:sz w:val="22"/>
                <w:szCs w:val="22"/>
              </w:rPr>
            </w:pPr>
            <w:r>
              <w:rPr>
                <w:sz w:val="22"/>
                <w:szCs w:val="22"/>
              </w:rPr>
              <w:t>504/539</w:t>
            </w:r>
          </w:p>
        </w:tc>
        <w:tc>
          <w:tcPr>
            <w:tcW w:w="1559" w:type="dxa"/>
            <w:tcBorders>
              <w:top w:val="single" w:sz="4" w:space="0" w:color="000000"/>
              <w:left w:val="single" w:sz="4" w:space="0" w:color="000000"/>
              <w:bottom w:val="single" w:sz="4" w:space="0" w:color="000000"/>
            </w:tcBorders>
            <w:shd w:val="clear" w:color="auto" w:fill="auto"/>
          </w:tcPr>
          <w:p w:rsidR="00A35E1B" w:rsidRPr="007C7D79" w:rsidRDefault="00E95713" w:rsidP="00E95713">
            <w:pPr>
              <w:jc w:val="center"/>
              <w:rPr>
                <w:sz w:val="22"/>
                <w:szCs w:val="22"/>
              </w:rPr>
            </w:pPr>
            <w:r>
              <w:rPr>
                <w:sz w:val="22"/>
                <w:szCs w:val="22"/>
              </w:rPr>
              <w:t>539</w:t>
            </w:r>
          </w:p>
        </w:tc>
        <w:tc>
          <w:tcPr>
            <w:tcW w:w="1276" w:type="dxa"/>
            <w:tcBorders>
              <w:top w:val="single" w:sz="4" w:space="0" w:color="000000"/>
              <w:left w:val="single" w:sz="4" w:space="0" w:color="000000"/>
              <w:bottom w:val="single" w:sz="4" w:space="0" w:color="000000"/>
            </w:tcBorders>
            <w:shd w:val="clear" w:color="auto" w:fill="auto"/>
          </w:tcPr>
          <w:p w:rsidR="00A35E1B" w:rsidRPr="007C7D79" w:rsidRDefault="00E95713" w:rsidP="00E95713">
            <w:pPr>
              <w:jc w:val="center"/>
              <w:rPr>
                <w:sz w:val="22"/>
                <w:szCs w:val="22"/>
              </w:rPr>
            </w:pPr>
            <w:r>
              <w:rPr>
                <w:sz w:val="22"/>
                <w:szCs w:val="22"/>
              </w:rPr>
              <w:t>539/574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5E1B" w:rsidRPr="007C7D79" w:rsidRDefault="00E95713">
            <w:pPr>
              <w:jc w:val="center"/>
              <w:rPr>
                <w:sz w:val="22"/>
                <w:szCs w:val="22"/>
              </w:rPr>
            </w:pPr>
            <w:r>
              <w:rPr>
                <w:sz w:val="22"/>
                <w:szCs w:val="22"/>
              </w:rPr>
              <w:t>574/664</w:t>
            </w:r>
          </w:p>
        </w:tc>
      </w:tr>
      <w:tr w:rsidR="007C7D79" w:rsidTr="007C7D79">
        <w:trPr>
          <w:trHeight w:val="415"/>
        </w:trPr>
        <w:tc>
          <w:tcPr>
            <w:tcW w:w="3520" w:type="dxa"/>
            <w:tcBorders>
              <w:top w:val="single" w:sz="4" w:space="0" w:color="000000"/>
              <w:left w:val="single" w:sz="4" w:space="0" w:color="000000"/>
              <w:bottom w:val="single" w:sz="4" w:space="0" w:color="000000"/>
            </w:tcBorders>
            <w:shd w:val="clear" w:color="auto" w:fill="auto"/>
          </w:tcPr>
          <w:p w:rsidR="007C7D79" w:rsidRPr="007C7D79" w:rsidRDefault="007C7D79" w:rsidP="00E95713">
            <w:pPr>
              <w:rPr>
                <w:sz w:val="22"/>
                <w:szCs w:val="22"/>
              </w:rPr>
            </w:pPr>
            <w:r>
              <w:rPr>
                <w:sz w:val="22"/>
                <w:szCs w:val="22"/>
              </w:rPr>
              <w:t>Z</w:t>
            </w:r>
            <w:r w:rsidRPr="007C7D79">
              <w:rPr>
                <w:sz w:val="22"/>
                <w:szCs w:val="22"/>
              </w:rPr>
              <w:t xml:space="preserve"> orzeczoną niepełnosprawnością</w:t>
            </w:r>
            <w:r w:rsidR="00E95713">
              <w:rPr>
                <w:sz w:val="22"/>
                <w:szCs w:val="22"/>
              </w:rPr>
              <w:t xml:space="preserve"> lub stopniem niepełnosprawności</w:t>
            </w:r>
          </w:p>
        </w:tc>
        <w:tc>
          <w:tcPr>
            <w:tcW w:w="1418" w:type="dxa"/>
            <w:tcBorders>
              <w:top w:val="single" w:sz="4" w:space="0" w:color="000000"/>
              <w:left w:val="single" w:sz="4" w:space="0" w:color="000000"/>
              <w:bottom w:val="single" w:sz="4" w:space="0" w:color="000000"/>
            </w:tcBorders>
            <w:shd w:val="clear" w:color="auto" w:fill="auto"/>
          </w:tcPr>
          <w:p w:rsidR="007C7D79" w:rsidRPr="007C7D79" w:rsidRDefault="00E95713">
            <w:pPr>
              <w:jc w:val="center"/>
              <w:rPr>
                <w:sz w:val="22"/>
                <w:szCs w:val="22"/>
              </w:rPr>
            </w:pPr>
            <w:r>
              <w:rPr>
                <w:sz w:val="22"/>
                <w:szCs w:val="22"/>
              </w:rPr>
              <w:t>583/623</w:t>
            </w:r>
          </w:p>
        </w:tc>
        <w:tc>
          <w:tcPr>
            <w:tcW w:w="1559" w:type="dxa"/>
            <w:tcBorders>
              <w:top w:val="single" w:sz="4" w:space="0" w:color="000000"/>
              <w:left w:val="single" w:sz="4" w:space="0" w:color="000000"/>
              <w:bottom w:val="single" w:sz="4" w:space="0" w:color="000000"/>
            </w:tcBorders>
            <w:shd w:val="clear" w:color="auto" w:fill="auto"/>
          </w:tcPr>
          <w:p w:rsidR="007C7D79" w:rsidRPr="007C7D79" w:rsidRDefault="00E95713">
            <w:pPr>
              <w:jc w:val="center"/>
              <w:rPr>
                <w:sz w:val="22"/>
                <w:szCs w:val="22"/>
              </w:rPr>
            </w:pPr>
            <w:r>
              <w:rPr>
                <w:sz w:val="22"/>
                <w:szCs w:val="22"/>
              </w:rPr>
              <w:t>623</w:t>
            </w:r>
          </w:p>
        </w:tc>
        <w:tc>
          <w:tcPr>
            <w:tcW w:w="1276" w:type="dxa"/>
            <w:tcBorders>
              <w:top w:val="single" w:sz="4" w:space="0" w:color="000000"/>
              <w:left w:val="single" w:sz="4" w:space="0" w:color="000000"/>
              <w:bottom w:val="single" w:sz="4" w:space="0" w:color="000000"/>
            </w:tcBorders>
            <w:shd w:val="clear" w:color="auto" w:fill="auto"/>
          </w:tcPr>
          <w:p w:rsidR="007C7D79" w:rsidRPr="007C7D79" w:rsidRDefault="00E95713">
            <w:pPr>
              <w:jc w:val="center"/>
              <w:rPr>
                <w:sz w:val="22"/>
                <w:szCs w:val="22"/>
              </w:rPr>
            </w:pPr>
            <w:r>
              <w:rPr>
                <w:sz w:val="22"/>
                <w:szCs w:val="22"/>
              </w:rPr>
              <w:t>623/664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7D79" w:rsidRPr="007C7D79" w:rsidRDefault="00E95713">
            <w:pPr>
              <w:jc w:val="center"/>
              <w:rPr>
                <w:sz w:val="22"/>
                <w:szCs w:val="22"/>
              </w:rPr>
            </w:pPr>
            <w:r>
              <w:rPr>
                <w:sz w:val="22"/>
                <w:szCs w:val="22"/>
              </w:rPr>
              <w:t>664/764</w:t>
            </w:r>
          </w:p>
        </w:tc>
      </w:tr>
      <w:tr w:rsidR="00A35E1B" w:rsidTr="007C7D79">
        <w:tc>
          <w:tcPr>
            <w:tcW w:w="3520" w:type="dxa"/>
            <w:tcBorders>
              <w:top w:val="single" w:sz="4" w:space="0" w:color="000000"/>
              <w:left w:val="single" w:sz="4" w:space="0" w:color="000000"/>
              <w:bottom w:val="single" w:sz="4" w:space="0" w:color="000000"/>
            </w:tcBorders>
            <w:shd w:val="clear" w:color="auto" w:fill="auto"/>
          </w:tcPr>
          <w:p w:rsidR="00A35E1B" w:rsidRDefault="007C7D79" w:rsidP="007C7D79">
            <w:pPr>
              <w:rPr>
                <w:sz w:val="22"/>
                <w:szCs w:val="22"/>
              </w:rPr>
            </w:pPr>
            <w:r>
              <w:rPr>
                <w:sz w:val="22"/>
                <w:szCs w:val="22"/>
              </w:rPr>
              <w:t>Liczba ś</w:t>
            </w:r>
            <w:r w:rsidR="00A35E1B" w:rsidRPr="007C7D79">
              <w:rPr>
                <w:sz w:val="22"/>
                <w:szCs w:val="22"/>
              </w:rPr>
              <w:t>wiadcze</w:t>
            </w:r>
            <w:r>
              <w:rPr>
                <w:sz w:val="22"/>
                <w:szCs w:val="22"/>
              </w:rPr>
              <w:t>ń ro</w:t>
            </w:r>
            <w:r w:rsidR="00A35E1B" w:rsidRPr="007C7D79">
              <w:rPr>
                <w:sz w:val="22"/>
                <w:szCs w:val="22"/>
              </w:rPr>
              <w:t>dzinn</w:t>
            </w:r>
            <w:r>
              <w:rPr>
                <w:sz w:val="22"/>
                <w:szCs w:val="22"/>
              </w:rPr>
              <w:t>ych</w:t>
            </w:r>
          </w:p>
          <w:p w:rsidR="007C7D79" w:rsidRPr="007C7D79" w:rsidRDefault="007C7D79" w:rsidP="007C7D79">
            <w:pPr>
              <w:rPr>
                <w:sz w:val="22"/>
                <w:szCs w:val="22"/>
              </w:rPr>
            </w:pPr>
          </w:p>
        </w:tc>
        <w:tc>
          <w:tcPr>
            <w:tcW w:w="1418" w:type="dxa"/>
            <w:tcBorders>
              <w:top w:val="single" w:sz="4" w:space="0" w:color="000000"/>
              <w:left w:val="single" w:sz="4" w:space="0" w:color="000000"/>
              <w:bottom w:val="single" w:sz="4" w:space="0" w:color="000000"/>
            </w:tcBorders>
            <w:shd w:val="clear" w:color="auto" w:fill="auto"/>
          </w:tcPr>
          <w:p w:rsidR="00A35E1B" w:rsidRPr="007C7D79" w:rsidRDefault="00E95713">
            <w:pPr>
              <w:jc w:val="center"/>
              <w:rPr>
                <w:sz w:val="22"/>
                <w:szCs w:val="22"/>
              </w:rPr>
            </w:pPr>
            <w:r>
              <w:rPr>
                <w:sz w:val="22"/>
                <w:szCs w:val="22"/>
              </w:rPr>
              <w:t>116.993</w:t>
            </w:r>
          </w:p>
        </w:tc>
        <w:tc>
          <w:tcPr>
            <w:tcW w:w="1559" w:type="dxa"/>
            <w:tcBorders>
              <w:top w:val="single" w:sz="4" w:space="0" w:color="000000"/>
              <w:left w:val="single" w:sz="4" w:space="0" w:color="000000"/>
              <w:bottom w:val="single" w:sz="4" w:space="0" w:color="000000"/>
            </w:tcBorders>
            <w:shd w:val="clear" w:color="auto" w:fill="auto"/>
          </w:tcPr>
          <w:p w:rsidR="00A35E1B" w:rsidRPr="007C7D79" w:rsidRDefault="00E95713">
            <w:pPr>
              <w:jc w:val="center"/>
              <w:rPr>
                <w:sz w:val="22"/>
                <w:szCs w:val="22"/>
              </w:rPr>
            </w:pPr>
            <w:r>
              <w:rPr>
                <w:sz w:val="22"/>
                <w:szCs w:val="22"/>
              </w:rPr>
              <w:t>109.128</w:t>
            </w:r>
          </w:p>
        </w:tc>
        <w:tc>
          <w:tcPr>
            <w:tcW w:w="1276" w:type="dxa"/>
            <w:tcBorders>
              <w:top w:val="single" w:sz="4" w:space="0" w:color="000000"/>
              <w:left w:val="single" w:sz="4" w:space="0" w:color="000000"/>
              <w:bottom w:val="single" w:sz="4" w:space="0" w:color="000000"/>
            </w:tcBorders>
            <w:shd w:val="clear" w:color="auto" w:fill="auto"/>
          </w:tcPr>
          <w:p w:rsidR="00A35E1B" w:rsidRPr="007C7D79" w:rsidRDefault="00E95713">
            <w:pPr>
              <w:jc w:val="center"/>
              <w:rPr>
                <w:sz w:val="22"/>
                <w:szCs w:val="22"/>
              </w:rPr>
            </w:pPr>
            <w:r>
              <w:rPr>
                <w:sz w:val="22"/>
                <w:szCs w:val="22"/>
              </w:rPr>
              <w:t>96.731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5E1B" w:rsidRPr="007C7D79" w:rsidRDefault="00E95713">
            <w:pPr>
              <w:jc w:val="center"/>
              <w:rPr>
                <w:sz w:val="22"/>
                <w:szCs w:val="22"/>
              </w:rPr>
            </w:pPr>
            <w:r>
              <w:rPr>
                <w:sz w:val="22"/>
                <w:szCs w:val="22"/>
              </w:rPr>
              <w:t>91.867</w:t>
            </w:r>
          </w:p>
        </w:tc>
      </w:tr>
    </w:tbl>
    <w:p w:rsidR="0007312F" w:rsidRDefault="0007312F" w:rsidP="00524B26">
      <w:pPr>
        <w:widowControl/>
        <w:suppressAutoHyphens w:val="0"/>
        <w:spacing w:line="276" w:lineRule="auto"/>
        <w:jc w:val="both"/>
        <w:rPr>
          <w:sz w:val="18"/>
          <w:szCs w:val="18"/>
        </w:rPr>
      </w:pPr>
      <w:r>
        <w:rPr>
          <w:sz w:val="18"/>
          <w:szCs w:val="18"/>
        </w:rPr>
        <w:t xml:space="preserve">Źródło: opracowanie własne na podstawie danych z </w:t>
      </w:r>
      <w:r w:rsidR="00A13038">
        <w:rPr>
          <w:sz w:val="18"/>
          <w:szCs w:val="18"/>
        </w:rPr>
        <w:t>ops</w:t>
      </w:r>
      <w:r>
        <w:rPr>
          <w:sz w:val="18"/>
          <w:szCs w:val="18"/>
        </w:rPr>
        <w:t xml:space="preserve"> funkcjonujących na terenie </w:t>
      </w:r>
      <w:r w:rsidR="005A0D89">
        <w:rPr>
          <w:sz w:val="18"/>
          <w:szCs w:val="18"/>
        </w:rPr>
        <w:t>powiatu ciechanowskiego</w:t>
      </w:r>
      <w:r>
        <w:rPr>
          <w:sz w:val="18"/>
          <w:szCs w:val="18"/>
        </w:rPr>
        <w:t>.</w:t>
      </w:r>
    </w:p>
    <w:p w:rsidR="000D0DD1" w:rsidRDefault="000D0DD1" w:rsidP="00524B26">
      <w:pPr>
        <w:widowControl/>
        <w:suppressAutoHyphens w:val="0"/>
        <w:spacing w:line="276" w:lineRule="auto"/>
        <w:jc w:val="both"/>
        <w:rPr>
          <w:sz w:val="18"/>
          <w:szCs w:val="18"/>
        </w:rPr>
      </w:pPr>
    </w:p>
    <w:p w:rsidR="006F27BE" w:rsidRPr="007F2217" w:rsidRDefault="001D0D38" w:rsidP="00721744">
      <w:pPr>
        <w:jc w:val="both"/>
        <w:rPr>
          <w:b/>
        </w:rPr>
      </w:pPr>
      <w:r>
        <w:rPr>
          <w:b/>
          <w:sz w:val="22"/>
          <w:szCs w:val="22"/>
        </w:rPr>
        <w:t>Tabela nr 10</w:t>
      </w:r>
      <w:r w:rsidR="0002799B">
        <w:rPr>
          <w:b/>
          <w:sz w:val="22"/>
          <w:szCs w:val="22"/>
        </w:rPr>
        <w:t xml:space="preserve">. </w:t>
      </w:r>
      <w:r w:rsidR="0007312F" w:rsidRPr="007F2217">
        <w:rPr>
          <w:b/>
          <w:sz w:val="22"/>
          <w:szCs w:val="22"/>
        </w:rPr>
        <w:t>Liczba przyznanych dodatków do świadczeń rodzinnych w latach 201</w:t>
      </w:r>
      <w:r w:rsidR="00A35E1B">
        <w:rPr>
          <w:b/>
          <w:sz w:val="22"/>
          <w:szCs w:val="22"/>
        </w:rPr>
        <w:t>2</w:t>
      </w:r>
      <w:r w:rsidR="0007312F" w:rsidRPr="007F2217">
        <w:rPr>
          <w:b/>
          <w:sz w:val="22"/>
          <w:szCs w:val="22"/>
        </w:rPr>
        <w:t>-201</w:t>
      </w:r>
      <w:r w:rsidR="005A0D89" w:rsidRPr="007F2217">
        <w:rPr>
          <w:b/>
          <w:sz w:val="22"/>
          <w:szCs w:val="22"/>
        </w:rPr>
        <w:t xml:space="preserve">5 </w:t>
      </w:r>
      <w:r w:rsidR="00E95713">
        <w:rPr>
          <w:b/>
          <w:sz w:val="22"/>
          <w:szCs w:val="22"/>
        </w:rPr>
        <w:t xml:space="preserve"> </w:t>
      </w:r>
      <w:r w:rsidR="005A0D89" w:rsidRPr="007F2217">
        <w:rPr>
          <w:b/>
          <w:sz w:val="22"/>
          <w:szCs w:val="22"/>
        </w:rPr>
        <w:t>w</w:t>
      </w:r>
      <w:r w:rsidR="00AF6C44">
        <w:rPr>
          <w:b/>
          <w:sz w:val="22"/>
          <w:szCs w:val="22"/>
        </w:rPr>
        <w:t> </w:t>
      </w:r>
      <w:r w:rsidR="005A0D89" w:rsidRPr="007F2217">
        <w:rPr>
          <w:b/>
          <w:sz w:val="22"/>
          <w:szCs w:val="22"/>
        </w:rPr>
        <w:t>powiecie ciechanowskim</w:t>
      </w:r>
      <w:r w:rsidR="00E95713">
        <w:rPr>
          <w:b/>
          <w:sz w:val="22"/>
          <w:szCs w:val="22"/>
        </w:rPr>
        <w:t>, dane zbiorcze</w:t>
      </w:r>
      <w:r w:rsidR="0007312F" w:rsidRPr="007F2217">
        <w:rPr>
          <w:b/>
          <w:sz w:val="22"/>
          <w:szCs w:val="22"/>
        </w:rPr>
        <w:t>:</w:t>
      </w:r>
    </w:p>
    <w:tbl>
      <w:tblPr>
        <w:tblW w:w="0" w:type="auto"/>
        <w:tblInd w:w="-10" w:type="dxa"/>
        <w:tblLayout w:type="fixed"/>
        <w:tblLook w:val="0000" w:firstRow="0" w:lastRow="0" w:firstColumn="0" w:lastColumn="0" w:noHBand="0" w:noVBand="0"/>
      </w:tblPr>
      <w:tblGrid>
        <w:gridCol w:w="3237"/>
        <w:gridCol w:w="1417"/>
        <w:gridCol w:w="1418"/>
        <w:gridCol w:w="1559"/>
        <w:gridCol w:w="1559"/>
      </w:tblGrid>
      <w:tr w:rsidR="00A35E1B" w:rsidRPr="00027DAD" w:rsidTr="00A35E1B">
        <w:tc>
          <w:tcPr>
            <w:tcW w:w="3237" w:type="dxa"/>
            <w:tcBorders>
              <w:top w:val="single" w:sz="4" w:space="0" w:color="000000"/>
              <w:left w:val="single" w:sz="4" w:space="0" w:color="000000"/>
              <w:bottom w:val="single" w:sz="4" w:space="0" w:color="000000"/>
            </w:tcBorders>
            <w:shd w:val="clear" w:color="auto" w:fill="auto"/>
          </w:tcPr>
          <w:p w:rsidR="00A35E1B" w:rsidRPr="00027DAD" w:rsidRDefault="00E95713" w:rsidP="00E95713">
            <w:pPr>
              <w:snapToGrid w:val="0"/>
              <w:jc w:val="center"/>
              <w:rPr>
                <w:sz w:val="22"/>
                <w:szCs w:val="22"/>
              </w:rPr>
            </w:pPr>
            <w:r>
              <w:rPr>
                <w:sz w:val="20"/>
                <w:szCs w:val="20"/>
              </w:rPr>
              <w:t>Kryterium uprawniające do otrzymania świadczenia/dodatki</w:t>
            </w:r>
          </w:p>
        </w:tc>
        <w:tc>
          <w:tcPr>
            <w:tcW w:w="1417" w:type="dxa"/>
            <w:tcBorders>
              <w:top w:val="single" w:sz="4" w:space="0" w:color="000000"/>
              <w:left w:val="single" w:sz="4" w:space="0" w:color="000000"/>
              <w:bottom w:val="single" w:sz="4" w:space="0" w:color="000000"/>
            </w:tcBorders>
            <w:shd w:val="clear" w:color="auto" w:fill="auto"/>
          </w:tcPr>
          <w:p w:rsidR="00A35E1B" w:rsidRPr="00027DAD" w:rsidRDefault="00A35E1B" w:rsidP="00A35E1B">
            <w:pPr>
              <w:jc w:val="center"/>
              <w:rPr>
                <w:b/>
                <w:sz w:val="22"/>
                <w:szCs w:val="22"/>
              </w:rPr>
            </w:pPr>
            <w:r w:rsidRPr="00027DAD">
              <w:rPr>
                <w:b/>
                <w:sz w:val="22"/>
                <w:szCs w:val="22"/>
              </w:rPr>
              <w:t>201</w:t>
            </w:r>
            <w:r>
              <w:rPr>
                <w:b/>
                <w:sz w:val="22"/>
                <w:szCs w:val="22"/>
              </w:rPr>
              <w:t>2</w:t>
            </w:r>
          </w:p>
        </w:tc>
        <w:tc>
          <w:tcPr>
            <w:tcW w:w="1418" w:type="dxa"/>
            <w:tcBorders>
              <w:top w:val="single" w:sz="4" w:space="0" w:color="000000"/>
              <w:left w:val="single" w:sz="4" w:space="0" w:color="000000"/>
              <w:bottom w:val="single" w:sz="4" w:space="0" w:color="000000"/>
            </w:tcBorders>
            <w:shd w:val="clear" w:color="auto" w:fill="auto"/>
          </w:tcPr>
          <w:p w:rsidR="00A35E1B" w:rsidRPr="00027DAD" w:rsidRDefault="00A35E1B" w:rsidP="00A35E1B">
            <w:pPr>
              <w:jc w:val="center"/>
              <w:rPr>
                <w:b/>
                <w:sz w:val="22"/>
                <w:szCs w:val="22"/>
              </w:rPr>
            </w:pPr>
            <w:r w:rsidRPr="00027DAD">
              <w:rPr>
                <w:b/>
                <w:sz w:val="22"/>
                <w:szCs w:val="22"/>
              </w:rPr>
              <w:t>201</w:t>
            </w:r>
            <w:r>
              <w:rPr>
                <w:b/>
                <w:sz w:val="22"/>
                <w:szCs w:val="22"/>
              </w:rPr>
              <w:t>3</w:t>
            </w:r>
          </w:p>
        </w:tc>
        <w:tc>
          <w:tcPr>
            <w:tcW w:w="1559" w:type="dxa"/>
            <w:tcBorders>
              <w:top w:val="single" w:sz="4" w:space="0" w:color="000000"/>
              <w:left w:val="single" w:sz="4" w:space="0" w:color="000000"/>
              <w:bottom w:val="single" w:sz="4" w:space="0" w:color="000000"/>
            </w:tcBorders>
            <w:shd w:val="clear" w:color="auto" w:fill="auto"/>
          </w:tcPr>
          <w:p w:rsidR="00A35E1B" w:rsidRPr="00027DAD" w:rsidRDefault="00A35E1B" w:rsidP="00A35E1B">
            <w:pPr>
              <w:jc w:val="center"/>
              <w:rPr>
                <w:b/>
                <w:sz w:val="22"/>
                <w:szCs w:val="22"/>
              </w:rPr>
            </w:pPr>
            <w:r w:rsidRPr="00027DAD">
              <w:rPr>
                <w:b/>
                <w:sz w:val="22"/>
                <w:szCs w:val="22"/>
              </w:rPr>
              <w:t>201</w:t>
            </w:r>
            <w:r>
              <w:rPr>
                <w:b/>
                <w:sz w:val="22"/>
                <w:szCs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027DAD" w:rsidRDefault="00A35E1B" w:rsidP="00A35E1B">
            <w:pPr>
              <w:jc w:val="center"/>
              <w:rPr>
                <w:sz w:val="22"/>
                <w:szCs w:val="22"/>
              </w:rPr>
            </w:pPr>
            <w:r w:rsidRPr="00027DAD">
              <w:rPr>
                <w:b/>
                <w:sz w:val="22"/>
                <w:szCs w:val="22"/>
              </w:rPr>
              <w:t>201</w:t>
            </w:r>
            <w:r>
              <w:rPr>
                <w:b/>
                <w:sz w:val="22"/>
                <w:szCs w:val="22"/>
              </w:rPr>
              <w:t>5</w:t>
            </w:r>
            <w:r w:rsidRPr="00027DAD">
              <w:rPr>
                <w:b/>
                <w:sz w:val="22"/>
                <w:szCs w:val="22"/>
              </w:rPr>
              <w:br/>
            </w:r>
          </w:p>
        </w:tc>
      </w:tr>
      <w:tr w:rsidR="00E95713" w:rsidTr="00A35E1B">
        <w:tc>
          <w:tcPr>
            <w:tcW w:w="3237" w:type="dxa"/>
            <w:tcBorders>
              <w:top w:val="single" w:sz="4" w:space="0" w:color="000000"/>
              <w:left w:val="single" w:sz="4" w:space="0" w:color="000000"/>
              <w:bottom w:val="single" w:sz="4" w:space="0" w:color="000000"/>
            </w:tcBorders>
            <w:shd w:val="clear" w:color="auto" w:fill="auto"/>
          </w:tcPr>
          <w:p w:rsidR="00E95713" w:rsidRPr="007C7D79" w:rsidRDefault="00E95713" w:rsidP="00805060">
            <w:pPr>
              <w:rPr>
                <w:sz w:val="22"/>
                <w:szCs w:val="22"/>
              </w:rPr>
            </w:pPr>
            <w:r>
              <w:rPr>
                <w:sz w:val="22"/>
                <w:szCs w:val="22"/>
              </w:rPr>
              <w:t>B</w:t>
            </w:r>
            <w:r w:rsidRPr="007C7D79">
              <w:rPr>
                <w:sz w:val="22"/>
                <w:szCs w:val="22"/>
              </w:rPr>
              <w:t>ez orzeczonej niepełnosprawności</w:t>
            </w:r>
            <w:r>
              <w:rPr>
                <w:sz w:val="22"/>
                <w:szCs w:val="22"/>
              </w:rPr>
              <w:t xml:space="preserve"> lub stopnia niepełnosprawności</w:t>
            </w:r>
          </w:p>
        </w:tc>
        <w:tc>
          <w:tcPr>
            <w:tcW w:w="1417" w:type="dxa"/>
            <w:tcBorders>
              <w:top w:val="single" w:sz="4" w:space="0" w:color="000000"/>
              <w:left w:val="single" w:sz="4" w:space="0" w:color="000000"/>
              <w:bottom w:val="single" w:sz="4" w:space="0" w:color="000000"/>
            </w:tcBorders>
            <w:shd w:val="clear" w:color="auto" w:fill="auto"/>
          </w:tcPr>
          <w:p w:rsidR="00E95713" w:rsidRPr="00AF6C44" w:rsidRDefault="00E95713" w:rsidP="00805060">
            <w:pPr>
              <w:jc w:val="center"/>
              <w:rPr>
                <w:sz w:val="22"/>
                <w:szCs w:val="22"/>
              </w:rPr>
            </w:pPr>
            <w:r w:rsidRPr="00AF6C44">
              <w:rPr>
                <w:sz w:val="22"/>
                <w:szCs w:val="22"/>
              </w:rPr>
              <w:t>504/539</w:t>
            </w:r>
          </w:p>
        </w:tc>
        <w:tc>
          <w:tcPr>
            <w:tcW w:w="1418" w:type="dxa"/>
            <w:tcBorders>
              <w:top w:val="single" w:sz="4" w:space="0" w:color="000000"/>
              <w:left w:val="single" w:sz="4" w:space="0" w:color="000000"/>
              <w:bottom w:val="single" w:sz="4" w:space="0" w:color="000000"/>
            </w:tcBorders>
            <w:shd w:val="clear" w:color="auto" w:fill="auto"/>
          </w:tcPr>
          <w:p w:rsidR="00E95713" w:rsidRPr="00AF6C44" w:rsidRDefault="00E95713" w:rsidP="00805060">
            <w:pPr>
              <w:jc w:val="center"/>
              <w:rPr>
                <w:sz w:val="22"/>
                <w:szCs w:val="22"/>
              </w:rPr>
            </w:pPr>
            <w:r w:rsidRPr="00AF6C44">
              <w:rPr>
                <w:sz w:val="22"/>
                <w:szCs w:val="22"/>
              </w:rPr>
              <w:t>539</w:t>
            </w:r>
          </w:p>
        </w:tc>
        <w:tc>
          <w:tcPr>
            <w:tcW w:w="1559" w:type="dxa"/>
            <w:tcBorders>
              <w:top w:val="single" w:sz="4" w:space="0" w:color="000000"/>
              <w:left w:val="single" w:sz="4" w:space="0" w:color="000000"/>
              <w:bottom w:val="single" w:sz="4" w:space="0" w:color="000000"/>
            </w:tcBorders>
            <w:shd w:val="clear" w:color="auto" w:fill="auto"/>
          </w:tcPr>
          <w:p w:rsidR="00E95713" w:rsidRPr="00AF6C44" w:rsidRDefault="00E95713" w:rsidP="00805060">
            <w:pPr>
              <w:jc w:val="center"/>
              <w:rPr>
                <w:sz w:val="22"/>
                <w:szCs w:val="22"/>
              </w:rPr>
            </w:pPr>
            <w:r w:rsidRPr="00AF6C44">
              <w:rPr>
                <w:sz w:val="22"/>
                <w:szCs w:val="22"/>
              </w:rPr>
              <w:t>539/574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5713" w:rsidRPr="00AF6C44" w:rsidRDefault="00E95713" w:rsidP="00805060">
            <w:pPr>
              <w:jc w:val="center"/>
              <w:rPr>
                <w:sz w:val="22"/>
                <w:szCs w:val="22"/>
              </w:rPr>
            </w:pPr>
            <w:r w:rsidRPr="00AF6C44">
              <w:rPr>
                <w:sz w:val="22"/>
                <w:szCs w:val="22"/>
              </w:rPr>
              <w:t>574/664</w:t>
            </w:r>
          </w:p>
        </w:tc>
      </w:tr>
      <w:tr w:rsidR="00E95713" w:rsidTr="00A35E1B">
        <w:tc>
          <w:tcPr>
            <w:tcW w:w="3237" w:type="dxa"/>
            <w:tcBorders>
              <w:top w:val="single" w:sz="4" w:space="0" w:color="000000"/>
              <w:left w:val="single" w:sz="4" w:space="0" w:color="000000"/>
              <w:bottom w:val="single" w:sz="4" w:space="0" w:color="000000"/>
            </w:tcBorders>
            <w:shd w:val="clear" w:color="auto" w:fill="auto"/>
          </w:tcPr>
          <w:p w:rsidR="00E95713" w:rsidRPr="007C7D79" w:rsidRDefault="00E95713" w:rsidP="00805060">
            <w:pPr>
              <w:rPr>
                <w:sz w:val="22"/>
                <w:szCs w:val="22"/>
              </w:rPr>
            </w:pPr>
            <w:r>
              <w:rPr>
                <w:sz w:val="22"/>
                <w:szCs w:val="22"/>
              </w:rPr>
              <w:t>Z</w:t>
            </w:r>
            <w:r w:rsidRPr="007C7D79">
              <w:rPr>
                <w:sz w:val="22"/>
                <w:szCs w:val="22"/>
              </w:rPr>
              <w:t xml:space="preserve"> orzeczoną niepełnosprawnością</w:t>
            </w:r>
            <w:r>
              <w:rPr>
                <w:sz w:val="22"/>
                <w:szCs w:val="22"/>
              </w:rPr>
              <w:t xml:space="preserve"> lub stopniem niepełnosprawności</w:t>
            </w:r>
          </w:p>
        </w:tc>
        <w:tc>
          <w:tcPr>
            <w:tcW w:w="1417" w:type="dxa"/>
            <w:tcBorders>
              <w:top w:val="single" w:sz="4" w:space="0" w:color="000000"/>
              <w:left w:val="single" w:sz="4" w:space="0" w:color="000000"/>
              <w:bottom w:val="single" w:sz="4" w:space="0" w:color="000000"/>
            </w:tcBorders>
            <w:shd w:val="clear" w:color="auto" w:fill="auto"/>
          </w:tcPr>
          <w:p w:rsidR="00E95713" w:rsidRPr="00AF6C44" w:rsidRDefault="00E95713" w:rsidP="00805060">
            <w:pPr>
              <w:jc w:val="center"/>
              <w:rPr>
                <w:sz w:val="22"/>
                <w:szCs w:val="22"/>
              </w:rPr>
            </w:pPr>
            <w:r w:rsidRPr="00AF6C44">
              <w:rPr>
                <w:sz w:val="22"/>
                <w:szCs w:val="22"/>
              </w:rPr>
              <w:t>583/623</w:t>
            </w:r>
          </w:p>
        </w:tc>
        <w:tc>
          <w:tcPr>
            <w:tcW w:w="1418" w:type="dxa"/>
            <w:tcBorders>
              <w:top w:val="single" w:sz="4" w:space="0" w:color="000000"/>
              <w:left w:val="single" w:sz="4" w:space="0" w:color="000000"/>
              <w:bottom w:val="single" w:sz="4" w:space="0" w:color="000000"/>
            </w:tcBorders>
            <w:shd w:val="clear" w:color="auto" w:fill="auto"/>
          </w:tcPr>
          <w:p w:rsidR="00E95713" w:rsidRPr="00AF6C44" w:rsidRDefault="00E95713" w:rsidP="00805060">
            <w:pPr>
              <w:jc w:val="center"/>
              <w:rPr>
                <w:sz w:val="22"/>
                <w:szCs w:val="22"/>
              </w:rPr>
            </w:pPr>
            <w:r w:rsidRPr="00AF6C44">
              <w:rPr>
                <w:sz w:val="22"/>
                <w:szCs w:val="22"/>
              </w:rPr>
              <w:t>623</w:t>
            </w:r>
          </w:p>
        </w:tc>
        <w:tc>
          <w:tcPr>
            <w:tcW w:w="1559" w:type="dxa"/>
            <w:tcBorders>
              <w:top w:val="single" w:sz="4" w:space="0" w:color="000000"/>
              <w:left w:val="single" w:sz="4" w:space="0" w:color="000000"/>
              <w:bottom w:val="single" w:sz="4" w:space="0" w:color="000000"/>
            </w:tcBorders>
            <w:shd w:val="clear" w:color="auto" w:fill="auto"/>
          </w:tcPr>
          <w:p w:rsidR="00E95713" w:rsidRPr="00AF6C44" w:rsidRDefault="00E95713" w:rsidP="00805060">
            <w:pPr>
              <w:jc w:val="center"/>
              <w:rPr>
                <w:sz w:val="22"/>
                <w:szCs w:val="22"/>
              </w:rPr>
            </w:pPr>
            <w:r w:rsidRPr="00AF6C44">
              <w:rPr>
                <w:sz w:val="22"/>
                <w:szCs w:val="22"/>
              </w:rPr>
              <w:t>623/664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95713" w:rsidRPr="00AF6C44" w:rsidRDefault="00E95713" w:rsidP="00805060">
            <w:pPr>
              <w:jc w:val="center"/>
              <w:rPr>
                <w:sz w:val="22"/>
                <w:szCs w:val="22"/>
              </w:rPr>
            </w:pPr>
            <w:r w:rsidRPr="00AF6C44">
              <w:rPr>
                <w:sz w:val="22"/>
                <w:szCs w:val="22"/>
              </w:rPr>
              <w:t>664/764</w:t>
            </w:r>
          </w:p>
        </w:tc>
      </w:tr>
      <w:tr w:rsidR="00A35E1B" w:rsidTr="00A35E1B">
        <w:tc>
          <w:tcPr>
            <w:tcW w:w="3237" w:type="dxa"/>
            <w:tcBorders>
              <w:top w:val="single" w:sz="4" w:space="0" w:color="000000"/>
              <w:left w:val="single" w:sz="4" w:space="0" w:color="000000"/>
              <w:bottom w:val="single" w:sz="4" w:space="0" w:color="000000"/>
            </w:tcBorders>
            <w:shd w:val="clear" w:color="auto" w:fill="auto"/>
          </w:tcPr>
          <w:p w:rsidR="00A35E1B" w:rsidRDefault="00E95713" w:rsidP="00E95713">
            <w:r>
              <w:rPr>
                <w:b/>
              </w:rPr>
              <w:t>Liczba d</w:t>
            </w:r>
            <w:r w:rsidR="00A35E1B">
              <w:rPr>
                <w:b/>
              </w:rPr>
              <w:t>odatk</w:t>
            </w:r>
            <w:r>
              <w:rPr>
                <w:b/>
              </w:rPr>
              <w:t>ów</w:t>
            </w:r>
            <w:r w:rsidR="00A35E1B">
              <w:rPr>
                <w:b/>
              </w:rPr>
              <w:t xml:space="preserve"> z tytułu:</w:t>
            </w:r>
          </w:p>
        </w:tc>
        <w:tc>
          <w:tcPr>
            <w:tcW w:w="1417" w:type="dxa"/>
            <w:tcBorders>
              <w:top w:val="single" w:sz="4" w:space="0" w:color="000000"/>
              <w:left w:val="single" w:sz="4" w:space="0" w:color="000000"/>
              <w:bottom w:val="single" w:sz="4" w:space="0" w:color="000000"/>
            </w:tcBorders>
            <w:shd w:val="clear" w:color="auto" w:fill="auto"/>
          </w:tcPr>
          <w:p w:rsidR="00A35E1B" w:rsidRPr="00AF6C44" w:rsidRDefault="00A35E1B">
            <w:pPr>
              <w:jc w:val="center"/>
              <w:rPr>
                <w:sz w:val="22"/>
                <w:szCs w:val="22"/>
              </w:rPr>
            </w:pPr>
            <w:r w:rsidRPr="00AF6C44">
              <w:rPr>
                <w:sz w:val="22"/>
                <w:szCs w:val="22"/>
              </w:rPr>
              <w:t>x</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35E1B">
            <w:pPr>
              <w:jc w:val="center"/>
              <w:rPr>
                <w:sz w:val="22"/>
                <w:szCs w:val="22"/>
              </w:rPr>
            </w:pPr>
            <w:r w:rsidRPr="00AF6C44">
              <w:rPr>
                <w:sz w:val="22"/>
                <w:szCs w:val="22"/>
              </w:rPr>
              <w:t>x</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35E1B">
            <w:pPr>
              <w:jc w:val="center"/>
              <w:rPr>
                <w:sz w:val="22"/>
                <w:szCs w:val="22"/>
              </w:rPr>
            </w:pPr>
            <w:r w:rsidRPr="00AF6C44">
              <w:rPr>
                <w:sz w:val="22"/>
                <w:szCs w:val="22"/>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35E1B">
            <w:pPr>
              <w:jc w:val="center"/>
              <w:rPr>
                <w:sz w:val="22"/>
                <w:szCs w:val="22"/>
              </w:rPr>
            </w:pPr>
            <w:r w:rsidRPr="00AF6C44">
              <w:rPr>
                <w:sz w:val="22"/>
                <w:szCs w:val="22"/>
              </w:rPr>
              <w:t>x</w:t>
            </w:r>
          </w:p>
        </w:tc>
      </w:tr>
      <w:tr w:rsidR="00A35E1B" w:rsidTr="00A35E1B">
        <w:tc>
          <w:tcPr>
            <w:tcW w:w="3237" w:type="dxa"/>
            <w:tcBorders>
              <w:top w:val="single" w:sz="4" w:space="0" w:color="000000"/>
              <w:left w:val="single" w:sz="4" w:space="0" w:color="000000"/>
              <w:bottom w:val="single" w:sz="4" w:space="0" w:color="000000"/>
            </w:tcBorders>
            <w:shd w:val="clear" w:color="auto" w:fill="auto"/>
          </w:tcPr>
          <w:p w:rsidR="00A35E1B" w:rsidRDefault="00A35E1B">
            <w:r>
              <w:rPr>
                <w:sz w:val="20"/>
                <w:szCs w:val="20"/>
              </w:rPr>
              <w:t>urodzenia dziecka</w:t>
            </w:r>
          </w:p>
        </w:tc>
        <w:tc>
          <w:tcPr>
            <w:tcW w:w="1417"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sidRPr="00AF6C44">
              <w:rPr>
                <w:sz w:val="22"/>
                <w:szCs w:val="22"/>
              </w:rPr>
              <w:t>370</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sidRPr="00AF6C44">
              <w:rPr>
                <w:sz w:val="22"/>
                <w:szCs w:val="22"/>
              </w:rPr>
              <w:t>395</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sidRPr="00AF6C44">
              <w:rPr>
                <w:sz w:val="22"/>
                <w:szCs w:val="22"/>
              </w:rPr>
              <w:t>336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sidRPr="00AF6C44">
              <w:rPr>
                <w:sz w:val="22"/>
                <w:szCs w:val="22"/>
              </w:rPr>
              <w:t>307</w:t>
            </w:r>
          </w:p>
        </w:tc>
      </w:tr>
      <w:tr w:rsidR="00A35E1B" w:rsidTr="00A35E1B">
        <w:tc>
          <w:tcPr>
            <w:tcW w:w="3237" w:type="dxa"/>
            <w:tcBorders>
              <w:top w:val="single" w:sz="4" w:space="0" w:color="000000"/>
              <w:left w:val="single" w:sz="4" w:space="0" w:color="000000"/>
              <w:bottom w:val="single" w:sz="4" w:space="0" w:color="000000"/>
            </w:tcBorders>
            <w:shd w:val="clear" w:color="auto" w:fill="auto"/>
          </w:tcPr>
          <w:p w:rsidR="00A35E1B" w:rsidRDefault="00A35E1B">
            <w:r>
              <w:rPr>
                <w:sz w:val="20"/>
                <w:szCs w:val="20"/>
              </w:rPr>
              <w:lastRenderedPageBreak/>
              <w:t>opieki nad dzieckiem w okresie korzystania z urlopu wychowawczego</w:t>
            </w:r>
          </w:p>
        </w:tc>
        <w:tc>
          <w:tcPr>
            <w:tcW w:w="1417"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sidRPr="00AF6C44">
              <w:rPr>
                <w:sz w:val="22"/>
                <w:szCs w:val="22"/>
              </w:rPr>
              <w:t>1.679</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sidRPr="00AF6C44">
              <w:rPr>
                <w:sz w:val="22"/>
                <w:szCs w:val="22"/>
              </w:rPr>
              <w:t>1.343</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sidRPr="00AF6C44">
              <w:rPr>
                <w:sz w:val="22"/>
                <w:szCs w:val="22"/>
              </w:rPr>
              <w:t>1.001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sidRPr="00AF6C44">
              <w:rPr>
                <w:sz w:val="22"/>
                <w:szCs w:val="22"/>
              </w:rPr>
              <w:t>1.023</w:t>
            </w:r>
          </w:p>
        </w:tc>
      </w:tr>
      <w:tr w:rsidR="00A35E1B" w:rsidTr="00A35E1B">
        <w:tc>
          <w:tcPr>
            <w:tcW w:w="3237" w:type="dxa"/>
            <w:tcBorders>
              <w:top w:val="single" w:sz="4" w:space="0" w:color="000000"/>
              <w:left w:val="single" w:sz="4" w:space="0" w:color="000000"/>
              <w:bottom w:val="single" w:sz="4" w:space="0" w:color="000000"/>
            </w:tcBorders>
            <w:shd w:val="clear" w:color="auto" w:fill="auto"/>
          </w:tcPr>
          <w:p w:rsidR="00A35E1B" w:rsidRDefault="00A35E1B">
            <w:r>
              <w:rPr>
                <w:sz w:val="20"/>
                <w:szCs w:val="20"/>
              </w:rPr>
              <w:t>samotnego wychowywania dziecka</w:t>
            </w:r>
          </w:p>
        </w:tc>
        <w:tc>
          <w:tcPr>
            <w:tcW w:w="1417"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3.790</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3.417</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3.382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Pr>
                <w:sz w:val="22"/>
                <w:szCs w:val="22"/>
              </w:rPr>
              <w:t>2.909</w:t>
            </w:r>
          </w:p>
        </w:tc>
      </w:tr>
      <w:tr w:rsidR="00A35E1B" w:rsidTr="00A35E1B">
        <w:tc>
          <w:tcPr>
            <w:tcW w:w="3237" w:type="dxa"/>
            <w:tcBorders>
              <w:top w:val="single" w:sz="4" w:space="0" w:color="000000"/>
              <w:left w:val="single" w:sz="4" w:space="0" w:color="000000"/>
              <w:bottom w:val="single" w:sz="4" w:space="0" w:color="000000"/>
            </w:tcBorders>
            <w:shd w:val="clear" w:color="auto" w:fill="auto"/>
          </w:tcPr>
          <w:p w:rsidR="00A35E1B" w:rsidRDefault="00A35E1B">
            <w:r>
              <w:rPr>
                <w:sz w:val="20"/>
                <w:szCs w:val="20"/>
              </w:rPr>
              <w:t>wychowywania dziecka w rodzinie wielodzietnej</w:t>
            </w:r>
          </w:p>
        </w:tc>
        <w:tc>
          <w:tcPr>
            <w:tcW w:w="1417"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11.544</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10.592</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10.047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rsidP="00AF6C44">
            <w:pPr>
              <w:jc w:val="center"/>
              <w:rPr>
                <w:sz w:val="22"/>
                <w:szCs w:val="22"/>
              </w:rPr>
            </w:pPr>
            <w:r>
              <w:rPr>
                <w:sz w:val="22"/>
                <w:szCs w:val="22"/>
              </w:rPr>
              <w:t>9.508</w:t>
            </w:r>
          </w:p>
        </w:tc>
      </w:tr>
      <w:tr w:rsidR="00A35E1B" w:rsidTr="00A35E1B">
        <w:tc>
          <w:tcPr>
            <w:tcW w:w="3237" w:type="dxa"/>
            <w:tcBorders>
              <w:top w:val="single" w:sz="4" w:space="0" w:color="000000"/>
              <w:left w:val="single" w:sz="4" w:space="0" w:color="000000"/>
              <w:bottom w:val="single" w:sz="4" w:space="0" w:color="000000"/>
            </w:tcBorders>
            <w:shd w:val="clear" w:color="auto" w:fill="auto"/>
          </w:tcPr>
          <w:p w:rsidR="00A35E1B" w:rsidRDefault="00A35E1B">
            <w:r>
              <w:rPr>
                <w:sz w:val="20"/>
                <w:szCs w:val="20"/>
              </w:rPr>
              <w:t>kształcenia i rehabilitacji dziecka niepełnosprawnego</w:t>
            </w:r>
          </w:p>
        </w:tc>
        <w:tc>
          <w:tcPr>
            <w:tcW w:w="1417"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2.787</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2.961</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2.950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Pr>
                <w:sz w:val="22"/>
                <w:szCs w:val="22"/>
              </w:rPr>
              <w:t>2.799</w:t>
            </w:r>
          </w:p>
        </w:tc>
      </w:tr>
      <w:tr w:rsidR="00A35E1B" w:rsidTr="00A35E1B">
        <w:tc>
          <w:tcPr>
            <w:tcW w:w="3237" w:type="dxa"/>
            <w:tcBorders>
              <w:top w:val="single" w:sz="4" w:space="0" w:color="000000"/>
              <w:left w:val="single" w:sz="4" w:space="0" w:color="000000"/>
              <w:bottom w:val="single" w:sz="4" w:space="0" w:color="000000"/>
            </w:tcBorders>
            <w:shd w:val="clear" w:color="auto" w:fill="auto"/>
          </w:tcPr>
          <w:p w:rsidR="00A35E1B" w:rsidRDefault="00A35E1B">
            <w:r>
              <w:rPr>
                <w:sz w:val="20"/>
                <w:szCs w:val="20"/>
              </w:rPr>
              <w:t>rozpoczęcia roku szkolnego</w:t>
            </w:r>
          </w:p>
        </w:tc>
        <w:tc>
          <w:tcPr>
            <w:tcW w:w="1417"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4.978</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4.718</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4.451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Pr>
                <w:sz w:val="22"/>
                <w:szCs w:val="22"/>
              </w:rPr>
              <w:t>4.109</w:t>
            </w:r>
          </w:p>
        </w:tc>
      </w:tr>
      <w:tr w:rsidR="00A35E1B" w:rsidTr="00A35E1B">
        <w:tc>
          <w:tcPr>
            <w:tcW w:w="3237" w:type="dxa"/>
            <w:tcBorders>
              <w:top w:val="single" w:sz="4" w:space="0" w:color="000000"/>
              <w:left w:val="single" w:sz="4" w:space="0" w:color="000000"/>
              <w:bottom w:val="single" w:sz="4" w:space="0" w:color="000000"/>
            </w:tcBorders>
            <w:shd w:val="clear" w:color="auto" w:fill="auto"/>
          </w:tcPr>
          <w:p w:rsidR="00A35E1B" w:rsidRDefault="00A35E1B">
            <w:r>
              <w:rPr>
                <w:sz w:val="20"/>
                <w:szCs w:val="20"/>
              </w:rPr>
              <w:t>podjęcia przez dziecko nauki</w:t>
            </w:r>
            <w:r>
              <w:rPr>
                <w:sz w:val="20"/>
                <w:szCs w:val="20"/>
              </w:rPr>
              <w:br/>
              <w:t>w szkole poza miejscem zamieszkania</w:t>
            </w:r>
          </w:p>
        </w:tc>
        <w:tc>
          <w:tcPr>
            <w:tcW w:w="1417"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6.146</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5.777</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5.375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Pr>
                <w:sz w:val="22"/>
                <w:szCs w:val="22"/>
              </w:rPr>
              <w:t>5.123</w:t>
            </w:r>
          </w:p>
        </w:tc>
      </w:tr>
    </w:tbl>
    <w:p w:rsidR="0007312F" w:rsidRDefault="0007312F" w:rsidP="00524B26">
      <w:pPr>
        <w:widowControl/>
        <w:suppressAutoHyphens w:val="0"/>
        <w:spacing w:line="276" w:lineRule="auto"/>
        <w:jc w:val="both"/>
      </w:pPr>
      <w:r>
        <w:rPr>
          <w:sz w:val="18"/>
          <w:szCs w:val="18"/>
        </w:rPr>
        <w:t xml:space="preserve">Źródło: opracowanie własne na podstawie danych z </w:t>
      </w:r>
      <w:r w:rsidR="00A13038">
        <w:rPr>
          <w:sz w:val="18"/>
          <w:szCs w:val="18"/>
        </w:rPr>
        <w:t>ops</w:t>
      </w:r>
      <w:r>
        <w:rPr>
          <w:sz w:val="18"/>
          <w:szCs w:val="18"/>
        </w:rPr>
        <w:t xml:space="preserve"> funkcjonujących na terenie </w:t>
      </w:r>
      <w:r w:rsidR="005A0D89">
        <w:rPr>
          <w:sz w:val="18"/>
          <w:szCs w:val="18"/>
        </w:rPr>
        <w:t>p</w:t>
      </w:r>
      <w:r>
        <w:rPr>
          <w:sz w:val="18"/>
          <w:szCs w:val="18"/>
        </w:rPr>
        <w:t xml:space="preserve">owiatu </w:t>
      </w:r>
      <w:r w:rsidR="005A0D89">
        <w:rPr>
          <w:sz w:val="18"/>
          <w:szCs w:val="18"/>
        </w:rPr>
        <w:t>ciechanowskiego</w:t>
      </w:r>
      <w:r>
        <w:rPr>
          <w:sz w:val="18"/>
          <w:szCs w:val="18"/>
        </w:rPr>
        <w:t>.</w:t>
      </w:r>
    </w:p>
    <w:p w:rsidR="0007312F" w:rsidRDefault="0007312F" w:rsidP="00524B26">
      <w:pPr>
        <w:jc w:val="both"/>
      </w:pPr>
    </w:p>
    <w:p w:rsidR="004C09B6" w:rsidRPr="00A13038" w:rsidRDefault="001D0D38" w:rsidP="00721744">
      <w:pPr>
        <w:jc w:val="both"/>
        <w:rPr>
          <w:b/>
        </w:rPr>
      </w:pPr>
      <w:r>
        <w:rPr>
          <w:b/>
          <w:sz w:val="22"/>
          <w:szCs w:val="22"/>
        </w:rPr>
        <w:t>Tabela nr 11</w:t>
      </w:r>
      <w:r w:rsidR="0002799B">
        <w:rPr>
          <w:b/>
          <w:sz w:val="22"/>
          <w:szCs w:val="22"/>
        </w:rPr>
        <w:t xml:space="preserve">. </w:t>
      </w:r>
      <w:r w:rsidR="0007312F" w:rsidRPr="00A13038">
        <w:rPr>
          <w:b/>
          <w:sz w:val="22"/>
          <w:szCs w:val="22"/>
        </w:rPr>
        <w:t>Liczba wypłacanej zapomogi z tytułu urodzenia się dziecka w latach 201</w:t>
      </w:r>
      <w:r w:rsidR="00A35E1B" w:rsidRPr="00A13038">
        <w:rPr>
          <w:b/>
          <w:sz w:val="22"/>
          <w:szCs w:val="22"/>
        </w:rPr>
        <w:t>2</w:t>
      </w:r>
      <w:r w:rsidR="0007312F" w:rsidRPr="00A13038">
        <w:rPr>
          <w:b/>
          <w:sz w:val="22"/>
          <w:szCs w:val="22"/>
        </w:rPr>
        <w:t>-201</w:t>
      </w:r>
      <w:r w:rsidR="005A0D89" w:rsidRPr="00A13038">
        <w:rPr>
          <w:b/>
          <w:sz w:val="22"/>
          <w:szCs w:val="22"/>
        </w:rPr>
        <w:t>5 w</w:t>
      </w:r>
      <w:r w:rsidR="00AF6C44">
        <w:rPr>
          <w:b/>
          <w:sz w:val="22"/>
          <w:szCs w:val="22"/>
        </w:rPr>
        <w:t> </w:t>
      </w:r>
      <w:r w:rsidR="005A0D89" w:rsidRPr="00A13038">
        <w:rPr>
          <w:b/>
          <w:sz w:val="22"/>
          <w:szCs w:val="22"/>
        </w:rPr>
        <w:t>powiecie ciechanowskim</w:t>
      </w:r>
      <w:r w:rsidR="00AF6C44">
        <w:rPr>
          <w:b/>
          <w:sz w:val="22"/>
          <w:szCs w:val="22"/>
        </w:rPr>
        <w:t>, dane zbiorcze</w:t>
      </w:r>
      <w:r w:rsidR="0007312F" w:rsidRPr="00A13038">
        <w:rPr>
          <w:b/>
          <w:sz w:val="22"/>
          <w:szCs w:val="22"/>
        </w:rPr>
        <w:t>:</w:t>
      </w:r>
    </w:p>
    <w:tbl>
      <w:tblPr>
        <w:tblW w:w="0" w:type="auto"/>
        <w:tblInd w:w="-10" w:type="dxa"/>
        <w:tblLayout w:type="fixed"/>
        <w:tblLook w:val="0000" w:firstRow="0" w:lastRow="0" w:firstColumn="0" w:lastColumn="0" w:noHBand="0" w:noVBand="0"/>
      </w:tblPr>
      <w:tblGrid>
        <w:gridCol w:w="3237"/>
        <w:gridCol w:w="1701"/>
        <w:gridCol w:w="1276"/>
        <w:gridCol w:w="1559"/>
        <w:gridCol w:w="1459"/>
      </w:tblGrid>
      <w:tr w:rsidR="0007312F" w:rsidRPr="0024572F" w:rsidTr="00761E25">
        <w:tc>
          <w:tcPr>
            <w:tcW w:w="3237" w:type="dxa"/>
            <w:tcBorders>
              <w:top w:val="single" w:sz="4" w:space="0" w:color="000000"/>
              <w:left w:val="single" w:sz="4" w:space="0" w:color="000000"/>
              <w:bottom w:val="single" w:sz="4" w:space="0" w:color="000000"/>
            </w:tcBorders>
            <w:shd w:val="clear" w:color="auto" w:fill="auto"/>
          </w:tcPr>
          <w:p w:rsidR="0007312F" w:rsidRPr="0024572F" w:rsidRDefault="0007312F">
            <w:pPr>
              <w:snapToGrid w:val="0"/>
              <w:jc w:val="center"/>
              <w:rPr>
                <w:sz w:val="22"/>
                <w:szCs w:val="22"/>
              </w:rPr>
            </w:pPr>
          </w:p>
        </w:tc>
        <w:tc>
          <w:tcPr>
            <w:tcW w:w="1701" w:type="dxa"/>
            <w:tcBorders>
              <w:top w:val="single" w:sz="4" w:space="0" w:color="000000"/>
              <w:left w:val="single" w:sz="4" w:space="0" w:color="000000"/>
              <w:bottom w:val="single" w:sz="4" w:space="0" w:color="000000"/>
            </w:tcBorders>
            <w:shd w:val="clear" w:color="auto" w:fill="auto"/>
          </w:tcPr>
          <w:p w:rsidR="0007312F" w:rsidRPr="0024572F" w:rsidRDefault="0007312F" w:rsidP="00A35E1B">
            <w:pPr>
              <w:jc w:val="center"/>
              <w:rPr>
                <w:b/>
                <w:sz w:val="22"/>
                <w:szCs w:val="22"/>
              </w:rPr>
            </w:pPr>
            <w:r w:rsidRPr="0024572F">
              <w:rPr>
                <w:b/>
                <w:sz w:val="22"/>
                <w:szCs w:val="22"/>
              </w:rPr>
              <w:t>201</w:t>
            </w:r>
            <w:r w:rsidR="00A35E1B">
              <w:rPr>
                <w:b/>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07312F" w:rsidRPr="0024572F" w:rsidRDefault="0007312F" w:rsidP="00A35E1B">
            <w:pPr>
              <w:jc w:val="center"/>
              <w:rPr>
                <w:b/>
                <w:sz w:val="22"/>
                <w:szCs w:val="22"/>
              </w:rPr>
            </w:pPr>
            <w:r w:rsidRPr="0024572F">
              <w:rPr>
                <w:b/>
                <w:sz w:val="22"/>
                <w:szCs w:val="22"/>
              </w:rPr>
              <w:t>201</w:t>
            </w:r>
            <w:r w:rsidR="00A35E1B">
              <w:rPr>
                <w:b/>
                <w:sz w:val="22"/>
                <w:szCs w:val="22"/>
              </w:rPr>
              <w:t>3</w:t>
            </w:r>
          </w:p>
        </w:tc>
        <w:tc>
          <w:tcPr>
            <w:tcW w:w="1559" w:type="dxa"/>
            <w:tcBorders>
              <w:top w:val="single" w:sz="4" w:space="0" w:color="000000"/>
              <w:left w:val="single" w:sz="4" w:space="0" w:color="000000"/>
              <w:bottom w:val="single" w:sz="4" w:space="0" w:color="000000"/>
            </w:tcBorders>
            <w:shd w:val="clear" w:color="auto" w:fill="auto"/>
          </w:tcPr>
          <w:p w:rsidR="0007312F" w:rsidRPr="0024572F" w:rsidRDefault="0007312F" w:rsidP="00A35E1B">
            <w:pPr>
              <w:jc w:val="center"/>
              <w:rPr>
                <w:b/>
                <w:sz w:val="22"/>
                <w:szCs w:val="22"/>
              </w:rPr>
            </w:pPr>
            <w:r w:rsidRPr="0024572F">
              <w:rPr>
                <w:b/>
                <w:sz w:val="22"/>
                <w:szCs w:val="22"/>
              </w:rPr>
              <w:t>201</w:t>
            </w:r>
            <w:r w:rsidR="00A35E1B">
              <w:rPr>
                <w:b/>
                <w:sz w:val="22"/>
                <w:szCs w:val="22"/>
              </w:rPr>
              <w:t>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07312F" w:rsidRPr="0024572F" w:rsidRDefault="0007312F" w:rsidP="00A35E1B">
            <w:pPr>
              <w:jc w:val="center"/>
              <w:rPr>
                <w:sz w:val="22"/>
                <w:szCs w:val="22"/>
              </w:rPr>
            </w:pPr>
            <w:r w:rsidRPr="0024572F">
              <w:rPr>
                <w:b/>
                <w:sz w:val="22"/>
                <w:szCs w:val="22"/>
              </w:rPr>
              <w:t>201</w:t>
            </w:r>
            <w:r w:rsidR="00A35E1B">
              <w:rPr>
                <w:b/>
                <w:sz w:val="22"/>
                <w:szCs w:val="22"/>
              </w:rPr>
              <w:t>5</w:t>
            </w:r>
            <w:r w:rsidRPr="0024572F">
              <w:rPr>
                <w:b/>
                <w:sz w:val="22"/>
                <w:szCs w:val="22"/>
              </w:rPr>
              <w:br/>
            </w:r>
          </w:p>
        </w:tc>
      </w:tr>
      <w:tr w:rsidR="0007312F" w:rsidTr="00761E25">
        <w:tc>
          <w:tcPr>
            <w:tcW w:w="3237"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Kryterium uprawniające do otrzymania świadczenia</w:t>
            </w:r>
          </w:p>
        </w:tc>
        <w:tc>
          <w:tcPr>
            <w:tcW w:w="1701" w:type="dxa"/>
            <w:tcBorders>
              <w:top w:val="single" w:sz="4" w:space="0" w:color="000000"/>
              <w:left w:val="single" w:sz="4" w:space="0" w:color="000000"/>
              <w:bottom w:val="single" w:sz="4" w:space="0" w:color="000000"/>
            </w:tcBorders>
            <w:shd w:val="clear" w:color="auto" w:fill="auto"/>
          </w:tcPr>
          <w:p w:rsidR="0007312F" w:rsidRPr="00AF6C44" w:rsidRDefault="00AF6C44">
            <w:pPr>
              <w:jc w:val="center"/>
              <w:rPr>
                <w:sz w:val="20"/>
                <w:szCs w:val="20"/>
              </w:rPr>
            </w:pPr>
            <w:r w:rsidRPr="00AF6C44">
              <w:rPr>
                <w:sz w:val="20"/>
                <w:szCs w:val="20"/>
              </w:rPr>
              <w:t>Brak kryterium dochodowego</w:t>
            </w:r>
          </w:p>
        </w:tc>
        <w:tc>
          <w:tcPr>
            <w:tcW w:w="1276" w:type="dxa"/>
            <w:tcBorders>
              <w:top w:val="single" w:sz="4" w:space="0" w:color="000000"/>
              <w:left w:val="single" w:sz="4" w:space="0" w:color="000000"/>
              <w:bottom w:val="single" w:sz="4" w:space="0" w:color="000000"/>
            </w:tcBorders>
            <w:shd w:val="clear" w:color="auto" w:fill="auto"/>
          </w:tcPr>
          <w:p w:rsidR="0007312F" w:rsidRPr="00AF6C44" w:rsidRDefault="00AF6C44" w:rsidP="009C71AC">
            <w:pPr>
              <w:jc w:val="center"/>
              <w:rPr>
                <w:sz w:val="22"/>
                <w:szCs w:val="22"/>
              </w:rPr>
            </w:pPr>
            <w:r>
              <w:rPr>
                <w:sz w:val="22"/>
                <w:szCs w:val="22"/>
              </w:rPr>
              <w:t>1.922</w:t>
            </w:r>
          </w:p>
        </w:tc>
        <w:tc>
          <w:tcPr>
            <w:tcW w:w="1559" w:type="dxa"/>
            <w:tcBorders>
              <w:top w:val="single" w:sz="4" w:space="0" w:color="000000"/>
              <w:left w:val="single" w:sz="4" w:space="0" w:color="000000"/>
              <w:bottom w:val="single" w:sz="4" w:space="0" w:color="000000"/>
            </w:tcBorders>
            <w:shd w:val="clear" w:color="auto" w:fill="auto"/>
          </w:tcPr>
          <w:p w:rsidR="0007312F" w:rsidRPr="00AF6C44" w:rsidRDefault="00AF6C44">
            <w:pPr>
              <w:jc w:val="center"/>
              <w:rPr>
                <w:sz w:val="22"/>
                <w:szCs w:val="22"/>
              </w:rPr>
            </w:pPr>
            <w:r>
              <w:rPr>
                <w:sz w:val="22"/>
                <w:szCs w:val="22"/>
              </w:rPr>
              <w:t>1922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07312F" w:rsidRPr="00AF6C44" w:rsidRDefault="00AF6C44">
            <w:pPr>
              <w:jc w:val="center"/>
              <w:rPr>
                <w:sz w:val="22"/>
                <w:szCs w:val="22"/>
              </w:rPr>
            </w:pPr>
            <w:r>
              <w:rPr>
                <w:sz w:val="22"/>
                <w:szCs w:val="22"/>
              </w:rPr>
              <w:t>1922</w:t>
            </w:r>
          </w:p>
        </w:tc>
      </w:tr>
      <w:tr w:rsidR="0007312F" w:rsidTr="00761E25">
        <w:tc>
          <w:tcPr>
            <w:tcW w:w="3237" w:type="dxa"/>
            <w:tcBorders>
              <w:top w:val="single" w:sz="4" w:space="0" w:color="000000"/>
              <w:left w:val="single" w:sz="4" w:space="0" w:color="000000"/>
              <w:bottom w:val="single" w:sz="4" w:space="0" w:color="000000"/>
            </w:tcBorders>
            <w:shd w:val="clear" w:color="auto" w:fill="auto"/>
          </w:tcPr>
          <w:p w:rsidR="0007312F" w:rsidRDefault="00623980">
            <w:r>
              <w:rPr>
                <w:sz w:val="20"/>
                <w:szCs w:val="20"/>
              </w:rPr>
              <w:t>Dodatek</w:t>
            </w:r>
            <w:r w:rsidR="0007312F">
              <w:rPr>
                <w:sz w:val="20"/>
                <w:szCs w:val="20"/>
              </w:rPr>
              <w:br/>
              <w:t>z tytułu urodzenia się dziecka</w:t>
            </w:r>
          </w:p>
        </w:tc>
        <w:tc>
          <w:tcPr>
            <w:tcW w:w="1701" w:type="dxa"/>
            <w:tcBorders>
              <w:top w:val="single" w:sz="4" w:space="0" w:color="000000"/>
              <w:left w:val="single" w:sz="4" w:space="0" w:color="000000"/>
              <w:bottom w:val="single" w:sz="4" w:space="0" w:color="000000"/>
            </w:tcBorders>
            <w:shd w:val="clear" w:color="auto" w:fill="auto"/>
          </w:tcPr>
          <w:p w:rsidR="0007312F" w:rsidRPr="00AF6C44" w:rsidRDefault="00AF6C44">
            <w:pPr>
              <w:jc w:val="center"/>
              <w:rPr>
                <w:sz w:val="22"/>
                <w:szCs w:val="22"/>
              </w:rPr>
            </w:pPr>
            <w:r>
              <w:rPr>
                <w:sz w:val="22"/>
                <w:szCs w:val="22"/>
              </w:rPr>
              <w:t>855</w:t>
            </w:r>
          </w:p>
        </w:tc>
        <w:tc>
          <w:tcPr>
            <w:tcW w:w="1276" w:type="dxa"/>
            <w:tcBorders>
              <w:top w:val="single" w:sz="4" w:space="0" w:color="000000"/>
              <w:left w:val="single" w:sz="4" w:space="0" w:color="000000"/>
              <w:bottom w:val="single" w:sz="4" w:space="0" w:color="000000"/>
            </w:tcBorders>
            <w:shd w:val="clear" w:color="auto" w:fill="auto"/>
          </w:tcPr>
          <w:p w:rsidR="0007312F" w:rsidRPr="00AF6C44" w:rsidRDefault="00AF6C44">
            <w:pPr>
              <w:jc w:val="center"/>
              <w:rPr>
                <w:sz w:val="22"/>
                <w:szCs w:val="22"/>
              </w:rPr>
            </w:pPr>
            <w:r>
              <w:rPr>
                <w:sz w:val="22"/>
                <w:szCs w:val="22"/>
              </w:rPr>
              <w:t>698</w:t>
            </w:r>
          </w:p>
        </w:tc>
        <w:tc>
          <w:tcPr>
            <w:tcW w:w="1559" w:type="dxa"/>
            <w:tcBorders>
              <w:top w:val="single" w:sz="4" w:space="0" w:color="000000"/>
              <w:left w:val="single" w:sz="4" w:space="0" w:color="000000"/>
              <w:bottom w:val="single" w:sz="4" w:space="0" w:color="000000"/>
            </w:tcBorders>
            <w:shd w:val="clear" w:color="auto" w:fill="auto"/>
          </w:tcPr>
          <w:p w:rsidR="0007312F" w:rsidRPr="00AF6C44" w:rsidRDefault="00AF6C44">
            <w:pPr>
              <w:jc w:val="center"/>
              <w:rPr>
                <w:sz w:val="22"/>
                <w:szCs w:val="22"/>
              </w:rPr>
            </w:pPr>
            <w:r>
              <w:rPr>
                <w:sz w:val="22"/>
                <w:szCs w:val="22"/>
              </w:rPr>
              <w:t>706</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07312F" w:rsidRPr="00AF6C44" w:rsidRDefault="00AF6C44">
            <w:pPr>
              <w:jc w:val="center"/>
              <w:rPr>
                <w:sz w:val="22"/>
                <w:szCs w:val="22"/>
              </w:rPr>
            </w:pPr>
            <w:r>
              <w:rPr>
                <w:sz w:val="22"/>
                <w:szCs w:val="22"/>
              </w:rPr>
              <w:t>671</w:t>
            </w:r>
          </w:p>
        </w:tc>
      </w:tr>
    </w:tbl>
    <w:p w:rsidR="0007312F" w:rsidRDefault="0007312F" w:rsidP="00721744">
      <w:pPr>
        <w:widowControl/>
        <w:suppressAutoHyphens w:val="0"/>
        <w:jc w:val="both"/>
      </w:pPr>
      <w:r>
        <w:rPr>
          <w:sz w:val="18"/>
          <w:szCs w:val="18"/>
        </w:rPr>
        <w:t xml:space="preserve">Źródło: opracowanie własne na podstawie danych z </w:t>
      </w:r>
      <w:r w:rsidR="00A13038">
        <w:rPr>
          <w:sz w:val="18"/>
          <w:szCs w:val="18"/>
        </w:rPr>
        <w:t>ops</w:t>
      </w:r>
      <w:r>
        <w:rPr>
          <w:sz w:val="18"/>
          <w:szCs w:val="18"/>
        </w:rPr>
        <w:t xml:space="preserve"> funkcjonujących na terenie </w:t>
      </w:r>
      <w:r w:rsidR="005A0D89">
        <w:rPr>
          <w:sz w:val="18"/>
          <w:szCs w:val="18"/>
        </w:rPr>
        <w:t>p</w:t>
      </w:r>
      <w:r>
        <w:rPr>
          <w:sz w:val="18"/>
          <w:szCs w:val="18"/>
        </w:rPr>
        <w:t>owiatu</w:t>
      </w:r>
      <w:r w:rsidR="008C24B7">
        <w:rPr>
          <w:sz w:val="18"/>
          <w:szCs w:val="18"/>
        </w:rPr>
        <w:t xml:space="preserve"> </w:t>
      </w:r>
      <w:r w:rsidR="005A0D89">
        <w:rPr>
          <w:sz w:val="18"/>
          <w:szCs w:val="18"/>
        </w:rPr>
        <w:t>ciechanowskiego</w:t>
      </w:r>
      <w:r>
        <w:rPr>
          <w:sz w:val="18"/>
          <w:szCs w:val="18"/>
        </w:rPr>
        <w:t>.</w:t>
      </w:r>
    </w:p>
    <w:p w:rsidR="0007312F" w:rsidRDefault="0007312F" w:rsidP="00524B26">
      <w:pPr>
        <w:jc w:val="both"/>
      </w:pPr>
    </w:p>
    <w:p w:rsidR="0007312F" w:rsidRDefault="0007312F" w:rsidP="009C71AC">
      <w:pPr>
        <w:spacing w:line="276" w:lineRule="auto"/>
        <w:ind w:firstLine="284"/>
        <w:jc w:val="both"/>
      </w:pPr>
      <w:r>
        <w:t xml:space="preserve">Dane wskazane powyżej dotyczące liczby przyznanych świadczeń rodzinnych oraz dodatków do tych świadczeń wskazują na stopniowe zmniejszanie się w skali Powiatu, liczby przyznawanych świadczeń. Uwarunkowane jest to kryterium uprawniającym do otrzymania świadczenia, którego przekroczenie </w:t>
      </w:r>
      <w:r w:rsidR="0089736D">
        <w:t>dyskwalifikuje zainteresowanego</w:t>
      </w:r>
      <w:r>
        <w:t>. Spekulować można, iż</w:t>
      </w:r>
      <w:r w:rsidR="00DB7F22">
        <w:t> </w:t>
      </w:r>
      <w:r>
        <w:t>wraz ze wzrostem wynagrodzenia za pracę, wzrastają dochody rodzin, jednak często bywają one nieadekwatne do zaspokajania codziennych potrze</w:t>
      </w:r>
      <w:r w:rsidR="009C71AC">
        <w:t xml:space="preserve">b wszystkich członków rodziny. </w:t>
      </w:r>
      <w:r>
        <w:t xml:space="preserve">Natomiast najwięcej dodatków do świadczeń rodzinnych przyznawanych jest z tytułu wychowywania dzieci w rodzinach wielodzietnych. </w:t>
      </w:r>
    </w:p>
    <w:p w:rsidR="0007312F" w:rsidRPr="00DE3D42" w:rsidRDefault="0007312F" w:rsidP="00B716D5">
      <w:pPr>
        <w:spacing w:line="276" w:lineRule="auto"/>
        <w:ind w:firstLine="284"/>
        <w:jc w:val="both"/>
        <w:rPr>
          <w:sz w:val="22"/>
          <w:szCs w:val="22"/>
        </w:rPr>
      </w:pPr>
      <w:r>
        <w:t xml:space="preserve">Należy też wskazać na tendencję malejącą w wypłacaniu jednorazowych zapomóg z tytułu urodzenia się dziecka. </w:t>
      </w:r>
    </w:p>
    <w:p w:rsidR="0007312F" w:rsidRDefault="0007312F" w:rsidP="00B716D5">
      <w:pPr>
        <w:widowControl/>
        <w:suppressAutoHyphens w:val="0"/>
        <w:spacing w:line="276" w:lineRule="auto"/>
        <w:ind w:firstLine="284"/>
        <w:jc w:val="both"/>
      </w:pPr>
      <w:r w:rsidRPr="00623980">
        <w:t>Dokonano również analizy korzystania z poradnictwa specjalistycznego z podziałem na</w:t>
      </w:r>
      <w:r w:rsidR="00DB7F22">
        <w:t> </w:t>
      </w:r>
      <w:r w:rsidRPr="00623980">
        <w:t>p</w:t>
      </w:r>
      <w:r w:rsidR="00960584" w:rsidRPr="00623980">
        <w:t>orady świadczo</w:t>
      </w:r>
      <w:r w:rsidR="00D17555" w:rsidRPr="00623980">
        <w:t>ne na terenie gmin jak również po</w:t>
      </w:r>
      <w:r w:rsidR="00973F79">
        <w:t>radnictwo świadczone przez PCPR</w:t>
      </w:r>
      <w:r w:rsidR="00973F79">
        <w:br/>
      </w:r>
      <w:r w:rsidR="00D17555" w:rsidRPr="00623980">
        <w:t xml:space="preserve">w </w:t>
      </w:r>
      <w:r w:rsidR="008C24B7">
        <w:t>Ciechanowie</w:t>
      </w:r>
      <w:r w:rsidR="00973F79">
        <w:t>.</w:t>
      </w:r>
    </w:p>
    <w:p w:rsidR="008C24B7" w:rsidRDefault="008C24B7" w:rsidP="00B716D5">
      <w:pPr>
        <w:widowControl/>
        <w:suppressAutoHyphens w:val="0"/>
        <w:spacing w:line="276" w:lineRule="auto"/>
        <w:ind w:firstLine="284"/>
        <w:jc w:val="both"/>
      </w:pPr>
    </w:p>
    <w:p w:rsidR="004C09B6" w:rsidRPr="00694FB6" w:rsidRDefault="001D0D38" w:rsidP="00524B26">
      <w:pPr>
        <w:jc w:val="both"/>
        <w:rPr>
          <w:b/>
        </w:rPr>
      </w:pPr>
      <w:r>
        <w:rPr>
          <w:b/>
          <w:sz w:val="22"/>
          <w:szCs w:val="22"/>
        </w:rPr>
        <w:t>Tabela nr 12</w:t>
      </w:r>
      <w:r w:rsidR="0002799B">
        <w:rPr>
          <w:b/>
          <w:sz w:val="22"/>
          <w:szCs w:val="22"/>
        </w:rPr>
        <w:t xml:space="preserve">. </w:t>
      </w:r>
      <w:r w:rsidR="0002799B" w:rsidRPr="00694FB6">
        <w:rPr>
          <w:b/>
          <w:sz w:val="22"/>
          <w:szCs w:val="22"/>
        </w:rPr>
        <w:t>Liczba</w:t>
      </w:r>
      <w:r w:rsidR="0007312F" w:rsidRPr="00694FB6">
        <w:rPr>
          <w:b/>
          <w:sz w:val="22"/>
          <w:szCs w:val="22"/>
        </w:rPr>
        <w:t xml:space="preserve"> osób korzystających z poradnictwa specjalistycznego w latach 201</w:t>
      </w:r>
      <w:r w:rsidR="00A35E1B">
        <w:rPr>
          <w:b/>
          <w:sz w:val="22"/>
          <w:szCs w:val="22"/>
        </w:rPr>
        <w:t>2</w:t>
      </w:r>
      <w:r w:rsidR="0007312F" w:rsidRPr="00694FB6">
        <w:rPr>
          <w:b/>
          <w:sz w:val="22"/>
          <w:szCs w:val="22"/>
        </w:rPr>
        <w:t>-201</w:t>
      </w:r>
      <w:r w:rsidR="005A0D89" w:rsidRPr="00694FB6">
        <w:rPr>
          <w:b/>
          <w:sz w:val="22"/>
          <w:szCs w:val="22"/>
        </w:rPr>
        <w:t>5</w:t>
      </w:r>
      <w:r w:rsidR="0007312F" w:rsidRPr="00694FB6">
        <w:rPr>
          <w:b/>
          <w:sz w:val="22"/>
          <w:szCs w:val="22"/>
        </w:rPr>
        <w:t xml:space="preserve"> – </w:t>
      </w:r>
      <w:r w:rsidR="00973F79" w:rsidRPr="00694FB6">
        <w:rPr>
          <w:b/>
          <w:sz w:val="22"/>
          <w:szCs w:val="22"/>
        </w:rPr>
        <w:t>dane gminne</w:t>
      </w:r>
      <w:r w:rsidR="0007312F" w:rsidRPr="00694FB6">
        <w:rPr>
          <w:b/>
          <w:sz w:val="22"/>
          <w:szCs w:val="22"/>
        </w:rPr>
        <w:t>:</w:t>
      </w:r>
      <w:r w:rsidR="00721744" w:rsidRPr="00694FB6">
        <w:rPr>
          <w:b/>
        </w:rPr>
        <w:t xml:space="preserve"> </w:t>
      </w:r>
    </w:p>
    <w:tbl>
      <w:tblPr>
        <w:tblW w:w="9190" w:type="dxa"/>
        <w:tblInd w:w="-10" w:type="dxa"/>
        <w:tblLayout w:type="fixed"/>
        <w:tblLook w:val="0000" w:firstRow="0" w:lastRow="0" w:firstColumn="0" w:lastColumn="0" w:noHBand="0" w:noVBand="0"/>
      </w:tblPr>
      <w:tblGrid>
        <w:gridCol w:w="2953"/>
        <w:gridCol w:w="1418"/>
        <w:gridCol w:w="1559"/>
        <w:gridCol w:w="1559"/>
        <w:gridCol w:w="1701"/>
      </w:tblGrid>
      <w:tr w:rsidR="00A35E1B" w:rsidRPr="00EF2417" w:rsidTr="00A35E1B">
        <w:tc>
          <w:tcPr>
            <w:tcW w:w="2953" w:type="dxa"/>
            <w:tcBorders>
              <w:top w:val="single" w:sz="4" w:space="0" w:color="000000"/>
              <w:left w:val="single" w:sz="4" w:space="0" w:color="000000"/>
              <w:bottom w:val="single" w:sz="4" w:space="0" w:color="000000"/>
            </w:tcBorders>
            <w:shd w:val="clear" w:color="auto" w:fill="auto"/>
          </w:tcPr>
          <w:p w:rsidR="00A35E1B" w:rsidRPr="00EF2417" w:rsidRDefault="00A35E1B">
            <w:pPr>
              <w:snapToGrid w:val="0"/>
              <w:jc w:val="center"/>
              <w:rPr>
                <w:sz w:val="20"/>
                <w:szCs w:val="20"/>
              </w:rPr>
            </w:pPr>
          </w:p>
        </w:tc>
        <w:tc>
          <w:tcPr>
            <w:tcW w:w="1418" w:type="dxa"/>
            <w:tcBorders>
              <w:top w:val="single" w:sz="4" w:space="0" w:color="000000"/>
              <w:left w:val="single" w:sz="4" w:space="0" w:color="000000"/>
              <w:bottom w:val="single" w:sz="4" w:space="0" w:color="000000"/>
            </w:tcBorders>
            <w:shd w:val="clear" w:color="auto" w:fill="auto"/>
          </w:tcPr>
          <w:p w:rsidR="00A35E1B" w:rsidRPr="00EF2417" w:rsidRDefault="00A35E1B" w:rsidP="00A35E1B">
            <w:pPr>
              <w:jc w:val="center"/>
              <w:rPr>
                <w:b/>
                <w:sz w:val="20"/>
                <w:szCs w:val="20"/>
              </w:rPr>
            </w:pPr>
            <w:r w:rsidRPr="00EF2417">
              <w:rPr>
                <w:b/>
                <w:sz w:val="20"/>
                <w:szCs w:val="20"/>
              </w:rPr>
              <w:t>201</w:t>
            </w:r>
            <w:r>
              <w:rPr>
                <w:b/>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A35E1B" w:rsidRPr="00EF2417" w:rsidRDefault="00A35E1B" w:rsidP="00A35E1B">
            <w:pPr>
              <w:jc w:val="center"/>
              <w:rPr>
                <w:b/>
                <w:sz w:val="20"/>
                <w:szCs w:val="20"/>
              </w:rPr>
            </w:pPr>
            <w:r w:rsidRPr="00EF2417">
              <w:rPr>
                <w:b/>
                <w:sz w:val="20"/>
                <w:szCs w:val="20"/>
              </w:rPr>
              <w:t>201</w:t>
            </w:r>
            <w:r>
              <w:rPr>
                <w:b/>
                <w:sz w:val="20"/>
                <w:szCs w:val="20"/>
              </w:rPr>
              <w:t>3</w:t>
            </w:r>
          </w:p>
        </w:tc>
        <w:tc>
          <w:tcPr>
            <w:tcW w:w="1559" w:type="dxa"/>
            <w:tcBorders>
              <w:top w:val="single" w:sz="4" w:space="0" w:color="000000"/>
              <w:left w:val="single" w:sz="4" w:space="0" w:color="000000"/>
              <w:bottom w:val="single" w:sz="4" w:space="0" w:color="000000"/>
            </w:tcBorders>
            <w:shd w:val="clear" w:color="auto" w:fill="auto"/>
          </w:tcPr>
          <w:p w:rsidR="00A35E1B" w:rsidRPr="00EF2417" w:rsidRDefault="00A35E1B">
            <w:pPr>
              <w:jc w:val="center"/>
              <w:rPr>
                <w:b/>
                <w:sz w:val="20"/>
                <w:szCs w:val="20"/>
              </w:rPr>
            </w:pPr>
            <w:r>
              <w:rPr>
                <w:b/>
                <w:sz w:val="20"/>
                <w:szCs w:val="20"/>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EF2417" w:rsidRDefault="00A35E1B" w:rsidP="005A0D89">
            <w:pPr>
              <w:jc w:val="center"/>
              <w:rPr>
                <w:sz w:val="20"/>
                <w:szCs w:val="20"/>
              </w:rPr>
            </w:pPr>
            <w:r>
              <w:rPr>
                <w:b/>
                <w:sz w:val="20"/>
                <w:szCs w:val="20"/>
              </w:rPr>
              <w:t>2015</w:t>
            </w:r>
            <w:r w:rsidRPr="00EF2417">
              <w:rPr>
                <w:b/>
                <w:sz w:val="20"/>
                <w:szCs w:val="20"/>
              </w:rPr>
              <w:br/>
            </w:r>
          </w:p>
        </w:tc>
      </w:tr>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Pr="00973F79" w:rsidRDefault="00A35E1B" w:rsidP="00973F79">
            <w:pPr>
              <w:rPr>
                <w:b/>
                <w:sz w:val="20"/>
                <w:szCs w:val="20"/>
              </w:rPr>
            </w:pPr>
            <w:r w:rsidRPr="00973F79">
              <w:rPr>
                <w:b/>
                <w:sz w:val="20"/>
                <w:szCs w:val="20"/>
              </w:rPr>
              <w:t>Liczba osób korzystających</w:t>
            </w:r>
            <w:r w:rsidRPr="00973F79">
              <w:rPr>
                <w:b/>
                <w:sz w:val="20"/>
                <w:szCs w:val="20"/>
              </w:rPr>
              <w:br/>
              <w:t>z poradnictwa, w tym:</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b/>
                <w:sz w:val="22"/>
                <w:szCs w:val="22"/>
              </w:rPr>
            </w:pPr>
            <w:r w:rsidRPr="00AF6C44">
              <w:rPr>
                <w:b/>
                <w:sz w:val="22"/>
                <w:szCs w:val="22"/>
              </w:rPr>
              <w:t>1.090</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b/>
                <w:sz w:val="22"/>
                <w:szCs w:val="22"/>
              </w:rPr>
            </w:pPr>
            <w:r>
              <w:rPr>
                <w:b/>
                <w:sz w:val="22"/>
                <w:szCs w:val="22"/>
              </w:rPr>
              <w:t>1.767</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b/>
                <w:sz w:val="22"/>
                <w:szCs w:val="22"/>
              </w:rPr>
            </w:pPr>
            <w:r>
              <w:rPr>
                <w:b/>
                <w:sz w:val="22"/>
                <w:szCs w:val="22"/>
              </w:rPr>
              <w:t>2.367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b/>
                <w:sz w:val="22"/>
                <w:szCs w:val="22"/>
              </w:rPr>
            </w:pPr>
            <w:r w:rsidRPr="00AF6C44">
              <w:rPr>
                <w:b/>
                <w:sz w:val="22"/>
                <w:szCs w:val="22"/>
              </w:rPr>
              <w:t>3.493</w:t>
            </w:r>
          </w:p>
        </w:tc>
      </w:tr>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Pr="00973F79" w:rsidRDefault="00A35E1B">
            <w:pPr>
              <w:jc w:val="both"/>
              <w:rPr>
                <w:sz w:val="20"/>
                <w:szCs w:val="20"/>
              </w:rPr>
            </w:pPr>
            <w:r w:rsidRPr="00973F79">
              <w:rPr>
                <w:i/>
                <w:sz w:val="20"/>
                <w:szCs w:val="20"/>
              </w:rPr>
              <w:t>z poradnictwa prawnego</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432</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rsidP="00AF6C44">
            <w:pPr>
              <w:jc w:val="center"/>
              <w:rPr>
                <w:sz w:val="22"/>
                <w:szCs w:val="22"/>
              </w:rPr>
            </w:pPr>
            <w:r>
              <w:rPr>
                <w:sz w:val="22"/>
                <w:szCs w:val="22"/>
              </w:rPr>
              <w:t>241</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268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Pr>
                <w:sz w:val="22"/>
                <w:szCs w:val="22"/>
              </w:rPr>
              <w:t>256</w:t>
            </w:r>
          </w:p>
        </w:tc>
      </w:tr>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Pr="00973F79" w:rsidRDefault="00A35E1B">
            <w:pPr>
              <w:rPr>
                <w:sz w:val="20"/>
                <w:szCs w:val="20"/>
              </w:rPr>
            </w:pPr>
            <w:r w:rsidRPr="00973F79">
              <w:rPr>
                <w:i/>
                <w:sz w:val="20"/>
                <w:szCs w:val="20"/>
              </w:rPr>
              <w:t>z poradnictwa psychologicznego</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274</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1.208</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1.502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Pr>
                <w:sz w:val="22"/>
                <w:szCs w:val="22"/>
              </w:rPr>
              <w:t>1.934</w:t>
            </w:r>
          </w:p>
        </w:tc>
      </w:tr>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Pr="00973F79" w:rsidRDefault="00A35E1B">
            <w:pPr>
              <w:rPr>
                <w:sz w:val="20"/>
                <w:szCs w:val="20"/>
              </w:rPr>
            </w:pPr>
            <w:r w:rsidRPr="00973F79">
              <w:rPr>
                <w:i/>
                <w:sz w:val="20"/>
                <w:szCs w:val="20"/>
              </w:rPr>
              <w:t>z poradnictwa pedagogicznego</w:t>
            </w:r>
          </w:p>
        </w:tc>
        <w:tc>
          <w:tcPr>
            <w:tcW w:w="1418"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138</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65</w:t>
            </w:r>
          </w:p>
        </w:tc>
        <w:tc>
          <w:tcPr>
            <w:tcW w:w="1559" w:type="dxa"/>
            <w:tcBorders>
              <w:top w:val="single" w:sz="4" w:space="0" w:color="000000"/>
              <w:left w:val="single" w:sz="4" w:space="0" w:color="000000"/>
              <w:bottom w:val="single" w:sz="4" w:space="0" w:color="000000"/>
            </w:tcBorders>
            <w:shd w:val="clear" w:color="auto" w:fill="auto"/>
          </w:tcPr>
          <w:p w:rsidR="00A35E1B" w:rsidRPr="00AF6C44" w:rsidRDefault="00AF6C44">
            <w:pPr>
              <w:jc w:val="center"/>
              <w:rPr>
                <w:sz w:val="22"/>
                <w:szCs w:val="22"/>
              </w:rPr>
            </w:pPr>
            <w:r>
              <w:rPr>
                <w:sz w:val="22"/>
                <w:szCs w:val="22"/>
              </w:rPr>
              <w:t>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AF6C44" w:rsidRDefault="00AF6C44">
            <w:pPr>
              <w:jc w:val="center"/>
              <w:rPr>
                <w:sz w:val="22"/>
                <w:szCs w:val="22"/>
              </w:rPr>
            </w:pPr>
            <w:r>
              <w:rPr>
                <w:sz w:val="22"/>
                <w:szCs w:val="22"/>
              </w:rPr>
              <w:t>70</w:t>
            </w:r>
          </w:p>
        </w:tc>
      </w:tr>
    </w:tbl>
    <w:p w:rsidR="0007312F" w:rsidRDefault="0007312F" w:rsidP="00524B26">
      <w:pPr>
        <w:widowControl/>
        <w:suppressAutoHyphens w:val="0"/>
        <w:spacing w:line="276" w:lineRule="auto"/>
        <w:jc w:val="both"/>
      </w:pPr>
      <w:r>
        <w:rPr>
          <w:sz w:val="18"/>
          <w:szCs w:val="18"/>
        </w:rPr>
        <w:t xml:space="preserve">Źródło: opracowanie własne na podstawie danych z </w:t>
      </w:r>
      <w:r w:rsidR="00A13038">
        <w:rPr>
          <w:sz w:val="18"/>
          <w:szCs w:val="18"/>
        </w:rPr>
        <w:t>ops</w:t>
      </w:r>
      <w:r>
        <w:rPr>
          <w:sz w:val="18"/>
          <w:szCs w:val="18"/>
        </w:rPr>
        <w:t xml:space="preserve"> funkcjonujących na terenie </w:t>
      </w:r>
      <w:r w:rsidR="005A0D89">
        <w:rPr>
          <w:sz w:val="18"/>
          <w:szCs w:val="18"/>
        </w:rPr>
        <w:t>p</w:t>
      </w:r>
      <w:r>
        <w:rPr>
          <w:sz w:val="18"/>
          <w:szCs w:val="18"/>
        </w:rPr>
        <w:t xml:space="preserve">owiatu </w:t>
      </w:r>
      <w:r w:rsidR="005A0D89">
        <w:rPr>
          <w:sz w:val="18"/>
          <w:szCs w:val="18"/>
        </w:rPr>
        <w:t>ciechanowskiego</w:t>
      </w:r>
      <w:r>
        <w:rPr>
          <w:sz w:val="18"/>
          <w:szCs w:val="18"/>
        </w:rPr>
        <w:t>.</w:t>
      </w:r>
    </w:p>
    <w:p w:rsidR="00A54281" w:rsidRDefault="00A54281" w:rsidP="00524B26">
      <w:pPr>
        <w:widowControl/>
        <w:suppressAutoHyphens w:val="0"/>
        <w:spacing w:line="276" w:lineRule="auto"/>
        <w:jc w:val="both"/>
      </w:pPr>
    </w:p>
    <w:p w:rsidR="0007312F" w:rsidRDefault="00AF6C44" w:rsidP="00524B26">
      <w:pPr>
        <w:widowControl/>
        <w:suppressAutoHyphens w:val="0"/>
        <w:spacing w:line="276" w:lineRule="auto"/>
        <w:jc w:val="both"/>
      </w:pPr>
      <w:r>
        <w:t>Poradnictwo specjalistyczne jest także prowadzone w ramach Punktu Kons</w:t>
      </w:r>
      <w:r w:rsidR="00A54281">
        <w:t xml:space="preserve">ultacji Specjalistycznej funkcjonującym przy Powiatowym Centrum Pomocy Rodzinie w Ciechanowie. </w:t>
      </w:r>
    </w:p>
    <w:p w:rsidR="00B64071" w:rsidRDefault="00B64071" w:rsidP="00524B26">
      <w:pPr>
        <w:widowControl/>
        <w:suppressAutoHyphens w:val="0"/>
        <w:spacing w:line="276" w:lineRule="auto"/>
        <w:jc w:val="both"/>
      </w:pPr>
    </w:p>
    <w:p w:rsidR="004C09B6" w:rsidRPr="00694FB6" w:rsidRDefault="001D0D38" w:rsidP="00524B26">
      <w:pPr>
        <w:jc w:val="both"/>
        <w:rPr>
          <w:b/>
          <w:sz w:val="22"/>
          <w:szCs w:val="22"/>
        </w:rPr>
      </w:pPr>
      <w:r>
        <w:rPr>
          <w:b/>
          <w:sz w:val="22"/>
          <w:szCs w:val="22"/>
        </w:rPr>
        <w:t>Tabela nr 13</w:t>
      </w:r>
      <w:r w:rsidR="0002799B">
        <w:rPr>
          <w:b/>
          <w:sz w:val="22"/>
          <w:szCs w:val="22"/>
        </w:rPr>
        <w:t xml:space="preserve">. </w:t>
      </w:r>
      <w:r w:rsidR="0002799B" w:rsidRPr="00694FB6">
        <w:rPr>
          <w:b/>
          <w:sz w:val="22"/>
          <w:szCs w:val="22"/>
        </w:rPr>
        <w:t>Liczba</w:t>
      </w:r>
      <w:r w:rsidR="0007312F" w:rsidRPr="00694FB6">
        <w:rPr>
          <w:b/>
          <w:sz w:val="22"/>
          <w:szCs w:val="22"/>
        </w:rPr>
        <w:t xml:space="preserve"> osób korzystających z poradnictwa specjalistycznego w latach 201</w:t>
      </w:r>
      <w:r w:rsidR="00A35E1B">
        <w:rPr>
          <w:b/>
          <w:sz w:val="22"/>
          <w:szCs w:val="22"/>
        </w:rPr>
        <w:t>2</w:t>
      </w:r>
      <w:r w:rsidR="0007312F" w:rsidRPr="00694FB6">
        <w:rPr>
          <w:b/>
          <w:sz w:val="22"/>
          <w:szCs w:val="22"/>
        </w:rPr>
        <w:t>-201</w:t>
      </w:r>
      <w:r w:rsidR="005A0D89" w:rsidRPr="00694FB6">
        <w:rPr>
          <w:b/>
          <w:sz w:val="22"/>
          <w:szCs w:val="22"/>
        </w:rPr>
        <w:t>5</w:t>
      </w:r>
      <w:r w:rsidR="0007312F" w:rsidRPr="00694FB6">
        <w:rPr>
          <w:b/>
          <w:sz w:val="22"/>
          <w:szCs w:val="22"/>
        </w:rPr>
        <w:t xml:space="preserve"> – dane </w:t>
      </w:r>
      <w:r w:rsidR="00960A9D" w:rsidRPr="00694FB6">
        <w:rPr>
          <w:b/>
          <w:sz w:val="22"/>
          <w:szCs w:val="22"/>
        </w:rPr>
        <w:t xml:space="preserve">z PCPR w </w:t>
      </w:r>
      <w:r w:rsidR="008C24B7" w:rsidRPr="00694FB6">
        <w:rPr>
          <w:b/>
          <w:sz w:val="22"/>
          <w:szCs w:val="22"/>
        </w:rPr>
        <w:t>Ciechanowie</w:t>
      </w:r>
      <w:r w:rsidR="0007312F" w:rsidRPr="00694FB6">
        <w:rPr>
          <w:b/>
          <w:sz w:val="22"/>
          <w:szCs w:val="22"/>
        </w:rPr>
        <w:t>:</w:t>
      </w:r>
    </w:p>
    <w:tbl>
      <w:tblPr>
        <w:tblW w:w="9190" w:type="dxa"/>
        <w:tblInd w:w="-10" w:type="dxa"/>
        <w:tblLayout w:type="fixed"/>
        <w:tblLook w:val="0000" w:firstRow="0" w:lastRow="0" w:firstColumn="0" w:lastColumn="0" w:noHBand="0" w:noVBand="0"/>
      </w:tblPr>
      <w:tblGrid>
        <w:gridCol w:w="2953"/>
        <w:gridCol w:w="1418"/>
        <w:gridCol w:w="1701"/>
        <w:gridCol w:w="1417"/>
        <w:gridCol w:w="1701"/>
      </w:tblGrid>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Default="00A35E1B">
            <w:pPr>
              <w:snapToGrid w:val="0"/>
              <w:jc w:val="center"/>
            </w:pPr>
          </w:p>
        </w:tc>
        <w:tc>
          <w:tcPr>
            <w:tcW w:w="1418" w:type="dxa"/>
            <w:tcBorders>
              <w:top w:val="single" w:sz="4" w:space="0" w:color="000000"/>
              <w:left w:val="single" w:sz="4" w:space="0" w:color="000000"/>
              <w:bottom w:val="single" w:sz="4" w:space="0" w:color="000000"/>
            </w:tcBorders>
            <w:shd w:val="clear" w:color="auto" w:fill="auto"/>
          </w:tcPr>
          <w:p w:rsidR="00A35E1B" w:rsidRDefault="00A35E1B" w:rsidP="00A35E1B">
            <w:pPr>
              <w:jc w:val="center"/>
              <w:rPr>
                <w:b/>
                <w:sz w:val="20"/>
                <w:szCs w:val="20"/>
              </w:rPr>
            </w:pPr>
            <w:r>
              <w:rPr>
                <w:b/>
                <w:sz w:val="20"/>
                <w:szCs w:val="20"/>
              </w:rPr>
              <w:t>2012</w:t>
            </w:r>
          </w:p>
        </w:tc>
        <w:tc>
          <w:tcPr>
            <w:tcW w:w="1701" w:type="dxa"/>
            <w:tcBorders>
              <w:top w:val="single" w:sz="4" w:space="0" w:color="000000"/>
              <w:left w:val="single" w:sz="4" w:space="0" w:color="000000"/>
              <w:bottom w:val="single" w:sz="4" w:space="0" w:color="000000"/>
            </w:tcBorders>
            <w:shd w:val="clear" w:color="auto" w:fill="auto"/>
          </w:tcPr>
          <w:p w:rsidR="00A35E1B" w:rsidRDefault="00A35E1B">
            <w:pPr>
              <w:jc w:val="center"/>
              <w:rPr>
                <w:b/>
                <w:sz w:val="20"/>
                <w:szCs w:val="20"/>
              </w:rPr>
            </w:pPr>
            <w:r>
              <w:rPr>
                <w:b/>
                <w:sz w:val="20"/>
                <w:szCs w:val="20"/>
              </w:rPr>
              <w:t>2013</w:t>
            </w:r>
          </w:p>
        </w:tc>
        <w:tc>
          <w:tcPr>
            <w:tcW w:w="1417" w:type="dxa"/>
            <w:tcBorders>
              <w:top w:val="single" w:sz="4" w:space="0" w:color="000000"/>
              <w:left w:val="single" w:sz="4" w:space="0" w:color="000000"/>
              <w:bottom w:val="single" w:sz="4" w:space="0" w:color="000000"/>
            </w:tcBorders>
            <w:shd w:val="clear" w:color="auto" w:fill="auto"/>
          </w:tcPr>
          <w:p w:rsidR="00A35E1B" w:rsidRDefault="00A35E1B" w:rsidP="00A35E1B">
            <w:pPr>
              <w:jc w:val="center"/>
              <w:rPr>
                <w:b/>
                <w:sz w:val="20"/>
                <w:szCs w:val="20"/>
              </w:rPr>
            </w:pPr>
            <w:r>
              <w:rPr>
                <w:b/>
                <w:sz w:val="20"/>
                <w:szCs w:val="20"/>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Default="00A35E1B" w:rsidP="00A35E1B">
            <w:pPr>
              <w:jc w:val="center"/>
            </w:pPr>
            <w:r>
              <w:rPr>
                <w:b/>
                <w:sz w:val="20"/>
                <w:szCs w:val="20"/>
              </w:rPr>
              <w:t>2015</w:t>
            </w:r>
            <w:r>
              <w:rPr>
                <w:b/>
                <w:sz w:val="20"/>
                <w:szCs w:val="20"/>
              </w:rPr>
              <w:br/>
            </w:r>
          </w:p>
        </w:tc>
      </w:tr>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Pr="00A64F81" w:rsidRDefault="00A35E1B" w:rsidP="00A64F81">
            <w:pPr>
              <w:rPr>
                <w:b/>
                <w:sz w:val="20"/>
                <w:szCs w:val="20"/>
              </w:rPr>
            </w:pPr>
            <w:r w:rsidRPr="00A64F81">
              <w:rPr>
                <w:b/>
                <w:sz w:val="20"/>
                <w:szCs w:val="20"/>
              </w:rPr>
              <w:t>Liczba osób korzystających</w:t>
            </w:r>
            <w:r w:rsidRPr="00A64F81">
              <w:rPr>
                <w:b/>
                <w:sz w:val="20"/>
                <w:szCs w:val="20"/>
              </w:rPr>
              <w:br/>
              <w:t>z poradnictwa, w tym:</w:t>
            </w:r>
          </w:p>
        </w:tc>
        <w:tc>
          <w:tcPr>
            <w:tcW w:w="1418" w:type="dxa"/>
            <w:tcBorders>
              <w:top w:val="single" w:sz="4" w:space="0" w:color="000000"/>
              <w:left w:val="single" w:sz="4" w:space="0" w:color="000000"/>
              <w:bottom w:val="single" w:sz="4" w:space="0" w:color="000000"/>
            </w:tcBorders>
            <w:shd w:val="clear" w:color="auto" w:fill="auto"/>
          </w:tcPr>
          <w:p w:rsidR="00A35E1B" w:rsidRPr="00B65281" w:rsidRDefault="000F5197">
            <w:pPr>
              <w:jc w:val="center"/>
              <w:rPr>
                <w:b/>
                <w:sz w:val="22"/>
                <w:szCs w:val="22"/>
              </w:rPr>
            </w:pPr>
            <w:r>
              <w:rPr>
                <w:b/>
                <w:sz w:val="22"/>
                <w:szCs w:val="22"/>
              </w:rPr>
              <w:t>558</w:t>
            </w:r>
          </w:p>
        </w:tc>
        <w:tc>
          <w:tcPr>
            <w:tcW w:w="1701" w:type="dxa"/>
            <w:tcBorders>
              <w:top w:val="single" w:sz="4" w:space="0" w:color="000000"/>
              <w:left w:val="single" w:sz="4" w:space="0" w:color="000000"/>
              <w:bottom w:val="single" w:sz="4" w:space="0" w:color="000000"/>
            </w:tcBorders>
            <w:shd w:val="clear" w:color="auto" w:fill="auto"/>
          </w:tcPr>
          <w:p w:rsidR="00A35E1B" w:rsidRPr="00B65281" w:rsidRDefault="00B65281">
            <w:pPr>
              <w:jc w:val="center"/>
              <w:rPr>
                <w:b/>
                <w:sz w:val="22"/>
                <w:szCs w:val="22"/>
              </w:rPr>
            </w:pPr>
            <w:r>
              <w:rPr>
                <w:b/>
                <w:sz w:val="22"/>
                <w:szCs w:val="22"/>
              </w:rPr>
              <w:t>606</w:t>
            </w:r>
          </w:p>
        </w:tc>
        <w:tc>
          <w:tcPr>
            <w:tcW w:w="1417" w:type="dxa"/>
            <w:tcBorders>
              <w:top w:val="single" w:sz="4" w:space="0" w:color="000000"/>
              <w:left w:val="single" w:sz="4" w:space="0" w:color="000000"/>
              <w:bottom w:val="single" w:sz="4" w:space="0" w:color="000000"/>
            </w:tcBorders>
            <w:shd w:val="clear" w:color="auto" w:fill="auto"/>
          </w:tcPr>
          <w:p w:rsidR="00A35E1B" w:rsidRPr="00B65281" w:rsidRDefault="00B65281">
            <w:pPr>
              <w:jc w:val="center"/>
              <w:rPr>
                <w:b/>
                <w:sz w:val="22"/>
                <w:szCs w:val="22"/>
              </w:rPr>
            </w:pPr>
            <w:r>
              <w:rPr>
                <w:b/>
                <w:sz w:val="22"/>
                <w:szCs w:val="22"/>
              </w:rPr>
              <w:t>551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B65281" w:rsidRDefault="00B65281">
            <w:pPr>
              <w:jc w:val="center"/>
              <w:rPr>
                <w:b/>
                <w:sz w:val="22"/>
                <w:szCs w:val="22"/>
              </w:rPr>
            </w:pPr>
            <w:r w:rsidRPr="00B65281">
              <w:rPr>
                <w:b/>
                <w:sz w:val="22"/>
                <w:szCs w:val="22"/>
              </w:rPr>
              <w:t>609</w:t>
            </w:r>
          </w:p>
        </w:tc>
      </w:tr>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Pr="00A64F81" w:rsidRDefault="00A35E1B" w:rsidP="00A64F81">
            <w:pPr>
              <w:rPr>
                <w:color w:val="FF0000"/>
                <w:sz w:val="20"/>
                <w:szCs w:val="20"/>
              </w:rPr>
            </w:pPr>
            <w:r w:rsidRPr="00A64F81">
              <w:rPr>
                <w:i/>
                <w:sz w:val="20"/>
                <w:szCs w:val="20"/>
              </w:rPr>
              <w:t>z poradnictwa prawnego</w:t>
            </w:r>
          </w:p>
        </w:tc>
        <w:tc>
          <w:tcPr>
            <w:tcW w:w="1418" w:type="dxa"/>
            <w:tcBorders>
              <w:top w:val="single" w:sz="4" w:space="0" w:color="000000"/>
              <w:left w:val="single" w:sz="4" w:space="0" w:color="000000"/>
              <w:bottom w:val="single" w:sz="4" w:space="0" w:color="000000"/>
            </w:tcBorders>
            <w:shd w:val="clear" w:color="auto" w:fill="auto"/>
          </w:tcPr>
          <w:p w:rsidR="00A35E1B" w:rsidRPr="00B65281" w:rsidRDefault="000F5197">
            <w:pPr>
              <w:jc w:val="center"/>
              <w:rPr>
                <w:b/>
                <w:sz w:val="22"/>
                <w:szCs w:val="22"/>
              </w:rPr>
            </w:pPr>
            <w:r>
              <w:rPr>
                <w:b/>
                <w:sz w:val="22"/>
                <w:szCs w:val="22"/>
              </w:rPr>
              <w:t>321</w:t>
            </w:r>
          </w:p>
        </w:tc>
        <w:tc>
          <w:tcPr>
            <w:tcW w:w="1701" w:type="dxa"/>
            <w:tcBorders>
              <w:top w:val="single" w:sz="4" w:space="0" w:color="000000"/>
              <w:left w:val="single" w:sz="4" w:space="0" w:color="000000"/>
              <w:bottom w:val="single" w:sz="4" w:space="0" w:color="000000"/>
            </w:tcBorders>
            <w:shd w:val="clear" w:color="auto" w:fill="auto"/>
          </w:tcPr>
          <w:p w:rsidR="00A35E1B" w:rsidRPr="00B65281" w:rsidRDefault="00B65281">
            <w:pPr>
              <w:jc w:val="center"/>
              <w:rPr>
                <w:b/>
                <w:sz w:val="22"/>
                <w:szCs w:val="22"/>
              </w:rPr>
            </w:pPr>
            <w:r w:rsidRPr="00B65281">
              <w:rPr>
                <w:b/>
                <w:sz w:val="22"/>
                <w:szCs w:val="22"/>
              </w:rPr>
              <w:t>346</w:t>
            </w:r>
          </w:p>
        </w:tc>
        <w:tc>
          <w:tcPr>
            <w:tcW w:w="1417" w:type="dxa"/>
            <w:tcBorders>
              <w:top w:val="single" w:sz="4" w:space="0" w:color="000000"/>
              <w:left w:val="single" w:sz="4" w:space="0" w:color="000000"/>
              <w:bottom w:val="single" w:sz="4" w:space="0" w:color="000000"/>
            </w:tcBorders>
            <w:shd w:val="clear" w:color="auto" w:fill="auto"/>
          </w:tcPr>
          <w:p w:rsidR="00A35E1B" w:rsidRPr="00B65281" w:rsidRDefault="00B65281">
            <w:pPr>
              <w:jc w:val="center"/>
              <w:rPr>
                <w:b/>
                <w:sz w:val="22"/>
                <w:szCs w:val="22"/>
              </w:rPr>
            </w:pPr>
            <w:r w:rsidRPr="00B65281">
              <w:rPr>
                <w:b/>
                <w:sz w:val="22"/>
                <w:szCs w:val="22"/>
              </w:rPr>
              <w:t>358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B65281" w:rsidRDefault="00B65281">
            <w:pPr>
              <w:jc w:val="center"/>
              <w:rPr>
                <w:b/>
                <w:sz w:val="22"/>
                <w:szCs w:val="22"/>
              </w:rPr>
            </w:pPr>
            <w:r w:rsidRPr="00B65281">
              <w:rPr>
                <w:b/>
                <w:sz w:val="22"/>
                <w:szCs w:val="22"/>
              </w:rPr>
              <w:t>348</w:t>
            </w:r>
          </w:p>
        </w:tc>
      </w:tr>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Pr="00A64F81" w:rsidRDefault="00A35E1B" w:rsidP="00A64F81">
            <w:pPr>
              <w:rPr>
                <w:color w:val="FF0000"/>
                <w:sz w:val="20"/>
                <w:szCs w:val="20"/>
              </w:rPr>
            </w:pPr>
            <w:r w:rsidRPr="00A64F81">
              <w:rPr>
                <w:i/>
                <w:sz w:val="20"/>
                <w:szCs w:val="20"/>
              </w:rPr>
              <w:t>z poradnictwa psychologicznego</w:t>
            </w:r>
          </w:p>
        </w:tc>
        <w:tc>
          <w:tcPr>
            <w:tcW w:w="1418" w:type="dxa"/>
            <w:tcBorders>
              <w:top w:val="single" w:sz="4" w:space="0" w:color="000000"/>
              <w:left w:val="single" w:sz="4" w:space="0" w:color="000000"/>
              <w:bottom w:val="single" w:sz="4" w:space="0" w:color="000000"/>
            </w:tcBorders>
            <w:shd w:val="clear" w:color="auto" w:fill="auto"/>
          </w:tcPr>
          <w:p w:rsidR="00A35E1B" w:rsidRPr="00B65281" w:rsidRDefault="000F5197">
            <w:pPr>
              <w:jc w:val="center"/>
              <w:rPr>
                <w:b/>
                <w:sz w:val="22"/>
                <w:szCs w:val="22"/>
              </w:rPr>
            </w:pPr>
            <w:r>
              <w:rPr>
                <w:b/>
                <w:sz w:val="22"/>
                <w:szCs w:val="22"/>
              </w:rPr>
              <w:t>116</w:t>
            </w:r>
          </w:p>
        </w:tc>
        <w:tc>
          <w:tcPr>
            <w:tcW w:w="1701" w:type="dxa"/>
            <w:tcBorders>
              <w:top w:val="single" w:sz="4" w:space="0" w:color="000000"/>
              <w:left w:val="single" w:sz="4" w:space="0" w:color="000000"/>
              <w:bottom w:val="single" w:sz="4" w:space="0" w:color="000000"/>
            </w:tcBorders>
            <w:shd w:val="clear" w:color="auto" w:fill="auto"/>
          </w:tcPr>
          <w:p w:rsidR="00A35E1B" w:rsidRPr="00B65281" w:rsidRDefault="00B65281">
            <w:pPr>
              <w:jc w:val="center"/>
              <w:rPr>
                <w:b/>
                <w:sz w:val="22"/>
                <w:szCs w:val="22"/>
              </w:rPr>
            </w:pPr>
            <w:r>
              <w:rPr>
                <w:b/>
                <w:sz w:val="22"/>
                <w:szCs w:val="22"/>
              </w:rPr>
              <w:t>113</w:t>
            </w:r>
          </w:p>
        </w:tc>
        <w:tc>
          <w:tcPr>
            <w:tcW w:w="1417" w:type="dxa"/>
            <w:tcBorders>
              <w:top w:val="single" w:sz="4" w:space="0" w:color="000000"/>
              <w:left w:val="single" w:sz="4" w:space="0" w:color="000000"/>
              <w:bottom w:val="single" w:sz="4" w:space="0" w:color="000000"/>
            </w:tcBorders>
            <w:shd w:val="clear" w:color="auto" w:fill="auto"/>
          </w:tcPr>
          <w:p w:rsidR="00A35E1B" w:rsidRPr="00B65281" w:rsidRDefault="002C6E0E">
            <w:pPr>
              <w:jc w:val="center"/>
              <w:rPr>
                <w:b/>
                <w:sz w:val="22"/>
                <w:szCs w:val="22"/>
              </w:rPr>
            </w:pPr>
            <w:r>
              <w:rPr>
                <w:b/>
                <w:sz w:val="22"/>
                <w:szCs w:val="22"/>
              </w:rPr>
              <w:t>115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B65281" w:rsidRDefault="00B65281">
            <w:pPr>
              <w:jc w:val="center"/>
              <w:rPr>
                <w:b/>
                <w:sz w:val="22"/>
                <w:szCs w:val="22"/>
              </w:rPr>
            </w:pPr>
            <w:r>
              <w:rPr>
                <w:b/>
                <w:sz w:val="22"/>
                <w:szCs w:val="22"/>
              </w:rPr>
              <w:t>120</w:t>
            </w:r>
          </w:p>
        </w:tc>
      </w:tr>
      <w:tr w:rsidR="00A35E1B" w:rsidTr="00A35E1B">
        <w:tc>
          <w:tcPr>
            <w:tcW w:w="2953" w:type="dxa"/>
            <w:tcBorders>
              <w:top w:val="single" w:sz="4" w:space="0" w:color="000000"/>
              <w:left w:val="single" w:sz="4" w:space="0" w:color="000000"/>
              <w:bottom w:val="single" w:sz="4" w:space="0" w:color="000000"/>
            </w:tcBorders>
            <w:shd w:val="clear" w:color="auto" w:fill="auto"/>
          </w:tcPr>
          <w:p w:rsidR="00A35E1B" w:rsidRPr="00A64F81" w:rsidRDefault="00A35E1B" w:rsidP="002D09E4">
            <w:pPr>
              <w:rPr>
                <w:color w:val="FF0000"/>
                <w:sz w:val="20"/>
                <w:szCs w:val="20"/>
              </w:rPr>
            </w:pPr>
            <w:r w:rsidRPr="00A64F81">
              <w:rPr>
                <w:i/>
                <w:sz w:val="20"/>
                <w:szCs w:val="20"/>
              </w:rPr>
              <w:t xml:space="preserve">z </w:t>
            </w:r>
            <w:r w:rsidR="002D09E4">
              <w:rPr>
                <w:i/>
                <w:sz w:val="20"/>
                <w:szCs w:val="20"/>
              </w:rPr>
              <w:t>terapii rodzinnej</w:t>
            </w:r>
          </w:p>
        </w:tc>
        <w:tc>
          <w:tcPr>
            <w:tcW w:w="1418" w:type="dxa"/>
            <w:tcBorders>
              <w:top w:val="single" w:sz="4" w:space="0" w:color="000000"/>
              <w:left w:val="single" w:sz="4" w:space="0" w:color="000000"/>
              <w:bottom w:val="single" w:sz="4" w:space="0" w:color="000000"/>
            </w:tcBorders>
            <w:shd w:val="clear" w:color="auto" w:fill="auto"/>
          </w:tcPr>
          <w:p w:rsidR="00A35E1B" w:rsidRPr="00B65281" w:rsidRDefault="000F5197">
            <w:pPr>
              <w:jc w:val="center"/>
              <w:rPr>
                <w:b/>
                <w:sz w:val="22"/>
                <w:szCs w:val="22"/>
              </w:rPr>
            </w:pPr>
            <w:r>
              <w:rPr>
                <w:b/>
                <w:sz w:val="22"/>
                <w:szCs w:val="22"/>
              </w:rPr>
              <w:t>121</w:t>
            </w:r>
          </w:p>
        </w:tc>
        <w:tc>
          <w:tcPr>
            <w:tcW w:w="1701" w:type="dxa"/>
            <w:tcBorders>
              <w:top w:val="single" w:sz="4" w:space="0" w:color="000000"/>
              <w:left w:val="single" w:sz="4" w:space="0" w:color="000000"/>
              <w:bottom w:val="single" w:sz="4" w:space="0" w:color="000000"/>
            </w:tcBorders>
            <w:shd w:val="clear" w:color="auto" w:fill="auto"/>
          </w:tcPr>
          <w:p w:rsidR="00A35E1B" w:rsidRPr="00B65281" w:rsidRDefault="00B65281">
            <w:pPr>
              <w:jc w:val="center"/>
              <w:rPr>
                <w:b/>
                <w:sz w:val="22"/>
                <w:szCs w:val="22"/>
              </w:rPr>
            </w:pPr>
            <w:r>
              <w:rPr>
                <w:b/>
                <w:sz w:val="22"/>
                <w:szCs w:val="22"/>
              </w:rPr>
              <w:t>148</w:t>
            </w:r>
          </w:p>
        </w:tc>
        <w:tc>
          <w:tcPr>
            <w:tcW w:w="1417" w:type="dxa"/>
            <w:tcBorders>
              <w:top w:val="single" w:sz="4" w:space="0" w:color="000000"/>
              <w:left w:val="single" w:sz="4" w:space="0" w:color="000000"/>
              <w:bottom w:val="single" w:sz="4" w:space="0" w:color="000000"/>
            </w:tcBorders>
            <w:shd w:val="clear" w:color="auto" w:fill="auto"/>
          </w:tcPr>
          <w:p w:rsidR="00A35E1B" w:rsidRPr="00B65281" w:rsidRDefault="002C6E0E">
            <w:pPr>
              <w:jc w:val="center"/>
              <w:rPr>
                <w:b/>
                <w:sz w:val="22"/>
                <w:szCs w:val="22"/>
              </w:rPr>
            </w:pPr>
            <w:r>
              <w:rPr>
                <w:b/>
                <w:sz w:val="22"/>
                <w:szCs w:val="22"/>
              </w:rPr>
              <w:t>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5E1B" w:rsidRPr="00B65281" w:rsidRDefault="00B65281">
            <w:pPr>
              <w:jc w:val="center"/>
              <w:rPr>
                <w:b/>
                <w:sz w:val="22"/>
                <w:szCs w:val="22"/>
              </w:rPr>
            </w:pPr>
            <w:r>
              <w:rPr>
                <w:b/>
                <w:sz w:val="22"/>
                <w:szCs w:val="22"/>
              </w:rPr>
              <w:t>141</w:t>
            </w:r>
          </w:p>
        </w:tc>
      </w:tr>
    </w:tbl>
    <w:p w:rsidR="0007312F" w:rsidRDefault="0007312F" w:rsidP="00524B26">
      <w:pPr>
        <w:widowControl/>
        <w:suppressAutoHyphens w:val="0"/>
        <w:spacing w:line="276" w:lineRule="auto"/>
        <w:rPr>
          <w:sz w:val="18"/>
          <w:szCs w:val="18"/>
        </w:rPr>
      </w:pPr>
      <w:r>
        <w:rPr>
          <w:sz w:val="18"/>
          <w:szCs w:val="18"/>
        </w:rPr>
        <w:t xml:space="preserve">Źródło: opracowanie własne na podstawie danych z PCPR w </w:t>
      </w:r>
      <w:r w:rsidR="008C24B7">
        <w:rPr>
          <w:sz w:val="18"/>
          <w:szCs w:val="18"/>
        </w:rPr>
        <w:t>Ciechanowie</w:t>
      </w:r>
      <w:r>
        <w:rPr>
          <w:sz w:val="18"/>
          <w:szCs w:val="18"/>
        </w:rPr>
        <w:t>.</w:t>
      </w:r>
    </w:p>
    <w:p w:rsidR="0007312F" w:rsidRDefault="0007312F" w:rsidP="00B716D5">
      <w:pPr>
        <w:widowControl/>
        <w:suppressAutoHyphens w:val="0"/>
        <w:spacing w:line="276" w:lineRule="auto"/>
        <w:ind w:firstLine="284"/>
        <w:jc w:val="both"/>
      </w:pPr>
      <w:r>
        <w:t xml:space="preserve">Powyższe dane wskazują </w:t>
      </w:r>
      <w:r w:rsidR="00B65281">
        <w:t xml:space="preserve">na duże zapotrzebowanie na </w:t>
      </w:r>
      <w:r>
        <w:t xml:space="preserve"> </w:t>
      </w:r>
      <w:r w:rsidR="00D91062">
        <w:t>bezpłat</w:t>
      </w:r>
      <w:r w:rsidR="00694FB6">
        <w:t>n</w:t>
      </w:r>
      <w:r w:rsidR="00D91062">
        <w:t>e</w:t>
      </w:r>
      <w:r>
        <w:t xml:space="preserve"> poradnictwo prawne n</w:t>
      </w:r>
      <w:r w:rsidR="00F02137">
        <w:t>a</w:t>
      </w:r>
      <w:r w:rsidR="00DB7F22">
        <w:t> </w:t>
      </w:r>
      <w:r w:rsidR="00F02137">
        <w:t xml:space="preserve">poziomie </w:t>
      </w:r>
      <w:r w:rsidR="00111383">
        <w:t>powiatowym</w:t>
      </w:r>
      <w:r w:rsidR="00F02137">
        <w:t xml:space="preserve">. </w:t>
      </w:r>
      <w:r w:rsidR="000F5197">
        <w:t xml:space="preserve">Zauważalne jest utrzymujące się </w:t>
      </w:r>
      <w:r w:rsidR="00B65281">
        <w:t xml:space="preserve"> zainteresowanie poradnictwem psychologicznym oraz terapią rodzinną. </w:t>
      </w:r>
      <w:r w:rsidRPr="00055A3F">
        <w:t>Istotnym jest,</w:t>
      </w:r>
      <w:r w:rsidR="003D5542">
        <w:t xml:space="preserve"> że </w:t>
      </w:r>
      <w:r w:rsidRPr="00055A3F">
        <w:t xml:space="preserve"> zarówno w gminach jak i w </w:t>
      </w:r>
      <w:r w:rsidR="00F43D4B">
        <w:t xml:space="preserve">PCPR w </w:t>
      </w:r>
      <w:r w:rsidR="00045557">
        <w:t>Ciechanowie</w:t>
      </w:r>
      <w:r w:rsidRPr="00055A3F">
        <w:t>, zwiększ</w:t>
      </w:r>
      <w:r w:rsidR="00A54281">
        <w:t>a się liczba</w:t>
      </w:r>
      <w:r w:rsidRPr="00055A3F">
        <w:t xml:space="preserve"> kadry świadcząc</w:t>
      </w:r>
      <w:r w:rsidR="00B65281">
        <w:t>ej</w:t>
      </w:r>
      <w:r w:rsidRPr="00055A3F">
        <w:t xml:space="preserve"> </w:t>
      </w:r>
      <w:r w:rsidR="00B65281">
        <w:t>bezpłatne</w:t>
      </w:r>
      <w:r w:rsidR="00055A3F" w:rsidRPr="00055A3F">
        <w:t xml:space="preserve"> poradnictwo specjalistyczne.</w:t>
      </w:r>
    </w:p>
    <w:p w:rsidR="00694FB6" w:rsidRDefault="00694FB6" w:rsidP="0083241C">
      <w:pPr>
        <w:widowControl/>
        <w:suppressAutoHyphens w:val="0"/>
        <w:spacing w:line="276" w:lineRule="auto"/>
        <w:rPr>
          <w:b/>
          <w:sz w:val="28"/>
          <w:szCs w:val="28"/>
        </w:rPr>
      </w:pPr>
    </w:p>
    <w:p w:rsidR="00694FB6" w:rsidRDefault="00CF599A" w:rsidP="00694FB6">
      <w:pPr>
        <w:pStyle w:val="Nagwek2"/>
        <w:spacing w:before="0"/>
        <w:rPr>
          <w:rFonts w:ascii="Times New Roman" w:hAnsi="Times New Roman" w:cs="Times New Roman"/>
          <w:color w:val="auto"/>
        </w:rPr>
      </w:pPr>
      <w:r>
        <w:rPr>
          <w:rFonts w:ascii="Times New Roman" w:hAnsi="Times New Roman" w:cs="Times New Roman"/>
          <w:color w:val="auto"/>
        </w:rPr>
        <w:t>Bezradność rodziców w sprawach opiekuńczo-wy</w:t>
      </w:r>
      <w:r w:rsidR="00694FB6">
        <w:rPr>
          <w:rFonts w:ascii="Times New Roman" w:hAnsi="Times New Roman" w:cs="Times New Roman"/>
          <w:color w:val="auto"/>
        </w:rPr>
        <w:t>c</w:t>
      </w:r>
      <w:r>
        <w:rPr>
          <w:rFonts w:ascii="Times New Roman" w:hAnsi="Times New Roman" w:cs="Times New Roman"/>
          <w:color w:val="auto"/>
        </w:rPr>
        <w:t>howawczych</w:t>
      </w:r>
    </w:p>
    <w:p w:rsidR="0007312F" w:rsidRDefault="0007312F" w:rsidP="00B716D5">
      <w:pPr>
        <w:spacing w:line="276" w:lineRule="auto"/>
        <w:ind w:firstLine="284"/>
        <w:jc w:val="both"/>
      </w:pPr>
      <w:r>
        <w:t>Sąd</w:t>
      </w:r>
      <w:r w:rsidR="00CF599A">
        <w:t>y</w:t>
      </w:r>
      <w:r>
        <w:t xml:space="preserve"> opiekuńcz</w:t>
      </w:r>
      <w:r w:rsidR="00CF599A">
        <w:t>e</w:t>
      </w:r>
      <w:r>
        <w:t xml:space="preserve"> powin</w:t>
      </w:r>
      <w:r w:rsidR="00CF599A">
        <w:t>ny</w:t>
      </w:r>
      <w:r>
        <w:t xml:space="preserve"> reagować na każdy sygnał łamania praw dziecka przez rodziców. Ingerencja musi być adekwatna do stopnia naruszenia prawa. Prawo polskie zna trzy sposoby ingerencji we władzę rodzicielską: </w:t>
      </w:r>
    </w:p>
    <w:p w:rsidR="0007312F" w:rsidRDefault="004C09B6" w:rsidP="0083241C">
      <w:pPr>
        <w:spacing w:line="276" w:lineRule="auto"/>
        <w:jc w:val="both"/>
      </w:pPr>
      <w:r>
        <w:t>1</w:t>
      </w:r>
      <w:r w:rsidR="0007312F">
        <w:t xml:space="preserve">) ograniczenie władzy rodzicielskiej, </w:t>
      </w:r>
    </w:p>
    <w:p w:rsidR="0007312F" w:rsidRDefault="004C09B6" w:rsidP="0083241C">
      <w:pPr>
        <w:spacing w:line="276" w:lineRule="auto"/>
        <w:jc w:val="both"/>
      </w:pPr>
      <w:r>
        <w:t>2</w:t>
      </w:r>
      <w:r w:rsidR="0007312F">
        <w:t xml:space="preserve">) zawieszenie władzy rodzicielskiej, </w:t>
      </w:r>
    </w:p>
    <w:p w:rsidR="0007312F" w:rsidRDefault="004C09B6" w:rsidP="0083241C">
      <w:pPr>
        <w:spacing w:line="276" w:lineRule="auto"/>
        <w:jc w:val="both"/>
      </w:pPr>
      <w:r>
        <w:t>3</w:t>
      </w:r>
      <w:r w:rsidR="0007312F">
        <w:t>) pozbawienie władzy rodzicielskiej.</w:t>
      </w:r>
    </w:p>
    <w:p w:rsidR="0007312F" w:rsidRDefault="0007312F" w:rsidP="00B716D5">
      <w:pPr>
        <w:spacing w:line="276" w:lineRule="auto"/>
        <w:ind w:firstLine="284"/>
        <w:jc w:val="both"/>
      </w:pPr>
      <w:r>
        <w:t>Najłagodniejszą formą ingerencji we władzę rodzicielską jest jej ograniczenie. Sąd może ograniczyć władzę rodzicielską, kiedy dobro dziecka zostało zagrożone przez nienależyte jej wykonywanie (np. rodzice stosują przemoc psychiczną, nie realizują obowiązku szkolnego dziecka, zaniedbują dziecko). Ograniczeniem jest każd</w:t>
      </w:r>
      <w:r w:rsidR="00137F01">
        <w:t>e postanowienie sądu, wchodzące</w:t>
      </w:r>
      <w:r w:rsidR="00137F01">
        <w:br/>
      </w:r>
      <w:r>
        <w:t>w zakres uprawnień i obowiązków rodziców. Kodeks rodzinny i opiekuńczy zawiera katalog przykładowych sposobów ograniczenia władzy rodzicielskiej, począwszy od zarządzeń dyscyplinujących rodziców, przez ustanowienie stałej kontroli kuratora nad sposobem sprawowania władzy rodzicielskiej, aż po umieszczenie dziecka w rodzinie zastępczej lub placówce opiekuńczo</w:t>
      </w:r>
      <w:r w:rsidR="00F41CB9">
        <w:t xml:space="preserve"> </w:t>
      </w:r>
      <w:r>
        <w:t>–</w:t>
      </w:r>
      <w:r w:rsidR="00F41CB9">
        <w:t xml:space="preserve"> </w:t>
      </w:r>
      <w:r>
        <w:t xml:space="preserve">wychowawczej. </w:t>
      </w:r>
    </w:p>
    <w:p w:rsidR="0007312F" w:rsidRDefault="0007312F" w:rsidP="00B716D5">
      <w:pPr>
        <w:spacing w:line="276" w:lineRule="auto"/>
        <w:ind w:firstLine="284"/>
        <w:jc w:val="both"/>
      </w:pPr>
      <w:r>
        <w:t>Poniższa tabela przedstawia liczbę rodzin, w których Sąd ograniczył rodzicom władze rodzicielską, objętych nadzorem kuratorskim:</w:t>
      </w:r>
    </w:p>
    <w:p w:rsidR="00721744" w:rsidRDefault="00721744" w:rsidP="00721744">
      <w:pPr>
        <w:ind w:firstLine="284"/>
        <w:jc w:val="both"/>
      </w:pPr>
    </w:p>
    <w:p w:rsidR="00A35E1B" w:rsidRDefault="001D0D38" w:rsidP="00524B26">
      <w:pPr>
        <w:jc w:val="both"/>
        <w:rPr>
          <w:b/>
        </w:rPr>
      </w:pPr>
      <w:r>
        <w:rPr>
          <w:b/>
          <w:sz w:val="22"/>
          <w:szCs w:val="22"/>
        </w:rPr>
        <w:t>Tabela nr 14</w:t>
      </w:r>
      <w:r w:rsidR="0002799B" w:rsidRPr="004C09B6">
        <w:rPr>
          <w:b/>
          <w:sz w:val="22"/>
          <w:szCs w:val="22"/>
        </w:rPr>
        <w:t xml:space="preserve">. </w:t>
      </w:r>
      <w:r w:rsidR="0007312F" w:rsidRPr="004C09B6">
        <w:rPr>
          <w:b/>
          <w:sz w:val="22"/>
          <w:szCs w:val="22"/>
        </w:rPr>
        <w:t>Liczba rodzin, w których Sąd ograniczył rodzicom władzę rodzicielską, objętych nadzorem kuratora sądowego</w:t>
      </w:r>
      <w:r w:rsidR="00C63B2B" w:rsidRPr="004C09B6">
        <w:rPr>
          <w:b/>
          <w:sz w:val="22"/>
          <w:szCs w:val="22"/>
        </w:rPr>
        <w:t xml:space="preserve"> w latach 201</w:t>
      </w:r>
      <w:r w:rsidR="00A35E1B" w:rsidRPr="004C09B6">
        <w:rPr>
          <w:b/>
          <w:sz w:val="22"/>
          <w:szCs w:val="22"/>
        </w:rPr>
        <w:t>2</w:t>
      </w:r>
      <w:r w:rsidR="00C63B2B" w:rsidRPr="004C09B6">
        <w:rPr>
          <w:b/>
          <w:sz w:val="22"/>
          <w:szCs w:val="22"/>
        </w:rPr>
        <w:t>-201</w:t>
      </w:r>
      <w:r w:rsidR="00A35E1B" w:rsidRPr="004C09B6">
        <w:rPr>
          <w:b/>
          <w:sz w:val="22"/>
          <w:szCs w:val="22"/>
        </w:rPr>
        <w:t>5</w:t>
      </w:r>
      <w:r w:rsidR="0007312F" w:rsidRPr="004C09B6">
        <w:rPr>
          <w:b/>
          <w:sz w:val="22"/>
          <w:szCs w:val="22"/>
        </w:rPr>
        <w:t>:</w:t>
      </w:r>
    </w:p>
    <w:tbl>
      <w:tblPr>
        <w:tblW w:w="9190" w:type="dxa"/>
        <w:tblInd w:w="-10" w:type="dxa"/>
        <w:tblLayout w:type="fixed"/>
        <w:tblLook w:val="0000" w:firstRow="0" w:lastRow="0" w:firstColumn="0" w:lastColumn="0" w:noHBand="0" w:noVBand="0"/>
      </w:tblPr>
      <w:tblGrid>
        <w:gridCol w:w="2245"/>
        <w:gridCol w:w="1559"/>
        <w:gridCol w:w="1701"/>
        <w:gridCol w:w="1701"/>
        <w:gridCol w:w="1984"/>
      </w:tblGrid>
      <w:tr w:rsidR="00A35E1B" w:rsidRPr="00D66CCC" w:rsidTr="00A35E1B">
        <w:tc>
          <w:tcPr>
            <w:tcW w:w="2245" w:type="dxa"/>
            <w:tcBorders>
              <w:top w:val="single" w:sz="4" w:space="0" w:color="000000"/>
              <w:left w:val="single" w:sz="4" w:space="0" w:color="000000"/>
              <w:bottom w:val="single" w:sz="4" w:space="0" w:color="000000"/>
            </w:tcBorders>
            <w:shd w:val="clear" w:color="auto" w:fill="auto"/>
          </w:tcPr>
          <w:p w:rsidR="00A35E1B" w:rsidRPr="00D66CCC" w:rsidRDefault="00A35E1B">
            <w:pPr>
              <w:jc w:val="center"/>
              <w:rPr>
                <w:b/>
                <w:sz w:val="22"/>
                <w:szCs w:val="22"/>
              </w:rPr>
            </w:pPr>
            <w:r w:rsidRPr="00D66CCC">
              <w:rPr>
                <w:b/>
                <w:sz w:val="22"/>
                <w:szCs w:val="22"/>
              </w:rPr>
              <w:t>LATA</w:t>
            </w:r>
          </w:p>
        </w:tc>
        <w:tc>
          <w:tcPr>
            <w:tcW w:w="1559" w:type="dxa"/>
            <w:tcBorders>
              <w:top w:val="single" w:sz="4" w:space="0" w:color="000000"/>
              <w:left w:val="single" w:sz="4" w:space="0" w:color="000000"/>
              <w:bottom w:val="single" w:sz="4" w:space="0" w:color="000000"/>
            </w:tcBorders>
            <w:shd w:val="clear" w:color="auto" w:fill="auto"/>
          </w:tcPr>
          <w:p w:rsidR="00A35E1B" w:rsidRPr="00D66CCC" w:rsidRDefault="00A35E1B" w:rsidP="00A35E1B">
            <w:pPr>
              <w:jc w:val="center"/>
              <w:rPr>
                <w:b/>
                <w:sz w:val="22"/>
                <w:szCs w:val="22"/>
              </w:rPr>
            </w:pPr>
            <w:r w:rsidRPr="00D66CCC">
              <w:rPr>
                <w:b/>
                <w:sz w:val="22"/>
                <w:szCs w:val="22"/>
              </w:rPr>
              <w:t>201</w:t>
            </w:r>
            <w:r>
              <w:rPr>
                <w:b/>
                <w:sz w:val="22"/>
                <w:szCs w:val="22"/>
              </w:rPr>
              <w:t>2</w:t>
            </w:r>
          </w:p>
        </w:tc>
        <w:tc>
          <w:tcPr>
            <w:tcW w:w="1701" w:type="dxa"/>
            <w:tcBorders>
              <w:top w:val="single" w:sz="4" w:space="0" w:color="000000"/>
              <w:left w:val="single" w:sz="4" w:space="0" w:color="000000"/>
              <w:bottom w:val="single" w:sz="4" w:space="0" w:color="000000"/>
            </w:tcBorders>
            <w:shd w:val="clear" w:color="auto" w:fill="auto"/>
          </w:tcPr>
          <w:p w:rsidR="00A35E1B" w:rsidRPr="00D66CCC" w:rsidRDefault="00A35E1B" w:rsidP="00A35E1B">
            <w:pPr>
              <w:jc w:val="center"/>
              <w:rPr>
                <w:b/>
                <w:sz w:val="22"/>
                <w:szCs w:val="22"/>
              </w:rPr>
            </w:pPr>
            <w:r w:rsidRPr="00D66CCC">
              <w:rPr>
                <w:b/>
                <w:sz w:val="22"/>
                <w:szCs w:val="22"/>
              </w:rPr>
              <w:t>201</w:t>
            </w:r>
            <w:r>
              <w:rPr>
                <w:b/>
                <w:sz w:val="22"/>
                <w:szCs w:val="22"/>
              </w:rPr>
              <w:t>3</w:t>
            </w:r>
          </w:p>
        </w:tc>
        <w:tc>
          <w:tcPr>
            <w:tcW w:w="1701" w:type="dxa"/>
            <w:tcBorders>
              <w:top w:val="single" w:sz="4" w:space="0" w:color="000000"/>
              <w:left w:val="single" w:sz="4" w:space="0" w:color="000000"/>
              <w:bottom w:val="single" w:sz="4" w:space="0" w:color="000000"/>
            </w:tcBorders>
            <w:shd w:val="clear" w:color="auto" w:fill="auto"/>
          </w:tcPr>
          <w:p w:rsidR="00A35E1B" w:rsidRPr="00D66CCC" w:rsidRDefault="00A35E1B" w:rsidP="00A35E1B">
            <w:pPr>
              <w:jc w:val="center"/>
              <w:rPr>
                <w:b/>
                <w:sz w:val="22"/>
                <w:szCs w:val="22"/>
              </w:rPr>
            </w:pPr>
            <w:r w:rsidRPr="00D66CCC">
              <w:rPr>
                <w:b/>
                <w:sz w:val="22"/>
                <w:szCs w:val="22"/>
              </w:rPr>
              <w:t>201</w:t>
            </w:r>
            <w:r>
              <w:rPr>
                <w:b/>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5E1B" w:rsidRPr="00D66CCC" w:rsidRDefault="00A35E1B" w:rsidP="00A35E1B">
            <w:pPr>
              <w:jc w:val="center"/>
              <w:rPr>
                <w:sz w:val="22"/>
                <w:szCs w:val="22"/>
              </w:rPr>
            </w:pPr>
            <w:r w:rsidRPr="00D66CCC">
              <w:rPr>
                <w:b/>
                <w:sz w:val="22"/>
                <w:szCs w:val="22"/>
              </w:rPr>
              <w:t>201</w:t>
            </w:r>
            <w:r>
              <w:rPr>
                <w:b/>
                <w:sz w:val="22"/>
                <w:szCs w:val="22"/>
              </w:rPr>
              <w:t>5</w:t>
            </w:r>
            <w:r w:rsidRPr="00D66CCC">
              <w:rPr>
                <w:b/>
                <w:sz w:val="22"/>
                <w:szCs w:val="22"/>
              </w:rPr>
              <w:br/>
            </w:r>
          </w:p>
        </w:tc>
      </w:tr>
      <w:tr w:rsidR="00A35E1B" w:rsidTr="00A35E1B">
        <w:tc>
          <w:tcPr>
            <w:tcW w:w="2245" w:type="dxa"/>
            <w:tcBorders>
              <w:top w:val="single" w:sz="4" w:space="0" w:color="000000"/>
              <w:left w:val="single" w:sz="4" w:space="0" w:color="000000"/>
              <w:bottom w:val="single" w:sz="4" w:space="0" w:color="000000"/>
            </w:tcBorders>
            <w:shd w:val="clear" w:color="auto" w:fill="auto"/>
          </w:tcPr>
          <w:p w:rsidR="00A35E1B" w:rsidRPr="00D66CCC" w:rsidRDefault="00A35E1B">
            <w:pPr>
              <w:jc w:val="center"/>
              <w:rPr>
                <w:sz w:val="22"/>
                <w:szCs w:val="22"/>
              </w:rPr>
            </w:pPr>
            <w:r w:rsidRPr="00D66CCC">
              <w:rPr>
                <w:b/>
                <w:sz w:val="22"/>
                <w:szCs w:val="22"/>
              </w:rPr>
              <w:t>LICZBA RODZIN</w:t>
            </w:r>
          </w:p>
        </w:tc>
        <w:tc>
          <w:tcPr>
            <w:tcW w:w="1559" w:type="dxa"/>
            <w:tcBorders>
              <w:top w:val="single" w:sz="4" w:space="0" w:color="000000"/>
              <w:left w:val="single" w:sz="4" w:space="0" w:color="000000"/>
              <w:bottom w:val="single" w:sz="4" w:space="0" w:color="000000"/>
            </w:tcBorders>
            <w:shd w:val="clear" w:color="auto" w:fill="auto"/>
          </w:tcPr>
          <w:p w:rsidR="00A35E1B" w:rsidRPr="001C312F" w:rsidRDefault="00725D23">
            <w:pPr>
              <w:jc w:val="center"/>
              <w:rPr>
                <w:b/>
              </w:rPr>
            </w:pPr>
            <w:r w:rsidRPr="001C312F">
              <w:rPr>
                <w:b/>
              </w:rPr>
              <w:t>33</w:t>
            </w:r>
          </w:p>
        </w:tc>
        <w:tc>
          <w:tcPr>
            <w:tcW w:w="1701" w:type="dxa"/>
            <w:tcBorders>
              <w:top w:val="single" w:sz="4" w:space="0" w:color="000000"/>
              <w:left w:val="single" w:sz="4" w:space="0" w:color="000000"/>
              <w:bottom w:val="single" w:sz="4" w:space="0" w:color="000000"/>
            </w:tcBorders>
            <w:shd w:val="clear" w:color="auto" w:fill="auto"/>
          </w:tcPr>
          <w:p w:rsidR="00A35E1B" w:rsidRPr="001C312F" w:rsidRDefault="00725D23">
            <w:pPr>
              <w:jc w:val="center"/>
              <w:rPr>
                <w:b/>
              </w:rPr>
            </w:pPr>
            <w:r w:rsidRPr="001C312F">
              <w:rPr>
                <w:b/>
              </w:rPr>
              <w:t>35</w:t>
            </w:r>
          </w:p>
        </w:tc>
        <w:tc>
          <w:tcPr>
            <w:tcW w:w="1701" w:type="dxa"/>
            <w:tcBorders>
              <w:top w:val="single" w:sz="4" w:space="0" w:color="000000"/>
              <w:left w:val="single" w:sz="4" w:space="0" w:color="000000"/>
              <w:bottom w:val="single" w:sz="4" w:space="0" w:color="000000"/>
            </w:tcBorders>
            <w:shd w:val="clear" w:color="auto" w:fill="auto"/>
          </w:tcPr>
          <w:p w:rsidR="00A35E1B" w:rsidRPr="001C312F" w:rsidRDefault="00725D23">
            <w:pPr>
              <w:jc w:val="center"/>
              <w:rPr>
                <w:b/>
              </w:rPr>
            </w:pPr>
            <w:r w:rsidRPr="001C312F">
              <w:rPr>
                <w:b/>
              </w:rPr>
              <w:t>38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5E1B" w:rsidRPr="001C312F" w:rsidRDefault="00725D23">
            <w:pPr>
              <w:jc w:val="center"/>
              <w:rPr>
                <w:b/>
              </w:rPr>
            </w:pPr>
            <w:r w:rsidRPr="001C312F">
              <w:rPr>
                <w:b/>
              </w:rPr>
              <w:t>27</w:t>
            </w:r>
          </w:p>
        </w:tc>
      </w:tr>
    </w:tbl>
    <w:p w:rsidR="0007312F" w:rsidRDefault="0007312F" w:rsidP="00FA1947">
      <w:pPr>
        <w:jc w:val="both"/>
      </w:pPr>
      <w:r>
        <w:rPr>
          <w:sz w:val="18"/>
          <w:szCs w:val="18"/>
        </w:rPr>
        <w:t xml:space="preserve">Źródło: opracowanie własne na podstawie danych z Zespołu Kuratorskiej Służby Sądowej </w:t>
      </w:r>
      <w:r w:rsidR="00FA1947">
        <w:rPr>
          <w:sz w:val="18"/>
          <w:szCs w:val="18"/>
        </w:rPr>
        <w:t>Sądu Rejonowego</w:t>
      </w:r>
      <w:r w:rsidR="00FA1947">
        <w:rPr>
          <w:sz w:val="18"/>
          <w:szCs w:val="18"/>
        </w:rPr>
        <w:br/>
        <w:t xml:space="preserve">w </w:t>
      </w:r>
      <w:r w:rsidR="00045557">
        <w:rPr>
          <w:sz w:val="18"/>
          <w:szCs w:val="18"/>
        </w:rPr>
        <w:t>Ciechanowie</w:t>
      </w:r>
      <w:r>
        <w:rPr>
          <w:sz w:val="18"/>
          <w:szCs w:val="18"/>
        </w:rPr>
        <w:t>.</w:t>
      </w:r>
    </w:p>
    <w:p w:rsidR="0007312F" w:rsidRDefault="0007312F" w:rsidP="00B716D5">
      <w:pPr>
        <w:spacing w:line="276" w:lineRule="auto"/>
        <w:ind w:firstLine="284"/>
        <w:jc w:val="both"/>
        <w:rPr>
          <w:bCs/>
        </w:rPr>
      </w:pPr>
      <w:r>
        <w:t>Analizując powyższe dane, należy stwierdzić, iż liczba rodzin, w których Sąd ograniczył rodzicom władzę rodz</w:t>
      </w:r>
      <w:r w:rsidR="00D56F0B">
        <w:t xml:space="preserve">icielską, </w:t>
      </w:r>
      <w:r w:rsidR="00725D23">
        <w:t>wzrastała</w:t>
      </w:r>
      <w:r w:rsidR="000F5197">
        <w:t xml:space="preserve"> do 2014 roku</w:t>
      </w:r>
      <w:r>
        <w:t>. W 201</w:t>
      </w:r>
      <w:r w:rsidR="00725D23">
        <w:t>5</w:t>
      </w:r>
      <w:r>
        <w:t xml:space="preserve"> roku odnotowano spadek liczby rodzin mających ograniczenie władzy rodzicielskiej w stosunku do lat poprzednich</w:t>
      </w:r>
      <w:r w:rsidR="00725D23">
        <w:t xml:space="preserve">, ponieważ wraz z umieszczeniem małoletnich w pieczy zastępczej Sąd uchyla nadzór </w:t>
      </w:r>
      <w:r w:rsidR="00725D23">
        <w:lastRenderedPageBreak/>
        <w:t>kuratorski</w:t>
      </w:r>
      <w:r>
        <w:t>.</w:t>
      </w:r>
    </w:p>
    <w:p w:rsidR="0007312F" w:rsidRDefault="0007312F" w:rsidP="00DC5623">
      <w:pPr>
        <w:spacing w:line="276" w:lineRule="auto"/>
        <w:ind w:firstLine="284"/>
        <w:jc w:val="both"/>
        <w:rPr>
          <w:b/>
          <w:bCs/>
        </w:rPr>
      </w:pPr>
      <w:r>
        <w:rPr>
          <w:bCs/>
        </w:rPr>
        <w:t>Sąd może w każdej chwili znieść formę ograniczeni</w:t>
      </w:r>
      <w:r w:rsidR="00C63B2B">
        <w:rPr>
          <w:bCs/>
        </w:rPr>
        <w:t>a władzy rodzicielskiej, jednak</w:t>
      </w:r>
      <w:r w:rsidR="00C63B2B">
        <w:rPr>
          <w:bCs/>
        </w:rPr>
        <w:br/>
      </w:r>
      <w:r>
        <w:rPr>
          <w:bCs/>
        </w:rPr>
        <w:t xml:space="preserve">z powyższych danych wynika, iż rodzice, mimo nadzoru kuratora sądowego, nie są w stanie zniwelować powodów dla których władza rodzicielska została im ograniczona bądź nie potrafią zmienić swojego życia dla dobra dzieci. </w:t>
      </w:r>
    </w:p>
    <w:p w:rsidR="0007312F" w:rsidRDefault="0007312F" w:rsidP="00DC5623">
      <w:pPr>
        <w:spacing w:line="276" w:lineRule="auto"/>
        <w:ind w:firstLine="284"/>
        <w:jc w:val="both"/>
        <w:rPr>
          <w:bCs/>
        </w:rPr>
      </w:pPr>
      <w:r>
        <w:rPr>
          <w:bCs/>
        </w:rPr>
        <w:t>Rodzice zaniedbując swoje dzieci, skazują je n</w:t>
      </w:r>
      <w:r w:rsidR="00137F01">
        <w:rPr>
          <w:bCs/>
        </w:rPr>
        <w:t>a czerpanie wzorców społecznych</w:t>
      </w:r>
      <w:r w:rsidR="00137F01">
        <w:rPr>
          <w:bCs/>
        </w:rPr>
        <w:br/>
      </w:r>
      <w:r>
        <w:rPr>
          <w:bCs/>
        </w:rPr>
        <w:t>z nieodpowiednich dla nich grup społecznych. Poprzez konflikty rodzinne, wandalizm, przestępczość nieletni mają trudności w przystos</w:t>
      </w:r>
      <w:r w:rsidR="00137F01">
        <w:rPr>
          <w:bCs/>
        </w:rPr>
        <w:t>owaniu się do życia codziennego</w:t>
      </w:r>
      <w:r w:rsidR="00137F01">
        <w:rPr>
          <w:bCs/>
        </w:rPr>
        <w:br/>
      </w:r>
      <w:r>
        <w:rPr>
          <w:bCs/>
        </w:rPr>
        <w:t>i przejawiają oznaki demoralizacji. Sąd</w:t>
      </w:r>
      <w:r w:rsidR="00F452E3">
        <w:rPr>
          <w:bCs/>
        </w:rPr>
        <w:t xml:space="preserve"> - </w:t>
      </w:r>
      <w:r>
        <w:rPr>
          <w:bCs/>
        </w:rPr>
        <w:t xml:space="preserve"> zgodnie ustaw</w:t>
      </w:r>
      <w:r w:rsidR="00137F01">
        <w:rPr>
          <w:bCs/>
        </w:rPr>
        <w:t>ą z dnia 26 października 1982</w:t>
      </w:r>
      <w:r w:rsidR="00045557">
        <w:rPr>
          <w:bCs/>
        </w:rPr>
        <w:t xml:space="preserve"> </w:t>
      </w:r>
      <w:r w:rsidR="00137F01">
        <w:rPr>
          <w:bCs/>
        </w:rPr>
        <w:t>r.</w:t>
      </w:r>
      <w:r w:rsidR="00137F01">
        <w:rPr>
          <w:bCs/>
        </w:rPr>
        <w:br/>
      </w:r>
      <w:r>
        <w:rPr>
          <w:bCs/>
        </w:rPr>
        <w:t>o postępowaniu w sprawach nieletnich</w:t>
      </w:r>
      <w:r w:rsidR="00F452E3">
        <w:rPr>
          <w:bCs/>
        </w:rPr>
        <w:t xml:space="preserve"> -</w:t>
      </w:r>
      <w:r>
        <w:rPr>
          <w:bCs/>
        </w:rPr>
        <w:t xml:space="preserve"> może zastosować</w:t>
      </w:r>
      <w:r w:rsidR="0012186A">
        <w:rPr>
          <w:bCs/>
        </w:rPr>
        <w:t xml:space="preserve"> wobec nieletnich</w:t>
      </w:r>
      <w:r w:rsidR="0012186A" w:rsidRPr="0012186A">
        <w:rPr>
          <w:bCs/>
        </w:rPr>
        <w:t xml:space="preserve"> </w:t>
      </w:r>
      <w:r w:rsidR="0012186A">
        <w:rPr>
          <w:bCs/>
        </w:rPr>
        <w:t>przejawiających oznaki niedostosowania społecznego</w:t>
      </w:r>
      <w:r w:rsidR="00F452E3">
        <w:rPr>
          <w:bCs/>
        </w:rPr>
        <w:t xml:space="preserve"> </w:t>
      </w:r>
      <w:r>
        <w:rPr>
          <w:bCs/>
        </w:rPr>
        <w:t xml:space="preserve">środki wychowawcze w postaci m.in. nadzoru </w:t>
      </w:r>
      <w:r w:rsidR="0012186A">
        <w:rPr>
          <w:bCs/>
        </w:rPr>
        <w:t>kuratorskiego lub</w:t>
      </w:r>
      <w:r>
        <w:rPr>
          <w:bCs/>
        </w:rPr>
        <w:t xml:space="preserve"> umieszczeni</w:t>
      </w:r>
      <w:r w:rsidR="00F452E3">
        <w:rPr>
          <w:bCs/>
        </w:rPr>
        <w:t>e</w:t>
      </w:r>
      <w:r w:rsidR="0012186A">
        <w:rPr>
          <w:bCs/>
        </w:rPr>
        <w:t xml:space="preserve"> w</w:t>
      </w:r>
      <w:r>
        <w:rPr>
          <w:bCs/>
        </w:rPr>
        <w:t xml:space="preserve"> </w:t>
      </w:r>
      <w:r w:rsidR="0012186A">
        <w:rPr>
          <w:bCs/>
        </w:rPr>
        <w:t>instytucji lub organizacji powołanej do przygotowania zawodowego,</w:t>
      </w:r>
      <w:r w:rsidR="00F452E3">
        <w:rPr>
          <w:bCs/>
        </w:rPr>
        <w:t xml:space="preserve"> w</w:t>
      </w:r>
      <w:r>
        <w:rPr>
          <w:bCs/>
        </w:rPr>
        <w:t xml:space="preserve"> </w:t>
      </w:r>
      <w:r w:rsidR="0012186A">
        <w:rPr>
          <w:bCs/>
        </w:rPr>
        <w:t xml:space="preserve">rodzinie zastępczej, </w:t>
      </w:r>
      <w:r w:rsidR="00F452E3">
        <w:rPr>
          <w:bCs/>
        </w:rPr>
        <w:t xml:space="preserve">w </w:t>
      </w:r>
      <w:r w:rsidR="0012186A">
        <w:rPr>
          <w:bCs/>
        </w:rPr>
        <w:t>zakładzie wychowawczym</w:t>
      </w:r>
      <w:r>
        <w:rPr>
          <w:bCs/>
        </w:rPr>
        <w:t xml:space="preserve"> </w:t>
      </w:r>
      <w:r w:rsidR="0012186A">
        <w:rPr>
          <w:bCs/>
        </w:rPr>
        <w:t xml:space="preserve">lub innej odpowiedniej </w:t>
      </w:r>
      <w:r>
        <w:rPr>
          <w:bCs/>
        </w:rPr>
        <w:t>placówce opiekuńczo-wychowawczej. Poniższa tabela obrazuje liczbę nieletnich, wobec których</w:t>
      </w:r>
      <w:r w:rsidR="00F452E3">
        <w:rPr>
          <w:bCs/>
        </w:rPr>
        <w:t> </w:t>
      </w:r>
      <w:r>
        <w:rPr>
          <w:bCs/>
        </w:rPr>
        <w:t>Sąd</w:t>
      </w:r>
      <w:r w:rsidR="00F452E3">
        <w:rPr>
          <w:bCs/>
        </w:rPr>
        <w:t> </w:t>
      </w:r>
      <w:r>
        <w:rPr>
          <w:bCs/>
        </w:rPr>
        <w:t>orzekł</w:t>
      </w:r>
      <w:r w:rsidR="00F452E3">
        <w:rPr>
          <w:bCs/>
        </w:rPr>
        <w:t> </w:t>
      </w:r>
      <w:r>
        <w:rPr>
          <w:bCs/>
        </w:rPr>
        <w:t>za</w:t>
      </w:r>
      <w:r w:rsidR="00137F01">
        <w:rPr>
          <w:bCs/>
        </w:rPr>
        <w:t>stosowanie</w:t>
      </w:r>
      <w:r w:rsidR="00F452E3">
        <w:rPr>
          <w:bCs/>
        </w:rPr>
        <w:t> </w:t>
      </w:r>
      <w:r w:rsidR="00137F01">
        <w:rPr>
          <w:bCs/>
        </w:rPr>
        <w:t>środka</w:t>
      </w:r>
      <w:r w:rsidR="00F452E3">
        <w:rPr>
          <w:bCs/>
        </w:rPr>
        <w:t> </w:t>
      </w:r>
      <w:r w:rsidR="00137F01">
        <w:rPr>
          <w:bCs/>
        </w:rPr>
        <w:t>wychowawczego</w:t>
      </w:r>
      <w:r w:rsidR="00F452E3">
        <w:rPr>
          <w:bCs/>
        </w:rPr>
        <w:t xml:space="preserve"> </w:t>
      </w:r>
      <w:r>
        <w:rPr>
          <w:bCs/>
        </w:rPr>
        <w:t>w postaci nadzoru kuratora sądowego.</w:t>
      </w:r>
    </w:p>
    <w:p w:rsidR="00CF599A" w:rsidRDefault="00CF599A" w:rsidP="00DC5623">
      <w:pPr>
        <w:spacing w:line="276" w:lineRule="auto"/>
        <w:ind w:firstLine="284"/>
        <w:jc w:val="both"/>
        <w:rPr>
          <w:sz w:val="22"/>
          <w:szCs w:val="22"/>
        </w:rPr>
      </w:pPr>
    </w:p>
    <w:p w:rsidR="00B64071" w:rsidRDefault="001D0D38" w:rsidP="0002799B">
      <w:pPr>
        <w:jc w:val="both"/>
        <w:rPr>
          <w:b/>
          <w:sz w:val="22"/>
          <w:szCs w:val="22"/>
        </w:rPr>
      </w:pPr>
      <w:r>
        <w:rPr>
          <w:b/>
          <w:sz w:val="22"/>
          <w:szCs w:val="22"/>
        </w:rPr>
        <w:t>Tabela nr 15</w:t>
      </w:r>
      <w:r w:rsidR="0002799B" w:rsidRPr="0002799B">
        <w:rPr>
          <w:b/>
          <w:sz w:val="22"/>
          <w:szCs w:val="22"/>
        </w:rPr>
        <w:t>.</w:t>
      </w:r>
      <w:r w:rsidR="0002799B">
        <w:rPr>
          <w:sz w:val="22"/>
          <w:szCs w:val="22"/>
        </w:rPr>
        <w:t xml:space="preserve"> </w:t>
      </w:r>
      <w:r w:rsidR="0007312F" w:rsidRPr="005B6059">
        <w:rPr>
          <w:b/>
          <w:sz w:val="22"/>
          <w:szCs w:val="22"/>
        </w:rPr>
        <w:t>Liczba nieletnich, wobec których Sąd orzekł zastosowanie środka wy</w:t>
      </w:r>
      <w:r w:rsidR="00137F01" w:rsidRPr="005B6059">
        <w:rPr>
          <w:b/>
          <w:sz w:val="22"/>
          <w:szCs w:val="22"/>
        </w:rPr>
        <w:t>chowawczego</w:t>
      </w:r>
      <w:r w:rsidR="00137F01" w:rsidRPr="005B6059">
        <w:rPr>
          <w:b/>
          <w:sz w:val="22"/>
          <w:szCs w:val="22"/>
        </w:rPr>
        <w:br/>
      </w:r>
      <w:r w:rsidR="0007312F" w:rsidRPr="005B6059">
        <w:rPr>
          <w:b/>
          <w:sz w:val="22"/>
          <w:szCs w:val="22"/>
        </w:rPr>
        <w:t>w postaci nadzoru kuratora sądowego</w:t>
      </w:r>
      <w:r w:rsidR="0012186A" w:rsidRPr="005B6059">
        <w:rPr>
          <w:b/>
          <w:sz w:val="22"/>
          <w:szCs w:val="22"/>
        </w:rPr>
        <w:t xml:space="preserve"> w latach 201</w:t>
      </w:r>
      <w:r w:rsidR="00A35E1B" w:rsidRPr="005B6059">
        <w:rPr>
          <w:b/>
          <w:sz w:val="22"/>
          <w:szCs w:val="22"/>
        </w:rPr>
        <w:t>2</w:t>
      </w:r>
      <w:r w:rsidR="0012186A" w:rsidRPr="005B6059">
        <w:rPr>
          <w:b/>
          <w:sz w:val="22"/>
          <w:szCs w:val="22"/>
        </w:rPr>
        <w:t>-2015</w:t>
      </w:r>
      <w:r w:rsidR="0007312F" w:rsidRPr="005B6059">
        <w:rPr>
          <w:b/>
          <w:sz w:val="22"/>
          <w:szCs w:val="22"/>
        </w:rPr>
        <w:t>:</w:t>
      </w:r>
    </w:p>
    <w:p w:rsidR="00721744" w:rsidRPr="005B6059" w:rsidRDefault="00721744" w:rsidP="0002799B">
      <w:pPr>
        <w:jc w:val="both"/>
        <w:rPr>
          <w:b/>
        </w:rPr>
      </w:pPr>
    </w:p>
    <w:tbl>
      <w:tblPr>
        <w:tblW w:w="0" w:type="auto"/>
        <w:tblInd w:w="-10" w:type="dxa"/>
        <w:tblLayout w:type="fixed"/>
        <w:tblLook w:val="0000" w:firstRow="0" w:lastRow="0" w:firstColumn="0" w:lastColumn="0" w:noHBand="0" w:noVBand="0"/>
      </w:tblPr>
      <w:tblGrid>
        <w:gridCol w:w="1951"/>
        <w:gridCol w:w="1853"/>
        <w:gridCol w:w="1843"/>
        <w:gridCol w:w="1701"/>
        <w:gridCol w:w="1842"/>
      </w:tblGrid>
      <w:tr w:rsidR="00A35E1B" w:rsidRPr="00B402DA" w:rsidTr="00A35E1B">
        <w:tc>
          <w:tcPr>
            <w:tcW w:w="1951" w:type="dxa"/>
            <w:tcBorders>
              <w:top w:val="single" w:sz="4" w:space="0" w:color="000000"/>
              <w:left w:val="single" w:sz="4" w:space="0" w:color="000000"/>
              <w:bottom w:val="single" w:sz="4" w:space="0" w:color="000000"/>
            </w:tcBorders>
            <w:shd w:val="clear" w:color="auto" w:fill="auto"/>
          </w:tcPr>
          <w:p w:rsidR="00A35E1B" w:rsidRPr="00B402DA" w:rsidRDefault="00A35E1B">
            <w:pPr>
              <w:jc w:val="center"/>
              <w:rPr>
                <w:b/>
                <w:sz w:val="22"/>
                <w:szCs w:val="22"/>
              </w:rPr>
            </w:pPr>
            <w:r w:rsidRPr="00B402DA">
              <w:rPr>
                <w:b/>
                <w:sz w:val="22"/>
                <w:szCs w:val="22"/>
              </w:rPr>
              <w:t>LATA</w:t>
            </w:r>
          </w:p>
        </w:tc>
        <w:tc>
          <w:tcPr>
            <w:tcW w:w="1853" w:type="dxa"/>
            <w:tcBorders>
              <w:top w:val="single" w:sz="4" w:space="0" w:color="000000"/>
              <w:left w:val="single" w:sz="4" w:space="0" w:color="000000"/>
              <w:bottom w:val="single" w:sz="4" w:space="0" w:color="000000"/>
            </w:tcBorders>
            <w:shd w:val="clear" w:color="auto" w:fill="auto"/>
          </w:tcPr>
          <w:p w:rsidR="00A35E1B" w:rsidRPr="00B402DA" w:rsidRDefault="00A35E1B" w:rsidP="00A35E1B">
            <w:pPr>
              <w:jc w:val="center"/>
              <w:rPr>
                <w:b/>
                <w:sz w:val="22"/>
                <w:szCs w:val="22"/>
              </w:rPr>
            </w:pPr>
            <w:r w:rsidRPr="00B402DA">
              <w:rPr>
                <w:b/>
                <w:sz w:val="22"/>
                <w:szCs w:val="22"/>
              </w:rPr>
              <w:t>201</w:t>
            </w:r>
            <w:r>
              <w:rPr>
                <w:b/>
                <w:sz w:val="22"/>
                <w:szCs w:val="22"/>
              </w:rPr>
              <w:t>2</w:t>
            </w:r>
          </w:p>
        </w:tc>
        <w:tc>
          <w:tcPr>
            <w:tcW w:w="1843" w:type="dxa"/>
            <w:tcBorders>
              <w:top w:val="single" w:sz="4" w:space="0" w:color="000000"/>
              <w:left w:val="single" w:sz="4" w:space="0" w:color="000000"/>
              <w:bottom w:val="single" w:sz="4" w:space="0" w:color="000000"/>
            </w:tcBorders>
            <w:shd w:val="clear" w:color="auto" w:fill="auto"/>
          </w:tcPr>
          <w:p w:rsidR="00A35E1B" w:rsidRPr="00B402DA" w:rsidRDefault="00A35E1B" w:rsidP="00A35E1B">
            <w:pPr>
              <w:jc w:val="center"/>
              <w:rPr>
                <w:b/>
                <w:sz w:val="22"/>
                <w:szCs w:val="22"/>
              </w:rPr>
            </w:pPr>
            <w:r w:rsidRPr="00B402DA">
              <w:rPr>
                <w:b/>
                <w:sz w:val="22"/>
                <w:szCs w:val="22"/>
              </w:rPr>
              <w:t>201</w:t>
            </w:r>
            <w:r>
              <w:rPr>
                <w:b/>
                <w:sz w:val="22"/>
                <w:szCs w:val="22"/>
              </w:rPr>
              <w:t>3</w:t>
            </w:r>
          </w:p>
        </w:tc>
        <w:tc>
          <w:tcPr>
            <w:tcW w:w="1701" w:type="dxa"/>
            <w:tcBorders>
              <w:top w:val="single" w:sz="4" w:space="0" w:color="000000"/>
              <w:left w:val="single" w:sz="4" w:space="0" w:color="000000"/>
              <w:bottom w:val="single" w:sz="4" w:space="0" w:color="000000"/>
            </w:tcBorders>
            <w:shd w:val="clear" w:color="auto" w:fill="auto"/>
          </w:tcPr>
          <w:p w:rsidR="00A35E1B" w:rsidRPr="00B402DA" w:rsidRDefault="00A35E1B">
            <w:pPr>
              <w:jc w:val="center"/>
              <w:rPr>
                <w:b/>
                <w:sz w:val="22"/>
                <w:szCs w:val="22"/>
              </w:rPr>
            </w:pPr>
            <w:r>
              <w:rPr>
                <w:b/>
                <w:sz w:val="22"/>
                <w:szCs w:val="22"/>
              </w:rPr>
              <w:t>2014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35E1B" w:rsidRPr="00B402DA" w:rsidRDefault="00A35E1B" w:rsidP="0012186A">
            <w:pPr>
              <w:jc w:val="center"/>
              <w:rPr>
                <w:sz w:val="22"/>
                <w:szCs w:val="22"/>
              </w:rPr>
            </w:pPr>
            <w:r>
              <w:rPr>
                <w:b/>
                <w:sz w:val="22"/>
                <w:szCs w:val="22"/>
              </w:rPr>
              <w:t>2015</w:t>
            </w:r>
            <w:r w:rsidRPr="00B402DA">
              <w:rPr>
                <w:b/>
                <w:sz w:val="22"/>
                <w:szCs w:val="22"/>
              </w:rPr>
              <w:br/>
            </w:r>
          </w:p>
        </w:tc>
      </w:tr>
      <w:tr w:rsidR="00A35E1B" w:rsidTr="00A35E1B">
        <w:tc>
          <w:tcPr>
            <w:tcW w:w="1951" w:type="dxa"/>
            <w:tcBorders>
              <w:top w:val="single" w:sz="4" w:space="0" w:color="000000"/>
              <w:left w:val="single" w:sz="4" w:space="0" w:color="000000"/>
              <w:bottom w:val="single" w:sz="4" w:space="0" w:color="000000"/>
            </w:tcBorders>
            <w:shd w:val="clear" w:color="auto" w:fill="auto"/>
          </w:tcPr>
          <w:p w:rsidR="00A35E1B" w:rsidRPr="00B402DA" w:rsidRDefault="00A35E1B">
            <w:pPr>
              <w:jc w:val="center"/>
              <w:rPr>
                <w:sz w:val="22"/>
                <w:szCs w:val="22"/>
              </w:rPr>
            </w:pPr>
            <w:r w:rsidRPr="00B402DA">
              <w:rPr>
                <w:b/>
                <w:sz w:val="22"/>
                <w:szCs w:val="22"/>
              </w:rPr>
              <w:t>LICZBA NIELETNICH</w:t>
            </w:r>
          </w:p>
        </w:tc>
        <w:tc>
          <w:tcPr>
            <w:tcW w:w="1853" w:type="dxa"/>
            <w:tcBorders>
              <w:top w:val="single" w:sz="4" w:space="0" w:color="000000"/>
              <w:left w:val="single" w:sz="4" w:space="0" w:color="000000"/>
              <w:bottom w:val="single" w:sz="4" w:space="0" w:color="000000"/>
            </w:tcBorders>
            <w:shd w:val="clear" w:color="auto" w:fill="auto"/>
          </w:tcPr>
          <w:p w:rsidR="00A35E1B" w:rsidRPr="001273BC" w:rsidRDefault="001273BC">
            <w:pPr>
              <w:jc w:val="center"/>
              <w:rPr>
                <w:b/>
              </w:rPr>
            </w:pPr>
            <w:r w:rsidRPr="001273BC">
              <w:rPr>
                <w:b/>
              </w:rPr>
              <w:t>49</w:t>
            </w:r>
          </w:p>
        </w:tc>
        <w:tc>
          <w:tcPr>
            <w:tcW w:w="1843" w:type="dxa"/>
            <w:tcBorders>
              <w:top w:val="single" w:sz="4" w:space="0" w:color="000000"/>
              <w:left w:val="single" w:sz="4" w:space="0" w:color="000000"/>
              <w:bottom w:val="single" w:sz="4" w:space="0" w:color="000000"/>
            </w:tcBorders>
            <w:shd w:val="clear" w:color="auto" w:fill="auto"/>
          </w:tcPr>
          <w:p w:rsidR="00A35E1B" w:rsidRPr="001273BC" w:rsidRDefault="001273BC">
            <w:pPr>
              <w:jc w:val="center"/>
              <w:rPr>
                <w:b/>
              </w:rPr>
            </w:pPr>
            <w:r w:rsidRPr="001273BC">
              <w:rPr>
                <w:b/>
              </w:rPr>
              <w:t>57</w:t>
            </w:r>
          </w:p>
        </w:tc>
        <w:tc>
          <w:tcPr>
            <w:tcW w:w="1701" w:type="dxa"/>
            <w:tcBorders>
              <w:top w:val="single" w:sz="4" w:space="0" w:color="000000"/>
              <w:left w:val="single" w:sz="4" w:space="0" w:color="000000"/>
              <w:bottom w:val="single" w:sz="4" w:space="0" w:color="000000"/>
            </w:tcBorders>
            <w:shd w:val="clear" w:color="auto" w:fill="auto"/>
          </w:tcPr>
          <w:p w:rsidR="00A35E1B" w:rsidRPr="001273BC" w:rsidRDefault="001273BC">
            <w:pPr>
              <w:jc w:val="center"/>
              <w:rPr>
                <w:b/>
              </w:rPr>
            </w:pPr>
            <w:r w:rsidRPr="001273BC">
              <w:rPr>
                <w:b/>
              </w:rPr>
              <w:t>47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35E1B" w:rsidRPr="001273BC" w:rsidRDefault="001273BC">
            <w:pPr>
              <w:jc w:val="center"/>
              <w:rPr>
                <w:b/>
              </w:rPr>
            </w:pPr>
            <w:r w:rsidRPr="001273BC">
              <w:rPr>
                <w:b/>
              </w:rPr>
              <w:t>46</w:t>
            </w:r>
          </w:p>
        </w:tc>
      </w:tr>
    </w:tbl>
    <w:p w:rsidR="0007312F" w:rsidRDefault="0007312F" w:rsidP="00DC5623">
      <w:pPr>
        <w:widowControl/>
        <w:suppressAutoHyphens w:val="0"/>
        <w:spacing w:line="276" w:lineRule="auto"/>
        <w:jc w:val="both"/>
        <w:rPr>
          <w:sz w:val="18"/>
          <w:szCs w:val="18"/>
        </w:rPr>
      </w:pPr>
      <w:r>
        <w:rPr>
          <w:sz w:val="18"/>
          <w:szCs w:val="18"/>
        </w:rPr>
        <w:t>Źródło: opracowanie własne na podstawie danych z Zespołu Kuratorskiej Służby Sądowej</w:t>
      </w:r>
      <w:r w:rsidR="00045557">
        <w:rPr>
          <w:sz w:val="18"/>
          <w:szCs w:val="18"/>
        </w:rPr>
        <w:t xml:space="preserve"> </w:t>
      </w:r>
      <w:r w:rsidR="00DC5623">
        <w:rPr>
          <w:sz w:val="18"/>
          <w:szCs w:val="18"/>
        </w:rPr>
        <w:t>Sądu Rejonowego</w:t>
      </w:r>
      <w:r w:rsidR="00DC5623">
        <w:rPr>
          <w:sz w:val="18"/>
          <w:szCs w:val="18"/>
        </w:rPr>
        <w:br/>
        <w:t xml:space="preserve">w </w:t>
      </w:r>
      <w:r w:rsidR="00045557">
        <w:rPr>
          <w:sz w:val="18"/>
          <w:szCs w:val="18"/>
        </w:rPr>
        <w:t>Ciechanowie</w:t>
      </w:r>
      <w:r>
        <w:rPr>
          <w:sz w:val="18"/>
          <w:szCs w:val="18"/>
        </w:rPr>
        <w:t>.</w:t>
      </w:r>
    </w:p>
    <w:p w:rsidR="00721744" w:rsidRDefault="00721744" w:rsidP="00DC5623">
      <w:pPr>
        <w:widowControl/>
        <w:suppressAutoHyphens w:val="0"/>
        <w:spacing w:line="276" w:lineRule="auto"/>
        <w:jc w:val="both"/>
        <w:rPr>
          <w:sz w:val="18"/>
          <w:szCs w:val="18"/>
        </w:rPr>
      </w:pPr>
    </w:p>
    <w:p w:rsidR="0007312F" w:rsidRPr="0083241C" w:rsidRDefault="0007312F" w:rsidP="00B716D5">
      <w:pPr>
        <w:widowControl/>
        <w:suppressAutoHyphens w:val="0"/>
        <w:spacing w:line="276" w:lineRule="auto"/>
        <w:ind w:firstLine="284"/>
        <w:jc w:val="both"/>
      </w:pPr>
      <w:r w:rsidRPr="0083241C">
        <w:t xml:space="preserve">Zgodnie z danymi umieszczonymi we wskazanej wyżej tabeli, należy stwierdzić, iż liczba nieletnich będących pod nadzorem kuratora </w:t>
      </w:r>
      <w:r w:rsidR="001273BC">
        <w:t xml:space="preserve">wzrosła w 2013 roku, a następnie nieznacznie </w:t>
      </w:r>
      <w:r w:rsidRPr="0083241C">
        <w:t>zmalała na przestrzeni lat 201</w:t>
      </w:r>
      <w:r w:rsidR="000F5197">
        <w:t>4</w:t>
      </w:r>
      <w:r w:rsidRPr="0083241C">
        <w:t>-201</w:t>
      </w:r>
      <w:r w:rsidR="001273BC">
        <w:t>5</w:t>
      </w:r>
      <w:r w:rsidRPr="0083241C">
        <w:t xml:space="preserve">. </w:t>
      </w:r>
    </w:p>
    <w:p w:rsidR="0007312F" w:rsidRPr="0083241C" w:rsidRDefault="0007312F" w:rsidP="00B716D5">
      <w:pPr>
        <w:widowControl/>
        <w:suppressAutoHyphens w:val="0"/>
        <w:spacing w:line="276" w:lineRule="auto"/>
        <w:ind w:firstLine="284"/>
        <w:jc w:val="both"/>
      </w:pPr>
      <w:r w:rsidRPr="0083241C">
        <w:t>Dzieci dla prawidłowego rozwoju i wychowania potrzebują zapewnienia odpowiednich warunków bytowych, mieszkaniowych</w:t>
      </w:r>
      <w:r w:rsidR="001273BC">
        <w:t>,</w:t>
      </w:r>
      <w:r w:rsidRPr="0083241C">
        <w:t xml:space="preserve"> ale przede </w:t>
      </w:r>
      <w:r w:rsidR="00137F01" w:rsidRPr="0083241C">
        <w:t>wszystkim należytego wychowania</w:t>
      </w:r>
      <w:r w:rsidR="00137F01" w:rsidRPr="0083241C">
        <w:br/>
      </w:r>
      <w:r w:rsidRPr="0083241C">
        <w:t xml:space="preserve">i opieki. Dziecko wychowujące się w atmosferze bezpieczeństwa, miłości i spokoju jest stabilne emocjonalnie, nie posiada bagażu przykrych doświadczeń. Jednak na terenie </w:t>
      </w:r>
      <w:r w:rsidR="0012186A">
        <w:t>p</w:t>
      </w:r>
      <w:r w:rsidRPr="0083241C">
        <w:t xml:space="preserve">owiatu </w:t>
      </w:r>
      <w:r w:rsidR="0012186A">
        <w:t xml:space="preserve">ciechanowskiego </w:t>
      </w:r>
      <w:r w:rsidRPr="0083241C">
        <w:t>funkcjonują rodziny, które ze względu n</w:t>
      </w:r>
      <w:r w:rsidR="00137F01" w:rsidRPr="0083241C">
        <w:t>a nieumiejętność radzenia sobie</w:t>
      </w:r>
      <w:r w:rsidR="00137F01" w:rsidRPr="0083241C">
        <w:br/>
      </w:r>
      <w:r w:rsidRPr="0083241C">
        <w:t>z problemami dnia codziennego oraz bezradność w sprawach opiekuńczo-wychowawczych, objęte są pomocą asystenta rodziny. Asystentura rodzinna wynika z zapisów usta</w:t>
      </w:r>
      <w:r w:rsidR="00137F01" w:rsidRPr="0083241C">
        <w:t>wy z dnia</w:t>
      </w:r>
      <w:r w:rsidR="00137F01" w:rsidRPr="0083241C">
        <w:br/>
      </w:r>
      <w:r w:rsidRPr="0083241C">
        <w:t>9 czerwca 2011</w:t>
      </w:r>
      <w:r w:rsidR="0012186A">
        <w:t xml:space="preserve"> </w:t>
      </w:r>
      <w:r w:rsidRPr="0083241C">
        <w:t>r. o wspieraniu rodziny i systemie pieczy zastępczej. Do zadań asystenta należy m.in.: opracowanie, we współpracy z członkami rodziny i koordynatorem rodzinnej pieczy zastępczej, planu pracy z rodziną, który jest skoordynowany z planem pomocy dziecku umieszczonemu w pieczy zastępczej; udzielanie pomocy rodzinom w rozwiązywaniu problemów socjalnych, wychowawczych, psychologicznych; wspieranie aktywności społecznej rodzin.</w:t>
      </w:r>
    </w:p>
    <w:p w:rsidR="0007312F" w:rsidRDefault="0007312F" w:rsidP="00B716D5">
      <w:pPr>
        <w:widowControl/>
        <w:suppressAutoHyphens w:val="0"/>
        <w:spacing w:line="276" w:lineRule="auto"/>
        <w:ind w:firstLine="284"/>
        <w:jc w:val="both"/>
      </w:pPr>
      <w:r w:rsidRPr="0083241C">
        <w:t xml:space="preserve">Poniższe dane obrazują liczbę asystentów rodziny zatrudnionych w </w:t>
      </w:r>
      <w:r w:rsidR="00694FB6">
        <w:t>powiecie ciechanowskim</w:t>
      </w:r>
      <w:r w:rsidRPr="0083241C">
        <w:t xml:space="preserve"> przez poszczególne gminy w stosunku do liczby rodzin naturalnych objętych asystenturą rodzinną w latach 2012-201</w:t>
      </w:r>
      <w:r w:rsidR="0012186A">
        <w:t>5</w:t>
      </w:r>
      <w:r w:rsidRPr="0083241C">
        <w:t>:</w:t>
      </w:r>
    </w:p>
    <w:p w:rsidR="00CF599A" w:rsidRPr="0083241C" w:rsidRDefault="00CF599A" w:rsidP="00B716D5">
      <w:pPr>
        <w:widowControl/>
        <w:suppressAutoHyphens w:val="0"/>
        <w:spacing w:line="276" w:lineRule="auto"/>
        <w:ind w:firstLine="284"/>
        <w:jc w:val="both"/>
        <w:rPr>
          <w:b/>
        </w:rPr>
      </w:pPr>
    </w:p>
    <w:p w:rsidR="00B64071" w:rsidRDefault="001D0D38" w:rsidP="00524B26">
      <w:pPr>
        <w:widowControl/>
        <w:suppressAutoHyphens w:val="0"/>
        <w:spacing w:line="276" w:lineRule="auto"/>
        <w:jc w:val="both"/>
        <w:rPr>
          <w:sz w:val="22"/>
          <w:szCs w:val="22"/>
        </w:rPr>
      </w:pPr>
      <w:r>
        <w:rPr>
          <w:b/>
          <w:sz w:val="22"/>
          <w:szCs w:val="22"/>
        </w:rPr>
        <w:t>Tabela nr 16</w:t>
      </w:r>
      <w:r w:rsidR="00737291">
        <w:rPr>
          <w:b/>
          <w:sz w:val="22"/>
          <w:szCs w:val="22"/>
        </w:rPr>
        <w:t xml:space="preserve">. </w:t>
      </w:r>
      <w:r w:rsidR="00737291" w:rsidRPr="00694FB6">
        <w:rPr>
          <w:b/>
          <w:sz w:val="22"/>
          <w:szCs w:val="22"/>
        </w:rPr>
        <w:t>Liczba a</w:t>
      </w:r>
      <w:r w:rsidR="0007312F" w:rsidRPr="00694FB6">
        <w:rPr>
          <w:b/>
          <w:sz w:val="22"/>
          <w:szCs w:val="22"/>
        </w:rPr>
        <w:t>systent</w:t>
      </w:r>
      <w:r w:rsidR="00737291" w:rsidRPr="00694FB6">
        <w:rPr>
          <w:b/>
          <w:sz w:val="22"/>
          <w:szCs w:val="22"/>
        </w:rPr>
        <w:t>ów</w:t>
      </w:r>
      <w:r w:rsidR="0007312F" w:rsidRPr="00694FB6">
        <w:rPr>
          <w:b/>
          <w:sz w:val="22"/>
          <w:szCs w:val="22"/>
        </w:rPr>
        <w:t xml:space="preserve"> rodziny</w:t>
      </w:r>
      <w:r w:rsidR="00737291" w:rsidRPr="00694FB6">
        <w:rPr>
          <w:b/>
          <w:sz w:val="22"/>
          <w:szCs w:val="22"/>
        </w:rPr>
        <w:t xml:space="preserve"> w </w:t>
      </w:r>
      <w:r w:rsidR="0012186A" w:rsidRPr="00694FB6">
        <w:rPr>
          <w:b/>
          <w:sz w:val="22"/>
          <w:szCs w:val="22"/>
        </w:rPr>
        <w:t>p</w:t>
      </w:r>
      <w:r w:rsidR="00737291" w:rsidRPr="00694FB6">
        <w:rPr>
          <w:b/>
          <w:sz w:val="22"/>
          <w:szCs w:val="22"/>
        </w:rPr>
        <w:t xml:space="preserve">owiecie </w:t>
      </w:r>
      <w:r w:rsidR="0012186A" w:rsidRPr="00694FB6">
        <w:rPr>
          <w:b/>
          <w:sz w:val="22"/>
          <w:szCs w:val="22"/>
        </w:rPr>
        <w:t>ciechanowskim</w:t>
      </w:r>
      <w:r w:rsidR="00737291" w:rsidRPr="00694FB6">
        <w:rPr>
          <w:b/>
          <w:sz w:val="22"/>
          <w:szCs w:val="22"/>
        </w:rPr>
        <w:t xml:space="preserve"> w latach 2012</w:t>
      </w:r>
      <w:r w:rsidR="0012186A" w:rsidRPr="00694FB6">
        <w:rPr>
          <w:b/>
          <w:sz w:val="22"/>
          <w:szCs w:val="22"/>
        </w:rPr>
        <w:t>-2015</w:t>
      </w:r>
      <w:r w:rsidR="00A54281">
        <w:rPr>
          <w:b/>
          <w:sz w:val="22"/>
          <w:szCs w:val="22"/>
        </w:rPr>
        <w:t>, dane zbiorcze</w:t>
      </w:r>
      <w:r w:rsidR="0007312F" w:rsidRPr="00737291">
        <w:rPr>
          <w:sz w:val="22"/>
          <w:szCs w:val="22"/>
        </w:rPr>
        <w:t>:</w:t>
      </w:r>
    </w:p>
    <w:tbl>
      <w:tblPr>
        <w:tblW w:w="9333" w:type="dxa"/>
        <w:tblInd w:w="-10" w:type="dxa"/>
        <w:tblLayout w:type="fixed"/>
        <w:tblLook w:val="0000" w:firstRow="0" w:lastRow="0" w:firstColumn="0" w:lastColumn="0" w:noHBand="0" w:noVBand="0"/>
      </w:tblPr>
      <w:tblGrid>
        <w:gridCol w:w="3804"/>
        <w:gridCol w:w="1417"/>
        <w:gridCol w:w="1276"/>
        <w:gridCol w:w="1418"/>
        <w:gridCol w:w="1418"/>
      </w:tblGrid>
      <w:tr w:rsidR="0012186A" w:rsidRPr="00B402DA" w:rsidTr="005B6059">
        <w:tc>
          <w:tcPr>
            <w:tcW w:w="3804" w:type="dxa"/>
            <w:tcBorders>
              <w:top w:val="single" w:sz="4" w:space="0" w:color="000000"/>
              <w:left w:val="single" w:sz="4" w:space="0" w:color="000000"/>
              <w:bottom w:val="single" w:sz="4" w:space="0" w:color="000000"/>
            </w:tcBorders>
            <w:shd w:val="clear" w:color="auto" w:fill="auto"/>
          </w:tcPr>
          <w:p w:rsidR="0012186A" w:rsidRPr="00B402DA" w:rsidRDefault="0012186A">
            <w:pPr>
              <w:snapToGrid w:val="0"/>
              <w:jc w:val="center"/>
              <w:rPr>
                <w:sz w:val="22"/>
                <w:szCs w:val="22"/>
              </w:rPr>
            </w:pPr>
          </w:p>
        </w:tc>
        <w:tc>
          <w:tcPr>
            <w:tcW w:w="1417" w:type="dxa"/>
            <w:tcBorders>
              <w:top w:val="single" w:sz="4" w:space="0" w:color="000000"/>
              <w:left w:val="single" w:sz="4" w:space="0" w:color="000000"/>
              <w:bottom w:val="single" w:sz="4" w:space="0" w:color="000000"/>
            </w:tcBorders>
            <w:shd w:val="clear" w:color="auto" w:fill="auto"/>
          </w:tcPr>
          <w:p w:rsidR="0012186A" w:rsidRPr="00B402DA" w:rsidRDefault="0012186A">
            <w:pPr>
              <w:jc w:val="center"/>
              <w:rPr>
                <w:b/>
                <w:sz w:val="22"/>
                <w:szCs w:val="22"/>
              </w:rPr>
            </w:pPr>
            <w:r w:rsidRPr="00B402DA">
              <w:rPr>
                <w:b/>
                <w:sz w:val="22"/>
                <w:szCs w:val="22"/>
              </w:rPr>
              <w:t>2012</w:t>
            </w:r>
          </w:p>
        </w:tc>
        <w:tc>
          <w:tcPr>
            <w:tcW w:w="1276" w:type="dxa"/>
            <w:tcBorders>
              <w:top w:val="single" w:sz="4" w:space="0" w:color="000000"/>
              <w:left w:val="single" w:sz="4" w:space="0" w:color="000000"/>
              <w:bottom w:val="single" w:sz="4" w:space="0" w:color="000000"/>
            </w:tcBorders>
            <w:shd w:val="clear" w:color="auto" w:fill="auto"/>
          </w:tcPr>
          <w:p w:rsidR="0012186A" w:rsidRPr="00B402DA" w:rsidRDefault="0012186A">
            <w:pPr>
              <w:jc w:val="center"/>
              <w:rPr>
                <w:b/>
                <w:sz w:val="22"/>
                <w:szCs w:val="22"/>
              </w:rPr>
            </w:pPr>
            <w:r w:rsidRPr="00B402DA">
              <w:rPr>
                <w:b/>
                <w:sz w:val="22"/>
                <w:szCs w:val="22"/>
              </w:rPr>
              <w:t>2013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186A" w:rsidRPr="00B402DA" w:rsidRDefault="0012186A" w:rsidP="0012186A">
            <w:pPr>
              <w:jc w:val="center"/>
              <w:rPr>
                <w:sz w:val="22"/>
                <w:szCs w:val="22"/>
              </w:rPr>
            </w:pPr>
            <w:r w:rsidRPr="00B402DA">
              <w:rPr>
                <w:b/>
                <w:sz w:val="22"/>
                <w:szCs w:val="22"/>
              </w:rPr>
              <w:t xml:space="preserve">2014 </w:t>
            </w:r>
          </w:p>
        </w:tc>
        <w:tc>
          <w:tcPr>
            <w:tcW w:w="1418" w:type="dxa"/>
            <w:tcBorders>
              <w:top w:val="single" w:sz="4" w:space="0" w:color="000000"/>
              <w:left w:val="single" w:sz="4" w:space="0" w:color="000000"/>
              <w:bottom w:val="single" w:sz="4" w:space="0" w:color="000000"/>
              <w:right w:val="single" w:sz="4" w:space="0" w:color="000000"/>
            </w:tcBorders>
          </w:tcPr>
          <w:p w:rsidR="0012186A" w:rsidRPr="00B402DA" w:rsidRDefault="0012186A" w:rsidP="0012186A">
            <w:pPr>
              <w:jc w:val="center"/>
              <w:rPr>
                <w:b/>
                <w:sz w:val="22"/>
                <w:szCs w:val="22"/>
              </w:rPr>
            </w:pPr>
            <w:r>
              <w:rPr>
                <w:b/>
                <w:sz w:val="22"/>
                <w:szCs w:val="22"/>
              </w:rPr>
              <w:t>2015</w:t>
            </w:r>
          </w:p>
        </w:tc>
      </w:tr>
      <w:tr w:rsidR="0012186A" w:rsidTr="005B6059">
        <w:tc>
          <w:tcPr>
            <w:tcW w:w="3804" w:type="dxa"/>
            <w:tcBorders>
              <w:top w:val="single" w:sz="4" w:space="0" w:color="000000"/>
              <w:left w:val="single" w:sz="4" w:space="0" w:color="000000"/>
              <w:bottom w:val="single" w:sz="4" w:space="0" w:color="000000"/>
            </w:tcBorders>
            <w:shd w:val="clear" w:color="auto" w:fill="auto"/>
          </w:tcPr>
          <w:p w:rsidR="0012186A" w:rsidRPr="00B402DA" w:rsidRDefault="0012186A">
            <w:pPr>
              <w:rPr>
                <w:sz w:val="22"/>
                <w:szCs w:val="22"/>
              </w:rPr>
            </w:pPr>
            <w:r w:rsidRPr="00B402DA">
              <w:rPr>
                <w:b/>
                <w:sz w:val="22"/>
                <w:szCs w:val="22"/>
              </w:rPr>
              <w:t>Liczba asystentów rodziny</w:t>
            </w:r>
          </w:p>
        </w:tc>
        <w:tc>
          <w:tcPr>
            <w:tcW w:w="1417" w:type="dxa"/>
            <w:tcBorders>
              <w:top w:val="single" w:sz="4" w:space="0" w:color="000000"/>
              <w:left w:val="single" w:sz="4" w:space="0" w:color="000000"/>
              <w:bottom w:val="single" w:sz="4" w:space="0" w:color="000000"/>
            </w:tcBorders>
            <w:shd w:val="clear" w:color="auto" w:fill="auto"/>
          </w:tcPr>
          <w:p w:rsidR="0012186A" w:rsidRDefault="00A54281" w:rsidP="00812A33">
            <w:pPr>
              <w:jc w:val="center"/>
            </w:pPr>
            <w:r>
              <w:t>4</w:t>
            </w:r>
          </w:p>
        </w:tc>
        <w:tc>
          <w:tcPr>
            <w:tcW w:w="1276" w:type="dxa"/>
            <w:tcBorders>
              <w:top w:val="single" w:sz="4" w:space="0" w:color="000000"/>
              <w:left w:val="single" w:sz="4" w:space="0" w:color="000000"/>
              <w:bottom w:val="single" w:sz="4" w:space="0" w:color="000000"/>
            </w:tcBorders>
            <w:shd w:val="clear" w:color="auto" w:fill="auto"/>
          </w:tcPr>
          <w:p w:rsidR="0012186A" w:rsidRDefault="00A54281">
            <w:pPr>
              <w:jc w:val="center"/>
            </w:pPr>
            <w: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186A" w:rsidRDefault="00A54281">
            <w:pPr>
              <w:jc w:val="center"/>
            </w:pPr>
            <w:r>
              <w:t>15</w:t>
            </w:r>
          </w:p>
        </w:tc>
        <w:tc>
          <w:tcPr>
            <w:tcW w:w="1418" w:type="dxa"/>
            <w:tcBorders>
              <w:top w:val="single" w:sz="4" w:space="0" w:color="000000"/>
              <w:left w:val="single" w:sz="4" w:space="0" w:color="000000"/>
              <w:bottom w:val="single" w:sz="4" w:space="0" w:color="000000"/>
              <w:right w:val="single" w:sz="4" w:space="0" w:color="000000"/>
            </w:tcBorders>
          </w:tcPr>
          <w:p w:rsidR="0012186A" w:rsidRDefault="00A54281">
            <w:pPr>
              <w:jc w:val="center"/>
            </w:pPr>
            <w:r>
              <w:t>14</w:t>
            </w:r>
          </w:p>
        </w:tc>
      </w:tr>
      <w:tr w:rsidR="0012186A" w:rsidTr="005B6059">
        <w:tc>
          <w:tcPr>
            <w:tcW w:w="3804" w:type="dxa"/>
            <w:tcBorders>
              <w:top w:val="single" w:sz="4" w:space="0" w:color="000000"/>
              <w:left w:val="single" w:sz="4" w:space="0" w:color="000000"/>
              <w:bottom w:val="single" w:sz="4" w:space="0" w:color="000000"/>
            </w:tcBorders>
            <w:shd w:val="clear" w:color="auto" w:fill="auto"/>
          </w:tcPr>
          <w:p w:rsidR="0012186A" w:rsidRPr="00B402DA" w:rsidRDefault="0012186A">
            <w:pPr>
              <w:rPr>
                <w:sz w:val="22"/>
                <w:szCs w:val="22"/>
              </w:rPr>
            </w:pPr>
            <w:r w:rsidRPr="00B402DA">
              <w:rPr>
                <w:b/>
                <w:sz w:val="22"/>
                <w:szCs w:val="22"/>
              </w:rPr>
              <w:t>Liczba rodzin objętych pomocą asystenta rodziny</w:t>
            </w:r>
          </w:p>
        </w:tc>
        <w:tc>
          <w:tcPr>
            <w:tcW w:w="1417" w:type="dxa"/>
            <w:tcBorders>
              <w:top w:val="single" w:sz="4" w:space="0" w:color="000000"/>
              <w:left w:val="single" w:sz="4" w:space="0" w:color="000000"/>
              <w:bottom w:val="single" w:sz="4" w:space="0" w:color="000000"/>
            </w:tcBorders>
            <w:shd w:val="clear" w:color="auto" w:fill="auto"/>
          </w:tcPr>
          <w:p w:rsidR="0012186A" w:rsidRDefault="00A54281">
            <w:pPr>
              <w:jc w:val="center"/>
            </w:pPr>
            <w:r>
              <w:t>28</w:t>
            </w:r>
          </w:p>
        </w:tc>
        <w:tc>
          <w:tcPr>
            <w:tcW w:w="1276" w:type="dxa"/>
            <w:tcBorders>
              <w:top w:val="single" w:sz="4" w:space="0" w:color="000000"/>
              <w:left w:val="single" w:sz="4" w:space="0" w:color="000000"/>
              <w:bottom w:val="single" w:sz="4" w:space="0" w:color="000000"/>
            </w:tcBorders>
            <w:shd w:val="clear" w:color="auto" w:fill="auto"/>
          </w:tcPr>
          <w:p w:rsidR="0012186A" w:rsidRDefault="00A54281">
            <w:pPr>
              <w:jc w:val="center"/>
            </w:pPr>
            <w:r>
              <w:t>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2186A" w:rsidRDefault="00A54281">
            <w:pPr>
              <w:jc w:val="center"/>
            </w:pPr>
            <w:r>
              <w:t>131</w:t>
            </w:r>
          </w:p>
        </w:tc>
        <w:tc>
          <w:tcPr>
            <w:tcW w:w="1418" w:type="dxa"/>
            <w:tcBorders>
              <w:top w:val="single" w:sz="4" w:space="0" w:color="000000"/>
              <w:left w:val="single" w:sz="4" w:space="0" w:color="000000"/>
              <w:bottom w:val="single" w:sz="4" w:space="0" w:color="000000"/>
              <w:right w:val="single" w:sz="4" w:space="0" w:color="000000"/>
            </w:tcBorders>
          </w:tcPr>
          <w:p w:rsidR="0012186A" w:rsidRDefault="00A54281">
            <w:pPr>
              <w:jc w:val="center"/>
            </w:pPr>
            <w:r>
              <w:t>131</w:t>
            </w:r>
          </w:p>
        </w:tc>
      </w:tr>
      <w:tr w:rsidR="00A54281" w:rsidTr="005B6059">
        <w:tc>
          <w:tcPr>
            <w:tcW w:w="3804" w:type="dxa"/>
            <w:tcBorders>
              <w:top w:val="single" w:sz="4" w:space="0" w:color="000000"/>
              <w:left w:val="single" w:sz="4" w:space="0" w:color="000000"/>
              <w:bottom w:val="single" w:sz="4" w:space="0" w:color="000000"/>
            </w:tcBorders>
            <w:shd w:val="clear" w:color="auto" w:fill="auto"/>
          </w:tcPr>
          <w:p w:rsidR="00A54281" w:rsidRPr="00B402DA" w:rsidRDefault="00A54281" w:rsidP="00805060">
            <w:pPr>
              <w:rPr>
                <w:sz w:val="22"/>
                <w:szCs w:val="22"/>
              </w:rPr>
            </w:pPr>
            <w:r w:rsidRPr="00B402DA">
              <w:rPr>
                <w:b/>
                <w:sz w:val="22"/>
                <w:szCs w:val="22"/>
              </w:rPr>
              <w:t xml:space="preserve">Liczba </w:t>
            </w:r>
            <w:r>
              <w:rPr>
                <w:b/>
                <w:sz w:val="22"/>
                <w:szCs w:val="22"/>
              </w:rPr>
              <w:t xml:space="preserve">dzieci w </w:t>
            </w:r>
            <w:r w:rsidRPr="00B402DA">
              <w:rPr>
                <w:b/>
                <w:sz w:val="22"/>
                <w:szCs w:val="22"/>
              </w:rPr>
              <w:t>rodzin</w:t>
            </w:r>
            <w:r>
              <w:rPr>
                <w:b/>
                <w:sz w:val="22"/>
                <w:szCs w:val="22"/>
              </w:rPr>
              <w:t>ach</w:t>
            </w:r>
            <w:r w:rsidRPr="00B402DA">
              <w:rPr>
                <w:b/>
                <w:sz w:val="22"/>
                <w:szCs w:val="22"/>
              </w:rPr>
              <w:t xml:space="preserve"> objętych pomocą asystenta rodziny</w:t>
            </w:r>
          </w:p>
        </w:tc>
        <w:tc>
          <w:tcPr>
            <w:tcW w:w="1417" w:type="dxa"/>
            <w:tcBorders>
              <w:top w:val="single" w:sz="4" w:space="0" w:color="000000"/>
              <w:left w:val="single" w:sz="4" w:space="0" w:color="000000"/>
              <w:bottom w:val="single" w:sz="4" w:space="0" w:color="000000"/>
            </w:tcBorders>
            <w:shd w:val="clear" w:color="auto" w:fill="auto"/>
          </w:tcPr>
          <w:p w:rsidR="00A54281" w:rsidRDefault="00A54281">
            <w:pPr>
              <w:jc w:val="center"/>
            </w:pPr>
            <w:r>
              <w:t>77</w:t>
            </w:r>
          </w:p>
        </w:tc>
        <w:tc>
          <w:tcPr>
            <w:tcW w:w="1276" w:type="dxa"/>
            <w:tcBorders>
              <w:top w:val="single" w:sz="4" w:space="0" w:color="000000"/>
              <w:left w:val="single" w:sz="4" w:space="0" w:color="000000"/>
              <w:bottom w:val="single" w:sz="4" w:space="0" w:color="000000"/>
            </w:tcBorders>
            <w:shd w:val="clear" w:color="auto" w:fill="auto"/>
          </w:tcPr>
          <w:p w:rsidR="00A54281" w:rsidRDefault="00A54281">
            <w:pPr>
              <w:jc w:val="center"/>
            </w:pPr>
            <w:r>
              <w:t>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54281" w:rsidRDefault="00A54281">
            <w:pPr>
              <w:jc w:val="center"/>
            </w:pPr>
            <w:r>
              <w:t>329</w:t>
            </w:r>
          </w:p>
        </w:tc>
        <w:tc>
          <w:tcPr>
            <w:tcW w:w="1418" w:type="dxa"/>
            <w:tcBorders>
              <w:top w:val="single" w:sz="4" w:space="0" w:color="000000"/>
              <w:left w:val="single" w:sz="4" w:space="0" w:color="000000"/>
              <w:bottom w:val="single" w:sz="4" w:space="0" w:color="000000"/>
              <w:right w:val="single" w:sz="4" w:space="0" w:color="000000"/>
            </w:tcBorders>
          </w:tcPr>
          <w:p w:rsidR="00A54281" w:rsidRDefault="00A54281">
            <w:pPr>
              <w:jc w:val="center"/>
            </w:pPr>
            <w:r>
              <w:t>327</w:t>
            </w:r>
          </w:p>
        </w:tc>
      </w:tr>
    </w:tbl>
    <w:p w:rsidR="005B6059" w:rsidRDefault="005B6059" w:rsidP="005B6059">
      <w:pPr>
        <w:widowControl/>
        <w:suppressAutoHyphens w:val="0"/>
        <w:spacing w:line="276" w:lineRule="auto"/>
        <w:jc w:val="both"/>
      </w:pPr>
      <w:r>
        <w:rPr>
          <w:sz w:val="18"/>
          <w:szCs w:val="18"/>
        </w:rPr>
        <w:t>Źródło: opracowanie własne na podstawie danych z ops funkcjonujących na terenie powiatu ciechanowskiego.</w:t>
      </w:r>
    </w:p>
    <w:p w:rsidR="00B64071" w:rsidRDefault="00B64071" w:rsidP="00721744">
      <w:pPr>
        <w:widowControl/>
        <w:suppressAutoHyphens w:val="0"/>
        <w:ind w:firstLine="360"/>
        <w:jc w:val="both"/>
      </w:pPr>
    </w:p>
    <w:p w:rsidR="0007312F" w:rsidRDefault="0007312F" w:rsidP="00B716D5">
      <w:pPr>
        <w:widowControl/>
        <w:suppressAutoHyphens w:val="0"/>
        <w:spacing w:line="276" w:lineRule="auto"/>
        <w:ind w:firstLine="360"/>
        <w:jc w:val="both"/>
        <w:rPr>
          <w:i/>
        </w:rPr>
      </w:pPr>
      <w:r>
        <w:t xml:space="preserve">Należy </w:t>
      </w:r>
      <w:r w:rsidR="00A54281">
        <w:t xml:space="preserve">podkreślić, że od 2014 roku we wszystkich gminach powiatu ciechanowskiego są </w:t>
      </w:r>
      <w:r>
        <w:t xml:space="preserve"> zatrudni</w:t>
      </w:r>
      <w:r w:rsidR="00A54281">
        <w:t>eni asystenci</w:t>
      </w:r>
      <w:r>
        <w:t xml:space="preserve"> rodziny</w:t>
      </w:r>
      <w:r w:rsidR="005A6DBD">
        <w:t>.</w:t>
      </w:r>
      <w:r>
        <w:t xml:space="preserve"> Część środków przeznaczonych na wynagrodzenie dla asystentów rodziny, gminy pozyskują </w:t>
      </w:r>
      <w:r w:rsidRPr="006F2E5B">
        <w:t xml:space="preserve">z resortowego programu </w:t>
      </w:r>
      <w:r w:rsidR="006F2E5B" w:rsidRPr="006F2E5B">
        <w:t>wspierania rodziny i systemu pieczy zastępczej</w:t>
      </w:r>
      <w:r w:rsidRPr="006F2E5B">
        <w:t xml:space="preserve">, ze względu na posiadanie </w:t>
      </w:r>
      <w:r w:rsidR="009C2655">
        <w:t>włas</w:t>
      </w:r>
      <w:r>
        <w:t xml:space="preserve">nych nieadekwatnych do </w:t>
      </w:r>
      <w:r w:rsidR="009C2655">
        <w:t>potrzeb</w:t>
      </w:r>
      <w:r>
        <w:t xml:space="preserve">, zasobów pieniężnych. Uśredniając, 1 asystent rodziny pracujący na terenie </w:t>
      </w:r>
      <w:r w:rsidR="00CF599A">
        <w:t>p</w:t>
      </w:r>
      <w:r>
        <w:t>ow</w:t>
      </w:r>
      <w:r w:rsidR="00007391">
        <w:t xml:space="preserve">iatu </w:t>
      </w:r>
      <w:r w:rsidR="00CF599A">
        <w:t>ciechanowskiego</w:t>
      </w:r>
      <w:r w:rsidR="00007391">
        <w:t xml:space="preserve">, posiada około </w:t>
      </w:r>
      <w:r w:rsidR="00A670AE">
        <w:t>8-9</w:t>
      </w:r>
      <w:r>
        <w:t xml:space="preserve"> środowisk rodzinnych, w których występują różnorodne rodzaje problemów, m.in.:</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bezradność w sprawach opiekuńczo-wychowawczych, niewydolność wychowawcza rodziców,</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trudna sytuacja finansowa – nieumiejętność gospodarowania zasobami finansowymi,</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bezrobocie,</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złe warunki mieszkaniowe,</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przemoc w rodzinie (psychiczna i fizyczna),</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alkoholizm współmałżonka,</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bezradność w prowadzeniu gospodarstwa domowego (trudności w utrzymaniu odpowiednich warunków mieszkaniowych),</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ubóstwo,</w:t>
      </w:r>
    </w:p>
    <w:p w:rsidR="0007312F" w:rsidRDefault="0007312F" w:rsidP="00B64071">
      <w:pPr>
        <w:widowControl/>
        <w:numPr>
          <w:ilvl w:val="0"/>
          <w:numId w:val="9"/>
        </w:numPr>
        <w:tabs>
          <w:tab w:val="clear" w:pos="0"/>
          <w:tab w:val="num" w:pos="-360"/>
        </w:tabs>
        <w:suppressAutoHyphens w:val="0"/>
        <w:ind w:left="357" w:hanging="357"/>
        <w:contextualSpacing/>
        <w:jc w:val="both"/>
        <w:rPr>
          <w:i/>
        </w:rPr>
      </w:pPr>
      <w:r>
        <w:rPr>
          <w:i/>
        </w:rPr>
        <w:t>niepełnosprawność, choroba psychiczna,</w:t>
      </w:r>
    </w:p>
    <w:p w:rsidR="0007312F" w:rsidRPr="000D0DD1" w:rsidRDefault="0007312F" w:rsidP="00B64071">
      <w:pPr>
        <w:widowControl/>
        <w:numPr>
          <w:ilvl w:val="0"/>
          <w:numId w:val="9"/>
        </w:numPr>
        <w:tabs>
          <w:tab w:val="clear" w:pos="0"/>
          <w:tab w:val="num" w:pos="-360"/>
        </w:tabs>
        <w:suppressAutoHyphens w:val="0"/>
        <w:ind w:left="357" w:hanging="357"/>
        <w:contextualSpacing/>
        <w:jc w:val="both"/>
      </w:pPr>
      <w:r>
        <w:rPr>
          <w:i/>
        </w:rPr>
        <w:t>ograniczone prawa rodzicielskie.</w:t>
      </w:r>
    </w:p>
    <w:p w:rsidR="0007312F" w:rsidRDefault="0007312F" w:rsidP="00524B26">
      <w:pPr>
        <w:widowControl/>
        <w:suppressAutoHyphens w:val="0"/>
        <w:spacing w:line="276" w:lineRule="auto"/>
        <w:jc w:val="both"/>
      </w:pPr>
      <w:r>
        <w:t xml:space="preserve">Zadaniem asystenta rodziny jest udzielanie pomocy w przezwyciężaniu powyższych problemów.  </w:t>
      </w:r>
    </w:p>
    <w:p w:rsidR="00077F28" w:rsidRDefault="00077F28" w:rsidP="00524B26">
      <w:pPr>
        <w:widowControl/>
        <w:suppressAutoHyphens w:val="0"/>
        <w:spacing w:line="276" w:lineRule="auto"/>
        <w:jc w:val="both"/>
      </w:pPr>
    </w:p>
    <w:p w:rsidR="00A7750D" w:rsidRPr="007F2217" w:rsidRDefault="00C849A9" w:rsidP="00F6648A">
      <w:pPr>
        <w:widowControl/>
        <w:suppressAutoHyphens w:val="0"/>
        <w:spacing w:line="276" w:lineRule="auto"/>
        <w:rPr>
          <w:b/>
        </w:rPr>
      </w:pPr>
      <w:r w:rsidRPr="007F2217">
        <w:rPr>
          <w:b/>
        </w:rPr>
        <w:t>PIECZA ZASTĘPCZA</w:t>
      </w:r>
      <w:r w:rsidR="00B64071">
        <w:rPr>
          <w:b/>
        </w:rPr>
        <w:t xml:space="preserve"> W POWIECIE CIECIECHANOWSKIM</w:t>
      </w:r>
    </w:p>
    <w:p w:rsidR="0007312F" w:rsidRDefault="0007312F" w:rsidP="00B716D5">
      <w:pPr>
        <w:widowControl/>
        <w:suppressAutoHyphens w:val="0"/>
        <w:spacing w:line="276" w:lineRule="auto"/>
        <w:ind w:firstLine="284"/>
        <w:jc w:val="both"/>
      </w:pPr>
      <w:r>
        <w:t>Jeśli rodziny, które nie są w stanie zapewnić dziecio</w:t>
      </w:r>
      <w:r w:rsidR="00A7750D">
        <w:t>m właściwej opieki i wychowania</w:t>
      </w:r>
      <w:r w:rsidR="00D569AB">
        <w:t>,</w:t>
      </w:r>
      <w:r w:rsidR="00A7750D">
        <w:br/>
      </w:r>
      <w:r>
        <w:t>a tym samym są bezradne w sprawach opiekuńczo-wychowawczych, nie dokonują przy pomocy asystentów rodzin bądź wsparcia pracowników</w:t>
      </w:r>
      <w:r w:rsidR="00137F01">
        <w:t xml:space="preserve"> socjalnych, istotnych postępów</w:t>
      </w:r>
      <w:r w:rsidR="00137F01">
        <w:br/>
      </w:r>
      <w:r>
        <w:t>w rozwiązywaniu swoich problemów życiowych, należy podjąć odpowiednie kroki prawne poprzez umieszczenie dzieci w pieczy zastępczej – tymczasowej formie opieki.</w:t>
      </w:r>
    </w:p>
    <w:p w:rsidR="0007312F" w:rsidRDefault="0007312F" w:rsidP="00E31CAF">
      <w:pPr>
        <w:widowControl/>
        <w:suppressAutoHyphens w:val="0"/>
        <w:spacing w:line="276" w:lineRule="auto"/>
        <w:ind w:firstLine="284"/>
        <w:jc w:val="both"/>
      </w:pPr>
      <w:r>
        <w:t>W roku 2012 ustawa z dnia 9 czerwca 2011</w:t>
      </w:r>
      <w:r w:rsidR="0012186A">
        <w:t xml:space="preserve"> </w:t>
      </w:r>
      <w:r>
        <w:t>r. o wspieraniu rodziny i systemie pieczy zastępczej wprowadziła istotne zmiany dotyczące rodzicielstwa zastępczego. Jej celem jest przede wszystkim wsparcie rodziny naturalnej w przezwyciężaniu trudności dnia codziennego, a kiedy nie jest ona w stanie tymczasowo sprawować opieki nad dziećmi, wspierać rodziny zastępcze w opiece nad powierzonym im dzieciom. Piecza zastępcza nie tylko zapewnia pracę z rodziną zastępczą ale ma na celu ró</w:t>
      </w:r>
      <w:r w:rsidR="00137F01">
        <w:t>wnież pracę z rodziną naturalną</w:t>
      </w:r>
      <w:r w:rsidR="00137F01">
        <w:br/>
      </w:r>
      <w:r>
        <w:t xml:space="preserve">w celu powrotu do niej dziecka bądź, jeśli jest to niemożliwe, do przysposobienia dziecka </w:t>
      </w:r>
      <w:r>
        <w:lastRenderedPageBreak/>
        <w:t xml:space="preserve">przez kandydatów na rodziców adopcyjnych lub rodziców zastępczych, u których to dziecko przebywa. </w:t>
      </w:r>
      <w:r w:rsidRPr="0092799C">
        <w:t>Zmiany do ww. ustawy, jakie weszły w życie od dnia 4 września 2014</w:t>
      </w:r>
      <w:r w:rsidR="0012186A">
        <w:t xml:space="preserve"> </w:t>
      </w:r>
      <w:r w:rsidRPr="0092799C">
        <w:t>r. nałożyły dodatkowe obowiązki m.in. na procedurę kwalifikowania kandydatów na rodziców zastępczych, natomiast zmniejszyły ilość rodzin będących pod opieką 1 koordynatora rodzinnej pieczy zastępczej i 1 asystenta rodziny do 15 rodzin.</w:t>
      </w:r>
    </w:p>
    <w:p w:rsidR="00B50204" w:rsidRDefault="0007312F" w:rsidP="00B716D5">
      <w:pPr>
        <w:widowControl/>
        <w:suppressAutoHyphens w:val="0"/>
        <w:spacing w:line="276" w:lineRule="auto"/>
        <w:ind w:firstLine="284"/>
        <w:jc w:val="both"/>
      </w:pPr>
      <w:r>
        <w:t>Piecza zastępcza zapewnia dziecku przygotowanie</w:t>
      </w:r>
      <w:r w:rsidR="0092799C">
        <w:t xml:space="preserve"> do wejścia w samodzielne życie</w:t>
      </w:r>
      <w:r w:rsidR="0092799C">
        <w:br/>
      </w:r>
      <w:r>
        <w:t>i zaspokojenie jego podstawowych potrzeb. O umieszczeniu dziecka w pieczy decyduje sąd. Piecza zastępcza sprawowana jest w formie rodzinnej i instytucjonalnej.</w:t>
      </w:r>
    </w:p>
    <w:p w:rsidR="0007312F" w:rsidRDefault="0007312F" w:rsidP="00B50204">
      <w:pPr>
        <w:widowControl/>
        <w:suppressAutoHyphens w:val="0"/>
        <w:spacing w:line="276" w:lineRule="auto"/>
        <w:jc w:val="both"/>
      </w:pPr>
      <w:r>
        <w:t>Do rodzinnych form pieczy zastępczej należą:</w:t>
      </w:r>
    </w:p>
    <w:p w:rsidR="0007312F" w:rsidRDefault="0007312F" w:rsidP="004F546A">
      <w:pPr>
        <w:widowControl/>
        <w:numPr>
          <w:ilvl w:val="0"/>
          <w:numId w:val="8"/>
        </w:numPr>
        <w:tabs>
          <w:tab w:val="clear" w:pos="0"/>
          <w:tab w:val="num" w:pos="-360"/>
        </w:tabs>
        <w:suppressAutoHyphens w:val="0"/>
        <w:spacing w:line="276" w:lineRule="auto"/>
        <w:ind w:left="360"/>
        <w:jc w:val="both"/>
      </w:pPr>
      <w:r>
        <w:t>rodziny zastępcze: spokrewnione, niezawodowe, zawodowe (w tym: zawodowe pełniące funkcję pogotowia rodzinnego i zawodowe specjalistyczne),</w:t>
      </w:r>
    </w:p>
    <w:p w:rsidR="0007312F" w:rsidRDefault="0007312F" w:rsidP="004F546A">
      <w:pPr>
        <w:widowControl/>
        <w:numPr>
          <w:ilvl w:val="0"/>
          <w:numId w:val="8"/>
        </w:numPr>
        <w:tabs>
          <w:tab w:val="clear" w:pos="0"/>
          <w:tab w:val="num" w:pos="-360"/>
        </w:tabs>
        <w:suppressAutoHyphens w:val="0"/>
        <w:spacing w:line="276" w:lineRule="auto"/>
        <w:ind w:left="360"/>
        <w:jc w:val="both"/>
      </w:pPr>
      <w:r>
        <w:t>rodzinne domy dziecka.</w:t>
      </w:r>
    </w:p>
    <w:p w:rsidR="0007312F" w:rsidRDefault="0007312F" w:rsidP="0083241C">
      <w:pPr>
        <w:widowControl/>
        <w:suppressAutoHyphens w:val="0"/>
        <w:spacing w:line="276" w:lineRule="auto"/>
        <w:jc w:val="both"/>
      </w:pPr>
      <w:r>
        <w:t>Do instytucjonalnych form pieczy zastępczej należą:</w:t>
      </w:r>
    </w:p>
    <w:p w:rsidR="0007312F" w:rsidRDefault="0007312F" w:rsidP="004F546A">
      <w:pPr>
        <w:widowControl/>
        <w:numPr>
          <w:ilvl w:val="0"/>
          <w:numId w:val="5"/>
        </w:numPr>
        <w:tabs>
          <w:tab w:val="clear" w:pos="0"/>
          <w:tab w:val="num" w:pos="-360"/>
        </w:tabs>
        <w:suppressAutoHyphens w:val="0"/>
        <w:spacing w:line="276" w:lineRule="auto"/>
        <w:ind w:left="360"/>
        <w:jc w:val="both"/>
      </w:pPr>
      <w:r>
        <w:t>placówki opiekuńczo-wychowawcze,</w:t>
      </w:r>
    </w:p>
    <w:p w:rsidR="0007312F" w:rsidRDefault="0007312F" w:rsidP="004F546A">
      <w:pPr>
        <w:widowControl/>
        <w:numPr>
          <w:ilvl w:val="0"/>
          <w:numId w:val="5"/>
        </w:numPr>
        <w:tabs>
          <w:tab w:val="clear" w:pos="0"/>
          <w:tab w:val="num" w:pos="-360"/>
        </w:tabs>
        <w:suppressAutoHyphens w:val="0"/>
        <w:spacing w:line="276" w:lineRule="auto"/>
        <w:ind w:left="360"/>
        <w:jc w:val="both"/>
      </w:pPr>
      <w:r>
        <w:t>regionalne placówki opiekuńczo-terapeutyczne,</w:t>
      </w:r>
    </w:p>
    <w:p w:rsidR="0007312F" w:rsidRDefault="0007312F" w:rsidP="004F546A">
      <w:pPr>
        <w:widowControl/>
        <w:numPr>
          <w:ilvl w:val="0"/>
          <w:numId w:val="5"/>
        </w:numPr>
        <w:tabs>
          <w:tab w:val="clear" w:pos="0"/>
          <w:tab w:val="num" w:pos="-360"/>
        </w:tabs>
        <w:suppressAutoHyphens w:val="0"/>
        <w:spacing w:line="276" w:lineRule="auto"/>
        <w:ind w:left="360"/>
        <w:jc w:val="both"/>
      </w:pPr>
      <w:r>
        <w:t>interwencyjny ośrodek preadopcyjny.</w:t>
      </w:r>
    </w:p>
    <w:p w:rsidR="005A6DBD" w:rsidRDefault="0007312F" w:rsidP="00B716D5">
      <w:pPr>
        <w:widowControl/>
        <w:suppressAutoHyphens w:val="0"/>
        <w:spacing w:line="276" w:lineRule="auto"/>
        <w:ind w:firstLine="360"/>
        <w:jc w:val="both"/>
      </w:pPr>
      <w:r>
        <w:t xml:space="preserve">Na terenie </w:t>
      </w:r>
      <w:r w:rsidR="0012186A">
        <w:t>p</w:t>
      </w:r>
      <w:r>
        <w:t xml:space="preserve">owiatu </w:t>
      </w:r>
      <w:r w:rsidR="0012186A">
        <w:t>ciechanowskiego</w:t>
      </w:r>
      <w:r>
        <w:t xml:space="preserve"> funkcjonuje</w:t>
      </w:r>
      <w:r w:rsidR="004E4CC1">
        <w:t>:</w:t>
      </w:r>
    </w:p>
    <w:p w:rsidR="00B50204" w:rsidRDefault="005A6DBD" w:rsidP="00B716D5">
      <w:pPr>
        <w:widowControl/>
        <w:suppressAutoHyphens w:val="0"/>
        <w:spacing w:line="276" w:lineRule="auto"/>
        <w:ind w:firstLine="360"/>
        <w:jc w:val="both"/>
      </w:pPr>
      <w:r>
        <w:t>1)</w:t>
      </w:r>
      <w:r w:rsidR="004E4CC1">
        <w:t xml:space="preserve"> </w:t>
      </w:r>
      <w:r w:rsidR="00EE78D5">
        <w:t>rodzinna piecza zastępcza</w:t>
      </w:r>
      <w:r w:rsidR="000A3F3F">
        <w:t xml:space="preserve"> w postaci rodzin zastępczych: spokrewnionych, niezawodowych oraz zawodowych (w tym 3 rodziny zastępcze zawodowe pełniące funkcje pogotowia rodzinnego oraz jedna specjalistyczna). Na terenie Powiatu nie ma rodzinnego domu dziecka.</w:t>
      </w:r>
    </w:p>
    <w:p w:rsidR="004E4CC1" w:rsidRDefault="000A3F3F" w:rsidP="00B716D5">
      <w:pPr>
        <w:widowControl/>
        <w:suppressAutoHyphens w:val="0"/>
        <w:spacing w:line="276" w:lineRule="auto"/>
        <w:ind w:firstLine="360"/>
        <w:jc w:val="both"/>
      </w:pPr>
      <w:r>
        <w:t xml:space="preserve">2) </w:t>
      </w:r>
      <w:r w:rsidR="005A6DBD">
        <w:t>i</w:t>
      </w:r>
      <w:r w:rsidR="004E4CC1">
        <w:t>nstytucjonaln</w:t>
      </w:r>
      <w:r w:rsidR="005A6DBD">
        <w:t>a</w:t>
      </w:r>
      <w:r w:rsidR="004E4CC1">
        <w:t xml:space="preserve"> piecz</w:t>
      </w:r>
      <w:r w:rsidR="005A6DBD">
        <w:t>a</w:t>
      </w:r>
      <w:r w:rsidR="004E4CC1">
        <w:t xml:space="preserve"> zastępcz</w:t>
      </w:r>
      <w:r w:rsidR="005A6DBD">
        <w:t>a</w:t>
      </w:r>
      <w:r w:rsidR="004E4CC1">
        <w:t xml:space="preserve"> – Placówka Opiekuńczo-Wychowawcza Socjalizacyjna w Gołotczyźnie</w:t>
      </w:r>
      <w:r w:rsidR="00B50204">
        <w:t>.</w:t>
      </w:r>
    </w:p>
    <w:p w:rsidR="00F41CB9" w:rsidRDefault="00F41CB9" w:rsidP="000A3F3F">
      <w:pPr>
        <w:widowControl/>
        <w:suppressAutoHyphens w:val="0"/>
        <w:spacing w:line="276" w:lineRule="auto"/>
        <w:jc w:val="both"/>
      </w:pPr>
    </w:p>
    <w:p w:rsidR="000A3F3F" w:rsidRDefault="000A3F3F" w:rsidP="000A3F3F">
      <w:pPr>
        <w:widowControl/>
        <w:suppressAutoHyphens w:val="0"/>
        <w:spacing w:line="276" w:lineRule="auto"/>
        <w:jc w:val="both"/>
      </w:pPr>
      <w:r w:rsidRPr="007F2217">
        <w:rPr>
          <w:b/>
        </w:rPr>
        <w:t>RODZINNA</w:t>
      </w:r>
      <w:r>
        <w:rPr>
          <w:b/>
        </w:rPr>
        <w:t xml:space="preserve"> PIECZA ZASTĘPCZA</w:t>
      </w:r>
    </w:p>
    <w:p w:rsidR="0029273B" w:rsidRDefault="0007312F" w:rsidP="00B716D5">
      <w:pPr>
        <w:widowControl/>
        <w:suppressAutoHyphens w:val="0"/>
        <w:spacing w:line="276" w:lineRule="auto"/>
        <w:ind w:firstLine="360"/>
        <w:jc w:val="both"/>
      </w:pPr>
      <w:r>
        <w:t xml:space="preserve">PCPR w </w:t>
      </w:r>
      <w:r w:rsidR="004E4CC1">
        <w:t>Ciechanowie</w:t>
      </w:r>
      <w:r>
        <w:t xml:space="preserve"> monitoruje funkcjonowanie wszystkich rodzin zastępczych na terenie </w:t>
      </w:r>
      <w:r w:rsidR="004E4CC1">
        <w:t>p</w:t>
      </w:r>
      <w:r>
        <w:t xml:space="preserve">owiatu </w:t>
      </w:r>
      <w:r w:rsidR="004E4CC1">
        <w:t>ciechanowskiego</w:t>
      </w:r>
      <w:r>
        <w:t>. Zape</w:t>
      </w:r>
      <w:r w:rsidR="00E31CAF">
        <w:t>wnia im pomoc finansową zgodnie z ustawą o</w:t>
      </w:r>
      <w:r w:rsidR="00DB7F22">
        <w:t> </w:t>
      </w:r>
      <w:r w:rsidR="00E31CAF">
        <w:t>wspieraniu</w:t>
      </w:r>
      <w:r w:rsidR="004E4CC1">
        <w:t> </w:t>
      </w:r>
      <w:r w:rsidR="00E31CAF">
        <w:t>rodzin</w:t>
      </w:r>
      <w:r w:rsidR="004E4CC1">
        <w:t xml:space="preserve"> i </w:t>
      </w:r>
      <w:r>
        <w:t xml:space="preserve">systemie pieczy zastępczej, wsparcie specjalistów oraz koordynatorów rodzinnej pieczy zastępczej. </w:t>
      </w:r>
    </w:p>
    <w:p w:rsidR="0007312F" w:rsidRDefault="0007312F" w:rsidP="0029273B">
      <w:pPr>
        <w:widowControl/>
        <w:suppressAutoHyphens w:val="0"/>
        <w:spacing w:line="276" w:lineRule="auto"/>
        <w:ind w:firstLine="360"/>
        <w:jc w:val="both"/>
      </w:pPr>
      <w:r>
        <w:t xml:space="preserve">Koordynator rodzinnej pieczy zastępczej ma za zadanie m.in.: </w:t>
      </w:r>
      <w:r>
        <w:rPr>
          <w:sz w:val="23"/>
          <w:szCs w:val="23"/>
        </w:rPr>
        <w:t xml:space="preserve">udzielanie pomocy rodzinom zastępczym </w:t>
      </w:r>
      <w:r w:rsidR="00E31CAF">
        <w:rPr>
          <w:sz w:val="23"/>
          <w:szCs w:val="23"/>
        </w:rPr>
        <w:t xml:space="preserve">w realizacji zadań wynikających </w:t>
      </w:r>
      <w:r>
        <w:rPr>
          <w:sz w:val="23"/>
          <w:szCs w:val="23"/>
        </w:rPr>
        <w:t>z pieczy zastępczej; zapewnianie dostępu do specjalistycznej pomocy dla dzieci, w tym psychologicznej, reedukacyjnej i rehabilitacyjnej; udzielanie wsparcia pełnoletnim wychowankom rodzinnych form pieczy zastępczej.</w:t>
      </w:r>
    </w:p>
    <w:p w:rsidR="0007312F" w:rsidRDefault="0007312F" w:rsidP="006371F9">
      <w:pPr>
        <w:widowControl/>
        <w:suppressAutoHyphens w:val="0"/>
        <w:spacing w:line="276" w:lineRule="auto"/>
        <w:ind w:firstLine="360"/>
        <w:jc w:val="both"/>
      </w:pPr>
      <w:r>
        <w:t xml:space="preserve">Poniższa tabela przedstawia liczbę koordynatorów rodzinnej pieczy zastępczej zatrudnionych przez PCPR w </w:t>
      </w:r>
      <w:r w:rsidR="004E4CC1">
        <w:t>Ciechanowie</w:t>
      </w:r>
      <w:r>
        <w:t xml:space="preserve"> w stosunku do liczby rodzin zastępczych objętych pomocą tych koordynatorów</w:t>
      </w:r>
      <w:r w:rsidR="006371F9">
        <w:t xml:space="preserve"> </w:t>
      </w:r>
      <w:r w:rsidR="004E4CC1">
        <w:t>o</w:t>
      </w:r>
      <w:r w:rsidR="006371F9">
        <w:t>raz liczby usamodzielnianych wychowanków w latach 2012-201</w:t>
      </w:r>
      <w:r w:rsidR="004E4CC1">
        <w:t>5</w:t>
      </w:r>
      <w:r w:rsidR="006371F9">
        <w:t>.</w:t>
      </w:r>
    </w:p>
    <w:p w:rsidR="00D569AB" w:rsidRDefault="00D569AB" w:rsidP="006371F9">
      <w:pPr>
        <w:widowControl/>
        <w:suppressAutoHyphens w:val="0"/>
        <w:spacing w:line="276" w:lineRule="auto"/>
        <w:ind w:firstLine="360"/>
        <w:jc w:val="both"/>
      </w:pPr>
    </w:p>
    <w:p w:rsidR="0007312F" w:rsidRDefault="001D0D38" w:rsidP="00524B26">
      <w:pPr>
        <w:jc w:val="both"/>
        <w:rPr>
          <w:b/>
          <w:sz w:val="22"/>
          <w:szCs w:val="22"/>
        </w:rPr>
      </w:pPr>
      <w:r>
        <w:rPr>
          <w:b/>
          <w:sz w:val="22"/>
          <w:szCs w:val="22"/>
        </w:rPr>
        <w:t>Tabela nr 17</w:t>
      </w:r>
      <w:r w:rsidR="00737291">
        <w:rPr>
          <w:b/>
          <w:sz w:val="22"/>
          <w:szCs w:val="22"/>
        </w:rPr>
        <w:t xml:space="preserve">. </w:t>
      </w:r>
      <w:r w:rsidR="00737291" w:rsidRPr="0029273B">
        <w:rPr>
          <w:b/>
          <w:sz w:val="22"/>
          <w:szCs w:val="22"/>
        </w:rPr>
        <w:t>Liczba k</w:t>
      </w:r>
      <w:r w:rsidR="0007312F" w:rsidRPr="0029273B">
        <w:rPr>
          <w:b/>
          <w:sz w:val="22"/>
          <w:szCs w:val="22"/>
        </w:rPr>
        <w:t>oordyna</w:t>
      </w:r>
      <w:r w:rsidR="00737291" w:rsidRPr="0029273B">
        <w:rPr>
          <w:b/>
          <w:sz w:val="22"/>
          <w:szCs w:val="22"/>
        </w:rPr>
        <w:t>tor</w:t>
      </w:r>
      <w:r w:rsidR="006371F9" w:rsidRPr="0029273B">
        <w:rPr>
          <w:b/>
          <w:sz w:val="22"/>
          <w:szCs w:val="22"/>
        </w:rPr>
        <w:t>ów</w:t>
      </w:r>
      <w:r w:rsidR="00737291" w:rsidRPr="0029273B">
        <w:rPr>
          <w:b/>
          <w:sz w:val="22"/>
          <w:szCs w:val="22"/>
        </w:rPr>
        <w:t xml:space="preserve"> rodzinnej pieczy zastępczej </w:t>
      </w:r>
      <w:r w:rsidR="0029273B">
        <w:rPr>
          <w:b/>
          <w:sz w:val="22"/>
          <w:szCs w:val="22"/>
        </w:rPr>
        <w:t xml:space="preserve"> i rodzin objętych pomocą koordynatora </w:t>
      </w:r>
      <w:r w:rsidR="00737291" w:rsidRPr="0029273B">
        <w:rPr>
          <w:b/>
          <w:sz w:val="22"/>
          <w:szCs w:val="22"/>
        </w:rPr>
        <w:t xml:space="preserve">w </w:t>
      </w:r>
      <w:r w:rsidR="00CF599A" w:rsidRPr="0029273B">
        <w:rPr>
          <w:b/>
          <w:sz w:val="22"/>
          <w:szCs w:val="22"/>
        </w:rPr>
        <w:t>p</w:t>
      </w:r>
      <w:r w:rsidR="00737291" w:rsidRPr="0029273B">
        <w:rPr>
          <w:b/>
          <w:sz w:val="22"/>
          <w:szCs w:val="22"/>
        </w:rPr>
        <w:t xml:space="preserve">owiecie </w:t>
      </w:r>
      <w:r w:rsidR="00CF599A" w:rsidRPr="0029273B">
        <w:rPr>
          <w:b/>
          <w:sz w:val="22"/>
          <w:szCs w:val="22"/>
        </w:rPr>
        <w:t>ciechanowskim</w:t>
      </w:r>
      <w:r w:rsidR="00737291" w:rsidRPr="0029273B">
        <w:rPr>
          <w:b/>
          <w:sz w:val="22"/>
          <w:szCs w:val="22"/>
        </w:rPr>
        <w:t xml:space="preserve"> w latach 2012-201</w:t>
      </w:r>
      <w:r w:rsidR="004E4CC1" w:rsidRPr="0029273B">
        <w:rPr>
          <w:b/>
          <w:sz w:val="22"/>
          <w:szCs w:val="22"/>
        </w:rPr>
        <w:t>5</w:t>
      </w:r>
      <w:r w:rsidR="00737291" w:rsidRPr="0029273B">
        <w:rPr>
          <w:b/>
          <w:sz w:val="22"/>
          <w:szCs w:val="22"/>
        </w:rPr>
        <w:t>:</w:t>
      </w:r>
    </w:p>
    <w:p w:rsidR="00D569AB" w:rsidRPr="0029273B" w:rsidRDefault="00D569AB" w:rsidP="00524B26">
      <w:pPr>
        <w:jc w:val="both"/>
        <w:rPr>
          <w:b/>
        </w:rPr>
      </w:pPr>
    </w:p>
    <w:tbl>
      <w:tblPr>
        <w:tblW w:w="0" w:type="auto"/>
        <w:tblInd w:w="-10" w:type="dxa"/>
        <w:tblLayout w:type="fixed"/>
        <w:tblLook w:val="0000" w:firstRow="0" w:lastRow="0" w:firstColumn="0" w:lastColumn="0" w:noHBand="0" w:noVBand="0"/>
      </w:tblPr>
      <w:tblGrid>
        <w:gridCol w:w="3520"/>
        <w:gridCol w:w="1560"/>
        <w:gridCol w:w="1275"/>
        <w:gridCol w:w="1418"/>
        <w:gridCol w:w="1418"/>
      </w:tblGrid>
      <w:tr w:rsidR="004E4CC1" w:rsidTr="004E4CC1">
        <w:tc>
          <w:tcPr>
            <w:tcW w:w="3520" w:type="dxa"/>
            <w:tcBorders>
              <w:top w:val="single" w:sz="4" w:space="0" w:color="000000"/>
              <w:left w:val="single" w:sz="4" w:space="0" w:color="000000"/>
              <w:bottom w:val="single" w:sz="4" w:space="0" w:color="000000"/>
            </w:tcBorders>
            <w:shd w:val="clear" w:color="auto" w:fill="auto"/>
          </w:tcPr>
          <w:p w:rsidR="004E4CC1" w:rsidRDefault="004E4CC1">
            <w:pPr>
              <w:snapToGrid w:val="0"/>
              <w:jc w:val="center"/>
            </w:pPr>
          </w:p>
        </w:tc>
        <w:tc>
          <w:tcPr>
            <w:tcW w:w="1560" w:type="dxa"/>
            <w:tcBorders>
              <w:top w:val="single" w:sz="4" w:space="0" w:color="000000"/>
              <w:left w:val="single" w:sz="4" w:space="0" w:color="000000"/>
              <w:bottom w:val="single" w:sz="4" w:space="0" w:color="000000"/>
            </w:tcBorders>
            <w:shd w:val="clear" w:color="auto" w:fill="auto"/>
          </w:tcPr>
          <w:p w:rsidR="004E4CC1" w:rsidRDefault="004E4CC1">
            <w:pPr>
              <w:jc w:val="center"/>
              <w:rPr>
                <w:b/>
                <w:sz w:val="22"/>
                <w:szCs w:val="22"/>
              </w:rPr>
            </w:pPr>
            <w:r>
              <w:rPr>
                <w:b/>
                <w:sz w:val="22"/>
                <w:szCs w:val="22"/>
              </w:rPr>
              <w:t>2012</w:t>
            </w:r>
          </w:p>
        </w:tc>
        <w:tc>
          <w:tcPr>
            <w:tcW w:w="1275" w:type="dxa"/>
            <w:tcBorders>
              <w:top w:val="single" w:sz="4" w:space="0" w:color="000000"/>
              <w:left w:val="single" w:sz="4" w:space="0" w:color="000000"/>
              <w:bottom w:val="single" w:sz="4" w:space="0" w:color="000000"/>
            </w:tcBorders>
            <w:shd w:val="clear" w:color="auto" w:fill="auto"/>
          </w:tcPr>
          <w:p w:rsidR="004E4CC1" w:rsidRDefault="004E4CC1">
            <w:pPr>
              <w:jc w:val="center"/>
              <w:rPr>
                <w:b/>
                <w:sz w:val="22"/>
                <w:szCs w:val="22"/>
              </w:rPr>
            </w:pPr>
            <w:r>
              <w:rPr>
                <w:b/>
                <w:sz w:val="22"/>
                <w:szCs w:val="22"/>
              </w:rPr>
              <w:t>2013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4CC1" w:rsidRDefault="004E4CC1" w:rsidP="004E4CC1">
            <w:pPr>
              <w:jc w:val="center"/>
            </w:pPr>
            <w:r>
              <w:rPr>
                <w:b/>
                <w:sz w:val="22"/>
                <w:szCs w:val="22"/>
              </w:rPr>
              <w:t xml:space="preserve">2014 </w:t>
            </w:r>
          </w:p>
        </w:tc>
        <w:tc>
          <w:tcPr>
            <w:tcW w:w="1418" w:type="dxa"/>
            <w:tcBorders>
              <w:top w:val="single" w:sz="4" w:space="0" w:color="000000"/>
              <w:left w:val="single" w:sz="4" w:space="0" w:color="000000"/>
              <w:bottom w:val="single" w:sz="4" w:space="0" w:color="000000"/>
              <w:right w:val="single" w:sz="4" w:space="0" w:color="000000"/>
            </w:tcBorders>
          </w:tcPr>
          <w:p w:rsidR="004E4CC1" w:rsidRDefault="004E4CC1" w:rsidP="004E4CC1">
            <w:pPr>
              <w:jc w:val="center"/>
              <w:rPr>
                <w:b/>
                <w:sz w:val="22"/>
                <w:szCs w:val="22"/>
              </w:rPr>
            </w:pPr>
            <w:r>
              <w:rPr>
                <w:b/>
                <w:sz w:val="22"/>
                <w:szCs w:val="22"/>
              </w:rPr>
              <w:t>2015</w:t>
            </w:r>
          </w:p>
        </w:tc>
      </w:tr>
      <w:tr w:rsidR="004E4CC1" w:rsidTr="004E4CC1">
        <w:tc>
          <w:tcPr>
            <w:tcW w:w="3520" w:type="dxa"/>
            <w:tcBorders>
              <w:top w:val="single" w:sz="4" w:space="0" w:color="000000"/>
              <w:left w:val="single" w:sz="4" w:space="0" w:color="000000"/>
              <w:bottom w:val="single" w:sz="4" w:space="0" w:color="000000"/>
            </w:tcBorders>
            <w:shd w:val="clear" w:color="auto" w:fill="auto"/>
          </w:tcPr>
          <w:p w:rsidR="004E4CC1" w:rsidRDefault="004E4CC1">
            <w:pPr>
              <w:jc w:val="both"/>
            </w:pPr>
            <w:r>
              <w:rPr>
                <w:b/>
                <w:sz w:val="20"/>
                <w:szCs w:val="20"/>
              </w:rPr>
              <w:t>Liczba koordynatorów RPZ</w:t>
            </w:r>
          </w:p>
        </w:tc>
        <w:tc>
          <w:tcPr>
            <w:tcW w:w="1560" w:type="dxa"/>
            <w:tcBorders>
              <w:top w:val="single" w:sz="4" w:space="0" w:color="000000"/>
              <w:left w:val="single" w:sz="4" w:space="0" w:color="000000"/>
              <w:bottom w:val="single" w:sz="4" w:space="0" w:color="000000"/>
            </w:tcBorders>
            <w:shd w:val="clear" w:color="auto" w:fill="auto"/>
          </w:tcPr>
          <w:p w:rsidR="004E4CC1" w:rsidRPr="001C312F" w:rsidRDefault="001273BC">
            <w:pPr>
              <w:jc w:val="center"/>
              <w:rPr>
                <w:b/>
              </w:rPr>
            </w:pPr>
            <w:r w:rsidRPr="001C312F">
              <w:rPr>
                <w:b/>
              </w:rPr>
              <w:t>2</w:t>
            </w:r>
          </w:p>
        </w:tc>
        <w:tc>
          <w:tcPr>
            <w:tcW w:w="1275" w:type="dxa"/>
            <w:tcBorders>
              <w:top w:val="single" w:sz="4" w:space="0" w:color="000000"/>
              <w:left w:val="single" w:sz="4" w:space="0" w:color="000000"/>
              <w:bottom w:val="single" w:sz="4" w:space="0" w:color="000000"/>
            </w:tcBorders>
            <w:shd w:val="clear" w:color="auto" w:fill="auto"/>
          </w:tcPr>
          <w:p w:rsidR="004E4CC1" w:rsidRPr="001C312F" w:rsidRDefault="00725D23">
            <w:pPr>
              <w:jc w:val="center"/>
              <w:rPr>
                <w:b/>
              </w:rPr>
            </w:pPr>
            <w:r w:rsidRPr="001C312F">
              <w:rPr>
                <w:b/>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4CC1" w:rsidRPr="001C312F" w:rsidRDefault="00725D23">
            <w:pPr>
              <w:jc w:val="center"/>
              <w:rPr>
                <w:b/>
              </w:rPr>
            </w:pPr>
            <w:r w:rsidRPr="001C312F">
              <w:rPr>
                <w:b/>
              </w:rPr>
              <w:t>3</w:t>
            </w:r>
          </w:p>
        </w:tc>
        <w:tc>
          <w:tcPr>
            <w:tcW w:w="1418" w:type="dxa"/>
            <w:tcBorders>
              <w:top w:val="single" w:sz="4" w:space="0" w:color="000000"/>
              <w:left w:val="single" w:sz="4" w:space="0" w:color="000000"/>
              <w:bottom w:val="single" w:sz="4" w:space="0" w:color="000000"/>
              <w:right w:val="single" w:sz="4" w:space="0" w:color="000000"/>
            </w:tcBorders>
          </w:tcPr>
          <w:p w:rsidR="004E4CC1" w:rsidRPr="001C312F" w:rsidRDefault="005E0269">
            <w:pPr>
              <w:jc w:val="center"/>
              <w:rPr>
                <w:b/>
              </w:rPr>
            </w:pPr>
            <w:r w:rsidRPr="001C312F">
              <w:rPr>
                <w:b/>
              </w:rPr>
              <w:t>4</w:t>
            </w:r>
          </w:p>
        </w:tc>
      </w:tr>
      <w:tr w:rsidR="004E4CC1" w:rsidTr="004E4CC1">
        <w:tc>
          <w:tcPr>
            <w:tcW w:w="3520" w:type="dxa"/>
            <w:tcBorders>
              <w:top w:val="single" w:sz="4" w:space="0" w:color="000000"/>
              <w:left w:val="single" w:sz="4" w:space="0" w:color="000000"/>
              <w:bottom w:val="single" w:sz="4" w:space="0" w:color="000000"/>
            </w:tcBorders>
            <w:shd w:val="clear" w:color="auto" w:fill="auto"/>
          </w:tcPr>
          <w:p w:rsidR="004E4CC1" w:rsidRDefault="004E4CC1">
            <w:r>
              <w:rPr>
                <w:b/>
                <w:sz w:val="20"/>
                <w:szCs w:val="20"/>
              </w:rPr>
              <w:t>Liczba rodzin zastępczych objętych pomocą koordynatorów RPZ</w:t>
            </w:r>
          </w:p>
        </w:tc>
        <w:tc>
          <w:tcPr>
            <w:tcW w:w="1560" w:type="dxa"/>
            <w:tcBorders>
              <w:top w:val="single" w:sz="4" w:space="0" w:color="000000"/>
              <w:left w:val="single" w:sz="4" w:space="0" w:color="000000"/>
              <w:bottom w:val="single" w:sz="4" w:space="0" w:color="000000"/>
            </w:tcBorders>
            <w:shd w:val="clear" w:color="auto" w:fill="auto"/>
          </w:tcPr>
          <w:p w:rsidR="004E4CC1" w:rsidRPr="001C312F" w:rsidRDefault="00725D23">
            <w:pPr>
              <w:jc w:val="center"/>
              <w:rPr>
                <w:b/>
              </w:rPr>
            </w:pPr>
            <w:r w:rsidRPr="001C312F">
              <w:rPr>
                <w:b/>
              </w:rPr>
              <w:t>58</w:t>
            </w:r>
          </w:p>
        </w:tc>
        <w:tc>
          <w:tcPr>
            <w:tcW w:w="1275" w:type="dxa"/>
            <w:tcBorders>
              <w:top w:val="single" w:sz="4" w:space="0" w:color="000000"/>
              <w:left w:val="single" w:sz="4" w:space="0" w:color="000000"/>
              <w:bottom w:val="single" w:sz="4" w:space="0" w:color="000000"/>
            </w:tcBorders>
            <w:shd w:val="clear" w:color="auto" w:fill="auto"/>
          </w:tcPr>
          <w:p w:rsidR="004E4CC1" w:rsidRPr="001C312F" w:rsidRDefault="00725D23">
            <w:pPr>
              <w:jc w:val="center"/>
              <w:rPr>
                <w:b/>
                <w:color w:val="000000"/>
              </w:rPr>
            </w:pPr>
            <w:r w:rsidRPr="001C312F">
              <w:rPr>
                <w:b/>
                <w:color w:val="000000"/>
              </w:rPr>
              <w:t>83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4CC1" w:rsidRPr="001C312F" w:rsidRDefault="00725D23" w:rsidP="00B402DA">
            <w:pPr>
              <w:jc w:val="center"/>
              <w:rPr>
                <w:b/>
              </w:rPr>
            </w:pPr>
            <w:r w:rsidRPr="001C312F">
              <w:rPr>
                <w:b/>
              </w:rPr>
              <w:t>86</w:t>
            </w:r>
          </w:p>
        </w:tc>
        <w:tc>
          <w:tcPr>
            <w:tcW w:w="1418" w:type="dxa"/>
            <w:tcBorders>
              <w:top w:val="single" w:sz="4" w:space="0" w:color="000000"/>
              <w:left w:val="single" w:sz="4" w:space="0" w:color="000000"/>
              <w:bottom w:val="single" w:sz="4" w:space="0" w:color="000000"/>
              <w:right w:val="single" w:sz="4" w:space="0" w:color="000000"/>
            </w:tcBorders>
          </w:tcPr>
          <w:p w:rsidR="004E4CC1" w:rsidRPr="001C312F" w:rsidRDefault="00725D23" w:rsidP="00B402DA">
            <w:pPr>
              <w:jc w:val="center"/>
              <w:rPr>
                <w:b/>
              </w:rPr>
            </w:pPr>
            <w:r w:rsidRPr="001C312F">
              <w:rPr>
                <w:b/>
              </w:rPr>
              <w:t>95</w:t>
            </w:r>
          </w:p>
        </w:tc>
      </w:tr>
    </w:tbl>
    <w:p w:rsidR="0007312F" w:rsidRDefault="0007312F" w:rsidP="00524B26">
      <w:pPr>
        <w:widowControl/>
        <w:suppressAutoHyphens w:val="0"/>
        <w:spacing w:line="276" w:lineRule="auto"/>
        <w:rPr>
          <w:sz w:val="18"/>
          <w:szCs w:val="18"/>
        </w:rPr>
      </w:pPr>
      <w:r>
        <w:rPr>
          <w:sz w:val="18"/>
          <w:szCs w:val="18"/>
        </w:rPr>
        <w:lastRenderedPageBreak/>
        <w:t>Źródło: opracowanie własne na podstawie danych z PCPR w</w:t>
      </w:r>
      <w:r w:rsidR="004E4CC1">
        <w:rPr>
          <w:sz w:val="18"/>
          <w:szCs w:val="18"/>
        </w:rPr>
        <w:t xml:space="preserve"> Ciechanowie</w:t>
      </w:r>
      <w:r>
        <w:rPr>
          <w:sz w:val="18"/>
          <w:szCs w:val="18"/>
        </w:rPr>
        <w:t>.</w:t>
      </w:r>
    </w:p>
    <w:p w:rsidR="004E689D" w:rsidRDefault="0007312F" w:rsidP="00B716D5">
      <w:pPr>
        <w:spacing w:line="276" w:lineRule="auto"/>
        <w:ind w:firstLine="284"/>
        <w:jc w:val="both"/>
      </w:pPr>
      <w:r>
        <w:t xml:space="preserve">Powyższa </w:t>
      </w:r>
      <w:r w:rsidR="0029273B">
        <w:t>dane wskazują, że w powiecie ciechanowskim w latach 2012-2015 wzrosła liczba koordynatorów oraz  środowisk rodzinnych</w:t>
      </w:r>
      <w:r>
        <w:t xml:space="preserve"> </w:t>
      </w:r>
      <w:r w:rsidR="0029273B">
        <w:t>objętych ich wsparciem</w:t>
      </w:r>
      <w:r w:rsidR="002050FD">
        <w:t xml:space="preserve">. </w:t>
      </w:r>
    </w:p>
    <w:p w:rsidR="0007312F" w:rsidRDefault="0007312F" w:rsidP="00B716D5">
      <w:pPr>
        <w:spacing w:line="276" w:lineRule="auto"/>
        <w:ind w:firstLine="284"/>
        <w:jc w:val="both"/>
        <w:rPr>
          <w:i/>
        </w:rPr>
      </w:pPr>
      <w:r>
        <w:t>Do najczęściej występujących problemów, z którymi zmaga się rodzina zastępcza objęta wsparciem koordynatora rodzinnej pieczy zastępczej zalicza się:</w:t>
      </w:r>
    </w:p>
    <w:p w:rsidR="0007312F" w:rsidRDefault="0007312F" w:rsidP="004F546A">
      <w:pPr>
        <w:widowControl/>
        <w:numPr>
          <w:ilvl w:val="0"/>
          <w:numId w:val="12"/>
        </w:numPr>
        <w:tabs>
          <w:tab w:val="clear" w:pos="0"/>
          <w:tab w:val="num" w:pos="-360"/>
        </w:tabs>
        <w:suppressAutoHyphens w:val="0"/>
        <w:spacing w:line="276" w:lineRule="auto"/>
        <w:ind w:left="360"/>
        <w:jc w:val="both"/>
        <w:rPr>
          <w:i/>
        </w:rPr>
      </w:pPr>
      <w:r>
        <w:rPr>
          <w:i/>
        </w:rPr>
        <w:t>problemy opiekuńczo-wychowawcze (nieodpowiednie zachowanie dzieci),</w:t>
      </w:r>
    </w:p>
    <w:p w:rsidR="0007312F" w:rsidRDefault="0007312F" w:rsidP="004F546A">
      <w:pPr>
        <w:widowControl/>
        <w:numPr>
          <w:ilvl w:val="0"/>
          <w:numId w:val="12"/>
        </w:numPr>
        <w:tabs>
          <w:tab w:val="clear" w:pos="0"/>
          <w:tab w:val="num" w:pos="-360"/>
        </w:tabs>
        <w:suppressAutoHyphens w:val="0"/>
        <w:spacing w:line="276" w:lineRule="auto"/>
        <w:ind w:left="360"/>
        <w:jc w:val="both"/>
        <w:rPr>
          <w:i/>
        </w:rPr>
      </w:pPr>
      <w:r>
        <w:rPr>
          <w:i/>
        </w:rPr>
        <w:t>brak motywacji dzieci do nauki, niedopełnianie obowiązków szkolnych,</w:t>
      </w:r>
    </w:p>
    <w:p w:rsidR="0007312F" w:rsidRDefault="0007312F" w:rsidP="004F546A">
      <w:pPr>
        <w:widowControl/>
        <w:numPr>
          <w:ilvl w:val="0"/>
          <w:numId w:val="12"/>
        </w:numPr>
        <w:tabs>
          <w:tab w:val="clear" w:pos="0"/>
          <w:tab w:val="num" w:pos="-360"/>
        </w:tabs>
        <w:suppressAutoHyphens w:val="0"/>
        <w:spacing w:line="276" w:lineRule="auto"/>
        <w:ind w:left="360"/>
        <w:jc w:val="both"/>
        <w:rPr>
          <w:i/>
        </w:rPr>
      </w:pPr>
      <w:r>
        <w:rPr>
          <w:i/>
        </w:rPr>
        <w:t xml:space="preserve">nieodpowiednie relacje z rodzicami </w:t>
      </w:r>
      <w:r w:rsidR="00CF599A">
        <w:rPr>
          <w:i/>
        </w:rPr>
        <w:t>biologicznymi</w:t>
      </w:r>
      <w:r>
        <w:rPr>
          <w:i/>
        </w:rPr>
        <w:t>,</w:t>
      </w:r>
    </w:p>
    <w:p w:rsidR="0007312F" w:rsidRDefault="0007312F" w:rsidP="004F546A">
      <w:pPr>
        <w:widowControl/>
        <w:numPr>
          <w:ilvl w:val="0"/>
          <w:numId w:val="12"/>
        </w:numPr>
        <w:tabs>
          <w:tab w:val="clear" w:pos="0"/>
          <w:tab w:val="num" w:pos="-360"/>
        </w:tabs>
        <w:suppressAutoHyphens w:val="0"/>
        <w:spacing w:after="200" w:line="276" w:lineRule="auto"/>
        <w:ind w:left="360"/>
        <w:jc w:val="both"/>
      </w:pPr>
      <w:r>
        <w:rPr>
          <w:i/>
        </w:rPr>
        <w:t>problemy finansowe (nieumiejętne gospodarowanie pieniędzmi).</w:t>
      </w:r>
    </w:p>
    <w:p w:rsidR="0007312F" w:rsidRDefault="0007312F" w:rsidP="00B716D5">
      <w:pPr>
        <w:widowControl/>
        <w:suppressAutoHyphens w:val="0"/>
        <w:spacing w:line="276" w:lineRule="auto"/>
        <w:ind w:firstLine="360"/>
        <w:jc w:val="both"/>
      </w:pPr>
      <w:r>
        <w:t>Poniższa tabela przedstawia rozmieszczenie rodzin zastępczych oraz dzieci w nich przebywaj</w:t>
      </w:r>
      <w:r w:rsidR="004E4CC1">
        <w:t>ących w poszczególnych gminach p</w:t>
      </w:r>
      <w:r>
        <w:t>owiatu</w:t>
      </w:r>
      <w:r w:rsidR="002050FD">
        <w:t xml:space="preserve"> </w:t>
      </w:r>
      <w:r w:rsidR="004E4CC1">
        <w:t>ciechanowskiego</w:t>
      </w:r>
      <w:r w:rsidR="002050FD">
        <w:t xml:space="preserve"> w latach 201</w:t>
      </w:r>
      <w:r w:rsidR="005A6DBD">
        <w:t>2</w:t>
      </w:r>
      <w:r w:rsidR="002050FD">
        <w:t>-201</w:t>
      </w:r>
      <w:r w:rsidR="004E4CC1">
        <w:t>5</w:t>
      </w:r>
      <w:r w:rsidR="002050FD">
        <w:t>.</w:t>
      </w:r>
    </w:p>
    <w:p w:rsidR="00D569AB" w:rsidRDefault="00D569AB" w:rsidP="00B716D5">
      <w:pPr>
        <w:widowControl/>
        <w:suppressAutoHyphens w:val="0"/>
        <w:spacing w:line="276" w:lineRule="auto"/>
        <w:ind w:firstLine="360"/>
        <w:jc w:val="both"/>
        <w:rPr>
          <w:sz w:val="22"/>
          <w:szCs w:val="22"/>
        </w:rPr>
      </w:pPr>
    </w:p>
    <w:p w:rsidR="00B26103" w:rsidRPr="005A6DBD" w:rsidRDefault="001D0D38" w:rsidP="00737291">
      <w:pPr>
        <w:jc w:val="both"/>
        <w:rPr>
          <w:b/>
        </w:rPr>
      </w:pPr>
      <w:r>
        <w:rPr>
          <w:b/>
          <w:sz w:val="22"/>
          <w:szCs w:val="22"/>
        </w:rPr>
        <w:t>Tabela nr 18</w:t>
      </w:r>
      <w:r w:rsidR="00737291" w:rsidRPr="00737291">
        <w:rPr>
          <w:b/>
          <w:sz w:val="22"/>
          <w:szCs w:val="22"/>
        </w:rPr>
        <w:t>.</w:t>
      </w:r>
      <w:r w:rsidR="00737291">
        <w:rPr>
          <w:sz w:val="22"/>
          <w:szCs w:val="22"/>
        </w:rPr>
        <w:t xml:space="preserve"> </w:t>
      </w:r>
      <w:r w:rsidR="0007312F" w:rsidRPr="005A6DBD">
        <w:rPr>
          <w:b/>
          <w:sz w:val="22"/>
          <w:szCs w:val="22"/>
        </w:rPr>
        <w:t>Liczba rodzin zastępczych i dzi</w:t>
      </w:r>
      <w:r w:rsidR="00737291" w:rsidRPr="005A6DBD">
        <w:rPr>
          <w:b/>
          <w:sz w:val="22"/>
          <w:szCs w:val="22"/>
        </w:rPr>
        <w:t>eci w poszczególnych gm</w:t>
      </w:r>
      <w:r w:rsidR="007F0919" w:rsidRPr="005A6DBD">
        <w:rPr>
          <w:b/>
          <w:sz w:val="22"/>
          <w:szCs w:val="22"/>
        </w:rPr>
        <w:t>inach w p</w:t>
      </w:r>
      <w:r w:rsidR="00737291" w:rsidRPr="005A6DBD">
        <w:rPr>
          <w:b/>
          <w:sz w:val="22"/>
          <w:szCs w:val="22"/>
        </w:rPr>
        <w:t xml:space="preserve">owiecie </w:t>
      </w:r>
      <w:r w:rsidR="007F0919" w:rsidRPr="005A6DBD">
        <w:rPr>
          <w:b/>
          <w:sz w:val="22"/>
          <w:szCs w:val="22"/>
        </w:rPr>
        <w:t xml:space="preserve">ciechanowskim </w:t>
      </w:r>
      <w:r w:rsidR="0007312F" w:rsidRPr="005A6DBD">
        <w:rPr>
          <w:b/>
          <w:sz w:val="22"/>
          <w:szCs w:val="22"/>
        </w:rPr>
        <w:t>w latach 201</w:t>
      </w:r>
      <w:r w:rsidR="005A6DBD" w:rsidRPr="005A6DBD">
        <w:rPr>
          <w:b/>
          <w:sz w:val="22"/>
          <w:szCs w:val="22"/>
        </w:rPr>
        <w:t>2</w:t>
      </w:r>
      <w:r w:rsidR="0007312F" w:rsidRPr="005A6DBD">
        <w:rPr>
          <w:b/>
          <w:sz w:val="22"/>
          <w:szCs w:val="22"/>
        </w:rPr>
        <w:t>-201</w:t>
      </w:r>
      <w:r w:rsidR="004E4CC1" w:rsidRPr="005A6DBD">
        <w:rPr>
          <w:b/>
          <w:sz w:val="22"/>
          <w:szCs w:val="22"/>
        </w:rPr>
        <w:t>5</w:t>
      </w:r>
      <w:r w:rsidR="00C313B2">
        <w:rPr>
          <w:b/>
          <w:sz w:val="22"/>
          <w:szCs w:val="22"/>
        </w:rPr>
        <w:t xml:space="preserve"> stan na dzień 31 grudnia danego roku</w:t>
      </w:r>
      <w:r w:rsidR="0007312F" w:rsidRPr="005A6DBD">
        <w:rPr>
          <w:b/>
          <w:sz w:val="22"/>
          <w:szCs w:val="22"/>
        </w:rPr>
        <w:t>:</w:t>
      </w:r>
    </w:p>
    <w:tbl>
      <w:tblPr>
        <w:tblW w:w="9190" w:type="dxa"/>
        <w:tblInd w:w="-10" w:type="dxa"/>
        <w:tblLayout w:type="fixed"/>
        <w:tblLook w:val="0000" w:firstRow="0" w:lastRow="0" w:firstColumn="0" w:lastColumn="0" w:noHBand="0" w:noVBand="0"/>
      </w:tblPr>
      <w:tblGrid>
        <w:gridCol w:w="1678"/>
        <w:gridCol w:w="992"/>
        <w:gridCol w:w="850"/>
        <w:gridCol w:w="851"/>
        <w:gridCol w:w="850"/>
        <w:gridCol w:w="851"/>
        <w:gridCol w:w="992"/>
        <w:gridCol w:w="1134"/>
        <w:gridCol w:w="992"/>
      </w:tblGrid>
      <w:tr w:rsidR="005A6DBD" w:rsidTr="005A6DBD">
        <w:tc>
          <w:tcPr>
            <w:tcW w:w="1678" w:type="dxa"/>
            <w:vMerge w:val="restart"/>
            <w:tcBorders>
              <w:top w:val="single" w:sz="4" w:space="0" w:color="000000"/>
              <w:left w:val="single" w:sz="4" w:space="0" w:color="000000"/>
              <w:bottom w:val="single" w:sz="4" w:space="0" w:color="000000"/>
            </w:tcBorders>
            <w:shd w:val="clear" w:color="auto" w:fill="auto"/>
          </w:tcPr>
          <w:p w:rsidR="005A6DBD" w:rsidRDefault="005A6DBD">
            <w:pPr>
              <w:rPr>
                <w:b/>
              </w:rPr>
            </w:pPr>
            <w:r>
              <w:rPr>
                <w:b/>
              </w:rPr>
              <w:t xml:space="preserve">Gmina </w:t>
            </w:r>
          </w:p>
        </w:tc>
        <w:tc>
          <w:tcPr>
            <w:tcW w:w="1842" w:type="dxa"/>
            <w:gridSpan w:val="2"/>
            <w:tcBorders>
              <w:top w:val="single" w:sz="4" w:space="0" w:color="000000"/>
              <w:left w:val="single" w:sz="4" w:space="0" w:color="000000"/>
              <w:bottom w:val="single" w:sz="4" w:space="0" w:color="000000"/>
            </w:tcBorders>
            <w:shd w:val="clear" w:color="auto" w:fill="auto"/>
          </w:tcPr>
          <w:p w:rsidR="005A6DBD" w:rsidRDefault="005A6DBD" w:rsidP="005A6DBD">
            <w:pPr>
              <w:jc w:val="center"/>
              <w:rPr>
                <w:b/>
              </w:rPr>
            </w:pPr>
            <w:r>
              <w:rPr>
                <w:b/>
              </w:rPr>
              <w:t>2012</w:t>
            </w:r>
          </w:p>
        </w:tc>
        <w:tc>
          <w:tcPr>
            <w:tcW w:w="1701" w:type="dxa"/>
            <w:gridSpan w:val="2"/>
            <w:tcBorders>
              <w:top w:val="single" w:sz="4" w:space="0" w:color="000000"/>
              <w:left w:val="single" w:sz="4" w:space="0" w:color="000000"/>
              <w:bottom w:val="single" w:sz="4" w:space="0" w:color="000000"/>
            </w:tcBorders>
            <w:shd w:val="clear" w:color="auto" w:fill="auto"/>
          </w:tcPr>
          <w:p w:rsidR="005A6DBD" w:rsidRDefault="005A6DBD" w:rsidP="005A6DBD">
            <w:pPr>
              <w:jc w:val="center"/>
              <w:rPr>
                <w:b/>
              </w:rPr>
            </w:pPr>
            <w:r>
              <w:rPr>
                <w:b/>
              </w:rPr>
              <w:t>2013</w:t>
            </w:r>
          </w:p>
        </w:tc>
        <w:tc>
          <w:tcPr>
            <w:tcW w:w="1843" w:type="dxa"/>
            <w:gridSpan w:val="2"/>
            <w:tcBorders>
              <w:top w:val="single" w:sz="4" w:space="0" w:color="000000"/>
              <w:left w:val="single" w:sz="4" w:space="0" w:color="000000"/>
              <w:bottom w:val="single" w:sz="4" w:space="0" w:color="000000"/>
            </w:tcBorders>
            <w:shd w:val="clear" w:color="auto" w:fill="auto"/>
          </w:tcPr>
          <w:p w:rsidR="005A6DBD" w:rsidRDefault="005A6DBD" w:rsidP="005A6DBD">
            <w:pPr>
              <w:jc w:val="center"/>
              <w:rPr>
                <w:b/>
              </w:rPr>
            </w:pPr>
            <w:r>
              <w:rPr>
                <w:b/>
              </w:rPr>
              <w:t>2014</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5A6DBD" w:rsidRDefault="005A6DBD" w:rsidP="004E4CC1">
            <w:pPr>
              <w:jc w:val="center"/>
            </w:pPr>
            <w:r>
              <w:rPr>
                <w:b/>
              </w:rPr>
              <w:t xml:space="preserve">2015 </w:t>
            </w:r>
          </w:p>
        </w:tc>
      </w:tr>
      <w:tr w:rsidR="005A6DBD" w:rsidTr="005A6DBD">
        <w:tc>
          <w:tcPr>
            <w:tcW w:w="1678" w:type="dxa"/>
            <w:vMerge/>
            <w:tcBorders>
              <w:top w:val="single" w:sz="4" w:space="0" w:color="000000"/>
              <w:left w:val="single" w:sz="4" w:space="0" w:color="000000"/>
              <w:bottom w:val="single" w:sz="4" w:space="0" w:color="000000"/>
            </w:tcBorders>
            <w:shd w:val="clear" w:color="auto" w:fill="auto"/>
          </w:tcPr>
          <w:p w:rsidR="005A6DBD" w:rsidRDefault="005A6DBD">
            <w:pPr>
              <w:snapToGrid w:val="0"/>
              <w:rPr>
                <w:b/>
              </w:rPr>
            </w:pPr>
          </w:p>
        </w:tc>
        <w:tc>
          <w:tcPr>
            <w:tcW w:w="992" w:type="dxa"/>
            <w:tcBorders>
              <w:top w:val="single" w:sz="4" w:space="0" w:color="000000"/>
              <w:left w:val="single" w:sz="4" w:space="0" w:color="000000"/>
              <w:bottom w:val="single" w:sz="4" w:space="0" w:color="000000"/>
            </w:tcBorders>
            <w:shd w:val="clear" w:color="auto" w:fill="auto"/>
          </w:tcPr>
          <w:p w:rsidR="005A6DBD" w:rsidRPr="00DC1DA5" w:rsidRDefault="005A6DBD">
            <w:pPr>
              <w:rPr>
                <w:sz w:val="18"/>
                <w:szCs w:val="18"/>
              </w:rPr>
            </w:pPr>
            <w:r w:rsidRPr="00DC1DA5">
              <w:rPr>
                <w:sz w:val="18"/>
                <w:szCs w:val="18"/>
              </w:rPr>
              <w:t>Liczba rodzin</w:t>
            </w:r>
          </w:p>
        </w:tc>
        <w:tc>
          <w:tcPr>
            <w:tcW w:w="850" w:type="dxa"/>
            <w:tcBorders>
              <w:top w:val="single" w:sz="4" w:space="0" w:color="000000"/>
              <w:left w:val="single" w:sz="4" w:space="0" w:color="000000"/>
              <w:bottom w:val="single" w:sz="4" w:space="0" w:color="000000"/>
            </w:tcBorders>
            <w:shd w:val="clear" w:color="auto" w:fill="auto"/>
          </w:tcPr>
          <w:p w:rsidR="005A6DBD" w:rsidRPr="00DC1DA5" w:rsidRDefault="005A6DBD">
            <w:pPr>
              <w:rPr>
                <w:sz w:val="18"/>
                <w:szCs w:val="18"/>
              </w:rPr>
            </w:pPr>
            <w:r w:rsidRPr="00DC1DA5">
              <w:rPr>
                <w:sz w:val="18"/>
                <w:szCs w:val="18"/>
              </w:rPr>
              <w:t>Liczba dzieci</w:t>
            </w:r>
          </w:p>
        </w:tc>
        <w:tc>
          <w:tcPr>
            <w:tcW w:w="851" w:type="dxa"/>
            <w:tcBorders>
              <w:top w:val="single" w:sz="4" w:space="0" w:color="000000"/>
              <w:left w:val="single" w:sz="4" w:space="0" w:color="000000"/>
              <w:bottom w:val="single" w:sz="4" w:space="0" w:color="000000"/>
            </w:tcBorders>
            <w:shd w:val="clear" w:color="auto" w:fill="auto"/>
          </w:tcPr>
          <w:p w:rsidR="005A6DBD" w:rsidRPr="00DC1DA5" w:rsidRDefault="005A6DBD">
            <w:pPr>
              <w:rPr>
                <w:sz w:val="18"/>
                <w:szCs w:val="18"/>
              </w:rPr>
            </w:pPr>
            <w:r w:rsidRPr="00DC1DA5">
              <w:rPr>
                <w:sz w:val="18"/>
                <w:szCs w:val="18"/>
              </w:rPr>
              <w:t>Liczba rodzin</w:t>
            </w:r>
          </w:p>
        </w:tc>
        <w:tc>
          <w:tcPr>
            <w:tcW w:w="850" w:type="dxa"/>
            <w:tcBorders>
              <w:top w:val="single" w:sz="4" w:space="0" w:color="000000"/>
              <w:left w:val="single" w:sz="4" w:space="0" w:color="000000"/>
              <w:bottom w:val="single" w:sz="4" w:space="0" w:color="000000"/>
            </w:tcBorders>
            <w:shd w:val="clear" w:color="auto" w:fill="auto"/>
          </w:tcPr>
          <w:p w:rsidR="005A6DBD" w:rsidRPr="00DC1DA5" w:rsidRDefault="005A6DBD">
            <w:pPr>
              <w:rPr>
                <w:sz w:val="18"/>
                <w:szCs w:val="18"/>
              </w:rPr>
            </w:pPr>
            <w:r w:rsidRPr="00DC1DA5">
              <w:rPr>
                <w:sz w:val="18"/>
                <w:szCs w:val="18"/>
              </w:rPr>
              <w:t>Liczba dzieci</w:t>
            </w:r>
          </w:p>
        </w:tc>
        <w:tc>
          <w:tcPr>
            <w:tcW w:w="851" w:type="dxa"/>
            <w:tcBorders>
              <w:top w:val="single" w:sz="4" w:space="0" w:color="000000"/>
              <w:left w:val="single" w:sz="4" w:space="0" w:color="000000"/>
              <w:bottom w:val="single" w:sz="4" w:space="0" w:color="000000"/>
            </w:tcBorders>
            <w:shd w:val="clear" w:color="auto" w:fill="auto"/>
          </w:tcPr>
          <w:p w:rsidR="005A6DBD" w:rsidRPr="00DC1DA5" w:rsidRDefault="005A6DBD">
            <w:pPr>
              <w:rPr>
                <w:sz w:val="18"/>
                <w:szCs w:val="18"/>
              </w:rPr>
            </w:pPr>
            <w:r w:rsidRPr="00DC1DA5">
              <w:rPr>
                <w:sz w:val="18"/>
                <w:szCs w:val="18"/>
              </w:rPr>
              <w:t>Liczba rodzin</w:t>
            </w:r>
          </w:p>
        </w:tc>
        <w:tc>
          <w:tcPr>
            <w:tcW w:w="992" w:type="dxa"/>
            <w:tcBorders>
              <w:top w:val="single" w:sz="4" w:space="0" w:color="000000"/>
              <w:left w:val="single" w:sz="4" w:space="0" w:color="000000"/>
              <w:bottom w:val="single" w:sz="4" w:space="0" w:color="000000"/>
            </w:tcBorders>
            <w:shd w:val="clear" w:color="auto" w:fill="auto"/>
          </w:tcPr>
          <w:p w:rsidR="005A6DBD" w:rsidRPr="00DC1DA5" w:rsidRDefault="005A6DBD">
            <w:pPr>
              <w:rPr>
                <w:sz w:val="18"/>
                <w:szCs w:val="18"/>
              </w:rPr>
            </w:pPr>
            <w:r w:rsidRPr="00DC1DA5">
              <w:rPr>
                <w:sz w:val="18"/>
                <w:szCs w:val="18"/>
              </w:rPr>
              <w:t>Liczba dzieci</w:t>
            </w:r>
          </w:p>
        </w:tc>
        <w:tc>
          <w:tcPr>
            <w:tcW w:w="1134" w:type="dxa"/>
            <w:tcBorders>
              <w:top w:val="single" w:sz="4" w:space="0" w:color="000000"/>
              <w:left w:val="single" w:sz="4" w:space="0" w:color="000000"/>
              <w:bottom w:val="single" w:sz="4" w:space="0" w:color="000000"/>
            </w:tcBorders>
            <w:shd w:val="clear" w:color="auto" w:fill="auto"/>
          </w:tcPr>
          <w:p w:rsidR="005A6DBD" w:rsidRPr="00DC1DA5" w:rsidRDefault="005A6DBD">
            <w:pPr>
              <w:rPr>
                <w:sz w:val="18"/>
                <w:szCs w:val="18"/>
              </w:rPr>
            </w:pPr>
            <w:r w:rsidRPr="00DC1DA5">
              <w:rPr>
                <w:sz w:val="18"/>
                <w:szCs w:val="18"/>
              </w:rPr>
              <w:t>Liczba rodzin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Pr="00DC1DA5" w:rsidRDefault="005A6DBD">
            <w:pPr>
              <w:rPr>
                <w:sz w:val="18"/>
                <w:szCs w:val="18"/>
              </w:rPr>
            </w:pPr>
            <w:r w:rsidRPr="00DC1DA5">
              <w:rPr>
                <w:sz w:val="18"/>
                <w:szCs w:val="18"/>
              </w:rPr>
              <w:t>Liczba dzieci</w:t>
            </w:r>
          </w:p>
        </w:tc>
      </w:tr>
      <w:tr w:rsidR="005A6DBD" w:rsidTr="005A6DBD">
        <w:trPr>
          <w:trHeight w:val="251"/>
        </w:trPr>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M.Ciechanów</w:t>
            </w:r>
          </w:p>
        </w:tc>
        <w:tc>
          <w:tcPr>
            <w:tcW w:w="992" w:type="dxa"/>
            <w:tcBorders>
              <w:top w:val="single" w:sz="4" w:space="0" w:color="000000"/>
              <w:left w:val="single" w:sz="4" w:space="0" w:color="000000"/>
              <w:bottom w:val="single" w:sz="4" w:space="0" w:color="000000"/>
            </w:tcBorders>
            <w:shd w:val="clear" w:color="auto" w:fill="auto"/>
          </w:tcPr>
          <w:p w:rsidR="005A6DBD" w:rsidRDefault="00725D23">
            <w:pPr>
              <w:jc w:val="center"/>
            </w:pPr>
            <w:r>
              <w:t>42</w:t>
            </w:r>
          </w:p>
        </w:tc>
        <w:tc>
          <w:tcPr>
            <w:tcW w:w="850" w:type="dxa"/>
            <w:tcBorders>
              <w:top w:val="single" w:sz="4" w:space="0" w:color="000000"/>
              <w:left w:val="single" w:sz="4" w:space="0" w:color="000000"/>
              <w:bottom w:val="single" w:sz="4" w:space="0" w:color="000000"/>
            </w:tcBorders>
            <w:shd w:val="clear" w:color="auto" w:fill="auto"/>
          </w:tcPr>
          <w:p w:rsidR="005A6DBD" w:rsidRDefault="00725D23">
            <w:pPr>
              <w:jc w:val="center"/>
            </w:pPr>
            <w:r>
              <w:t>57</w:t>
            </w:r>
          </w:p>
        </w:tc>
        <w:tc>
          <w:tcPr>
            <w:tcW w:w="851" w:type="dxa"/>
            <w:tcBorders>
              <w:top w:val="single" w:sz="4" w:space="0" w:color="000000"/>
              <w:left w:val="single" w:sz="4" w:space="0" w:color="000000"/>
              <w:bottom w:val="single" w:sz="4" w:space="0" w:color="000000"/>
            </w:tcBorders>
            <w:shd w:val="clear" w:color="auto" w:fill="auto"/>
          </w:tcPr>
          <w:p w:rsidR="005A6DBD" w:rsidRDefault="00725D23">
            <w:pPr>
              <w:jc w:val="center"/>
            </w:pPr>
            <w:r>
              <w:t>39</w:t>
            </w:r>
          </w:p>
        </w:tc>
        <w:tc>
          <w:tcPr>
            <w:tcW w:w="850" w:type="dxa"/>
            <w:tcBorders>
              <w:top w:val="single" w:sz="4" w:space="0" w:color="000000"/>
              <w:left w:val="single" w:sz="4" w:space="0" w:color="000000"/>
              <w:bottom w:val="single" w:sz="4" w:space="0" w:color="000000"/>
            </w:tcBorders>
            <w:shd w:val="clear" w:color="auto" w:fill="auto"/>
          </w:tcPr>
          <w:p w:rsidR="005A6DBD" w:rsidRDefault="00725D23">
            <w:pPr>
              <w:jc w:val="center"/>
            </w:pPr>
            <w:r>
              <w:t>50</w:t>
            </w:r>
          </w:p>
        </w:tc>
        <w:tc>
          <w:tcPr>
            <w:tcW w:w="851" w:type="dxa"/>
            <w:tcBorders>
              <w:top w:val="single" w:sz="4" w:space="0" w:color="000000"/>
              <w:left w:val="single" w:sz="4" w:space="0" w:color="000000"/>
              <w:bottom w:val="single" w:sz="4" w:space="0" w:color="000000"/>
            </w:tcBorders>
            <w:shd w:val="clear" w:color="auto" w:fill="auto"/>
          </w:tcPr>
          <w:p w:rsidR="005A6DBD" w:rsidRDefault="00725D23">
            <w:pPr>
              <w:jc w:val="center"/>
            </w:pPr>
            <w:r>
              <w:t>45</w:t>
            </w:r>
          </w:p>
        </w:tc>
        <w:tc>
          <w:tcPr>
            <w:tcW w:w="992" w:type="dxa"/>
            <w:tcBorders>
              <w:top w:val="single" w:sz="4" w:space="0" w:color="000000"/>
              <w:left w:val="single" w:sz="4" w:space="0" w:color="000000"/>
              <w:bottom w:val="single" w:sz="4" w:space="0" w:color="000000"/>
            </w:tcBorders>
            <w:shd w:val="clear" w:color="auto" w:fill="auto"/>
          </w:tcPr>
          <w:p w:rsidR="005A6DBD" w:rsidRDefault="00725D23">
            <w:pPr>
              <w:jc w:val="center"/>
            </w:pPr>
            <w:r>
              <w:t>59</w:t>
            </w:r>
          </w:p>
        </w:tc>
        <w:tc>
          <w:tcPr>
            <w:tcW w:w="1134" w:type="dxa"/>
            <w:tcBorders>
              <w:top w:val="single" w:sz="4" w:space="0" w:color="000000"/>
              <w:left w:val="single" w:sz="4" w:space="0" w:color="000000"/>
              <w:bottom w:val="single" w:sz="4" w:space="0" w:color="000000"/>
            </w:tcBorders>
            <w:shd w:val="clear" w:color="auto" w:fill="auto"/>
          </w:tcPr>
          <w:p w:rsidR="005A6DBD" w:rsidRDefault="00725D23">
            <w:pPr>
              <w:jc w:val="center"/>
            </w:pPr>
            <w: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725D23">
            <w:pPr>
              <w:jc w:val="center"/>
            </w:pPr>
            <w:r>
              <w:t>56</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MiG Glinojeck</w:t>
            </w:r>
          </w:p>
        </w:tc>
        <w:tc>
          <w:tcPr>
            <w:tcW w:w="992" w:type="dxa"/>
            <w:tcBorders>
              <w:top w:val="single" w:sz="4" w:space="0" w:color="000000"/>
              <w:left w:val="single" w:sz="4" w:space="0" w:color="000000"/>
              <w:bottom w:val="single" w:sz="4" w:space="0" w:color="000000"/>
            </w:tcBorders>
            <w:shd w:val="clear" w:color="auto" w:fill="auto"/>
          </w:tcPr>
          <w:p w:rsidR="005A6DBD" w:rsidRDefault="00725D23">
            <w:pPr>
              <w:jc w:val="center"/>
            </w:pPr>
            <w:r>
              <w:t>8</w:t>
            </w:r>
          </w:p>
        </w:tc>
        <w:tc>
          <w:tcPr>
            <w:tcW w:w="850" w:type="dxa"/>
            <w:tcBorders>
              <w:top w:val="single" w:sz="4" w:space="0" w:color="000000"/>
              <w:left w:val="single" w:sz="4" w:space="0" w:color="000000"/>
              <w:bottom w:val="single" w:sz="4" w:space="0" w:color="000000"/>
            </w:tcBorders>
            <w:shd w:val="clear" w:color="auto" w:fill="auto"/>
          </w:tcPr>
          <w:p w:rsidR="005A6DBD" w:rsidRDefault="00725D23">
            <w:pPr>
              <w:jc w:val="center"/>
            </w:pPr>
            <w:r>
              <w:t>11</w:t>
            </w:r>
          </w:p>
        </w:tc>
        <w:tc>
          <w:tcPr>
            <w:tcW w:w="851" w:type="dxa"/>
            <w:tcBorders>
              <w:top w:val="single" w:sz="4" w:space="0" w:color="000000"/>
              <w:left w:val="single" w:sz="4" w:space="0" w:color="000000"/>
              <w:bottom w:val="single" w:sz="4" w:space="0" w:color="000000"/>
            </w:tcBorders>
            <w:shd w:val="clear" w:color="auto" w:fill="auto"/>
          </w:tcPr>
          <w:p w:rsidR="005A6DBD" w:rsidRDefault="00725D23">
            <w:pPr>
              <w:jc w:val="center"/>
            </w:pPr>
            <w:r>
              <w:t>7</w:t>
            </w:r>
          </w:p>
        </w:tc>
        <w:tc>
          <w:tcPr>
            <w:tcW w:w="850" w:type="dxa"/>
            <w:tcBorders>
              <w:top w:val="single" w:sz="4" w:space="0" w:color="000000"/>
              <w:left w:val="single" w:sz="4" w:space="0" w:color="000000"/>
              <w:bottom w:val="single" w:sz="4" w:space="0" w:color="000000"/>
            </w:tcBorders>
            <w:shd w:val="clear" w:color="auto" w:fill="auto"/>
          </w:tcPr>
          <w:p w:rsidR="005A6DBD" w:rsidRDefault="00725D23">
            <w:pPr>
              <w:jc w:val="center"/>
            </w:pPr>
            <w:r>
              <w:t>10</w:t>
            </w:r>
          </w:p>
        </w:tc>
        <w:tc>
          <w:tcPr>
            <w:tcW w:w="851" w:type="dxa"/>
            <w:tcBorders>
              <w:top w:val="single" w:sz="4" w:space="0" w:color="000000"/>
              <w:left w:val="single" w:sz="4" w:space="0" w:color="000000"/>
              <w:bottom w:val="single" w:sz="4" w:space="0" w:color="000000"/>
            </w:tcBorders>
            <w:shd w:val="clear" w:color="auto" w:fill="auto"/>
          </w:tcPr>
          <w:p w:rsidR="005A6DBD" w:rsidRDefault="00725D23">
            <w:pPr>
              <w:jc w:val="center"/>
            </w:pPr>
            <w:r>
              <w:t>8</w:t>
            </w:r>
          </w:p>
        </w:tc>
        <w:tc>
          <w:tcPr>
            <w:tcW w:w="992" w:type="dxa"/>
            <w:tcBorders>
              <w:top w:val="single" w:sz="4" w:space="0" w:color="000000"/>
              <w:left w:val="single" w:sz="4" w:space="0" w:color="000000"/>
              <w:bottom w:val="single" w:sz="4" w:space="0" w:color="000000"/>
            </w:tcBorders>
            <w:shd w:val="clear" w:color="auto" w:fill="auto"/>
          </w:tcPr>
          <w:p w:rsidR="005A6DBD" w:rsidRDefault="00725D23">
            <w:pPr>
              <w:jc w:val="center"/>
            </w:pPr>
            <w:r>
              <w:t>13</w:t>
            </w:r>
          </w:p>
        </w:tc>
        <w:tc>
          <w:tcPr>
            <w:tcW w:w="1134" w:type="dxa"/>
            <w:tcBorders>
              <w:top w:val="single" w:sz="4" w:space="0" w:color="000000"/>
              <w:left w:val="single" w:sz="4" w:space="0" w:color="000000"/>
              <w:bottom w:val="single" w:sz="4" w:space="0" w:color="000000"/>
            </w:tcBorders>
            <w:shd w:val="clear" w:color="auto" w:fill="auto"/>
          </w:tcPr>
          <w:p w:rsidR="005A6DBD" w:rsidRDefault="00725D23">
            <w:pPr>
              <w:jc w:val="center"/>
            </w:pPr>
            <w: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725D23">
            <w:pPr>
              <w:jc w:val="center"/>
            </w:pPr>
            <w:r>
              <w:t>14</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G. Ciechanów</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10</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24</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7</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19</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8</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20</w:t>
            </w:r>
          </w:p>
        </w:tc>
        <w:tc>
          <w:tcPr>
            <w:tcW w:w="1134" w:type="dxa"/>
            <w:tcBorders>
              <w:top w:val="single" w:sz="4" w:space="0" w:color="000000"/>
              <w:left w:val="single" w:sz="4" w:space="0" w:color="000000"/>
              <w:bottom w:val="single" w:sz="4" w:space="0" w:color="000000"/>
            </w:tcBorders>
            <w:shd w:val="clear" w:color="auto" w:fill="auto"/>
          </w:tcPr>
          <w:p w:rsidR="005A6DBD" w:rsidRDefault="00C313B2">
            <w:pPr>
              <w:jc w:val="center"/>
            </w:pPr>
            <w: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C313B2">
            <w:pPr>
              <w:jc w:val="center"/>
            </w:pPr>
            <w:r>
              <w:t>19</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G. Gołymin</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3</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3</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4</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6</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4</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4</w:t>
            </w:r>
          </w:p>
        </w:tc>
        <w:tc>
          <w:tcPr>
            <w:tcW w:w="1134" w:type="dxa"/>
            <w:tcBorders>
              <w:top w:val="single" w:sz="4" w:space="0" w:color="000000"/>
              <w:left w:val="single" w:sz="4" w:space="0" w:color="000000"/>
              <w:bottom w:val="single" w:sz="4" w:space="0" w:color="000000"/>
            </w:tcBorders>
            <w:shd w:val="clear" w:color="auto" w:fill="auto"/>
          </w:tcPr>
          <w:p w:rsidR="005A6DBD" w:rsidRDefault="00C313B2">
            <w:pPr>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C313B2">
            <w:pPr>
              <w:jc w:val="center"/>
            </w:pPr>
            <w:r>
              <w:t>4</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G. Grudusk</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0</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0</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0</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0</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0</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0</w:t>
            </w:r>
          </w:p>
        </w:tc>
        <w:tc>
          <w:tcPr>
            <w:tcW w:w="1134" w:type="dxa"/>
            <w:tcBorders>
              <w:top w:val="single" w:sz="4" w:space="0" w:color="000000"/>
              <w:left w:val="single" w:sz="4" w:space="0" w:color="000000"/>
              <w:bottom w:val="single" w:sz="4" w:space="0" w:color="000000"/>
            </w:tcBorders>
            <w:shd w:val="clear" w:color="auto" w:fill="auto"/>
          </w:tcPr>
          <w:p w:rsidR="005A6DBD" w:rsidRDefault="00C313B2">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C313B2">
            <w:pPr>
              <w:jc w:val="center"/>
            </w:pPr>
            <w:r>
              <w:t>2</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G. Ojrzeń</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1</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1</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1</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1</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0</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0</w:t>
            </w:r>
          </w:p>
        </w:tc>
        <w:tc>
          <w:tcPr>
            <w:tcW w:w="1134" w:type="dxa"/>
            <w:tcBorders>
              <w:top w:val="single" w:sz="4" w:space="0" w:color="000000"/>
              <w:left w:val="single" w:sz="4" w:space="0" w:color="000000"/>
              <w:bottom w:val="single" w:sz="4" w:space="0" w:color="000000"/>
            </w:tcBorders>
            <w:shd w:val="clear" w:color="auto" w:fill="auto"/>
          </w:tcPr>
          <w:p w:rsidR="005A6DBD" w:rsidRDefault="00C313B2">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C313B2">
            <w:pPr>
              <w:jc w:val="center"/>
            </w:pPr>
            <w:r>
              <w:t>1</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G. Opinogóra</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9</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23</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9</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24</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7</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20</w:t>
            </w:r>
          </w:p>
        </w:tc>
        <w:tc>
          <w:tcPr>
            <w:tcW w:w="1134" w:type="dxa"/>
            <w:tcBorders>
              <w:top w:val="single" w:sz="4" w:space="0" w:color="000000"/>
              <w:left w:val="single" w:sz="4" w:space="0" w:color="000000"/>
              <w:bottom w:val="single" w:sz="4" w:space="0" w:color="000000"/>
            </w:tcBorders>
            <w:shd w:val="clear" w:color="auto" w:fill="auto"/>
          </w:tcPr>
          <w:p w:rsidR="005A6DBD" w:rsidRDefault="00C313B2">
            <w:pPr>
              <w:jc w:val="center"/>
            </w:pPr>
            <w: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C313B2">
            <w:pPr>
              <w:jc w:val="center"/>
            </w:pPr>
            <w:r>
              <w:t>20</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G. Regimin</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4</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4</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2</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2</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2</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2</w:t>
            </w:r>
          </w:p>
        </w:tc>
        <w:tc>
          <w:tcPr>
            <w:tcW w:w="1134" w:type="dxa"/>
            <w:tcBorders>
              <w:top w:val="single" w:sz="4" w:space="0" w:color="000000"/>
              <w:left w:val="single" w:sz="4" w:space="0" w:color="000000"/>
              <w:bottom w:val="single" w:sz="4" w:space="0" w:color="000000"/>
            </w:tcBorders>
            <w:shd w:val="clear" w:color="auto" w:fill="auto"/>
          </w:tcPr>
          <w:p w:rsidR="005A6DBD" w:rsidRDefault="00C313B2">
            <w:pPr>
              <w:jc w:val="cente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C313B2">
            <w:pPr>
              <w:jc w:val="center"/>
            </w:pPr>
            <w:r>
              <w:t>2</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rsidP="004E4CC1">
            <w:pPr>
              <w:rPr>
                <w:rFonts w:cs="Times New Roman"/>
                <w:sz w:val="22"/>
                <w:szCs w:val="22"/>
              </w:rPr>
            </w:pPr>
            <w:r>
              <w:rPr>
                <w:rFonts w:cs="Times New Roman"/>
                <w:sz w:val="22"/>
                <w:szCs w:val="22"/>
              </w:rPr>
              <w:t>G. Sońsk</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8</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11</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7</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pPr>
            <w:r>
              <w:t>10</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pPr>
            <w:r>
              <w:t>8</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pPr>
            <w:r>
              <w:t>11</w:t>
            </w:r>
          </w:p>
        </w:tc>
        <w:tc>
          <w:tcPr>
            <w:tcW w:w="1134" w:type="dxa"/>
            <w:tcBorders>
              <w:top w:val="single" w:sz="4" w:space="0" w:color="000000"/>
              <w:left w:val="single" w:sz="4" w:space="0" w:color="000000"/>
              <w:bottom w:val="single" w:sz="4" w:space="0" w:color="000000"/>
            </w:tcBorders>
            <w:shd w:val="clear" w:color="auto" w:fill="auto"/>
          </w:tcPr>
          <w:p w:rsidR="005A6DBD" w:rsidRDefault="00C313B2">
            <w:pPr>
              <w:jc w:val="center"/>
            </w:pPr>
            <w: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C313B2">
            <w:pPr>
              <w:jc w:val="center"/>
            </w:pPr>
            <w:r>
              <w:t>14</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pPr>
              <w:rPr>
                <w:b/>
              </w:rPr>
            </w:pPr>
            <w:r>
              <w:rPr>
                <w:b/>
              </w:rPr>
              <w:t>RAZEM:</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rPr>
                <w:b/>
              </w:rPr>
            </w:pPr>
            <w:r>
              <w:rPr>
                <w:b/>
              </w:rPr>
              <w:t>85</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rPr>
                <w:b/>
              </w:rPr>
            </w:pPr>
            <w:r>
              <w:rPr>
                <w:b/>
              </w:rPr>
              <w:t>134</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rPr>
                <w:b/>
              </w:rPr>
            </w:pPr>
            <w:r>
              <w:rPr>
                <w:b/>
              </w:rPr>
              <w:t>76</w:t>
            </w:r>
          </w:p>
        </w:tc>
        <w:tc>
          <w:tcPr>
            <w:tcW w:w="850" w:type="dxa"/>
            <w:tcBorders>
              <w:top w:val="single" w:sz="4" w:space="0" w:color="000000"/>
              <w:left w:val="single" w:sz="4" w:space="0" w:color="000000"/>
              <w:bottom w:val="single" w:sz="4" w:space="0" w:color="000000"/>
            </w:tcBorders>
            <w:shd w:val="clear" w:color="auto" w:fill="auto"/>
          </w:tcPr>
          <w:p w:rsidR="005A6DBD" w:rsidRDefault="00C313B2">
            <w:pPr>
              <w:jc w:val="center"/>
              <w:rPr>
                <w:b/>
              </w:rPr>
            </w:pPr>
            <w:r>
              <w:rPr>
                <w:b/>
              </w:rPr>
              <w:t>122</w:t>
            </w:r>
          </w:p>
        </w:tc>
        <w:tc>
          <w:tcPr>
            <w:tcW w:w="851" w:type="dxa"/>
            <w:tcBorders>
              <w:top w:val="single" w:sz="4" w:space="0" w:color="000000"/>
              <w:left w:val="single" w:sz="4" w:space="0" w:color="000000"/>
              <w:bottom w:val="single" w:sz="4" w:space="0" w:color="000000"/>
            </w:tcBorders>
            <w:shd w:val="clear" w:color="auto" w:fill="auto"/>
          </w:tcPr>
          <w:p w:rsidR="005A6DBD" w:rsidRDefault="00C313B2">
            <w:pPr>
              <w:jc w:val="center"/>
              <w:rPr>
                <w:b/>
              </w:rPr>
            </w:pPr>
            <w:r>
              <w:rPr>
                <w:b/>
              </w:rPr>
              <w:t>82</w:t>
            </w:r>
          </w:p>
        </w:tc>
        <w:tc>
          <w:tcPr>
            <w:tcW w:w="992" w:type="dxa"/>
            <w:tcBorders>
              <w:top w:val="single" w:sz="4" w:space="0" w:color="000000"/>
              <w:left w:val="single" w:sz="4" w:space="0" w:color="000000"/>
              <w:bottom w:val="single" w:sz="4" w:space="0" w:color="000000"/>
            </w:tcBorders>
            <w:shd w:val="clear" w:color="auto" w:fill="auto"/>
          </w:tcPr>
          <w:p w:rsidR="005A6DBD" w:rsidRDefault="00C313B2">
            <w:pPr>
              <w:jc w:val="center"/>
              <w:rPr>
                <w:b/>
              </w:rPr>
            </w:pPr>
            <w:r>
              <w:rPr>
                <w:b/>
              </w:rPr>
              <w:t>129</w:t>
            </w:r>
          </w:p>
        </w:tc>
        <w:tc>
          <w:tcPr>
            <w:tcW w:w="1134" w:type="dxa"/>
            <w:tcBorders>
              <w:top w:val="single" w:sz="4" w:space="0" w:color="000000"/>
              <w:left w:val="single" w:sz="4" w:space="0" w:color="000000"/>
              <w:bottom w:val="single" w:sz="4" w:space="0" w:color="000000"/>
            </w:tcBorders>
            <w:shd w:val="clear" w:color="auto" w:fill="auto"/>
          </w:tcPr>
          <w:p w:rsidR="005A6DBD" w:rsidRDefault="00C313B2">
            <w:pPr>
              <w:jc w:val="center"/>
              <w:rPr>
                <w:b/>
              </w:rPr>
            </w:pPr>
            <w:r>
              <w:rPr>
                <w:b/>
              </w:rPr>
              <w:t>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6DBD" w:rsidRPr="00C313B2" w:rsidRDefault="00C313B2">
            <w:pPr>
              <w:jc w:val="center"/>
              <w:rPr>
                <w:b/>
              </w:rPr>
            </w:pPr>
            <w:r w:rsidRPr="00C313B2">
              <w:rPr>
                <w:b/>
              </w:rPr>
              <w:t>132</w:t>
            </w:r>
          </w:p>
        </w:tc>
      </w:tr>
    </w:tbl>
    <w:p w:rsidR="0007312F" w:rsidRDefault="0007312F" w:rsidP="00524B26">
      <w:pPr>
        <w:widowControl/>
        <w:suppressAutoHyphens w:val="0"/>
        <w:spacing w:line="276" w:lineRule="auto"/>
        <w:rPr>
          <w:sz w:val="18"/>
          <w:szCs w:val="18"/>
        </w:rPr>
      </w:pPr>
      <w:r>
        <w:rPr>
          <w:sz w:val="18"/>
          <w:szCs w:val="18"/>
        </w:rPr>
        <w:t xml:space="preserve">Źródło: opracowanie własne na podstawie danych z PCPR w </w:t>
      </w:r>
      <w:r w:rsidR="004E4CC1">
        <w:rPr>
          <w:sz w:val="18"/>
          <w:szCs w:val="18"/>
        </w:rPr>
        <w:t>Ciechanowie</w:t>
      </w:r>
      <w:r>
        <w:rPr>
          <w:sz w:val="18"/>
          <w:szCs w:val="18"/>
        </w:rPr>
        <w:t>.</w:t>
      </w:r>
    </w:p>
    <w:p w:rsidR="0007312F" w:rsidRDefault="0007312F" w:rsidP="00FD3A7A">
      <w:pPr>
        <w:widowControl/>
        <w:suppressAutoHyphens w:val="0"/>
        <w:spacing w:line="276" w:lineRule="auto"/>
        <w:ind w:firstLine="284"/>
        <w:jc w:val="both"/>
      </w:pPr>
      <w:r>
        <w:t>Na podstawie powyższej tabeli należy stwierdzić, iż największa liczba rodzin zastępczych istnieje na terenie gminy</w:t>
      </w:r>
      <w:r w:rsidR="007F0919">
        <w:t xml:space="preserve"> miejskiej</w:t>
      </w:r>
      <w:r>
        <w:t xml:space="preserve"> </w:t>
      </w:r>
      <w:r w:rsidR="007F0919">
        <w:t>Ciechanów</w:t>
      </w:r>
      <w:r>
        <w:t>, przy czym w porównaniu do ogólnej liczby rodzin zastępczych</w:t>
      </w:r>
      <w:r w:rsidR="00115503">
        <w:t>, dane te z roku na rok zmieniają się</w:t>
      </w:r>
      <w:r w:rsidR="00FD3A7A">
        <w:t>.</w:t>
      </w:r>
    </w:p>
    <w:p w:rsidR="00340556" w:rsidRDefault="00340556" w:rsidP="00FD3A7A">
      <w:pPr>
        <w:widowControl/>
        <w:suppressAutoHyphens w:val="0"/>
        <w:spacing w:line="276" w:lineRule="auto"/>
        <w:ind w:firstLine="284"/>
        <w:jc w:val="both"/>
      </w:pPr>
    </w:p>
    <w:p w:rsidR="0007312F" w:rsidRDefault="0007312F" w:rsidP="00B716D5">
      <w:pPr>
        <w:widowControl/>
        <w:suppressAutoHyphens w:val="0"/>
        <w:spacing w:line="276" w:lineRule="auto"/>
        <w:ind w:firstLine="284"/>
        <w:jc w:val="both"/>
      </w:pPr>
      <w:r>
        <w:t xml:space="preserve">Poniższa tabela przedstawia typy rodzin zastępczych funkcjonujących w </w:t>
      </w:r>
      <w:r w:rsidR="007F0919">
        <w:t>p</w:t>
      </w:r>
      <w:r>
        <w:t>owieci</w:t>
      </w:r>
      <w:r w:rsidR="00FD3A7A">
        <w:t xml:space="preserve">e </w:t>
      </w:r>
      <w:r w:rsidR="007F0919">
        <w:t xml:space="preserve">ciechanowskim </w:t>
      </w:r>
      <w:r w:rsidR="00FD3A7A">
        <w:t>w latach 201</w:t>
      </w:r>
      <w:r w:rsidR="005A6DBD">
        <w:t>2</w:t>
      </w:r>
      <w:r w:rsidR="00FD3A7A">
        <w:t>-201</w:t>
      </w:r>
      <w:r w:rsidR="007F0919">
        <w:t>5</w:t>
      </w:r>
      <w:r w:rsidR="00FD3A7A">
        <w:t>.</w:t>
      </w:r>
    </w:p>
    <w:p w:rsidR="00340556" w:rsidRDefault="00340556" w:rsidP="00B716D5">
      <w:pPr>
        <w:widowControl/>
        <w:suppressAutoHyphens w:val="0"/>
        <w:spacing w:line="276" w:lineRule="auto"/>
        <w:ind w:firstLine="284"/>
        <w:jc w:val="both"/>
      </w:pPr>
    </w:p>
    <w:p w:rsidR="00340556" w:rsidRDefault="001D0D38" w:rsidP="00524B26">
      <w:pPr>
        <w:rPr>
          <w:b/>
        </w:rPr>
      </w:pPr>
      <w:r>
        <w:rPr>
          <w:b/>
          <w:sz w:val="22"/>
          <w:szCs w:val="22"/>
        </w:rPr>
        <w:t>Tabela nr 19</w:t>
      </w:r>
      <w:r w:rsidR="00737291" w:rsidRPr="00737291">
        <w:rPr>
          <w:b/>
          <w:sz w:val="22"/>
          <w:szCs w:val="22"/>
        </w:rPr>
        <w:t>.</w:t>
      </w:r>
      <w:r w:rsidR="00737291">
        <w:rPr>
          <w:sz w:val="22"/>
          <w:szCs w:val="22"/>
        </w:rPr>
        <w:t xml:space="preserve"> </w:t>
      </w:r>
      <w:r w:rsidR="00737291" w:rsidRPr="00457F6F">
        <w:rPr>
          <w:b/>
          <w:sz w:val="22"/>
          <w:szCs w:val="22"/>
        </w:rPr>
        <w:t xml:space="preserve">Typy rodzin zastępczych w </w:t>
      </w:r>
      <w:r w:rsidR="007F0919" w:rsidRPr="00457F6F">
        <w:rPr>
          <w:b/>
          <w:sz w:val="22"/>
          <w:szCs w:val="22"/>
        </w:rPr>
        <w:t>p</w:t>
      </w:r>
      <w:r w:rsidR="00737291" w:rsidRPr="00457F6F">
        <w:rPr>
          <w:b/>
          <w:sz w:val="22"/>
          <w:szCs w:val="22"/>
        </w:rPr>
        <w:t xml:space="preserve">owiecie </w:t>
      </w:r>
      <w:r w:rsidR="007F0919" w:rsidRPr="00457F6F">
        <w:rPr>
          <w:b/>
          <w:sz w:val="22"/>
          <w:szCs w:val="22"/>
        </w:rPr>
        <w:t>ciechanowskim</w:t>
      </w:r>
      <w:r w:rsidR="00737291" w:rsidRPr="00457F6F">
        <w:rPr>
          <w:b/>
          <w:sz w:val="22"/>
          <w:szCs w:val="22"/>
        </w:rPr>
        <w:t xml:space="preserve"> w latach 201</w:t>
      </w:r>
      <w:r w:rsidR="005A6DBD" w:rsidRPr="00457F6F">
        <w:rPr>
          <w:b/>
          <w:sz w:val="22"/>
          <w:szCs w:val="22"/>
        </w:rPr>
        <w:t>2</w:t>
      </w:r>
      <w:r w:rsidR="00737291" w:rsidRPr="00457F6F">
        <w:rPr>
          <w:b/>
          <w:sz w:val="22"/>
          <w:szCs w:val="22"/>
        </w:rPr>
        <w:t>-201</w:t>
      </w:r>
      <w:r w:rsidR="007F0919" w:rsidRPr="00457F6F">
        <w:rPr>
          <w:b/>
          <w:sz w:val="22"/>
          <w:szCs w:val="22"/>
        </w:rPr>
        <w:t>5</w:t>
      </w:r>
      <w:r w:rsidR="0007312F" w:rsidRPr="00457F6F">
        <w:rPr>
          <w:b/>
          <w:sz w:val="22"/>
          <w:szCs w:val="22"/>
        </w:rPr>
        <w:t>:</w:t>
      </w:r>
    </w:p>
    <w:tbl>
      <w:tblPr>
        <w:tblW w:w="9190" w:type="dxa"/>
        <w:tblInd w:w="-10" w:type="dxa"/>
        <w:tblLayout w:type="fixed"/>
        <w:tblLook w:val="0000" w:firstRow="0" w:lastRow="0" w:firstColumn="0" w:lastColumn="0" w:noHBand="0" w:noVBand="0"/>
      </w:tblPr>
      <w:tblGrid>
        <w:gridCol w:w="1678"/>
        <w:gridCol w:w="850"/>
        <w:gridCol w:w="992"/>
        <w:gridCol w:w="851"/>
        <w:gridCol w:w="850"/>
        <w:gridCol w:w="851"/>
        <w:gridCol w:w="992"/>
        <w:gridCol w:w="992"/>
        <w:gridCol w:w="1134"/>
      </w:tblGrid>
      <w:tr w:rsidR="005A6DBD" w:rsidTr="005A6DBD">
        <w:tc>
          <w:tcPr>
            <w:tcW w:w="1678" w:type="dxa"/>
            <w:vMerge w:val="restart"/>
            <w:tcBorders>
              <w:top w:val="single" w:sz="4" w:space="0" w:color="000000"/>
              <w:left w:val="single" w:sz="4" w:space="0" w:color="000000"/>
              <w:bottom w:val="single" w:sz="4" w:space="0" w:color="000000"/>
            </w:tcBorders>
            <w:shd w:val="clear" w:color="auto" w:fill="auto"/>
          </w:tcPr>
          <w:p w:rsidR="005A6DBD" w:rsidRDefault="005A6DBD">
            <w:pPr>
              <w:rPr>
                <w:b/>
              </w:rPr>
            </w:pPr>
            <w:r>
              <w:rPr>
                <w:b/>
              </w:rPr>
              <w:t>Rodziny zastępcze</w:t>
            </w:r>
          </w:p>
        </w:tc>
        <w:tc>
          <w:tcPr>
            <w:tcW w:w="1842" w:type="dxa"/>
            <w:gridSpan w:val="2"/>
            <w:tcBorders>
              <w:top w:val="single" w:sz="4" w:space="0" w:color="000000"/>
              <w:left w:val="single" w:sz="4" w:space="0" w:color="000000"/>
              <w:bottom w:val="single" w:sz="4" w:space="0" w:color="000000"/>
            </w:tcBorders>
            <w:shd w:val="clear" w:color="auto" w:fill="auto"/>
          </w:tcPr>
          <w:p w:rsidR="005A6DBD" w:rsidRDefault="005A6DBD" w:rsidP="005A6DBD">
            <w:pPr>
              <w:jc w:val="center"/>
              <w:rPr>
                <w:b/>
              </w:rPr>
            </w:pPr>
            <w:r>
              <w:rPr>
                <w:b/>
              </w:rPr>
              <w:t>2012</w:t>
            </w:r>
          </w:p>
        </w:tc>
        <w:tc>
          <w:tcPr>
            <w:tcW w:w="1701" w:type="dxa"/>
            <w:gridSpan w:val="2"/>
            <w:tcBorders>
              <w:top w:val="single" w:sz="4" w:space="0" w:color="000000"/>
              <w:left w:val="single" w:sz="4" w:space="0" w:color="000000"/>
              <w:bottom w:val="single" w:sz="4" w:space="0" w:color="000000"/>
            </w:tcBorders>
            <w:shd w:val="clear" w:color="auto" w:fill="auto"/>
          </w:tcPr>
          <w:p w:rsidR="005A6DBD" w:rsidRDefault="005A6DBD" w:rsidP="005A6DBD">
            <w:pPr>
              <w:jc w:val="center"/>
              <w:rPr>
                <w:b/>
              </w:rPr>
            </w:pPr>
            <w:r>
              <w:rPr>
                <w:b/>
              </w:rPr>
              <w:t>2013</w:t>
            </w:r>
          </w:p>
        </w:tc>
        <w:tc>
          <w:tcPr>
            <w:tcW w:w="1843" w:type="dxa"/>
            <w:gridSpan w:val="2"/>
            <w:tcBorders>
              <w:top w:val="single" w:sz="4" w:space="0" w:color="000000"/>
              <w:left w:val="single" w:sz="4" w:space="0" w:color="000000"/>
              <w:bottom w:val="single" w:sz="4" w:space="0" w:color="000000"/>
            </w:tcBorders>
            <w:shd w:val="clear" w:color="auto" w:fill="auto"/>
          </w:tcPr>
          <w:p w:rsidR="005A6DBD" w:rsidRDefault="005A6DBD" w:rsidP="005A6DBD">
            <w:pPr>
              <w:jc w:val="center"/>
              <w:rPr>
                <w:b/>
              </w:rPr>
            </w:pPr>
            <w:r>
              <w:rPr>
                <w:b/>
              </w:rPr>
              <w:t>2014</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5A6DBD" w:rsidRDefault="005A6DBD" w:rsidP="005A6DBD">
            <w:pPr>
              <w:jc w:val="center"/>
            </w:pPr>
            <w:r>
              <w:rPr>
                <w:b/>
              </w:rPr>
              <w:t>2015</w:t>
            </w:r>
          </w:p>
        </w:tc>
      </w:tr>
      <w:tr w:rsidR="005A6DBD" w:rsidTr="005A6DBD">
        <w:tc>
          <w:tcPr>
            <w:tcW w:w="1678" w:type="dxa"/>
            <w:vMerge/>
            <w:tcBorders>
              <w:top w:val="single" w:sz="4" w:space="0" w:color="000000"/>
              <w:left w:val="single" w:sz="4" w:space="0" w:color="000000"/>
              <w:bottom w:val="single" w:sz="4" w:space="0" w:color="000000"/>
            </w:tcBorders>
            <w:shd w:val="clear" w:color="auto" w:fill="auto"/>
          </w:tcPr>
          <w:p w:rsidR="005A6DBD" w:rsidRDefault="005A6DBD">
            <w:pPr>
              <w:snapToGrid w:val="0"/>
              <w:rPr>
                <w:b/>
              </w:rPr>
            </w:pPr>
          </w:p>
        </w:tc>
        <w:tc>
          <w:tcPr>
            <w:tcW w:w="850" w:type="dxa"/>
            <w:tcBorders>
              <w:top w:val="single" w:sz="4" w:space="0" w:color="000000"/>
              <w:left w:val="single" w:sz="4" w:space="0" w:color="000000"/>
              <w:bottom w:val="single" w:sz="4" w:space="0" w:color="000000"/>
            </w:tcBorders>
            <w:shd w:val="clear" w:color="auto" w:fill="auto"/>
          </w:tcPr>
          <w:p w:rsidR="005A6DBD" w:rsidRPr="002809DE" w:rsidRDefault="005A6DBD">
            <w:pPr>
              <w:rPr>
                <w:sz w:val="20"/>
                <w:szCs w:val="20"/>
              </w:rPr>
            </w:pPr>
            <w:r w:rsidRPr="002809DE">
              <w:rPr>
                <w:sz w:val="20"/>
                <w:szCs w:val="20"/>
              </w:rPr>
              <w:t>Liczba rodzin</w:t>
            </w:r>
          </w:p>
        </w:tc>
        <w:tc>
          <w:tcPr>
            <w:tcW w:w="992" w:type="dxa"/>
            <w:tcBorders>
              <w:top w:val="single" w:sz="4" w:space="0" w:color="000000"/>
              <w:left w:val="single" w:sz="4" w:space="0" w:color="000000"/>
              <w:bottom w:val="single" w:sz="4" w:space="0" w:color="000000"/>
            </w:tcBorders>
            <w:shd w:val="clear" w:color="auto" w:fill="auto"/>
          </w:tcPr>
          <w:p w:rsidR="005A6DBD" w:rsidRPr="002809DE" w:rsidRDefault="005A6DBD">
            <w:pPr>
              <w:rPr>
                <w:sz w:val="20"/>
                <w:szCs w:val="20"/>
              </w:rPr>
            </w:pPr>
            <w:r w:rsidRPr="002809DE">
              <w:rPr>
                <w:sz w:val="20"/>
                <w:szCs w:val="20"/>
              </w:rPr>
              <w:t>Liczba dzieci</w:t>
            </w:r>
          </w:p>
        </w:tc>
        <w:tc>
          <w:tcPr>
            <w:tcW w:w="851" w:type="dxa"/>
            <w:tcBorders>
              <w:top w:val="single" w:sz="4" w:space="0" w:color="000000"/>
              <w:left w:val="single" w:sz="4" w:space="0" w:color="000000"/>
              <w:bottom w:val="single" w:sz="4" w:space="0" w:color="000000"/>
            </w:tcBorders>
            <w:shd w:val="clear" w:color="auto" w:fill="auto"/>
          </w:tcPr>
          <w:p w:rsidR="005A6DBD" w:rsidRPr="002809DE" w:rsidRDefault="005A6DBD">
            <w:pPr>
              <w:rPr>
                <w:sz w:val="20"/>
                <w:szCs w:val="20"/>
              </w:rPr>
            </w:pPr>
            <w:r w:rsidRPr="002809DE">
              <w:rPr>
                <w:sz w:val="20"/>
                <w:szCs w:val="20"/>
              </w:rPr>
              <w:t>Liczba rodzin</w:t>
            </w:r>
          </w:p>
        </w:tc>
        <w:tc>
          <w:tcPr>
            <w:tcW w:w="850" w:type="dxa"/>
            <w:tcBorders>
              <w:top w:val="single" w:sz="4" w:space="0" w:color="000000"/>
              <w:left w:val="single" w:sz="4" w:space="0" w:color="000000"/>
              <w:bottom w:val="single" w:sz="4" w:space="0" w:color="000000"/>
            </w:tcBorders>
            <w:shd w:val="clear" w:color="auto" w:fill="auto"/>
          </w:tcPr>
          <w:p w:rsidR="005A6DBD" w:rsidRPr="002809DE" w:rsidRDefault="005A6DBD">
            <w:pPr>
              <w:rPr>
                <w:sz w:val="20"/>
                <w:szCs w:val="20"/>
              </w:rPr>
            </w:pPr>
            <w:r w:rsidRPr="002809DE">
              <w:rPr>
                <w:sz w:val="20"/>
                <w:szCs w:val="20"/>
              </w:rPr>
              <w:t>Liczba dzieci</w:t>
            </w:r>
          </w:p>
        </w:tc>
        <w:tc>
          <w:tcPr>
            <w:tcW w:w="851" w:type="dxa"/>
            <w:tcBorders>
              <w:top w:val="single" w:sz="4" w:space="0" w:color="000000"/>
              <w:left w:val="single" w:sz="4" w:space="0" w:color="000000"/>
              <w:bottom w:val="single" w:sz="4" w:space="0" w:color="000000"/>
            </w:tcBorders>
            <w:shd w:val="clear" w:color="auto" w:fill="auto"/>
          </w:tcPr>
          <w:p w:rsidR="005A6DBD" w:rsidRPr="002809DE" w:rsidRDefault="005A6DBD">
            <w:pPr>
              <w:rPr>
                <w:sz w:val="20"/>
                <w:szCs w:val="20"/>
              </w:rPr>
            </w:pPr>
            <w:r w:rsidRPr="002809DE">
              <w:rPr>
                <w:sz w:val="20"/>
                <w:szCs w:val="20"/>
              </w:rPr>
              <w:t>Liczba rodzin</w:t>
            </w:r>
          </w:p>
        </w:tc>
        <w:tc>
          <w:tcPr>
            <w:tcW w:w="992" w:type="dxa"/>
            <w:tcBorders>
              <w:top w:val="single" w:sz="4" w:space="0" w:color="000000"/>
              <w:left w:val="single" w:sz="4" w:space="0" w:color="000000"/>
              <w:bottom w:val="single" w:sz="4" w:space="0" w:color="000000"/>
            </w:tcBorders>
            <w:shd w:val="clear" w:color="auto" w:fill="auto"/>
          </w:tcPr>
          <w:p w:rsidR="005A6DBD" w:rsidRPr="002809DE" w:rsidRDefault="005A6DBD">
            <w:pPr>
              <w:rPr>
                <w:sz w:val="20"/>
                <w:szCs w:val="20"/>
              </w:rPr>
            </w:pPr>
            <w:r w:rsidRPr="002809DE">
              <w:rPr>
                <w:sz w:val="20"/>
                <w:szCs w:val="20"/>
              </w:rPr>
              <w:t>Liczba dzieci</w:t>
            </w:r>
          </w:p>
        </w:tc>
        <w:tc>
          <w:tcPr>
            <w:tcW w:w="992" w:type="dxa"/>
            <w:tcBorders>
              <w:top w:val="single" w:sz="4" w:space="0" w:color="000000"/>
              <w:left w:val="single" w:sz="4" w:space="0" w:color="000000"/>
              <w:bottom w:val="single" w:sz="4" w:space="0" w:color="000000"/>
            </w:tcBorders>
            <w:shd w:val="clear" w:color="auto" w:fill="auto"/>
          </w:tcPr>
          <w:p w:rsidR="005A6DBD" w:rsidRPr="002809DE" w:rsidRDefault="005A6DBD">
            <w:pPr>
              <w:rPr>
                <w:sz w:val="20"/>
                <w:szCs w:val="20"/>
              </w:rPr>
            </w:pPr>
            <w:r w:rsidRPr="002809DE">
              <w:rPr>
                <w:sz w:val="20"/>
                <w:szCs w:val="20"/>
              </w:rPr>
              <w:t>Liczba rodzin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A6DBD" w:rsidRPr="002809DE" w:rsidRDefault="005A6DBD">
            <w:r w:rsidRPr="002809DE">
              <w:rPr>
                <w:sz w:val="20"/>
                <w:szCs w:val="20"/>
              </w:rPr>
              <w:t>Liczba dzieci</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Pr="007F0919" w:rsidRDefault="005A6DBD">
            <w:pPr>
              <w:rPr>
                <w:sz w:val="20"/>
                <w:szCs w:val="20"/>
              </w:rPr>
            </w:pPr>
            <w:r w:rsidRPr="007F0919">
              <w:rPr>
                <w:sz w:val="20"/>
                <w:szCs w:val="20"/>
              </w:rPr>
              <w:t>Spokrewnione</w:t>
            </w:r>
          </w:p>
        </w:tc>
        <w:tc>
          <w:tcPr>
            <w:tcW w:w="850" w:type="dxa"/>
            <w:tcBorders>
              <w:top w:val="single" w:sz="4" w:space="0" w:color="000000"/>
              <w:left w:val="single" w:sz="4" w:space="0" w:color="000000"/>
              <w:bottom w:val="single" w:sz="4" w:space="0" w:color="000000"/>
            </w:tcBorders>
            <w:shd w:val="clear" w:color="auto" w:fill="auto"/>
          </w:tcPr>
          <w:p w:rsidR="005A6DBD" w:rsidRDefault="00012B0F" w:rsidP="00012B0F">
            <w:pPr>
              <w:jc w:val="center"/>
            </w:pPr>
            <w:r>
              <w:t>60</w:t>
            </w:r>
          </w:p>
        </w:tc>
        <w:tc>
          <w:tcPr>
            <w:tcW w:w="992" w:type="dxa"/>
            <w:tcBorders>
              <w:top w:val="single" w:sz="4" w:space="0" w:color="000000"/>
              <w:left w:val="single" w:sz="4" w:space="0" w:color="000000"/>
              <w:bottom w:val="single" w:sz="4" w:space="0" w:color="000000"/>
            </w:tcBorders>
            <w:shd w:val="clear" w:color="auto" w:fill="auto"/>
          </w:tcPr>
          <w:p w:rsidR="005A6DBD" w:rsidRDefault="00012B0F" w:rsidP="00012B0F">
            <w:pPr>
              <w:jc w:val="center"/>
            </w:pPr>
            <w:r>
              <w:t>80</w:t>
            </w:r>
          </w:p>
        </w:tc>
        <w:tc>
          <w:tcPr>
            <w:tcW w:w="851" w:type="dxa"/>
            <w:tcBorders>
              <w:top w:val="single" w:sz="4" w:space="0" w:color="000000"/>
              <w:left w:val="single" w:sz="4" w:space="0" w:color="000000"/>
              <w:bottom w:val="single" w:sz="4" w:space="0" w:color="000000"/>
            </w:tcBorders>
            <w:shd w:val="clear" w:color="auto" w:fill="auto"/>
          </w:tcPr>
          <w:p w:rsidR="005A6DBD" w:rsidRDefault="00012B0F" w:rsidP="00012B0F">
            <w:pPr>
              <w:jc w:val="center"/>
            </w:pPr>
            <w:r>
              <w:t>54</w:t>
            </w:r>
          </w:p>
        </w:tc>
        <w:tc>
          <w:tcPr>
            <w:tcW w:w="850" w:type="dxa"/>
            <w:tcBorders>
              <w:top w:val="single" w:sz="4" w:space="0" w:color="000000"/>
              <w:left w:val="single" w:sz="4" w:space="0" w:color="000000"/>
              <w:bottom w:val="single" w:sz="4" w:space="0" w:color="000000"/>
            </w:tcBorders>
            <w:shd w:val="clear" w:color="auto" w:fill="auto"/>
          </w:tcPr>
          <w:p w:rsidR="005A6DBD" w:rsidRDefault="00012B0F" w:rsidP="00012B0F">
            <w:pPr>
              <w:jc w:val="center"/>
            </w:pPr>
            <w:r>
              <w:t>7</w:t>
            </w:r>
            <w:r w:rsidR="001C312F">
              <w:t>6</w:t>
            </w:r>
          </w:p>
        </w:tc>
        <w:tc>
          <w:tcPr>
            <w:tcW w:w="851" w:type="dxa"/>
            <w:tcBorders>
              <w:top w:val="single" w:sz="4" w:space="0" w:color="000000"/>
              <w:left w:val="single" w:sz="4" w:space="0" w:color="000000"/>
              <w:bottom w:val="single" w:sz="4" w:space="0" w:color="000000"/>
            </w:tcBorders>
            <w:shd w:val="clear" w:color="auto" w:fill="auto"/>
          </w:tcPr>
          <w:p w:rsidR="005A6DBD" w:rsidRDefault="00812A33" w:rsidP="00012B0F">
            <w:pPr>
              <w:jc w:val="center"/>
            </w:pPr>
            <w:r>
              <w:t>5</w:t>
            </w:r>
            <w:r w:rsidR="00012B0F">
              <w:t>6</w:t>
            </w:r>
          </w:p>
        </w:tc>
        <w:tc>
          <w:tcPr>
            <w:tcW w:w="992" w:type="dxa"/>
            <w:tcBorders>
              <w:top w:val="single" w:sz="4" w:space="0" w:color="000000"/>
              <w:left w:val="single" w:sz="4" w:space="0" w:color="000000"/>
              <w:bottom w:val="single" w:sz="4" w:space="0" w:color="000000"/>
            </w:tcBorders>
            <w:shd w:val="clear" w:color="auto" w:fill="auto"/>
          </w:tcPr>
          <w:p w:rsidR="005A6DBD" w:rsidRDefault="00012B0F">
            <w:pPr>
              <w:jc w:val="center"/>
            </w:pPr>
            <w:r>
              <w:t>80</w:t>
            </w:r>
          </w:p>
        </w:tc>
        <w:tc>
          <w:tcPr>
            <w:tcW w:w="992" w:type="dxa"/>
            <w:tcBorders>
              <w:top w:val="single" w:sz="4" w:space="0" w:color="000000"/>
              <w:left w:val="single" w:sz="4" w:space="0" w:color="000000"/>
              <w:bottom w:val="single" w:sz="4" w:space="0" w:color="000000"/>
            </w:tcBorders>
            <w:shd w:val="clear" w:color="auto" w:fill="auto"/>
          </w:tcPr>
          <w:p w:rsidR="005A6DBD" w:rsidRDefault="00812A33">
            <w:pPr>
              <w:jc w:val="center"/>
            </w:pPr>
            <w:r>
              <w:t>6</w:t>
            </w:r>
            <w:r w:rsidR="00012B0F">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012B0F">
            <w:pPr>
              <w:jc w:val="center"/>
            </w:pPr>
            <w:r>
              <w:t>89</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Pr="007F0919" w:rsidRDefault="005A6DBD">
            <w:pPr>
              <w:rPr>
                <w:sz w:val="20"/>
                <w:szCs w:val="20"/>
              </w:rPr>
            </w:pPr>
            <w:r w:rsidRPr="007F0919">
              <w:rPr>
                <w:sz w:val="20"/>
                <w:szCs w:val="20"/>
              </w:rPr>
              <w:t>Niezawodowe</w:t>
            </w:r>
          </w:p>
        </w:tc>
        <w:tc>
          <w:tcPr>
            <w:tcW w:w="850" w:type="dxa"/>
            <w:tcBorders>
              <w:top w:val="single" w:sz="4" w:space="0" w:color="000000"/>
              <w:left w:val="single" w:sz="4" w:space="0" w:color="000000"/>
              <w:bottom w:val="single" w:sz="4" w:space="0" w:color="000000"/>
            </w:tcBorders>
            <w:shd w:val="clear" w:color="auto" w:fill="auto"/>
          </w:tcPr>
          <w:p w:rsidR="005A6DBD" w:rsidRDefault="00812A33" w:rsidP="00012B0F">
            <w:pPr>
              <w:jc w:val="center"/>
            </w:pPr>
            <w:r>
              <w:t>2</w:t>
            </w:r>
            <w:r w:rsidR="00012B0F">
              <w:t>9</w:t>
            </w:r>
          </w:p>
        </w:tc>
        <w:tc>
          <w:tcPr>
            <w:tcW w:w="992" w:type="dxa"/>
            <w:tcBorders>
              <w:top w:val="single" w:sz="4" w:space="0" w:color="000000"/>
              <w:left w:val="single" w:sz="4" w:space="0" w:color="000000"/>
              <w:bottom w:val="single" w:sz="4" w:space="0" w:color="000000"/>
            </w:tcBorders>
            <w:shd w:val="clear" w:color="auto" w:fill="auto"/>
          </w:tcPr>
          <w:p w:rsidR="005A6DBD" w:rsidRDefault="00812A33">
            <w:pPr>
              <w:jc w:val="center"/>
            </w:pPr>
            <w:r>
              <w:t>4</w:t>
            </w:r>
            <w:r w:rsidR="00012B0F">
              <w:t>7</w:t>
            </w:r>
          </w:p>
        </w:tc>
        <w:tc>
          <w:tcPr>
            <w:tcW w:w="851" w:type="dxa"/>
            <w:tcBorders>
              <w:top w:val="single" w:sz="4" w:space="0" w:color="000000"/>
              <w:left w:val="single" w:sz="4" w:space="0" w:color="000000"/>
              <w:bottom w:val="single" w:sz="4" w:space="0" w:color="000000"/>
            </w:tcBorders>
            <w:shd w:val="clear" w:color="auto" w:fill="auto"/>
          </w:tcPr>
          <w:p w:rsidR="005A6DBD" w:rsidRDefault="00812A33" w:rsidP="00012B0F">
            <w:pPr>
              <w:jc w:val="center"/>
            </w:pPr>
            <w:r>
              <w:t>2</w:t>
            </w:r>
            <w:r w:rsidR="00012B0F">
              <w:t>7</w:t>
            </w:r>
          </w:p>
        </w:tc>
        <w:tc>
          <w:tcPr>
            <w:tcW w:w="850" w:type="dxa"/>
            <w:tcBorders>
              <w:top w:val="single" w:sz="4" w:space="0" w:color="000000"/>
              <w:left w:val="single" w:sz="4" w:space="0" w:color="000000"/>
              <w:bottom w:val="single" w:sz="4" w:space="0" w:color="000000"/>
            </w:tcBorders>
            <w:shd w:val="clear" w:color="auto" w:fill="auto"/>
          </w:tcPr>
          <w:p w:rsidR="005A6DBD" w:rsidRDefault="00012B0F" w:rsidP="00012B0F">
            <w:pPr>
              <w:jc w:val="center"/>
            </w:pPr>
            <w:r>
              <w:t>31</w:t>
            </w:r>
          </w:p>
        </w:tc>
        <w:tc>
          <w:tcPr>
            <w:tcW w:w="851" w:type="dxa"/>
            <w:tcBorders>
              <w:top w:val="single" w:sz="4" w:space="0" w:color="000000"/>
              <w:left w:val="single" w:sz="4" w:space="0" w:color="000000"/>
              <w:bottom w:val="single" w:sz="4" w:space="0" w:color="000000"/>
            </w:tcBorders>
            <w:shd w:val="clear" w:color="auto" w:fill="auto"/>
          </w:tcPr>
          <w:p w:rsidR="005A6DBD" w:rsidRDefault="00812A33" w:rsidP="00012B0F">
            <w:pPr>
              <w:jc w:val="center"/>
            </w:pPr>
            <w:r>
              <w:t>2</w:t>
            </w:r>
            <w:r w:rsidR="00012B0F">
              <w:t>2</w:t>
            </w:r>
          </w:p>
        </w:tc>
        <w:tc>
          <w:tcPr>
            <w:tcW w:w="992" w:type="dxa"/>
            <w:tcBorders>
              <w:top w:val="single" w:sz="4" w:space="0" w:color="000000"/>
              <w:left w:val="single" w:sz="4" w:space="0" w:color="000000"/>
              <w:bottom w:val="single" w:sz="4" w:space="0" w:color="000000"/>
            </w:tcBorders>
            <w:shd w:val="clear" w:color="auto" w:fill="auto"/>
          </w:tcPr>
          <w:p w:rsidR="005A6DBD" w:rsidRDefault="00012B0F">
            <w:pPr>
              <w:jc w:val="center"/>
            </w:pPr>
            <w:r>
              <w:t>27</w:t>
            </w:r>
          </w:p>
        </w:tc>
        <w:tc>
          <w:tcPr>
            <w:tcW w:w="992" w:type="dxa"/>
            <w:tcBorders>
              <w:top w:val="single" w:sz="4" w:space="0" w:color="000000"/>
              <w:left w:val="single" w:sz="4" w:space="0" w:color="000000"/>
              <w:bottom w:val="single" w:sz="4" w:space="0" w:color="000000"/>
            </w:tcBorders>
            <w:shd w:val="clear" w:color="auto" w:fill="auto"/>
          </w:tcPr>
          <w:p w:rsidR="005A6DBD" w:rsidRDefault="00012B0F">
            <w:pPr>
              <w:jc w:val="center"/>
            </w:pPr>
            <w: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012B0F">
            <w:pPr>
              <w:jc w:val="center"/>
            </w:pPr>
            <w:r>
              <w:t>25</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Pr="007F0919" w:rsidRDefault="005A6DBD">
            <w:pPr>
              <w:rPr>
                <w:sz w:val="20"/>
                <w:szCs w:val="20"/>
              </w:rPr>
            </w:pPr>
            <w:r w:rsidRPr="007F0919">
              <w:rPr>
                <w:sz w:val="20"/>
                <w:szCs w:val="20"/>
              </w:rPr>
              <w:t>Zawodowe,</w:t>
            </w:r>
            <w:r w:rsidRPr="007F0919">
              <w:rPr>
                <w:sz w:val="20"/>
                <w:szCs w:val="20"/>
              </w:rPr>
              <w:br/>
              <w:t>w tym:</w:t>
            </w:r>
          </w:p>
        </w:tc>
        <w:tc>
          <w:tcPr>
            <w:tcW w:w="850" w:type="dxa"/>
            <w:tcBorders>
              <w:top w:val="single" w:sz="4" w:space="0" w:color="000000"/>
              <w:left w:val="single" w:sz="4" w:space="0" w:color="000000"/>
              <w:bottom w:val="single" w:sz="4" w:space="0" w:color="000000"/>
            </w:tcBorders>
            <w:shd w:val="clear" w:color="auto" w:fill="auto"/>
          </w:tcPr>
          <w:p w:rsidR="005A6DBD" w:rsidRDefault="00812A33">
            <w:pPr>
              <w:jc w:val="center"/>
            </w:pPr>
            <w:r>
              <w:t>6</w:t>
            </w:r>
          </w:p>
        </w:tc>
        <w:tc>
          <w:tcPr>
            <w:tcW w:w="992" w:type="dxa"/>
            <w:tcBorders>
              <w:top w:val="single" w:sz="4" w:space="0" w:color="000000"/>
              <w:left w:val="single" w:sz="4" w:space="0" w:color="000000"/>
              <w:bottom w:val="single" w:sz="4" w:space="0" w:color="000000"/>
            </w:tcBorders>
            <w:shd w:val="clear" w:color="auto" w:fill="auto"/>
          </w:tcPr>
          <w:p w:rsidR="005A6DBD" w:rsidRDefault="00812A33">
            <w:pPr>
              <w:jc w:val="center"/>
            </w:pPr>
            <w:r>
              <w:t>2</w:t>
            </w:r>
            <w:r w:rsidR="00012B0F">
              <w:t>8</w:t>
            </w:r>
          </w:p>
        </w:tc>
        <w:tc>
          <w:tcPr>
            <w:tcW w:w="851" w:type="dxa"/>
            <w:tcBorders>
              <w:top w:val="single" w:sz="4" w:space="0" w:color="000000"/>
              <w:left w:val="single" w:sz="4" w:space="0" w:color="000000"/>
              <w:bottom w:val="single" w:sz="4" w:space="0" w:color="000000"/>
            </w:tcBorders>
            <w:shd w:val="clear" w:color="auto" w:fill="auto"/>
          </w:tcPr>
          <w:p w:rsidR="005A6DBD" w:rsidRDefault="00812A33">
            <w:pPr>
              <w:jc w:val="center"/>
            </w:pPr>
            <w:r>
              <w:t>8</w:t>
            </w:r>
          </w:p>
        </w:tc>
        <w:tc>
          <w:tcPr>
            <w:tcW w:w="850" w:type="dxa"/>
            <w:tcBorders>
              <w:top w:val="single" w:sz="4" w:space="0" w:color="000000"/>
              <w:left w:val="single" w:sz="4" w:space="0" w:color="000000"/>
              <w:bottom w:val="single" w:sz="4" w:space="0" w:color="000000"/>
            </w:tcBorders>
            <w:shd w:val="clear" w:color="auto" w:fill="auto"/>
          </w:tcPr>
          <w:p w:rsidR="005A6DBD" w:rsidRDefault="00012B0F" w:rsidP="00012B0F">
            <w:pPr>
              <w:jc w:val="center"/>
            </w:pPr>
            <w:r>
              <w:t>38</w:t>
            </w:r>
          </w:p>
        </w:tc>
        <w:tc>
          <w:tcPr>
            <w:tcW w:w="851" w:type="dxa"/>
            <w:tcBorders>
              <w:top w:val="single" w:sz="4" w:space="0" w:color="000000"/>
              <w:left w:val="single" w:sz="4" w:space="0" w:color="000000"/>
              <w:bottom w:val="single" w:sz="4" w:space="0" w:color="000000"/>
            </w:tcBorders>
            <w:shd w:val="clear" w:color="auto" w:fill="auto"/>
          </w:tcPr>
          <w:p w:rsidR="005A6DBD" w:rsidRDefault="00812A33">
            <w:pPr>
              <w:jc w:val="center"/>
            </w:pPr>
            <w:r>
              <w:t>9</w:t>
            </w:r>
          </w:p>
        </w:tc>
        <w:tc>
          <w:tcPr>
            <w:tcW w:w="992" w:type="dxa"/>
            <w:tcBorders>
              <w:top w:val="single" w:sz="4" w:space="0" w:color="000000"/>
              <w:left w:val="single" w:sz="4" w:space="0" w:color="000000"/>
              <w:bottom w:val="single" w:sz="4" w:space="0" w:color="000000"/>
            </w:tcBorders>
            <w:shd w:val="clear" w:color="auto" w:fill="auto"/>
          </w:tcPr>
          <w:p w:rsidR="005A6DBD" w:rsidRDefault="00012B0F">
            <w:pPr>
              <w:jc w:val="center"/>
            </w:pPr>
            <w:r>
              <w:t>38</w:t>
            </w:r>
          </w:p>
        </w:tc>
        <w:tc>
          <w:tcPr>
            <w:tcW w:w="992" w:type="dxa"/>
            <w:tcBorders>
              <w:top w:val="single" w:sz="4" w:space="0" w:color="000000"/>
              <w:left w:val="single" w:sz="4" w:space="0" w:color="000000"/>
              <w:bottom w:val="single" w:sz="4" w:space="0" w:color="000000"/>
            </w:tcBorders>
            <w:shd w:val="clear" w:color="auto" w:fill="auto"/>
          </w:tcPr>
          <w:p w:rsidR="005A6DBD" w:rsidRDefault="00812A33">
            <w:pPr>
              <w:jc w:val="center"/>
            </w:pPr>
            <w: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A6DBD" w:rsidRDefault="00012B0F">
            <w:pPr>
              <w:jc w:val="center"/>
            </w:pPr>
            <w:r>
              <w:t>46</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Pr="007F0919" w:rsidRDefault="005A6DBD">
            <w:pPr>
              <w:rPr>
                <w:i/>
                <w:sz w:val="20"/>
                <w:szCs w:val="20"/>
              </w:rPr>
            </w:pPr>
            <w:r w:rsidRPr="007F0919">
              <w:rPr>
                <w:i/>
                <w:sz w:val="20"/>
                <w:szCs w:val="20"/>
              </w:rPr>
              <w:t>pogotowie rodzinne</w:t>
            </w:r>
          </w:p>
        </w:tc>
        <w:tc>
          <w:tcPr>
            <w:tcW w:w="850" w:type="dxa"/>
            <w:tcBorders>
              <w:top w:val="single" w:sz="4" w:space="0" w:color="000000"/>
              <w:left w:val="single" w:sz="4" w:space="0" w:color="000000"/>
              <w:bottom w:val="single" w:sz="4" w:space="0" w:color="000000"/>
            </w:tcBorders>
            <w:shd w:val="clear" w:color="auto" w:fill="auto"/>
          </w:tcPr>
          <w:p w:rsidR="005A6DBD" w:rsidRDefault="00812A33">
            <w:pPr>
              <w:jc w:val="center"/>
              <w:rPr>
                <w:i/>
              </w:rPr>
            </w:pPr>
            <w:r>
              <w:rPr>
                <w:i/>
              </w:rPr>
              <w:t>2</w:t>
            </w:r>
          </w:p>
        </w:tc>
        <w:tc>
          <w:tcPr>
            <w:tcW w:w="992" w:type="dxa"/>
            <w:tcBorders>
              <w:top w:val="single" w:sz="4" w:space="0" w:color="000000"/>
              <w:left w:val="single" w:sz="4" w:space="0" w:color="000000"/>
              <w:bottom w:val="single" w:sz="4" w:space="0" w:color="000000"/>
            </w:tcBorders>
            <w:shd w:val="clear" w:color="auto" w:fill="auto"/>
          </w:tcPr>
          <w:p w:rsidR="005A6DBD" w:rsidRDefault="00812A33" w:rsidP="00012B0F">
            <w:pPr>
              <w:jc w:val="center"/>
              <w:rPr>
                <w:i/>
              </w:rPr>
            </w:pPr>
            <w:r>
              <w:rPr>
                <w:i/>
              </w:rPr>
              <w:t>1</w:t>
            </w:r>
            <w:r w:rsidR="00012B0F">
              <w:rPr>
                <w:i/>
              </w:rPr>
              <w:t>1</w:t>
            </w:r>
          </w:p>
        </w:tc>
        <w:tc>
          <w:tcPr>
            <w:tcW w:w="851" w:type="dxa"/>
            <w:tcBorders>
              <w:top w:val="single" w:sz="4" w:space="0" w:color="000000"/>
              <w:left w:val="single" w:sz="4" w:space="0" w:color="000000"/>
              <w:bottom w:val="single" w:sz="4" w:space="0" w:color="000000"/>
            </w:tcBorders>
            <w:shd w:val="clear" w:color="auto" w:fill="auto"/>
          </w:tcPr>
          <w:p w:rsidR="005A6DBD" w:rsidRDefault="00812A33">
            <w:pPr>
              <w:jc w:val="center"/>
              <w:rPr>
                <w:i/>
              </w:rPr>
            </w:pPr>
            <w:r>
              <w:rPr>
                <w:i/>
              </w:rPr>
              <w:t>3</w:t>
            </w:r>
          </w:p>
        </w:tc>
        <w:tc>
          <w:tcPr>
            <w:tcW w:w="850" w:type="dxa"/>
            <w:tcBorders>
              <w:top w:val="single" w:sz="4" w:space="0" w:color="000000"/>
              <w:left w:val="single" w:sz="4" w:space="0" w:color="000000"/>
              <w:bottom w:val="single" w:sz="4" w:space="0" w:color="000000"/>
            </w:tcBorders>
            <w:shd w:val="clear" w:color="auto" w:fill="auto"/>
          </w:tcPr>
          <w:p w:rsidR="005A6DBD" w:rsidRDefault="00012B0F" w:rsidP="00012B0F">
            <w:pPr>
              <w:jc w:val="center"/>
              <w:rPr>
                <w:i/>
              </w:rPr>
            </w:pPr>
            <w:r>
              <w:rPr>
                <w:i/>
              </w:rPr>
              <w:t>14</w:t>
            </w:r>
          </w:p>
        </w:tc>
        <w:tc>
          <w:tcPr>
            <w:tcW w:w="851" w:type="dxa"/>
            <w:tcBorders>
              <w:top w:val="single" w:sz="4" w:space="0" w:color="000000"/>
              <w:left w:val="single" w:sz="4" w:space="0" w:color="000000"/>
              <w:bottom w:val="single" w:sz="4" w:space="0" w:color="000000"/>
            </w:tcBorders>
            <w:shd w:val="clear" w:color="auto" w:fill="auto"/>
          </w:tcPr>
          <w:p w:rsidR="005A6DBD" w:rsidRDefault="00812A33">
            <w:pPr>
              <w:jc w:val="center"/>
              <w:rPr>
                <w:i/>
              </w:rPr>
            </w:pPr>
            <w:r>
              <w:rPr>
                <w:i/>
              </w:rPr>
              <w:t>3</w:t>
            </w:r>
          </w:p>
        </w:tc>
        <w:tc>
          <w:tcPr>
            <w:tcW w:w="992" w:type="dxa"/>
            <w:tcBorders>
              <w:top w:val="single" w:sz="4" w:space="0" w:color="000000"/>
              <w:left w:val="single" w:sz="4" w:space="0" w:color="000000"/>
              <w:bottom w:val="single" w:sz="4" w:space="0" w:color="000000"/>
            </w:tcBorders>
            <w:shd w:val="clear" w:color="auto" w:fill="auto"/>
          </w:tcPr>
          <w:p w:rsidR="005A6DBD" w:rsidRDefault="00012B0F">
            <w:pPr>
              <w:jc w:val="center"/>
              <w:rPr>
                <w:i/>
              </w:rPr>
            </w:pPr>
            <w:r>
              <w:rPr>
                <w:i/>
              </w:rPr>
              <w:t>15</w:t>
            </w:r>
          </w:p>
        </w:tc>
        <w:tc>
          <w:tcPr>
            <w:tcW w:w="992" w:type="dxa"/>
            <w:tcBorders>
              <w:top w:val="single" w:sz="4" w:space="0" w:color="000000"/>
              <w:left w:val="single" w:sz="4" w:space="0" w:color="000000"/>
              <w:bottom w:val="single" w:sz="4" w:space="0" w:color="000000"/>
            </w:tcBorders>
            <w:shd w:val="clear" w:color="auto" w:fill="auto"/>
          </w:tcPr>
          <w:p w:rsidR="005A6DBD" w:rsidRDefault="00812A33">
            <w:pPr>
              <w:jc w:val="center"/>
              <w:rPr>
                <w:i/>
              </w:rPr>
            </w:pPr>
            <w:r>
              <w:rPr>
                <w:i/>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A6DBD" w:rsidRPr="00012B0F" w:rsidRDefault="00012B0F">
            <w:pPr>
              <w:jc w:val="center"/>
              <w:rPr>
                <w:i/>
              </w:rPr>
            </w:pPr>
            <w:r>
              <w:rPr>
                <w:i/>
              </w:rPr>
              <w:t>18</w:t>
            </w:r>
          </w:p>
        </w:tc>
      </w:tr>
      <w:tr w:rsidR="005A6DBD" w:rsidTr="005A6DBD">
        <w:tc>
          <w:tcPr>
            <w:tcW w:w="1678" w:type="dxa"/>
            <w:tcBorders>
              <w:top w:val="single" w:sz="4" w:space="0" w:color="000000"/>
              <w:left w:val="single" w:sz="4" w:space="0" w:color="000000"/>
              <w:bottom w:val="single" w:sz="4" w:space="0" w:color="000000"/>
            </w:tcBorders>
            <w:shd w:val="clear" w:color="auto" w:fill="auto"/>
          </w:tcPr>
          <w:p w:rsidR="005A6DBD" w:rsidRDefault="005A6DBD">
            <w:pPr>
              <w:rPr>
                <w:b/>
              </w:rPr>
            </w:pPr>
            <w:r>
              <w:rPr>
                <w:b/>
              </w:rPr>
              <w:t>RAZEM:</w:t>
            </w:r>
          </w:p>
        </w:tc>
        <w:tc>
          <w:tcPr>
            <w:tcW w:w="850" w:type="dxa"/>
            <w:tcBorders>
              <w:top w:val="single" w:sz="4" w:space="0" w:color="000000"/>
              <w:left w:val="single" w:sz="4" w:space="0" w:color="000000"/>
              <w:bottom w:val="single" w:sz="4" w:space="0" w:color="000000"/>
            </w:tcBorders>
            <w:shd w:val="clear" w:color="auto" w:fill="auto"/>
          </w:tcPr>
          <w:p w:rsidR="005A6DBD" w:rsidRDefault="00012B0F">
            <w:pPr>
              <w:jc w:val="center"/>
              <w:rPr>
                <w:b/>
              </w:rPr>
            </w:pPr>
            <w:r>
              <w:rPr>
                <w:b/>
              </w:rPr>
              <w:t>9</w:t>
            </w:r>
            <w:r w:rsidR="00C313B2">
              <w:rPr>
                <w:b/>
              </w:rPr>
              <w:t>5</w:t>
            </w:r>
          </w:p>
        </w:tc>
        <w:tc>
          <w:tcPr>
            <w:tcW w:w="992" w:type="dxa"/>
            <w:tcBorders>
              <w:top w:val="single" w:sz="4" w:space="0" w:color="000000"/>
              <w:left w:val="single" w:sz="4" w:space="0" w:color="000000"/>
              <w:bottom w:val="single" w:sz="4" w:space="0" w:color="000000"/>
            </w:tcBorders>
            <w:shd w:val="clear" w:color="auto" w:fill="auto"/>
          </w:tcPr>
          <w:p w:rsidR="005A6DBD" w:rsidRDefault="00812A33" w:rsidP="00012B0F">
            <w:pPr>
              <w:jc w:val="center"/>
              <w:rPr>
                <w:b/>
              </w:rPr>
            </w:pPr>
            <w:r>
              <w:rPr>
                <w:b/>
              </w:rPr>
              <w:t>1</w:t>
            </w:r>
            <w:r w:rsidR="00012B0F">
              <w:rPr>
                <w:b/>
              </w:rPr>
              <w:t>55</w:t>
            </w:r>
          </w:p>
        </w:tc>
        <w:tc>
          <w:tcPr>
            <w:tcW w:w="851" w:type="dxa"/>
            <w:tcBorders>
              <w:top w:val="single" w:sz="4" w:space="0" w:color="000000"/>
              <w:left w:val="single" w:sz="4" w:space="0" w:color="000000"/>
              <w:bottom w:val="single" w:sz="4" w:space="0" w:color="000000"/>
            </w:tcBorders>
            <w:shd w:val="clear" w:color="auto" w:fill="auto"/>
          </w:tcPr>
          <w:p w:rsidR="005A6DBD" w:rsidRDefault="00012B0F" w:rsidP="00012B0F">
            <w:pPr>
              <w:jc w:val="center"/>
              <w:rPr>
                <w:b/>
              </w:rPr>
            </w:pPr>
            <w:r>
              <w:rPr>
                <w:b/>
              </w:rPr>
              <w:t>89</w:t>
            </w:r>
          </w:p>
        </w:tc>
        <w:tc>
          <w:tcPr>
            <w:tcW w:w="850" w:type="dxa"/>
            <w:tcBorders>
              <w:top w:val="single" w:sz="4" w:space="0" w:color="000000"/>
              <w:left w:val="single" w:sz="4" w:space="0" w:color="000000"/>
              <w:bottom w:val="single" w:sz="4" w:space="0" w:color="000000"/>
            </w:tcBorders>
            <w:shd w:val="clear" w:color="auto" w:fill="auto"/>
          </w:tcPr>
          <w:p w:rsidR="005A6DBD" w:rsidRDefault="00812A33">
            <w:pPr>
              <w:jc w:val="center"/>
              <w:rPr>
                <w:b/>
              </w:rPr>
            </w:pPr>
            <w:r>
              <w:rPr>
                <w:b/>
              </w:rPr>
              <w:t>14</w:t>
            </w:r>
            <w:r w:rsidR="00012B0F">
              <w:rPr>
                <w:b/>
              </w:rPr>
              <w:t>5</w:t>
            </w:r>
          </w:p>
        </w:tc>
        <w:tc>
          <w:tcPr>
            <w:tcW w:w="851" w:type="dxa"/>
            <w:tcBorders>
              <w:top w:val="single" w:sz="4" w:space="0" w:color="000000"/>
              <w:left w:val="single" w:sz="4" w:space="0" w:color="000000"/>
              <w:bottom w:val="single" w:sz="4" w:space="0" w:color="000000"/>
            </w:tcBorders>
            <w:shd w:val="clear" w:color="auto" w:fill="auto"/>
          </w:tcPr>
          <w:p w:rsidR="005A6DBD" w:rsidRDefault="00C313B2" w:rsidP="00012B0F">
            <w:pPr>
              <w:jc w:val="center"/>
              <w:rPr>
                <w:b/>
              </w:rPr>
            </w:pPr>
            <w:r>
              <w:rPr>
                <w:b/>
              </w:rPr>
              <w:t>8</w:t>
            </w:r>
            <w:r w:rsidR="00012B0F">
              <w:rPr>
                <w:b/>
              </w:rPr>
              <w:t>7</w:t>
            </w:r>
          </w:p>
        </w:tc>
        <w:tc>
          <w:tcPr>
            <w:tcW w:w="992" w:type="dxa"/>
            <w:tcBorders>
              <w:top w:val="single" w:sz="4" w:space="0" w:color="000000"/>
              <w:left w:val="single" w:sz="4" w:space="0" w:color="000000"/>
              <w:bottom w:val="single" w:sz="4" w:space="0" w:color="000000"/>
            </w:tcBorders>
            <w:shd w:val="clear" w:color="auto" w:fill="auto"/>
          </w:tcPr>
          <w:p w:rsidR="005A6DBD" w:rsidRDefault="00812A33" w:rsidP="00012B0F">
            <w:pPr>
              <w:jc w:val="center"/>
              <w:rPr>
                <w:b/>
              </w:rPr>
            </w:pPr>
            <w:r>
              <w:rPr>
                <w:b/>
              </w:rPr>
              <w:t>1</w:t>
            </w:r>
            <w:r w:rsidR="00012B0F">
              <w:rPr>
                <w:b/>
              </w:rPr>
              <w:t>45</w:t>
            </w:r>
          </w:p>
        </w:tc>
        <w:tc>
          <w:tcPr>
            <w:tcW w:w="992" w:type="dxa"/>
            <w:tcBorders>
              <w:top w:val="single" w:sz="4" w:space="0" w:color="000000"/>
              <w:left w:val="single" w:sz="4" w:space="0" w:color="000000"/>
              <w:bottom w:val="single" w:sz="4" w:space="0" w:color="000000"/>
            </w:tcBorders>
            <w:shd w:val="clear" w:color="auto" w:fill="auto"/>
          </w:tcPr>
          <w:p w:rsidR="005A6DBD" w:rsidRDefault="00012B0F">
            <w:pPr>
              <w:jc w:val="center"/>
              <w:rPr>
                <w:b/>
              </w:rPr>
            </w:pPr>
            <w:r>
              <w:rPr>
                <w:b/>
              </w:rPr>
              <w:t>9</w:t>
            </w:r>
            <w:r w:rsidR="00C313B2">
              <w:rPr>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A6DBD" w:rsidRPr="00812A33" w:rsidRDefault="00812A33" w:rsidP="00012B0F">
            <w:pPr>
              <w:jc w:val="center"/>
              <w:rPr>
                <w:b/>
              </w:rPr>
            </w:pPr>
            <w:r w:rsidRPr="00812A33">
              <w:rPr>
                <w:b/>
              </w:rPr>
              <w:t>1</w:t>
            </w:r>
            <w:r w:rsidR="00012B0F">
              <w:rPr>
                <w:b/>
              </w:rPr>
              <w:t>60</w:t>
            </w:r>
          </w:p>
        </w:tc>
      </w:tr>
    </w:tbl>
    <w:p w:rsidR="0007312F" w:rsidRDefault="0007312F" w:rsidP="00524B26">
      <w:pPr>
        <w:widowControl/>
        <w:suppressAutoHyphens w:val="0"/>
        <w:spacing w:line="276" w:lineRule="auto"/>
        <w:rPr>
          <w:sz w:val="18"/>
          <w:szCs w:val="18"/>
        </w:rPr>
      </w:pPr>
      <w:r>
        <w:rPr>
          <w:sz w:val="18"/>
          <w:szCs w:val="18"/>
        </w:rPr>
        <w:t xml:space="preserve">Źródło: opracowanie własne na podstawie danych z PCPR w </w:t>
      </w:r>
      <w:r w:rsidR="007F0919">
        <w:rPr>
          <w:sz w:val="18"/>
          <w:szCs w:val="18"/>
        </w:rPr>
        <w:t>Ciechanowie</w:t>
      </w:r>
      <w:r>
        <w:rPr>
          <w:sz w:val="18"/>
          <w:szCs w:val="18"/>
        </w:rPr>
        <w:t>.</w:t>
      </w:r>
    </w:p>
    <w:p w:rsidR="00340556" w:rsidRDefault="00340556" w:rsidP="00524B26">
      <w:pPr>
        <w:widowControl/>
        <w:suppressAutoHyphens w:val="0"/>
        <w:spacing w:line="276" w:lineRule="auto"/>
      </w:pPr>
    </w:p>
    <w:p w:rsidR="0007312F" w:rsidRDefault="0007312F" w:rsidP="00B716D5">
      <w:pPr>
        <w:widowControl/>
        <w:suppressAutoHyphens w:val="0"/>
        <w:spacing w:line="276" w:lineRule="auto"/>
        <w:ind w:firstLine="284"/>
        <w:jc w:val="both"/>
      </w:pPr>
      <w:r>
        <w:lastRenderedPageBreak/>
        <w:t xml:space="preserve">Analizując powyższe dane, </w:t>
      </w:r>
      <w:r w:rsidR="009B5CB4">
        <w:t xml:space="preserve">należy podkreślić, że </w:t>
      </w:r>
      <w:r>
        <w:t>liczb</w:t>
      </w:r>
      <w:r w:rsidR="009B5CB4">
        <w:t>a</w:t>
      </w:r>
      <w:r>
        <w:t xml:space="preserve"> rodzin zastępczych funkcjonujących na terenie </w:t>
      </w:r>
      <w:r w:rsidR="007F0919">
        <w:t>p</w:t>
      </w:r>
      <w:r>
        <w:t>owiatu</w:t>
      </w:r>
      <w:r w:rsidR="007F0919">
        <w:t xml:space="preserve"> ciechanowskiego</w:t>
      </w:r>
      <w:r w:rsidR="00115503">
        <w:t xml:space="preserve"> w skali danego roku</w:t>
      </w:r>
      <w:r w:rsidR="006E5D2A">
        <w:t xml:space="preserve"> </w:t>
      </w:r>
      <w:r w:rsidR="009B5CB4">
        <w:t xml:space="preserve">utrzymuje się na  w granicach od 95 w 2012 r. </w:t>
      </w:r>
      <w:r w:rsidR="00012B0F">
        <w:t xml:space="preserve"> 8</w:t>
      </w:r>
      <w:r w:rsidR="009B5CB4">
        <w:t>7 rodzin w 2014 r.</w:t>
      </w:r>
      <w:r>
        <w:t xml:space="preserve"> </w:t>
      </w:r>
      <w:r w:rsidR="009B5CB4">
        <w:t>oraz 92 w 2015 r. W</w:t>
      </w:r>
      <w:r w:rsidR="00B716D5">
        <w:t xml:space="preserve">ynika to </w:t>
      </w:r>
      <w:r w:rsidR="009B5CB4">
        <w:t xml:space="preserve">m.in. </w:t>
      </w:r>
      <w:r w:rsidR="00B716D5">
        <w:t xml:space="preserve">z wejścia </w:t>
      </w:r>
      <w:r>
        <w:t>w życie ustawy o</w:t>
      </w:r>
      <w:r w:rsidR="009B5CB4">
        <w:t> </w:t>
      </w:r>
      <w:r>
        <w:t>wspieraniu rodziny i systemie pieczy zastępczej, a tym samym obowiązku współpracy z</w:t>
      </w:r>
      <w:r w:rsidR="009B5CB4">
        <w:t> </w:t>
      </w:r>
      <w:r>
        <w:t xml:space="preserve">rodziną </w:t>
      </w:r>
      <w:r w:rsidR="009B5CB4">
        <w:t>biologiczną</w:t>
      </w:r>
      <w:r>
        <w:t xml:space="preserve"> i </w:t>
      </w:r>
      <w:r w:rsidR="009B5CB4">
        <w:t>objecie jej wsparciem asystenta rodziny, tam gdzie występuje</w:t>
      </w:r>
      <w:r>
        <w:t xml:space="preserve"> bezra</w:t>
      </w:r>
      <w:r w:rsidR="0092799C">
        <w:t>dnoś</w:t>
      </w:r>
      <w:r w:rsidR="009B5CB4">
        <w:t>ć</w:t>
      </w:r>
      <w:r w:rsidR="0092799C">
        <w:t xml:space="preserve"> opiekuńczo-wychowawcz</w:t>
      </w:r>
      <w:r w:rsidR="009B5CB4">
        <w:t>a</w:t>
      </w:r>
      <w:r w:rsidRPr="0092799C">
        <w:t>.</w:t>
      </w:r>
      <w:r>
        <w:t xml:space="preserve"> </w:t>
      </w:r>
      <w:r w:rsidR="009B5CB4">
        <w:t>W</w:t>
      </w:r>
      <w:r>
        <w:t>yszczególniając typy rodzin zastępczych</w:t>
      </w:r>
      <w:r w:rsidR="009B5CB4">
        <w:t xml:space="preserve"> należy podkreślić, że na podobnym poziomie utrzymuje się </w:t>
      </w:r>
      <w:r w:rsidR="006E5D2A">
        <w:t>liczba</w:t>
      </w:r>
      <w:r>
        <w:t xml:space="preserve"> rodzin zastępczych spokrewnionych, </w:t>
      </w:r>
      <w:r w:rsidR="009B5CB4">
        <w:t>które stanowią od 60,7% w 2014 r. do 66,3% w 201</w:t>
      </w:r>
      <w:r w:rsidR="00E7572B">
        <w:t xml:space="preserve">2 r. </w:t>
      </w:r>
      <w:r>
        <w:t>ogólnej liczby rodzin</w:t>
      </w:r>
      <w:r w:rsidRPr="00B40983">
        <w:t xml:space="preserve">. Tak znacząca ilość rodzin zastępczych spokrewnionych w porównaniu do rodzin zastępczych niezawodowych, świadczy o częstszym przejęciu przez </w:t>
      </w:r>
      <w:r w:rsidR="00B40983" w:rsidRPr="00B40983">
        <w:t xml:space="preserve"> rodzeństwo</w:t>
      </w:r>
      <w:r w:rsidR="00D02D34">
        <w:t xml:space="preserve"> i</w:t>
      </w:r>
      <w:r w:rsidR="00B40983" w:rsidRPr="00B40983">
        <w:t xml:space="preserve"> dziadków </w:t>
      </w:r>
      <w:r w:rsidR="00B40983">
        <w:t>–</w:t>
      </w:r>
      <w:r w:rsidR="00FD3A7A">
        <w:t xml:space="preserve"> opieki nad małoletnimi</w:t>
      </w:r>
      <w:r>
        <w:t xml:space="preserve">. </w:t>
      </w:r>
      <w:r w:rsidR="00E7572B">
        <w:t>W analizowanym okresie spadła liczba rodzin niezawodowych z 29 w 2012 r. do 22 w 2015 r. Mimo niewielkiego wzrostu liczby rodzin zawodowych z 6 w 2012 r.  do 9 w 2015 r. z należy podkreślić, że jest ona n</w:t>
      </w:r>
      <w:r>
        <w:t>iewystarczająca</w:t>
      </w:r>
      <w:r w:rsidR="00E7572B">
        <w:t>,</w:t>
      </w:r>
      <w:r>
        <w:t xml:space="preserve"> co uniemożliwia umieszczanie w nich zwłaszcza najmłodszych dzieci</w:t>
      </w:r>
      <w:r w:rsidR="00E7572B">
        <w:t xml:space="preserve"> i rodzi konieczność szukania rodziny zastępczej w znacznej odległości od miejsca zamieszkania jego rodziny biologicznej</w:t>
      </w:r>
      <w:r>
        <w:t xml:space="preserve">. </w:t>
      </w:r>
    </w:p>
    <w:p w:rsidR="005A6DBD" w:rsidRDefault="005A6DBD" w:rsidP="00B716D5">
      <w:pPr>
        <w:widowControl/>
        <w:suppressAutoHyphens w:val="0"/>
        <w:spacing w:line="276" w:lineRule="auto"/>
        <w:ind w:firstLine="284"/>
        <w:jc w:val="both"/>
      </w:pPr>
    </w:p>
    <w:p w:rsidR="005A6DBD" w:rsidRDefault="001D0D38" w:rsidP="00524B26">
      <w:pPr>
        <w:jc w:val="both"/>
        <w:rPr>
          <w:b/>
        </w:rPr>
      </w:pPr>
      <w:r>
        <w:rPr>
          <w:b/>
          <w:sz w:val="22"/>
          <w:szCs w:val="22"/>
        </w:rPr>
        <w:t>Tabela nr 20</w:t>
      </w:r>
      <w:r w:rsidR="00737291" w:rsidRPr="00737291">
        <w:rPr>
          <w:b/>
          <w:sz w:val="22"/>
          <w:szCs w:val="22"/>
        </w:rPr>
        <w:t>.</w:t>
      </w:r>
      <w:r w:rsidR="00737291">
        <w:rPr>
          <w:sz w:val="22"/>
          <w:szCs w:val="22"/>
        </w:rPr>
        <w:t xml:space="preserve"> </w:t>
      </w:r>
      <w:r w:rsidR="0007312F" w:rsidRPr="005A6DBD">
        <w:rPr>
          <w:b/>
          <w:sz w:val="22"/>
          <w:szCs w:val="22"/>
        </w:rPr>
        <w:t>Liczb</w:t>
      </w:r>
      <w:r w:rsidR="00FD3A7A" w:rsidRPr="005A6DBD">
        <w:rPr>
          <w:b/>
          <w:sz w:val="22"/>
          <w:szCs w:val="22"/>
        </w:rPr>
        <w:t xml:space="preserve">a dzieci pochodzących z terenu </w:t>
      </w:r>
      <w:r w:rsidR="007F0919" w:rsidRPr="005A6DBD">
        <w:rPr>
          <w:b/>
          <w:sz w:val="22"/>
          <w:szCs w:val="22"/>
        </w:rPr>
        <w:t>p</w:t>
      </w:r>
      <w:r w:rsidR="00FD3A7A" w:rsidRPr="005A6DBD">
        <w:rPr>
          <w:b/>
          <w:sz w:val="22"/>
          <w:szCs w:val="22"/>
        </w:rPr>
        <w:t xml:space="preserve">owiatu </w:t>
      </w:r>
      <w:r w:rsidR="007F0919" w:rsidRPr="005A6DBD">
        <w:rPr>
          <w:b/>
          <w:sz w:val="22"/>
          <w:szCs w:val="22"/>
        </w:rPr>
        <w:t>ciechanowskiego</w:t>
      </w:r>
      <w:r w:rsidR="0007312F" w:rsidRPr="005A6DBD">
        <w:rPr>
          <w:b/>
          <w:sz w:val="22"/>
          <w:szCs w:val="22"/>
        </w:rPr>
        <w:t xml:space="preserve"> umieszczonych w</w:t>
      </w:r>
      <w:r w:rsidR="0056207A">
        <w:rPr>
          <w:b/>
          <w:sz w:val="22"/>
          <w:szCs w:val="22"/>
        </w:rPr>
        <w:t> </w:t>
      </w:r>
      <w:r w:rsidR="0007312F" w:rsidRPr="005A6DBD">
        <w:rPr>
          <w:b/>
          <w:sz w:val="22"/>
          <w:szCs w:val="22"/>
        </w:rPr>
        <w:t>rodzinach zastępczych funkcjonujących na teren</w:t>
      </w:r>
      <w:r w:rsidR="00737291" w:rsidRPr="005A6DBD">
        <w:rPr>
          <w:b/>
          <w:sz w:val="22"/>
          <w:szCs w:val="22"/>
        </w:rPr>
        <w:t>ie innych powiatów w latach 2012</w:t>
      </w:r>
      <w:r w:rsidR="0007312F" w:rsidRPr="005A6DBD">
        <w:rPr>
          <w:b/>
          <w:sz w:val="22"/>
          <w:szCs w:val="22"/>
        </w:rPr>
        <w:t>-201</w:t>
      </w:r>
      <w:r w:rsidR="0056207A">
        <w:rPr>
          <w:b/>
          <w:sz w:val="22"/>
          <w:szCs w:val="22"/>
        </w:rPr>
        <w:t>5</w:t>
      </w:r>
      <w:r w:rsidR="0007312F" w:rsidRPr="005A6DBD">
        <w:rPr>
          <w:b/>
          <w:sz w:val="22"/>
          <w:szCs w:val="22"/>
        </w:rPr>
        <w:t>:</w:t>
      </w:r>
    </w:p>
    <w:tbl>
      <w:tblPr>
        <w:tblW w:w="9190" w:type="dxa"/>
        <w:tblInd w:w="-10" w:type="dxa"/>
        <w:tblLayout w:type="fixed"/>
        <w:tblLook w:val="0000" w:firstRow="0" w:lastRow="0" w:firstColumn="0" w:lastColumn="0" w:noHBand="0" w:noVBand="0"/>
      </w:tblPr>
      <w:tblGrid>
        <w:gridCol w:w="3946"/>
        <w:gridCol w:w="1275"/>
        <w:gridCol w:w="1276"/>
        <w:gridCol w:w="1418"/>
        <w:gridCol w:w="1275"/>
      </w:tblGrid>
      <w:tr w:rsidR="007F0919" w:rsidRPr="00485B80"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7F0919">
            <w:pPr>
              <w:jc w:val="center"/>
              <w:rPr>
                <w:b/>
                <w:sz w:val="22"/>
                <w:szCs w:val="22"/>
              </w:rPr>
            </w:pPr>
            <w:r w:rsidRPr="00E7572B">
              <w:rPr>
                <w:b/>
                <w:sz w:val="22"/>
                <w:szCs w:val="22"/>
              </w:rPr>
              <w:t>Powiat, w którym przebywają/ły dzieci:</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7F0919">
            <w:pPr>
              <w:jc w:val="center"/>
              <w:rPr>
                <w:b/>
                <w:sz w:val="22"/>
                <w:szCs w:val="22"/>
              </w:rPr>
            </w:pPr>
            <w:r w:rsidRPr="00E7572B">
              <w:rPr>
                <w:b/>
                <w:sz w:val="22"/>
                <w:szCs w:val="22"/>
              </w:rPr>
              <w:t>2012</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7F0919">
            <w:pPr>
              <w:jc w:val="center"/>
              <w:rPr>
                <w:b/>
                <w:sz w:val="22"/>
                <w:szCs w:val="22"/>
              </w:rPr>
            </w:pPr>
            <w:r w:rsidRPr="00E7572B">
              <w:rPr>
                <w:b/>
                <w:sz w:val="22"/>
                <w:szCs w:val="22"/>
              </w:rPr>
              <w:t>2013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7F0919" w:rsidP="007F0919">
            <w:pPr>
              <w:jc w:val="center"/>
              <w:rPr>
                <w:sz w:val="22"/>
                <w:szCs w:val="22"/>
              </w:rPr>
            </w:pPr>
            <w:r w:rsidRPr="00E7572B">
              <w:rPr>
                <w:b/>
                <w:sz w:val="22"/>
                <w:szCs w:val="22"/>
              </w:rPr>
              <w:t xml:space="preserve">2014 </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7F0919" w:rsidP="007F0919">
            <w:pPr>
              <w:jc w:val="center"/>
              <w:rPr>
                <w:b/>
                <w:sz w:val="22"/>
                <w:szCs w:val="22"/>
              </w:rPr>
            </w:pPr>
            <w:r w:rsidRPr="00E7572B">
              <w:rPr>
                <w:b/>
                <w:sz w:val="22"/>
                <w:szCs w:val="22"/>
              </w:rPr>
              <w:t>2015</w:t>
            </w:r>
          </w:p>
        </w:tc>
      </w:tr>
      <w:tr w:rsidR="007F0919"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E7572B">
            <w:pPr>
              <w:rPr>
                <w:sz w:val="22"/>
                <w:szCs w:val="22"/>
              </w:rPr>
            </w:pPr>
            <w:r w:rsidRPr="00E7572B">
              <w:rPr>
                <w:sz w:val="22"/>
                <w:szCs w:val="22"/>
              </w:rPr>
              <w:t>Ostrów Mazowiecka</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sidRPr="00E7572B">
              <w:rPr>
                <w:sz w:val="22"/>
                <w:szCs w:val="22"/>
              </w:rPr>
              <w:t>4</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Pr>
                <w:sz w:val="22"/>
                <w:szCs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E7572B">
            <w:pPr>
              <w:jc w:val="center"/>
              <w:rPr>
                <w:sz w:val="22"/>
                <w:szCs w:val="22"/>
              </w:rPr>
            </w:pPr>
            <w:r>
              <w:rPr>
                <w:sz w:val="22"/>
                <w:szCs w:val="22"/>
              </w:rPr>
              <w:t>4</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8F4EAD">
            <w:pPr>
              <w:jc w:val="center"/>
              <w:rPr>
                <w:sz w:val="22"/>
                <w:szCs w:val="22"/>
              </w:rPr>
            </w:pPr>
            <w:r>
              <w:rPr>
                <w:sz w:val="22"/>
                <w:szCs w:val="22"/>
              </w:rPr>
              <w:t>4</w:t>
            </w:r>
          </w:p>
        </w:tc>
      </w:tr>
      <w:tr w:rsidR="007F0919"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E7572B" w:rsidP="00E7572B">
            <w:pPr>
              <w:rPr>
                <w:sz w:val="22"/>
                <w:szCs w:val="22"/>
              </w:rPr>
            </w:pPr>
            <w:r w:rsidRPr="00E7572B">
              <w:rPr>
                <w:sz w:val="22"/>
                <w:szCs w:val="22"/>
              </w:rPr>
              <w:t>Żyrardów</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sidRPr="00E7572B">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E7572B">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8F4EAD">
            <w:pPr>
              <w:jc w:val="center"/>
              <w:rPr>
                <w:sz w:val="22"/>
                <w:szCs w:val="22"/>
              </w:rPr>
            </w:pPr>
            <w:r>
              <w:rPr>
                <w:sz w:val="22"/>
                <w:szCs w:val="22"/>
              </w:rPr>
              <w:t>0</w:t>
            </w:r>
          </w:p>
        </w:tc>
      </w:tr>
      <w:tr w:rsidR="007F0919"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E7572B">
            <w:pPr>
              <w:rPr>
                <w:sz w:val="22"/>
                <w:szCs w:val="22"/>
              </w:rPr>
            </w:pPr>
            <w:r w:rsidRPr="00E7572B">
              <w:rPr>
                <w:sz w:val="22"/>
                <w:szCs w:val="22"/>
              </w:rPr>
              <w:t>Warszawa</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sidRPr="00E7572B">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E7572B">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8F4EAD">
            <w:pPr>
              <w:jc w:val="center"/>
              <w:rPr>
                <w:sz w:val="22"/>
                <w:szCs w:val="22"/>
              </w:rPr>
            </w:pPr>
            <w:r>
              <w:rPr>
                <w:sz w:val="22"/>
                <w:szCs w:val="22"/>
              </w:rPr>
              <w:t>0</w:t>
            </w:r>
          </w:p>
        </w:tc>
      </w:tr>
      <w:tr w:rsidR="007F0919"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E7572B">
            <w:pPr>
              <w:rPr>
                <w:sz w:val="22"/>
                <w:szCs w:val="22"/>
              </w:rPr>
            </w:pPr>
            <w:r w:rsidRPr="00E7572B">
              <w:rPr>
                <w:sz w:val="22"/>
                <w:szCs w:val="22"/>
              </w:rPr>
              <w:t>Mława</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sidRPr="00E7572B">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E7572B">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8F4EAD">
            <w:pPr>
              <w:jc w:val="center"/>
              <w:rPr>
                <w:sz w:val="22"/>
                <w:szCs w:val="22"/>
              </w:rPr>
            </w:pPr>
            <w:r>
              <w:rPr>
                <w:sz w:val="22"/>
                <w:szCs w:val="22"/>
              </w:rPr>
              <w:t>0</w:t>
            </w:r>
          </w:p>
        </w:tc>
      </w:tr>
      <w:tr w:rsidR="007F0919"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E7572B">
            <w:pPr>
              <w:rPr>
                <w:sz w:val="22"/>
                <w:szCs w:val="22"/>
              </w:rPr>
            </w:pPr>
            <w:r w:rsidRPr="00E7572B">
              <w:rPr>
                <w:sz w:val="22"/>
                <w:szCs w:val="22"/>
              </w:rPr>
              <w:t>Przasnysz</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sidRPr="00E7572B">
              <w:rPr>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E7572B">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8F4EAD">
            <w:pPr>
              <w:jc w:val="center"/>
              <w:rPr>
                <w:sz w:val="22"/>
                <w:szCs w:val="22"/>
              </w:rPr>
            </w:pPr>
            <w:r>
              <w:rPr>
                <w:sz w:val="22"/>
                <w:szCs w:val="22"/>
              </w:rPr>
              <w:t>0</w:t>
            </w:r>
          </w:p>
        </w:tc>
      </w:tr>
      <w:tr w:rsidR="007F0919"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E7572B">
            <w:pPr>
              <w:rPr>
                <w:sz w:val="22"/>
                <w:szCs w:val="22"/>
              </w:rPr>
            </w:pPr>
            <w:r w:rsidRPr="00E7572B">
              <w:rPr>
                <w:sz w:val="22"/>
                <w:szCs w:val="22"/>
              </w:rPr>
              <w:t>Mińsk Mazowiecki</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sidRPr="00E7572B">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E7572B">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8F4EAD">
            <w:pPr>
              <w:jc w:val="center"/>
              <w:rPr>
                <w:sz w:val="22"/>
                <w:szCs w:val="22"/>
              </w:rPr>
            </w:pPr>
            <w:r>
              <w:rPr>
                <w:sz w:val="22"/>
                <w:szCs w:val="22"/>
              </w:rPr>
              <w:t>1</w:t>
            </w:r>
          </w:p>
        </w:tc>
      </w:tr>
      <w:tr w:rsidR="007F0919"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E7572B">
            <w:pPr>
              <w:rPr>
                <w:sz w:val="22"/>
                <w:szCs w:val="22"/>
              </w:rPr>
            </w:pPr>
            <w:r w:rsidRPr="00E7572B">
              <w:rPr>
                <w:sz w:val="22"/>
                <w:szCs w:val="22"/>
              </w:rPr>
              <w:t>Kutno</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sidRPr="00E7572B">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E7572B">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8F4EAD">
            <w:pPr>
              <w:jc w:val="center"/>
              <w:rPr>
                <w:sz w:val="22"/>
                <w:szCs w:val="22"/>
              </w:rPr>
            </w:pPr>
            <w:r>
              <w:rPr>
                <w:sz w:val="22"/>
                <w:szCs w:val="22"/>
              </w:rPr>
              <w:t>1</w:t>
            </w:r>
          </w:p>
        </w:tc>
      </w:tr>
      <w:tr w:rsidR="007F0919" w:rsidTr="007F0919">
        <w:tc>
          <w:tcPr>
            <w:tcW w:w="3946" w:type="dxa"/>
            <w:tcBorders>
              <w:top w:val="single" w:sz="4" w:space="0" w:color="000000"/>
              <w:left w:val="single" w:sz="4" w:space="0" w:color="000000"/>
              <w:bottom w:val="single" w:sz="4" w:space="0" w:color="000000"/>
            </w:tcBorders>
            <w:shd w:val="clear" w:color="auto" w:fill="auto"/>
          </w:tcPr>
          <w:p w:rsidR="007F0919" w:rsidRPr="00E7572B" w:rsidRDefault="00E7572B">
            <w:pPr>
              <w:rPr>
                <w:sz w:val="22"/>
                <w:szCs w:val="22"/>
              </w:rPr>
            </w:pPr>
            <w:r w:rsidRPr="00E7572B">
              <w:rPr>
                <w:sz w:val="22"/>
                <w:szCs w:val="22"/>
              </w:rPr>
              <w:t>Nowy Dwór Mazowiecki</w:t>
            </w:r>
          </w:p>
        </w:tc>
        <w:tc>
          <w:tcPr>
            <w:tcW w:w="1275"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sidRPr="00E7572B">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7F0919" w:rsidRPr="00E7572B" w:rsidRDefault="00E7572B">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0919" w:rsidRPr="00E7572B" w:rsidRDefault="00E7572B">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7F0919" w:rsidRPr="00E7572B" w:rsidRDefault="008F4EAD">
            <w:pPr>
              <w:jc w:val="center"/>
              <w:rPr>
                <w:sz w:val="22"/>
                <w:szCs w:val="22"/>
              </w:rPr>
            </w:pPr>
            <w:r>
              <w:rPr>
                <w:sz w:val="22"/>
                <w:szCs w:val="22"/>
              </w:rPr>
              <w:t>1</w:t>
            </w:r>
          </w:p>
        </w:tc>
      </w:tr>
      <w:tr w:rsidR="00E7572B" w:rsidTr="007F0919">
        <w:tc>
          <w:tcPr>
            <w:tcW w:w="3946" w:type="dxa"/>
            <w:tcBorders>
              <w:top w:val="single" w:sz="4" w:space="0" w:color="000000"/>
              <w:left w:val="single" w:sz="4" w:space="0" w:color="000000"/>
              <w:bottom w:val="single" w:sz="4" w:space="0" w:color="000000"/>
            </w:tcBorders>
            <w:shd w:val="clear" w:color="auto" w:fill="auto"/>
          </w:tcPr>
          <w:p w:rsidR="00E7572B" w:rsidRPr="00E7572B" w:rsidRDefault="00E7572B">
            <w:pPr>
              <w:rPr>
                <w:sz w:val="22"/>
                <w:szCs w:val="22"/>
              </w:rPr>
            </w:pPr>
            <w:r w:rsidRPr="00E7572B">
              <w:rPr>
                <w:sz w:val="22"/>
                <w:szCs w:val="22"/>
              </w:rPr>
              <w:t>Tuchola</w:t>
            </w:r>
          </w:p>
        </w:tc>
        <w:tc>
          <w:tcPr>
            <w:tcW w:w="1275" w:type="dxa"/>
            <w:tcBorders>
              <w:top w:val="single" w:sz="4" w:space="0" w:color="000000"/>
              <w:left w:val="single" w:sz="4" w:space="0" w:color="000000"/>
              <w:bottom w:val="single" w:sz="4" w:space="0" w:color="000000"/>
            </w:tcBorders>
            <w:shd w:val="clear" w:color="auto" w:fill="auto"/>
          </w:tcPr>
          <w:p w:rsidR="00E7572B" w:rsidRPr="00E7572B" w:rsidRDefault="00E7572B">
            <w:pPr>
              <w:jc w:val="center"/>
              <w:rPr>
                <w:sz w:val="22"/>
                <w:szCs w:val="22"/>
              </w:rPr>
            </w:pPr>
            <w:r w:rsidRPr="00E7572B">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E7572B" w:rsidRPr="00E7572B" w:rsidRDefault="00E7572B">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7572B" w:rsidRPr="00E7572B" w:rsidRDefault="00E7572B">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E7572B" w:rsidRPr="00E7572B" w:rsidRDefault="008F4EAD">
            <w:pPr>
              <w:jc w:val="center"/>
              <w:rPr>
                <w:sz w:val="22"/>
                <w:szCs w:val="22"/>
              </w:rPr>
            </w:pPr>
            <w:r>
              <w:rPr>
                <w:sz w:val="22"/>
                <w:szCs w:val="22"/>
              </w:rPr>
              <w:t>0</w:t>
            </w:r>
          </w:p>
        </w:tc>
      </w:tr>
      <w:tr w:rsidR="00E7572B" w:rsidTr="007F0919">
        <w:tc>
          <w:tcPr>
            <w:tcW w:w="3946" w:type="dxa"/>
            <w:tcBorders>
              <w:top w:val="single" w:sz="4" w:space="0" w:color="000000"/>
              <w:left w:val="single" w:sz="4" w:space="0" w:color="000000"/>
              <w:bottom w:val="single" w:sz="4" w:space="0" w:color="000000"/>
            </w:tcBorders>
            <w:shd w:val="clear" w:color="auto" w:fill="auto"/>
          </w:tcPr>
          <w:p w:rsidR="00E7572B" w:rsidRPr="00E7572B" w:rsidRDefault="00E7572B">
            <w:pPr>
              <w:rPr>
                <w:b/>
                <w:sz w:val="22"/>
                <w:szCs w:val="22"/>
              </w:rPr>
            </w:pPr>
            <w:r w:rsidRPr="00E7572B">
              <w:rPr>
                <w:b/>
                <w:sz w:val="22"/>
                <w:szCs w:val="22"/>
              </w:rPr>
              <w:t>Razem:</w:t>
            </w:r>
          </w:p>
        </w:tc>
        <w:tc>
          <w:tcPr>
            <w:tcW w:w="1275" w:type="dxa"/>
            <w:tcBorders>
              <w:top w:val="single" w:sz="4" w:space="0" w:color="000000"/>
              <w:left w:val="single" w:sz="4" w:space="0" w:color="000000"/>
              <w:bottom w:val="single" w:sz="4" w:space="0" w:color="000000"/>
            </w:tcBorders>
            <w:shd w:val="clear" w:color="auto" w:fill="auto"/>
          </w:tcPr>
          <w:p w:rsidR="00E7572B" w:rsidRPr="00E7572B" w:rsidRDefault="00E7572B">
            <w:pPr>
              <w:jc w:val="center"/>
              <w:rPr>
                <w:b/>
                <w:sz w:val="22"/>
                <w:szCs w:val="22"/>
              </w:rPr>
            </w:pPr>
            <w:r w:rsidRPr="00E7572B">
              <w:rPr>
                <w:b/>
                <w:sz w:val="22"/>
                <w:szCs w:val="22"/>
              </w:rPr>
              <w:t>13</w:t>
            </w:r>
          </w:p>
        </w:tc>
        <w:tc>
          <w:tcPr>
            <w:tcW w:w="1276" w:type="dxa"/>
            <w:tcBorders>
              <w:top w:val="single" w:sz="4" w:space="0" w:color="000000"/>
              <w:left w:val="single" w:sz="4" w:space="0" w:color="000000"/>
              <w:bottom w:val="single" w:sz="4" w:space="0" w:color="000000"/>
            </w:tcBorders>
            <w:shd w:val="clear" w:color="auto" w:fill="auto"/>
          </w:tcPr>
          <w:p w:rsidR="00E7572B" w:rsidRPr="00E7572B" w:rsidRDefault="00E7572B">
            <w:pPr>
              <w:jc w:val="center"/>
              <w:rPr>
                <w:b/>
                <w:sz w:val="22"/>
                <w:szCs w:val="22"/>
              </w:rPr>
            </w:pPr>
            <w:r>
              <w:rPr>
                <w:b/>
                <w:sz w:val="22"/>
                <w:szCs w:val="22"/>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7572B" w:rsidRPr="00E7572B" w:rsidRDefault="008F4EAD">
            <w:pPr>
              <w:jc w:val="center"/>
              <w:rPr>
                <w:b/>
                <w:sz w:val="22"/>
                <w:szCs w:val="22"/>
              </w:rPr>
            </w:pPr>
            <w:r>
              <w:rPr>
                <w:b/>
                <w:sz w:val="22"/>
                <w:szCs w:val="22"/>
              </w:rPr>
              <w:t>8</w:t>
            </w:r>
          </w:p>
        </w:tc>
        <w:tc>
          <w:tcPr>
            <w:tcW w:w="1275" w:type="dxa"/>
            <w:tcBorders>
              <w:top w:val="single" w:sz="4" w:space="0" w:color="000000"/>
              <w:left w:val="single" w:sz="4" w:space="0" w:color="000000"/>
              <w:bottom w:val="single" w:sz="4" w:space="0" w:color="000000"/>
              <w:right w:val="single" w:sz="4" w:space="0" w:color="000000"/>
            </w:tcBorders>
          </w:tcPr>
          <w:p w:rsidR="00E7572B" w:rsidRPr="00E7572B" w:rsidRDefault="008F4EAD">
            <w:pPr>
              <w:jc w:val="center"/>
              <w:rPr>
                <w:b/>
                <w:sz w:val="22"/>
                <w:szCs w:val="22"/>
              </w:rPr>
            </w:pPr>
            <w:r>
              <w:rPr>
                <w:b/>
                <w:sz w:val="22"/>
                <w:szCs w:val="22"/>
              </w:rPr>
              <w:t>7</w:t>
            </w:r>
          </w:p>
        </w:tc>
      </w:tr>
    </w:tbl>
    <w:p w:rsidR="0007312F" w:rsidRDefault="0007312F" w:rsidP="00524B26">
      <w:pPr>
        <w:widowControl/>
        <w:suppressAutoHyphens w:val="0"/>
        <w:spacing w:line="276" w:lineRule="auto"/>
        <w:rPr>
          <w:sz w:val="18"/>
          <w:szCs w:val="18"/>
        </w:rPr>
      </w:pPr>
      <w:r>
        <w:rPr>
          <w:sz w:val="18"/>
          <w:szCs w:val="18"/>
        </w:rPr>
        <w:t xml:space="preserve">Źródło: opracowanie własne na podstawie danych z PCPR w </w:t>
      </w:r>
      <w:r w:rsidR="007F0919">
        <w:rPr>
          <w:sz w:val="18"/>
          <w:szCs w:val="18"/>
        </w:rPr>
        <w:t>Ciechanowie</w:t>
      </w:r>
      <w:r>
        <w:rPr>
          <w:sz w:val="18"/>
          <w:szCs w:val="18"/>
        </w:rPr>
        <w:t>.</w:t>
      </w:r>
    </w:p>
    <w:p w:rsidR="00AE5F76" w:rsidRDefault="00AE5F76" w:rsidP="00524B26">
      <w:pPr>
        <w:widowControl/>
        <w:suppressAutoHyphens w:val="0"/>
        <w:spacing w:line="276" w:lineRule="auto"/>
        <w:rPr>
          <w:sz w:val="18"/>
          <w:szCs w:val="18"/>
        </w:rPr>
      </w:pPr>
    </w:p>
    <w:p w:rsidR="00B2202A" w:rsidRDefault="0056207A" w:rsidP="0056207A">
      <w:pPr>
        <w:widowControl/>
        <w:suppressAutoHyphens w:val="0"/>
        <w:spacing w:line="276" w:lineRule="auto"/>
        <w:ind w:firstLine="284"/>
        <w:jc w:val="both"/>
      </w:pPr>
      <w:r>
        <w:t xml:space="preserve">Jak wynika w powyższej tabeli </w:t>
      </w:r>
      <w:r w:rsidR="002E49AE">
        <w:t>liczba dzieci z powiatu ciechanowskiego umieszczonych w</w:t>
      </w:r>
      <w:r w:rsidR="00B2202A">
        <w:t> </w:t>
      </w:r>
      <w:r w:rsidR="002E49AE">
        <w:t xml:space="preserve">rodzinach zastępczych na terenie innych powiatów w latach 2012-2015 malała i </w:t>
      </w:r>
      <w:r>
        <w:t xml:space="preserve">na koniec 2015 r. </w:t>
      </w:r>
      <w:r w:rsidR="002E49AE">
        <w:t>p</w:t>
      </w:r>
      <w:r>
        <w:t xml:space="preserve">rzebywało </w:t>
      </w:r>
      <w:r w:rsidR="002E49AE">
        <w:t xml:space="preserve">w nich </w:t>
      </w:r>
      <w:r>
        <w:t>7 dzieci</w:t>
      </w:r>
      <w:r w:rsidR="002E49AE">
        <w:t>.</w:t>
      </w:r>
    </w:p>
    <w:p w:rsidR="0056207A" w:rsidRDefault="002E49AE" w:rsidP="0056207A">
      <w:pPr>
        <w:widowControl/>
        <w:suppressAutoHyphens w:val="0"/>
        <w:spacing w:line="276" w:lineRule="auto"/>
        <w:ind w:firstLine="284"/>
        <w:jc w:val="both"/>
      </w:pPr>
      <w:r>
        <w:t>N</w:t>
      </w:r>
      <w:r w:rsidR="0056207A">
        <w:t xml:space="preserve">a </w:t>
      </w:r>
      <w:r>
        <w:t>ich</w:t>
      </w:r>
      <w:r w:rsidR="0056207A">
        <w:t xml:space="preserve"> utrzymanie powiat ciechanowski ponosi</w:t>
      </w:r>
      <w:r w:rsidR="00B2202A">
        <w:t>ł</w:t>
      </w:r>
      <w:r w:rsidR="0056207A">
        <w:t xml:space="preserve"> całkowitą odpłatność, ponieważ z</w:t>
      </w:r>
      <w:r w:rsidR="0007312F">
        <w:t>godnie z</w:t>
      </w:r>
      <w:r w:rsidR="00DB7F22">
        <w:t> </w:t>
      </w:r>
      <w:r w:rsidR="0007312F">
        <w:t>ustawą z dnia 9 czerwca 2011</w:t>
      </w:r>
      <w:r w:rsidR="007F0919">
        <w:t xml:space="preserve"> </w:t>
      </w:r>
      <w:r w:rsidR="0007312F">
        <w:t xml:space="preserve">r. o wspieraniu rodziny i systemie pieczy zastępczej, </w:t>
      </w:r>
      <w:r w:rsidR="006063B2">
        <w:t xml:space="preserve">był </w:t>
      </w:r>
      <w:r w:rsidR="0007312F">
        <w:t>powiat</w:t>
      </w:r>
      <w:r w:rsidR="006063B2">
        <w:t>em</w:t>
      </w:r>
      <w:r w:rsidR="0007312F">
        <w:t xml:space="preserve"> właściwy ze względu na miejsce zamieszkania dziecka przed umieszczeniem go po raz pierwszy w pieczy zastępczej. Następ</w:t>
      </w:r>
      <w:r w:rsidR="00B2202A">
        <w:t>owało</w:t>
      </w:r>
      <w:r w:rsidR="0007312F">
        <w:t xml:space="preserve"> to na podstawie zawartych </w:t>
      </w:r>
      <w:r w:rsidR="00230043">
        <w:t>po</w:t>
      </w:r>
      <w:r w:rsidR="0007312F">
        <w:t>między powiatami porozumień</w:t>
      </w:r>
      <w:r w:rsidR="00B2202A">
        <w:t xml:space="preserve"> i w związku z tym </w:t>
      </w:r>
      <w:r w:rsidR="0056207A">
        <w:t>powiaty, na terenie których w rodzinach zastępczych postanowieniem Sądu zostały umieszczone dzieci z terenu naszego powiatu zawarły  porozumienia w sprawie umieszczenia i wysokości wydatków z</w:t>
      </w:r>
      <w:r w:rsidR="00B2202A">
        <w:t> </w:t>
      </w:r>
      <w:r w:rsidR="0056207A">
        <w:t xml:space="preserve">Powiatem Ciechanowskim. </w:t>
      </w:r>
    </w:p>
    <w:p w:rsidR="0056207A" w:rsidRDefault="0056207A" w:rsidP="0056207A">
      <w:pPr>
        <w:widowControl/>
        <w:suppressAutoHyphens w:val="0"/>
        <w:spacing w:line="276" w:lineRule="auto"/>
        <w:ind w:firstLine="284"/>
        <w:jc w:val="both"/>
      </w:pPr>
      <w:r>
        <w:t xml:space="preserve">Podobnie Powiat Ciechanowski zawarł porozumienia w sprawie umieszczenia dzieci i wysokości wydatków z  </w:t>
      </w:r>
      <w:r w:rsidRPr="0056207A">
        <w:t xml:space="preserve">powiatami, </w:t>
      </w:r>
      <w:r>
        <w:t>z terenu których dzieci postanowieniem Sądu zostały  umieszczone w rodzinach zastępczych zamieszkujących na terenie naszego powiatu.</w:t>
      </w:r>
    </w:p>
    <w:p w:rsidR="00D67AFA" w:rsidRDefault="00D67AFA" w:rsidP="0056207A">
      <w:pPr>
        <w:widowControl/>
        <w:suppressAutoHyphens w:val="0"/>
        <w:spacing w:line="276" w:lineRule="auto"/>
        <w:ind w:firstLine="284"/>
        <w:jc w:val="both"/>
      </w:pPr>
    </w:p>
    <w:p w:rsidR="0056207A" w:rsidRDefault="0056207A" w:rsidP="00D67AFA">
      <w:pPr>
        <w:widowControl/>
        <w:suppressAutoHyphens w:val="0"/>
        <w:contextualSpacing/>
        <w:jc w:val="both"/>
        <w:rPr>
          <w:b/>
          <w:sz w:val="22"/>
          <w:szCs w:val="22"/>
        </w:rPr>
      </w:pPr>
      <w:r>
        <w:rPr>
          <w:b/>
          <w:sz w:val="22"/>
          <w:szCs w:val="22"/>
        </w:rPr>
        <w:lastRenderedPageBreak/>
        <w:t>Tabela nr 2</w:t>
      </w:r>
      <w:r w:rsidR="00F16B24">
        <w:rPr>
          <w:b/>
          <w:sz w:val="22"/>
          <w:szCs w:val="22"/>
        </w:rPr>
        <w:t>1</w:t>
      </w:r>
      <w:r w:rsidRPr="00737291">
        <w:rPr>
          <w:b/>
          <w:sz w:val="22"/>
          <w:szCs w:val="22"/>
        </w:rPr>
        <w:t>.</w:t>
      </w:r>
      <w:r>
        <w:rPr>
          <w:sz w:val="22"/>
          <w:szCs w:val="22"/>
        </w:rPr>
        <w:t xml:space="preserve"> </w:t>
      </w:r>
      <w:r w:rsidRPr="005A6DBD">
        <w:rPr>
          <w:b/>
          <w:sz w:val="22"/>
          <w:szCs w:val="22"/>
        </w:rPr>
        <w:t xml:space="preserve">Liczba dzieci pochodzących z terenu </w:t>
      </w:r>
      <w:r>
        <w:rPr>
          <w:b/>
          <w:sz w:val="22"/>
          <w:szCs w:val="22"/>
        </w:rPr>
        <w:t xml:space="preserve">innych powiatów </w:t>
      </w:r>
      <w:r w:rsidRPr="005A6DBD">
        <w:rPr>
          <w:b/>
          <w:sz w:val="22"/>
          <w:szCs w:val="22"/>
        </w:rPr>
        <w:t xml:space="preserve"> umieszczonych w</w:t>
      </w:r>
      <w:r w:rsidR="00B2202A">
        <w:rPr>
          <w:b/>
          <w:sz w:val="22"/>
          <w:szCs w:val="22"/>
        </w:rPr>
        <w:t> </w:t>
      </w:r>
      <w:r w:rsidRPr="005A6DBD">
        <w:rPr>
          <w:b/>
          <w:sz w:val="22"/>
          <w:szCs w:val="22"/>
        </w:rPr>
        <w:t>rodzinach zastępcz</w:t>
      </w:r>
      <w:r w:rsidR="00230043">
        <w:rPr>
          <w:b/>
          <w:sz w:val="22"/>
          <w:szCs w:val="22"/>
        </w:rPr>
        <w:t xml:space="preserve">ych funkcjonujących na terenie </w:t>
      </w:r>
      <w:r w:rsidR="00B2202A">
        <w:rPr>
          <w:b/>
          <w:sz w:val="22"/>
          <w:szCs w:val="22"/>
        </w:rPr>
        <w:t>p</w:t>
      </w:r>
      <w:r w:rsidR="00230043">
        <w:rPr>
          <w:b/>
          <w:sz w:val="22"/>
          <w:szCs w:val="22"/>
        </w:rPr>
        <w:t>o</w:t>
      </w:r>
      <w:r w:rsidRPr="005A6DBD">
        <w:rPr>
          <w:b/>
          <w:sz w:val="22"/>
          <w:szCs w:val="22"/>
        </w:rPr>
        <w:t>wiat</w:t>
      </w:r>
      <w:r>
        <w:rPr>
          <w:b/>
          <w:sz w:val="22"/>
          <w:szCs w:val="22"/>
        </w:rPr>
        <w:t xml:space="preserve">u </w:t>
      </w:r>
      <w:r w:rsidR="00B2202A">
        <w:rPr>
          <w:b/>
          <w:sz w:val="22"/>
          <w:szCs w:val="22"/>
        </w:rPr>
        <w:t xml:space="preserve">ciechanowskiego </w:t>
      </w:r>
      <w:r w:rsidRPr="005A6DBD">
        <w:rPr>
          <w:b/>
          <w:sz w:val="22"/>
          <w:szCs w:val="22"/>
        </w:rPr>
        <w:t>w latach 2012-201</w:t>
      </w:r>
      <w:r>
        <w:rPr>
          <w:b/>
          <w:sz w:val="22"/>
          <w:szCs w:val="22"/>
        </w:rPr>
        <w:t>5</w:t>
      </w:r>
      <w:r w:rsidRPr="005A6DBD">
        <w:rPr>
          <w:b/>
          <w:sz w:val="22"/>
          <w:szCs w:val="22"/>
        </w:rPr>
        <w:t>:</w:t>
      </w:r>
    </w:p>
    <w:tbl>
      <w:tblPr>
        <w:tblW w:w="9190" w:type="dxa"/>
        <w:tblInd w:w="-10" w:type="dxa"/>
        <w:tblLayout w:type="fixed"/>
        <w:tblLook w:val="0000" w:firstRow="0" w:lastRow="0" w:firstColumn="0" w:lastColumn="0" w:noHBand="0" w:noVBand="0"/>
      </w:tblPr>
      <w:tblGrid>
        <w:gridCol w:w="3946"/>
        <w:gridCol w:w="1275"/>
        <w:gridCol w:w="1276"/>
        <w:gridCol w:w="1418"/>
        <w:gridCol w:w="1275"/>
      </w:tblGrid>
      <w:tr w:rsidR="0056207A" w:rsidRPr="00485B80" w:rsidTr="00230043">
        <w:trPr>
          <w:trHeight w:val="610"/>
        </w:trPr>
        <w:tc>
          <w:tcPr>
            <w:tcW w:w="3946" w:type="dxa"/>
            <w:tcBorders>
              <w:top w:val="single" w:sz="4" w:space="0" w:color="000000"/>
              <w:left w:val="single" w:sz="4" w:space="0" w:color="000000"/>
              <w:bottom w:val="single" w:sz="4" w:space="0" w:color="000000"/>
            </w:tcBorders>
            <w:shd w:val="clear" w:color="auto" w:fill="auto"/>
          </w:tcPr>
          <w:p w:rsidR="0056207A" w:rsidRPr="00230043" w:rsidRDefault="0056207A" w:rsidP="00230043">
            <w:pPr>
              <w:jc w:val="center"/>
              <w:rPr>
                <w:b/>
                <w:sz w:val="20"/>
                <w:szCs w:val="20"/>
              </w:rPr>
            </w:pPr>
            <w:r w:rsidRPr="00230043">
              <w:rPr>
                <w:b/>
                <w:sz w:val="20"/>
                <w:szCs w:val="20"/>
              </w:rPr>
              <w:t xml:space="preserve">Powiat, z którego przebywają/ły dzieci w rodzinach zastępczych w </w:t>
            </w:r>
            <w:r w:rsidR="00230043">
              <w:rPr>
                <w:b/>
                <w:sz w:val="20"/>
                <w:szCs w:val="20"/>
              </w:rPr>
              <w:t>p</w:t>
            </w:r>
            <w:r w:rsidRPr="00230043">
              <w:rPr>
                <w:b/>
                <w:sz w:val="20"/>
                <w:szCs w:val="20"/>
              </w:rPr>
              <w:t xml:space="preserve">owiecie </w:t>
            </w:r>
            <w:r w:rsidR="00230043">
              <w:rPr>
                <w:b/>
                <w:sz w:val="20"/>
                <w:szCs w:val="20"/>
              </w:rPr>
              <w:t>c</w:t>
            </w:r>
            <w:r w:rsidRPr="00230043">
              <w:rPr>
                <w:b/>
                <w:sz w:val="20"/>
                <w:szCs w:val="20"/>
              </w:rPr>
              <w:t>iechanowskim:</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56207A" w:rsidP="00E13593">
            <w:pPr>
              <w:jc w:val="center"/>
              <w:rPr>
                <w:b/>
                <w:sz w:val="20"/>
                <w:szCs w:val="20"/>
              </w:rPr>
            </w:pPr>
            <w:r w:rsidRPr="00230043">
              <w:rPr>
                <w:b/>
                <w:sz w:val="20"/>
                <w:szCs w:val="20"/>
              </w:rPr>
              <w:t>2012</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56207A" w:rsidP="00E13593">
            <w:pPr>
              <w:jc w:val="center"/>
              <w:rPr>
                <w:b/>
                <w:sz w:val="20"/>
                <w:szCs w:val="20"/>
              </w:rPr>
            </w:pPr>
            <w:r w:rsidRPr="00230043">
              <w:rPr>
                <w:b/>
                <w:sz w:val="20"/>
                <w:szCs w:val="20"/>
              </w:rPr>
              <w:t>2013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56207A" w:rsidP="00E13593">
            <w:pPr>
              <w:jc w:val="center"/>
              <w:rPr>
                <w:sz w:val="20"/>
                <w:szCs w:val="20"/>
              </w:rPr>
            </w:pPr>
            <w:r w:rsidRPr="00230043">
              <w:rPr>
                <w:b/>
                <w:sz w:val="20"/>
                <w:szCs w:val="20"/>
              </w:rPr>
              <w:t xml:space="preserve">2014 </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56207A" w:rsidP="00E13593">
            <w:pPr>
              <w:jc w:val="center"/>
              <w:rPr>
                <w:b/>
                <w:sz w:val="20"/>
                <w:szCs w:val="20"/>
              </w:rPr>
            </w:pPr>
            <w:r w:rsidRPr="00230043">
              <w:rPr>
                <w:b/>
                <w:sz w:val="20"/>
                <w:szCs w:val="20"/>
              </w:rPr>
              <w:t>2015</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rPr>
                <w:sz w:val="22"/>
                <w:szCs w:val="22"/>
              </w:rPr>
            </w:pPr>
            <w:r w:rsidRPr="00230043">
              <w:rPr>
                <w:sz w:val="22"/>
                <w:szCs w:val="22"/>
              </w:rPr>
              <w:t>Przasnysz</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3</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3</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E13593">
            <w:pPr>
              <w:jc w:val="center"/>
              <w:rPr>
                <w:sz w:val="22"/>
                <w:szCs w:val="22"/>
              </w:rPr>
            </w:pPr>
            <w:r>
              <w:rPr>
                <w:sz w:val="22"/>
                <w:szCs w:val="22"/>
              </w:rPr>
              <w:t>3</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56207A" w:rsidP="00230043">
            <w:pPr>
              <w:rPr>
                <w:sz w:val="22"/>
                <w:szCs w:val="22"/>
              </w:rPr>
            </w:pPr>
            <w:r w:rsidRPr="00230043">
              <w:rPr>
                <w:sz w:val="22"/>
                <w:szCs w:val="22"/>
              </w:rPr>
              <w:t>Ż</w:t>
            </w:r>
            <w:r w:rsidR="00230043" w:rsidRPr="00230043">
              <w:rPr>
                <w:sz w:val="22"/>
                <w:szCs w:val="22"/>
              </w:rPr>
              <w:t>uromin</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56207A">
            <w:pPr>
              <w:jc w:val="center"/>
              <w:rPr>
                <w:sz w:val="22"/>
                <w:szCs w:val="22"/>
              </w:rPr>
            </w:pPr>
            <w:r>
              <w:rPr>
                <w:sz w:val="22"/>
                <w:szCs w:val="22"/>
              </w:rPr>
              <w:t>1</w:t>
            </w:r>
          </w:p>
        </w:tc>
      </w:tr>
      <w:tr w:rsidR="00230043" w:rsidTr="00E13593">
        <w:tc>
          <w:tcPr>
            <w:tcW w:w="3946" w:type="dxa"/>
            <w:tcBorders>
              <w:top w:val="single" w:sz="4" w:space="0" w:color="000000"/>
              <w:left w:val="single" w:sz="4" w:space="0" w:color="000000"/>
              <w:bottom w:val="single" w:sz="4" w:space="0" w:color="000000"/>
            </w:tcBorders>
            <w:shd w:val="clear" w:color="auto" w:fill="auto"/>
          </w:tcPr>
          <w:p w:rsidR="00230043" w:rsidRPr="00230043" w:rsidRDefault="00230043" w:rsidP="00230043">
            <w:pPr>
              <w:rPr>
                <w:sz w:val="22"/>
                <w:szCs w:val="22"/>
              </w:rPr>
            </w:pPr>
            <w:r w:rsidRPr="00230043">
              <w:rPr>
                <w:sz w:val="22"/>
                <w:szCs w:val="22"/>
              </w:rPr>
              <w:t>Łosice</w:t>
            </w:r>
          </w:p>
        </w:tc>
        <w:tc>
          <w:tcPr>
            <w:tcW w:w="1275"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0043" w:rsidRPr="00230043" w:rsidRDefault="00230043" w:rsidP="00E13593">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230043" w:rsidRPr="00230043" w:rsidRDefault="00230043" w:rsidP="0056207A">
            <w:pPr>
              <w:jc w:val="center"/>
              <w:rPr>
                <w:sz w:val="22"/>
                <w:szCs w:val="22"/>
              </w:rPr>
            </w:pPr>
            <w:r>
              <w:rPr>
                <w:sz w:val="22"/>
                <w:szCs w:val="22"/>
              </w:rPr>
              <w:t>1</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rPr>
                <w:sz w:val="22"/>
                <w:szCs w:val="22"/>
              </w:rPr>
            </w:pPr>
            <w:r w:rsidRPr="00230043">
              <w:rPr>
                <w:sz w:val="22"/>
                <w:szCs w:val="22"/>
              </w:rPr>
              <w:t>Mława</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E13593">
            <w:pPr>
              <w:jc w:val="center"/>
              <w:rPr>
                <w:sz w:val="22"/>
                <w:szCs w:val="22"/>
              </w:rPr>
            </w:pPr>
            <w:r>
              <w:rPr>
                <w:sz w:val="22"/>
                <w:szCs w:val="22"/>
              </w:rPr>
              <w:t>2</w:t>
            </w:r>
          </w:p>
        </w:tc>
      </w:tr>
      <w:tr w:rsidR="00230043" w:rsidTr="00E13593">
        <w:tc>
          <w:tcPr>
            <w:tcW w:w="394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rPr>
                <w:sz w:val="22"/>
                <w:szCs w:val="22"/>
              </w:rPr>
            </w:pPr>
            <w:r w:rsidRPr="00230043">
              <w:rPr>
                <w:sz w:val="22"/>
                <w:szCs w:val="22"/>
              </w:rPr>
              <w:t>Pułtusk</w:t>
            </w:r>
          </w:p>
        </w:tc>
        <w:tc>
          <w:tcPr>
            <w:tcW w:w="1275"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0043" w:rsidRPr="00230043" w:rsidRDefault="00230043" w:rsidP="00E13593">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230043" w:rsidRPr="00230043" w:rsidRDefault="00230043" w:rsidP="00E13593">
            <w:pPr>
              <w:jc w:val="center"/>
              <w:rPr>
                <w:sz w:val="22"/>
                <w:szCs w:val="22"/>
              </w:rPr>
            </w:pPr>
            <w:r>
              <w:rPr>
                <w:sz w:val="22"/>
                <w:szCs w:val="22"/>
              </w:rPr>
              <w:t>1</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rPr>
                <w:sz w:val="22"/>
                <w:szCs w:val="22"/>
              </w:rPr>
            </w:pPr>
            <w:r w:rsidRPr="00230043">
              <w:rPr>
                <w:sz w:val="22"/>
                <w:szCs w:val="22"/>
              </w:rPr>
              <w:t>m.st. Warszawa</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E13593">
            <w:pPr>
              <w:jc w:val="center"/>
              <w:rPr>
                <w:sz w:val="22"/>
                <w:szCs w:val="22"/>
              </w:rPr>
            </w:pPr>
            <w:r>
              <w:rPr>
                <w:sz w:val="22"/>
                <w:szCs w:val="22"/>
              </w:rPr>
              <w:t>3</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rPr>
                <w:sz w:val="22"/>
                <w:szCs w:val="22"/>
              </w:rPr>
            </w:pPr>
            <w:r w:rsidRPr="00230043">
              <w:rPr>
                <w:sz w:val="22"/>
                <w:szCs w:val="22"/>
              </w:rPr>
              <w:t>Nowy Dwór Mazowiecki</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E49AE" w:rsidP="00E13593">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E13593">
            <w:pPr>
              <w:jc w:val="center"/>
              <w:rPr>
                <w:sz w:val="22"/>
                <w:szCs w:val="22"/>
              </w:rPr>
            </w:pPr>
            <w:r>
              <w:rPr>
                <w:sz w:val="22"/>
                <w:szCs w:val="22"/>
              </w:rPr>
              <w:t>1</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230043" w:rsidP="00230043">
            <w:pPr>
              <w:rPr>
                <w:sz w:val="22"/>
                <w:szCs w:val="22"/>
              </w:rPr>
            </w:pPr>
            <w:r w:rsidRPr="00230043">
              <w:rPr>
                <w:sz w:val="22"/>
                <w:szCs w:val="22"/>
              </w:rPr>
              <w:t>Bytom</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E49AE" w:rsidP="00E13593">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E13593">
            <w:pPr>
              <w:jc w:val="center"/>
              <w:rPr>
                <w:sz w:val="22"/>
                <w:szCs w:val="22"/>
              </w:rPr>
            </w:pPr>
            <w:r>
              <w:rPr>
                <w:sz w:val="22"/>
                <w:szCs w:val="22"/>
              </w:rPr>
              <w:t>1</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230043" w:rsidP="00230043">
            <w:pPr>
              <w:rPr>
                <w:sz w:val="22"/>
                <w:szCs w:val="22"/>
              </w:rPr>
            </w:pPr>
            <w:r w:rsidRPr="00230043">
              <w:rPr>
                <w:sz w:val="22"/>
                <w:szCs w:val="22"/>
              </w:rPr>
              <w:t>Iława</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E49AE" w:rsidP="00E13593">
            <w:pPr>
              <w:jc w:val="center"/>
              <w:rPr>
                <w:sz w:val="22"/>
                <w:szCs w:val="22"/>
              </w:rPr>
            </w:pPr>
            <w:r>
              <w:rPr>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E13593">
            <w:pPr>
              <w:jc w:val="center"/>
              <w:rPr>
                <w:sz w:val="22"/>
                <w:szCs w:val="22"/>
              </w:rPr>
            </w:pPr>
            <w:r>
              <w:rPr>
                <w:sz w:val="22"/>
                <w:szCs w:val="22"/>
              </w:rPr>
              <w:t>2</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rPr>
                <w:sz w:val="22"/>
                <w:szCs w:val="22"/>
              </w:rPr>
            </w:pPr>
            <w:r w:rsidRPr="00230043">
              <w:rPr>
                <w:sz w:val="22"/>
                <w:szCs w:val="22"/>
              </w:rPr>
              <w:t>Maków Mazowiecki</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56207A">
            <w:pPr>
              <w:jc w:val="center"/>
              <w:rPr>
                <w:sz w:val="22"/>
                <w:szCs w:val="22"/>
              </w:rPr>
            </w:pPr>
            <w:r>
              <w:rPr>
                <w:sz w:val="22"/>
                <w:szCs w:val="22"/>
              </w:rPr>
              <w:t>1</w:t>
            </w:r>
          </w:p>
        </w:tc>
      </w:tr>
      <w:tr w:rsidR="00230043" w:rsidTr="00E13593">
        <w:tc>
          <w:tcPr>
            <w:tcW w:w="394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rPr>
                <w:sz w:val="22"/>
                <w:szCs w:val="22"/>
              </w:rPr>
            </w:pPr>
            <w:r w:rsidRPr="00230043">
              <w:rPr>
                <w:sz w:val="22"/>
                <w:szCs w:val="22"/>
              </w:rPr>
              <w:t>Płońsk</w:t>
            </w:r>
          </w:p>
        </w:tc>
        <w:tc>
          <w:tcPr>
            <w:tcW w:w="1275"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0043" w:rsidRPr="00230043" w:rsidRDefault="00230043" w:rsidP="00E13593">
            <w:pPr>
              <w:jc w:val="center"/>
              <w:rPr>
                <w:sz w:val="22"/>
                <w:szCs w:val="22"/>
              </w:rPr>
            </w:pPr>
            <w:r>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Pr>
          <w:p w:rsidR="00230043" w:rsidRPr="00230043" w:rsidRDefault="00230043" w:rsidP="0056207A">
            <w:pPr>
              <w:jc w:val="center"/>
              <w:rPr>
                <w:sz w:val="22"/>
                <w:szCs w:val="22"/>
              </w:rPr>
            </w:pPr>
            <w:r>
              <w:rPr>
                <w:sz w:val="22"/>
                <w:szCs w:val="22"/>
              </w:rPr>
              <w:t>0</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rPr>
                <w:sz w:val="22"/>
                <w:szCs w:val="22"/>
              </w:rPr>
            </w:pPr>
            <w:r w:rsidRPr="00230043">
              <w:rPr>
                <w:sz w:val="22"/>
                <w:szCs w:val="22"/>
              </w:rPr>
              <w:t>Piotrków Trybunalski</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230043" w:rsidP="00E13593">
            <w:pPr>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30043" w:rsidP="00E13593">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30043" w:rsidP="00E13593">
            <w:pPr>
              <w:jc w:val="center"/>
              <w:rPr>
                <w:sz w:val="22"/>
                <w:szCs w:val="22"/>
              </w:rPr>
            </w:pPr>
            <w:r>
              <w:rPr>
                <w:sz w:val="22"/>
                <w:szCs w:val="22"/>
              </w:rPr>
              <w:t>1</w:t>
            </w:r>
          </w:p>
        </w:tc>
      </w:tr>
      <w:tr w:rsidR="00230043" w:rsidTr="00E13593">
        <w:tc>
          <w:tcPr>
            <w:tcW w:w="394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rPr>
                <w:sz w:val="22"/>
                <w:szCs w:val="22"/>
              </w:rPr>
            </w:pPr>
            <w:r w:rsidRPr="00230043">
              <w:rPr>
                <w:sz w:val="22"/>
                <w:szCs w:val="22"/>
              </w:rPr>
              <w:t>Żory</w:t>
            </w:r>
          </w:p>
        </w:tc>
        <w:tc>
          <w:tcPr>
            <w:tcW w:w="1275"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0043" w:rsidRPr="00230043" w:rsidRDefault="00230043" w:rsidP="00E13593">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230043" w:rsidRPr="00230043" w:rsidRDefault="00230043" w:rsidP="00E13593">
            <w:pPr>
              <w:jc w:val="center"/>
              <w:rPr>
                <w:sz w:val="22"/>
                <w:szCs w:val="22"/>
              </w:rPr>
            </w:pPr>
            <w:r>
              <w:rPr>
                <w:sz w:val="22"/>
                <w:szCs w:val="22"/>
              </w:rPr>
              <w:t>3</w:t>
            </w:r>
          </w:p>
        </w:tc>
      </w:tr>
      <w:tr w:rsidR="00230043" w:rsidTr="00E13593">
        <w:tc>
          <w:tcPr>
            <w:tcW w:w="394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rPr>
                <w:sz w:val="22"/>
                <w:szCs w:val="22"/>
              </w:rPr>
            </w:pPr>
            <w:r w:rsidRPr="00230043">
              <w:rPr>
                <w:sz w:val="22"/>
                <w:szCs w:val="22"/>
              </w:rPr>
              <w:t>Wyszków</w:t>
            </w:r>
          </w:p>
        </w:tc>
        <w:tc>
          <w:tcPr>
            <w:tcW w:w="1275"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0043" w:rsidRPr="00230043" w:rsidRDefault="00230043" w:rsidP="00230043">
            <w:pPr>
              <w:jc w:val="center"/>
              <w:rPr>
                <w:sz w:val="22"/>
                <w:szCs w:val="22"/>
              </w:rPr>
            </w:pPr>
            <w:r>
              <w:rPr>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230043" w:rsidRPr="00230043" w:rsidRDefault="00230043" w:rsidP="00E13593">
            <w:pPr>
              <w:jc w:val="center"/>
              <w:rPr>
                <w:sz w:val="22"/>
                <w:szCs w:val="22"/>
              </w:rPr>
            </w:pPr>
            <w:r>
              <w:rPr>
                <w:sz w:val="22"/>
                <w:szCs w:val="22"/>
              </w:rPr>
              <w:t>1</w:t>
            </w:r>
          </w:p>
        </w:tc>
      </w:tr>
      <w:tr w:rsidR="00230043" w:rsidTr="00E13593">
        <w:tc>
          <w:tcPr>
            <w:tcW w:w="394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rPr>
                <w:sz w:val="22"/>
                <w:szCs w:val="22"/>
              </w:rPr>
            </w:pPr>
            <w:r w:rsidRPr="00230043">
              <w:rPr>
                <w:sz w:val="22"/>
                <w:szCs w:val="22"/>
              </w:rPr>
              <w:t>Malbork</w:t>
            </w:r>
          </w:p>
        </w:tc>
        <w:tc>
          <w:tcPr>
            <w:tcW w:w="1275"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230043" w:rsidRPr="00230043" w:rsidRDefault="00230043" w:rsidP="00E13593">
            <w:pPr>
              <w:jc w:val="center"/>
              <w:rPr>
                <w:sz w:val="22"/>
                <w:szCs w:val="22"/>
              </w:rPr>
            </w:pPr>
            <w:r>
              <w:rPr>
                <w:sz w:val="22"/>
                <w:szCs w:val="22"/>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0043" w:rsidRPr="00230043" w:rsidRDefault="00230043" w:rsidP="00E13593">
            <w:pPr>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230043" w:rsidRPr="00230043" w:rsidRDefault="00230043" w:rsidP="00E13593">
            <w:pPr>
              <w:jc w:val="center"/>
              <w:rPr>
                <w:sz w:val="22"/>
                <w:szCs w:val="22"/>
              </w:rPr>
            </w:pPr>
            <w:r>
              <w:rPr>
                <w:sz w:val="22"/>
                <w:szCs w:val="22"/>
              </w:rPr>
              <w:t>0</w:t>
            </w:r>
          </w:p>
        </w:tc>
      </w:tr>
      <w:tr w:rsidR="0056207A" w:rsidTr="00E13593">
        <w:tc>
          <w:tcPr>
            <w:tcW w:w="3946" w:type="dxa"/>
            <w:tcBorders>
              <w:top w:val="single" w:sz="4" w:space="0" w:color="000000"/>
              <w:left w:val="single" w:sz="4" w:space="0" w:color="000000"/>
              <w:bottom w:val="single" w:sz="4" w:space="0" w:color="000000"/>
            </w:tcBorders>
            <w:shd w:val="clear" w:color="auto" w:fill="auto"/>
          </w:tcPr>
          <w:p w:rsidR="0056207A" w:rsidRPr="00230043" w:rsidRDefault="0056207A" w:rsidP="00E13593">
            <w:pPr>
              <w:rPr>
                <w:b/>
                <w:sz w:val="22"/>
                <w:szCs w:val="22"/>
              </w:rPr>
            </w:pPr>
            <w:r w:rsidRPr="00230043">
              <w:rPr>
                <w:b/>
                <w:sz w:val="22"/>
                <w:szCs w:val="22"/>
              </w:rPr>
              <w:t>Razem:</w:t>
            </w:r>
          </w:p>
        </w:tc>
        <w:tc>
          <w:tcPr>
            <w:tcW w:w="1275" w:type="dxa"/>
            <w:tcBorders>
              <w:top w:val="single" w:sz="4" w:space="0" w:color="000000"/>
              <w:left w:val="single" w:sz="4" w:space="0" w:color="000000"/>
              <w:bottom w:val="single" w:sz="4" w:space="0" w:color="000000"/>
            </w:tcBorders>
            <w:shd w:val="clear" w:color="auto" w:fill="auto"/>
          </w:tcPr>
          <w:p w:rsidR="0056207A" w:rsidRPr="00230043" w:rsidRDefault="0056207A" w:rsidP="002E49AE">
            <w:pPr>
              <w:jc w:val="center"/>
              <w:rPr>
                <w:b/>
                <w:sz w:val="22"/>
                <w:szCs w:val="22"/>
              </w:rPr>
            </w:pPr>
            <w:r w:rsidRPr="00230043">
              <w:rPr>
                <w:b/>
                <w:sz w:val="22"/>
                <w:szCs w:val="22"/>
              </w:rPr>
              <w:t>1</w:t>
            </w:r>
            <w:r w:rsidR="002E49AE">
              <w:rPr>
                <w:b/>
                <w:sz w:val="22"/>
                <w:szCs w:val="22"/>
              </w:rPr>
              <w:t>5</w:t>
            </w:r>
          </w:p>
        </w:tc>
        <w:tc>
          <w:tcPr>
            <w:tcW w:w="1276" w:type="dxa"/>
            <w:tcBorders>
              <w:top w:val="single" w:sz="4" w:space="0" w:color="000000"/>
              <w:left w:val="single" w:sz="4" w:space="0" w:color="000000"/>
              <w:bottom w:val="single" w:sz="4" w:space="0" w:color="000000"/>
            </w:tcBorders>
            <w:shd w:val="clear" w:color="auto" w:fill="auto"/>
          </w:tcPr>
          <w:p w:rsidR="0056207A" w:rsidRPr="00230043" w:rsidRDefault="0056207A" w:rsidP="002E49AE">
            <w:pPr>
              <w:jc w:val="center"/>
              <w:rPr>
                <w:b/>
                <w:sz w:val="22"/>
                <w:szCs w:val="22"/>
              </w:rPr>
            </w:pPr>
            <w:r w:rsidRPr="00230043">
              <w:rPr>
                <w:b/>
                <w:sz w:val="22"/>
                <w:szCs w:val="22"/>
              </w:rPr>
              <w:t>1</w:t>
            </w:r>
            <w:r w:rsidR="002E49AE">
              <w:rPr>
                <w:b/>
                <w:sz w:val="22"/>
                <w:szCs w:val="22"/>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6207A" w:rsidRPr="00230043" w:rsidRDefault="002E49AE" w:rsidP="00E13593">
            <w:pPr>
              <w:jc w:val="center"/>
              <w:rPr>
                <w:b/>
                <w:sz w:val="22"/>
                <w:szCs w:val="22"/>
              </w:rPr>
            </w:pPr>
            <w:r>
              <w:rPr>
                <w:b/>
                <w:sz w:val="22"/>
                <w:szCs w:val="22"/>
              </w:rPr>
              <w:t>1</w:t>
            </w:r>
            <w:r w:rsidR="0056207A" w:rsidRPr="00230043">
              <w:rPr>
                <w:b/>
                <w:sz w:val="22"/>
                <w:szCs w:val="22"/>
              </w:rPr>
              <w:t>8</w:t>
            </w:r>
          </w:p>
        </w:tc>
        <w:tc>
          <w:tcPr>
            <w:tcW w:w="1275" w:type="dxa"/>
            <w:tcBorders>
              <w:top w:val="single" w:sz="4" w:space="0" w:color="000000"/>
              <w:left w:val="single" w:sz="4" w:space="0" w:color="000000"/>
              <w:bottom w:val="single" w:sz="4" w:space="0" w:color="000000"/>
              <w:right w:val="single" w:sz="4" w:space="0" w:color="000000"/>
            </w:tcBorders>
          </w:tcPr>
          <w:p w:rsidR="0056207A" w:rsidRPr="00230043" w:rsidRDefault="002E49AE" w:rsidP="002E49AE">
            <w:pPr>
              <w:jc w:val="center"/>
              <w:rPr>
                <w:b/>
                <w:sz w:val="22"/>
                <w:szCs w:val="22"/>
              </w:rPr>
            </w:pPr>
            <w:r>
              <w:rPr>
                <w:b/>
                <w:sz w:val="22"/>
                <w:szCs w:val="22"/>
              </w:rPr>
              <w:t>21</w:t>
            </w:r>
          </w:p>
        </w:tc>
      </w:tr>
    </w:tbl>
    <w:p w:rsidR="0056207A" w:rsidRDefault="0056207A" w:rsidP="0056207A">
      <w:pPr>
        <w:widowControl/>
        <w:suppressAutoHyphens w:val="0"/>
        <w:spacing w:line="276" w:lineRule="auto"/>
        <w:rPr>
          <w:sz w:val="18"/>
          <w:szCs w:val="18"/>
        </w:rPr>
      </w:pPr>
      <w:r>
        <w:rPr>
          <w:sz w:val="18"/>
          <w:szCs w:val="18"/>
        </w:rPr>
        <w:t>Źródło: opracowanie własne na podstawie danych z PCPR w Ciechanowie.</w:t>
      </w:r>
    </w:p>
    <w:p w:rsidR="0056207A" w:rsidRDefault="00B2202A" w:rsidP="00B2202A">
      <w:pPr>
        <w:widowControl/>
        <w:suppressAutoHyphens w:val="0"/>
        <w:spacing w:line="276" w:lineRule="auto"/>
        <w:ind w:firstLine="284"/>
        <w:jc w:val="both"/>
      </w:pPr>
      <w:r>
        <w:t>Z powyższego zestawienia wynika, iż liczba dzieci z innych powiatów przebywających w</w:t>
      </w:r>
      <w:r w:rsidR="00313847">
        <w:t> </w:t>
      </w:r>
      <w:r>
        <w:t>rodzinach zastępczych na terenie powiatu ciechanowskiego systematycznie wzrastała i</w:t>
      </w:r>
      <w:r w:rsidR="00DB7F22">
        <w:t> </w:t>
      </w:r>
      <w:r>
        <w:t>na</w:t>
      </w:r>
      <w:r w:rsidR="00313847">
        <w:t> </w:t>
      </w:r>
      <w:r>
        <w:t>koniec 2015 r. było ich 21.</w:t>
      </w:r>
    </w:p>
    <w:p w:rsidR="0007312F" w:rsidRDefault="00016038" w:rsidP="00B716D5">
      <w:pPr>
        <w:widowControl/>
        <w:suppressAutoHyphens w:val="0"/>
        <w:spacing w:line="276" w:lineRule="auto"/>
        <w:ind w:firstLine="284"/>
        <w:jc w:val="both"/>
      </w:pPr>
      <w:r>
        <w:t>Należy nadmienić, iż po wejściu w życie ustawy z dnia 9 czerwca 2011r. o wspieraniu rodziny i systemie pieczy zastępczej, obowiązek częściow</w:t>
      </w:r>
      <w:r w:rsidR="00EE5A08">
        <w:t>ej odpłatności (I rok pobytu dziecka w pieczy – 10 %; II rok pobytu dziecka w pieczy – 30%; III rok i więcej pobytu dziecka</w:t>
      </w:r>
      <w:r w:rsidR="00EE5A08">
        <w:br/>
        <w:t xml:space="preserve">w pieczy zastępczej – 50%) za pobyt dziecka </w:t>
      </w:r>
      <w:r>
        <w:t>w pieczy za</w:t>
      </w:r>
      <w:r w:rsidR="00EE5A08">
        <w:t>stępczej ponosi również gmina,</w:t>
      </w:r>
      <w:r w:rsidR="00EE5A08">
        <w:br/>
        <w:t>z</w:t>
      </w:r>
      <w:r>
        <w:t xml:space="preserve"> terenu której to dziecko pochodzi.</w:t>
      </w:r>
      <w:r w:rsidR="00B2202A">
        <w:t xml:space="preserve"> Aktualnie wszystkie gminy w powiecie ciechanowskim ponoszą odpłatność za pobyt dzieci w pieczy zastępczej.</w:t>
      </w:r>
    </w:p>
    <w:p w:rsidR="0007312F" w:rsidRDefault="0007312F" w:rsidP="00E64439">
      <w:pPr>
        <w:spacing w:line="276" w:lineRule="auto"/>
        <w:ind w:firstLine="284"/>
        <w:jc w:val="both"/>
      </w:pPr>
      <w:r>
        <w:t xml:space="preserve">Dokonano również analizy </w:t>
      </w:r>
      <w:r w:rsidR="00E741AD">
        <w:t>liczby</w:t>
      </w:r>
      <w:r>
        <w:t xml:space="preserve"> dzieci umiesz</w:t>
      </w:r>
      <w:r w:rsidR="00E741AD">
        <w:t>czonych w rodzinach zastępczych</w:t>
      </w:r>
      <w:r w:rsidR="00E741AD">
        <w:br/>
      </w:r>
      <w:r>
        <w:t>z podziałem na for</w:t>
      </w:r>
      <w:r w:rsidR="00E741AD">
        <w:t>my rodz</w:t>
      </w:r>
      <w:r w:rsidR="00E64439">
        <w:t>innej pieczy zastępczej.</w:t>
      </w:r>
    </w:p>
    <w:p w:rsidR="00D67AFA" w:rsidRDefault="00D67AFA" w:rsidP="00E64439">
      <w:pPr>
        <w:spacing w:line="276" w:lineRule="auto"/>
        <w:ind w:firstLine="284"/>
        <w:jc w:val="both"/>
      </w:pPr>
    </w:p>
    <w:p w:rsidR="005A6DBD" w:rsidRPr="005A6DBD" w:rsidRDefault="001D0D38" w:rsidP="00524B26">
      <w:pPr>
        <w:jc w:val="both"/>
        <w:rPr>
          <w:b/>
        </w:rPr>
      </w:pPr>
      <w:r>
        <w:rPr>
          <w:b/>
          <w:sz w:val="22"/>
          <w:szCs w:val="22"/>
        </w:rPr>
        <w:t>Tabela nr 2</w:t>
      </w:r>
      <w:r w:rsidR="00F16B24">
        <w:rPr>
          <w:b/>
          <w:sz w:val="22"/>
          <w:szCs w:val="22"/>
        </w:rPr>
        <w:t>2</w:t>
      </w:r>
      <w:r w:rsidR="00737291" w:rsidRPr="00737291">
        <w:rPr>
          <w:b/>
          <w:sz w:val="22"/>
          <w:szCs w:val="22"/>
        </w:rPr>
        <w:t>.</w:t>
      </w:r>
      <w:r w:rsidR="00737291">
        <w:rPr>
          <w:sz w:val="22"/>
          <w:szCs w:val="22"/>
        </w:rPr>
        <w:t xml:space="preserve"> </w:t>
      </w:r>
      <w:r w:rsidR="0007312F" w:rsidRPr="005A6DBD">
        <w:rPr>
          <w:b/>
          <w:sz w:val="22"/>
          <w:szCs w:val="22"/>
        </w:rPr>
        <w:t>Podział rodzin zastępczych spokrewnionych ze względu na il</w:t>
      </w:r>
      <w:r w:rsidR="00737291" w:rsidRPr="005A6DBD">
        <w:rPr>
          <w:b/>
          <w:sz w:val="22"/>
          <w:szCs w:val="22"/>
        </w:rPr>
        <w:t>ość dzieci w nich umieszczonych w latach 2012</w:t>
      </w:r>
      <w:r w:rsidR="0007312F" w:rsidRPr="005A6DBD">
        <w:rPr>
          <w:b/>
          <w:sz w:val="22"/>
          <w:szCs w:val="22"/>
        </w:rPr>
        <w:t>-201</w:t>
      </w:r>
      <w:r w:rsidR="007F0919" w:rsidRPr="005A6DBD">
        <w:rPr>
          <w:b/>
          <w:sz w:val="22"/>
          <w:szCs w:val="22"/>
        </w:rPr>
        <w:t>5</w:t>
      </w:r>
      <w:r w:rsidR="0007312F" w:rsidRPr="005A6DBD">
        <w:rPr>
          <w:b/>
          <w:sz w:val="22"/>
          <w:szCs w:val="22"/>
        </w:rPr>
        <w:t>:</w:t>
      </w:r>
    </w:p>
    <w:tbl>
      <w:tblPr>
        <w:tblW w:w="9616" w:type="dxa"/>
        <w:tblInd w:w="-10" w:type="dxa"/>
        <w:tblLayout w:type="fixed"/>
        <w:tblLook w:val="0000" w:firstRow="0" w:lastRow="0" w:firstColumn="0" w:lastColumn="0" w:noHBand="0" w:noVBand="0"/>
      </w:tblPr>
      <w:tblGrid>
        <w:gridCol w:w="2528"/>
        <w:gridCol w:w="1985"/>
        <w:gridCol w:w="1701"/>
        <w:gridCol w:w="1701"/>
        <w:gridCol w:w="1701"/>
      </w:tblGrid>
      <w:tr w:rsidR="007F0919" w:rsidRPr="006D48EA" w:rsidTr="00DB7F22">
        <w:tc>
          <w:tcPr>
            <w:tcW w:w="2528" w:type="dxa"/>
            <w:tcBorders>
              <w:top w:val="single" w:sz="4" w:space="0" w:color="000000"/>
              <w:left w:val="single" w:sz="4" w:space="0" w:color="000000"/>
              <w:bottom w:val="single" w:sz="4" w:space="0" w:color="000000"/>
            </w:tcBorders>
            <w:shd w:val="clear" w:color="auto" w:fill="auto"/>
          </w:tcPr>
          <w:p w:rsidR="007F0919" w:rsidRPr="008F4EAD" w:rsidRDefault="00B83EAB" w:rsidP="00B83EAB">
            <w:pPr>
              <w:jc w:val="center"/>
              <w:rPr>
                <w:b/>
                <w:sz w:val="22"/>
                <w:szCs w:val="22"/>
              </w:rPr>
            </w:pPr>
            <w:r w:rsidRPr="008F4EAD">
              <w:rPr>
                <w:b/>
                <w:sz w:val="22"/>
                <w:szCs w:val="22"/>
              </w:rPr>
              <w:t>Liczba</w:t>
            </w:r>
            <w:r w:rsidR="007F0919" w:rsidRPr="008F4EAD">
              <w:rPr>
                <w:b/>
                <w:sz w:val="22"/>
                <w:szCs w:val="22"/>
              </w:rPr>
              <w:t xml:space="preserve"> dzieci w rodzinie</w:t>
            </w:r>
          </w:p>
        </w:tc>
        <w:tc>
          <w:tcPr>
            <w:tcW w:w="1985" w:type="dxa"/>
            <w:tcBorders>
              <w:top w:val="single" w:sz="4" w:space="0" w:color="000000"/>
              <w:left w:val="single" w:sz="4" w:space="0" w:color="000000"/>
              <w:bottom w:val="single" w:sz="4" w:space="0" w:color="000000"/>
            </w:tcBorders>
            <w:shd w:val="clear" w:color="auto" w:fill="auto"/>
          </w:tcPr>
          <w:p w:rsidR="007F0919" w:rsidRPr="008F4EAD" w:rsidRDefault="007F0919">
            <w:pPr>
              <w:jc w:val="center"/>
              <w:rPr>
                <w:b/>
                <w:sz w:val="22"/>
                <w:szCs w:val="22"/>
              </w:rPr>
            </w:pPr>
            <w:r w:rsidRPr="008F4EAD">
              <w:rPr>
                <w:b/>
                <w:sz w:val="22"/>
                <w:szCs w:val="22"/>
              </w:rPr>
              <w:t>2012</w:t>
            </w:r>
          </w:p>
        </w:tc>
        <w:tc>
          <w:tcPr>
            <w:tcW w:w="1701" w:type="dxa"/>
            <w:tcBorders>
              <w:top w:val="single" w:sz="4" w:space="0" w:color="000000"/>
              <w:left w:val="single" w:sz="4" w:space="0" w:color="000000"/>
              <w:bottom w:val="single" w:sz="4" w:space="0" w:color="000000"/>
            </w:tcBorders>
            <w:shd w:val="clear" w:color="auto" w:fill="auto"/>
          </w:tcPr>
          <w:p w:rsidR="007F0919" w:rsidRPr="008F4EAD" w:rsidRDefault="007F0919">
            <w:pPr>
              <w:jc w:val="center"/>
              <w:rPr>
                <w:b/>
                <w:sz w:val="22"/>
                <w:szCs w:val="22"/>
              </w:rPr>
            </w:pPr>
            <w:r w:rsidRPr="008F4EAD">
              <w:rPr>
                <w:b/>
                <w:sz w:val="22"/>
                <w:szCs w:val="22"/>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0919" w:rsidRPr="008F4EAD" w:rsidRDefault="007F0919" w:rsidP="007F0919">
            <w:pPr>
              <w:jc w:val="center"/>
              <w:rPr>
                <w:sz w:val="22"/>
                <w:szCs w:val="22"/>
              </w:rPr>
            </w:pPr>
            <w:r w:rsidRPr="008F4EAD">
              <w:rPr>
                <w:b/>
                <w:sz w:val="22"/>
                <w:szCs w:val="22"/>
              </w:rPr>
              <w:t>2014</w:t>
            </w:r>
          </w:p>
        </w:tc>
        <w:tc>
          <w:tcPr>
            <w:tcW w:w="1701" w:type="dxa"/>
            <w:tcBorders>
              <w:top w:val="single" w:sz="4" w:space="0" w:color="000000"/>
              <w:left w:val="single" w:sz="4" w:space="0" w:color="000000"/>
              <w:bottom w:val="single" w:sz="4" w:space="0" w:color="000000"/>
              <w:right w:val="single" w:sz="4" w:space="0" w:color="000000"/>
            </w:tcBorders>
          </w:tcPr>
          <w:p w:rsidR="007F0919" w:rsidRPr="008F4EAD" w:rsidRDefault="007F0919" w:rsidP="007F0919">
            <w:pPr>
              <w:jc w:val="center"/>
              <w:rPr>
                <w:b/>
                <w:sz w:val="22"/>
                <w:szCs w:val="22"/>
              </w:rPr>
            </w:pPr>
            <w:r w:rsidRPr="008F4EAD">
              <w:rPr>
                <w:b/>
                <w:sz w:val="22"/>
                <w:szCs w:val="22"/>
              </w:rPr>
              <w:t>2015</w:t>
            </w:r>
          </w:p>
        </w:tc>
      </w:tr>
      <w:tr w:rsidR="007F0919" w:rsidTr="00DB7F22">
        <w:tc>
          <w:tcPr>
            <w:tcW w:w="2528" w:type="dxa"/>
            <w:tcBorders>
              <w:top w:val="single" w:sz="4" w:space="0" w:color="000000"/>
              <w:left w:val="single" w:sz="4" w:space="0" w:color="000000"/>
              <w:bottom w:val="single" w:sz="4" w:space="0" w:color="000000"/>
            </w:tcBorders>
            <w:shd w:val="clear" w:color="auto" w:fill="auto"/>
          </w:tcPr>
          <w:p w:rsidR="007F0919" w:rsidRPr="008F4EAD" w:rsidRDefault="007F0919">
            <w:pPr>
              <w:rPr>
                <w:sz w:val="22"/>
                <w:szCs w:val="22"/>
              </w:rPr>
            </w:pPr>
            <w:r w:rsidRPr="008F4EAD">
              <w:rPr>
                <w:sz w:val="22"/>
                <w:szCs w:val="22"/>
              </w:rPr>
              <w:t>z 1 dzieckiem</w:t>
            </w:r>
          </w:p>
        </w:tc>
        <w:tc>
          <w:tcPr>
            <w:tcW w:w="1985"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sz w:val="22"/>
                <w:szCs w:val="22"/>
              </w:rPr>
            </w:pPr>
            <w:r w:rsidRPr="008F4EAD">
              <w:rPr>
                <w:sz w:val="22"/>
                <w:szCs w:val="22"/>
              </w:rPr>
              <w:t>45</w:t>
            </w:r>
          </w:p>
        </w:tc>
        <w:tc>
          <w:tcPr>
            <w:tcW w:w="1701"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sz w:val="22"/>
                <w:szCs w:val="22"/>
              </w:rPr>
            </w:pPr>
            <w:r w:rsidRPr="008F4EAD">
              <w:rPr>
                <w:sz w:val="22"/>
                <w:szCs w:val="22"/>
              </w:rPr>
              <w:t>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0919" w:rsidRPr="008F4EAD" w:rsidRDefault="008F4EAD">
            <w:pPr>
              <w:jc w:val="center"/>
              <w:rPr>
                <w:sz w:val="22"/>
                <w:szCs w:val="22"/>
              </w:rPr>
            </w:pPr>
            <w:r w:rsidRPr="008F4EAD">
              <w:rPr>
                <w:sz w:val="22"/>
                <w:szCs w:val="22"/>
              </w:rPr>
              <w:t>38</w:t>
            </w:r>
          </w:p>
        </w:tc>
        <w:tc>
          <w:tcPr>
            <w:tcW w:w="1701" w:type="dxa"/>
            <w:tcBorders>
              <w:top w:val="single" w:sz="4" w:space="0" w:color="000000"/>
              <w:left w:val="single" w:sz="4" w:space="0" w:color="000000"/>
              <w:bottom w:val="single" w:sz="4" w:space="0" w:color="000000"/>
              <w:right w:val="single" w:sz="4" w:space="0" w:color="000000"/>
            </w:tcBorders>
          </w:tcPr>
          <w:p w:rsidR="007F0919" w:rsidRPr="008F4EAD" w:rsidRDefault="008F4EAD">
            <w:pPr>
              <w:jc w:val="center"/>
              <w:rPr>
                <w:sz w:val="22"/>
                <w:szCs w:val="22"/>
              </w:rPr>
            </w:pPr>
            <w:r w:rsidRPr="008F4EAD">
              <w:rPr>
                <w:sz w:val="22"/>
                <w:szCs w:val="22"/>
              </w:rPr>
              <w:t>40</w:t>
            </w:r>
          </w:p>
        </w:tc>
      </w:tr>
      <w:tr w:rsidR="007F0919" w:rsidTr="00DB7F22">
        <w:tc>
          <w:tcPr>
            <w:tcW w:w="2528" w:type="dxa"/>
            <w:tcBorders>
              <w:top w:val="single" w:sz="4" w:space="0" w:color="000000"/>
              <w:left w:val="single" w:sz="4" w:space="0" w:color="000000"/>
              <w:bottom w:val="single" w:sz="4" w:space="0" w:color="000000"/>
            </w:tcBorders>
            <w:shd w:val="clear" w:color="auto" w:fill="auto"/>
          </w:tcPr>
          <w:p w:rsidR="007F0919" w:rsidRPr="008F4EAD" w:rsidRDefault="007F0919">
            <w:pPr>
              <w:rPr>
                <w:sz w:val="22"/>
                <w:szCs w:val="22"/>
              </w:rPr>
            </w:pPr>
            <w:r w:rsidRPr="008F4EAD">
              <w:rPr>
                <w:sz w:val="22"/>
                <w:szCs w:val="22"/>
              </w:rPr>
              <w:t>z 2 dzieci</w:t>
            </w:r>
          </w:p>
        </w:tc>
        <w:tc>
          <w:tcPr>
            <w:tcW w:w="1985"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sz w:val="22"/>
                <w:szCs w:val="22"/>
              </w:rPr>
            </w:pPr>
            <w:r w:rsidRPr="008F4EAD">
              <w:rPr>
                <w:sz w:val="22"/>
                <w:szCs w:val="22"/>
              </w:rPr>
              <w:t>13</w:t>
            </w:r>
          </w:p>
        </w:tc>
        <w:tc>
          <w:tcPr>
            <w:tcW w:w="1701"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sz w:val="22"/>
                <w:szCs w:val="22"/>
              </w:rPr>
            </w:pPr>
            <w:r w:rsidRPr="008F4EAD">
              <w:rPr>
                <w:sz w:val="22"/>
                <w:szCs w:val="22"/>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0919" w:rsidRPr="008F4EAD" w:rsidRDefault="008F4EAD">
            <w:pPr>
              <w:jc w:val="center"/>
              <w:rPr>
                <w:sz w:val="22"/>
                <w:szCs w:val="22"/>
              </w:rPr>
            </w:pPr>
            <w:r w:rsidRPr="008F4EAD">
              <w:rPr>
                <w:sz w:val="22"/>
                <w:szCs w:val="22"/>
              </w:rPr>
              <w:t>15</w:t>
            </w:r>
          </w:p>
        </w:tc>
        <w:tc>
          <w:tcPr>
            <w:tcW w:w="1701" w:type="dxa"/>
            <w:tcBorders>
              <w:top w:val="single" w:sz="4" w:space="0" w:color="000000"/>
              <w:left w:val="single" w:sz="4" w:space="0" w:color="000000"/>
              <w:bottom w:val="single" w:sz="4" w:space="0" w:color="000000"/>
              <w:right w:val="single" w:sz="4" w:space="0" w:color="000000"/>
            </w:tcBorders>
          </w:tcPr>
          <w:p w:rsidR="007F0919" w:rsidRPr="008F4EAD" w:rsidRDefault="008F4EAD">
            <w:pPr>
              <w:jc w:val="center"/>
              <w:rPr>
                <w:sz w:val="22"/>
                <w:szCs w:val="22"/>
              </w:rPr>
            </w:pPr>
            <w:r w:rsidRPr="008F4EAD">
              <w:rPr>
                <w:sz w:val="22"/>
                <w:szCs w:val="22"/>
              </w:rPr>
              <w:t>18</w:t>
            </w:r>
          </w:p>
        </w:tc>
      </w:tr>
      <w:tr w:rsidR="007F0919" w:rsidTr="00DB7F22">
        <w:tc>
          <w:tcPr>
            <w:tcW w:w="2528" w:type="dxa"/>
            <w:tcBorders>
              <w:top w:val="single" w:sz="4" w:space="0" w:color="000000"/>
              <w:left w:val="single" w:sz="4" w:space="0" w:color="000000"/>
              <w:bottom w:val="single" w:sz="4" w:space="0" w:color="000000"/>
            </w:tcBorders>
            <w:shd w:val="clear" w:color="auto" w:fill="auto"/>
          </w:tcPr>
          <w:p w:rsidR="007F0919" w:rsidRPr="008F4EAD" w:rsidRDefault="007F0919">
            <w:pPr>
              <w:rPr>
                <w:sz w:val="22"/>
                <w:szCs w:val="22"/>
              </w:rPr>
            </w:pPr>
            <w:r w:rsidRPr="008F4EAD">
              <w:rPr>
                <w:sz w:val="22"/>
                <w:szCs w:val="22"/>
              </w:rPr>
              <w:t>z 3 dzieci</w:t>
            </w:r>
          </w:p>
        </w:tc>
        <w:tc>
          <w:tcPr>
            <w:tcW w:w="1985"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sz w:val="22"/>
                <w:szCs w:val="22"/>
              </w:rPr>
            </w:pPr>
            <w:r w:rsidRPr="008F4EAD">
              <w:rPr>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sz w:val="22"/>
                <w:szCs w:val="22"/>
              </w:rPr>
            </w:pPr>
            <w:r w:rsidRPr="008F4EAD">
              <w:rPr>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0919" w:rsidRPr="008F4EAD" w:rsidRDefault="008F4EAD">
            <w:pPr>
              <w:jc w:val="center"/>
              <w:rPr>
                <w:sz w:val="22"/>
                <w:szCs w:val="22"/>
              </w:rPr>
            </w:pPr>
            <w:r w:rsidRPr="008F4EAD">
              <w:rPr>
                <w:sz w:val="22"/>
                <w:szCs w:val="22"/>
              </w:rPr>
              <w:t>2</w:t>
            </w:r>
          </w:p>
        </w:tc>
        <w:tc>
          <w:tcPr>
            <w:tcW w:w="1701" w:type="dxa"/>
            <w:tcBorders>
              <w:top w:val="single" w:sz="4" w:space="0" w:color="000000"/>
              <w:left w:val="single" w:sz="4" w:space="0" w:color="000000"/>
              <w:bottom w:val="single" w:sz="4" w:space="0" w:color="000000"/>
              <w:right w:val="single" w:sz="4" w:space="0" w:color="000000"/>
            </w:tcBorders>
          </w:tcPr>
          <w:p w:rsidR="007F0919" w:rsidRPr="008F4EAD" w:rsidRDefault="008F4EAD">
            <w:pPr>
              <w:jc w:val="center"/>
              <w:rPr>
                <w:sz w:val="22"/>
                <w:szCs w:val="22"/>
              </w:rPr>
            </w:pPr>
            <w:r w:rsidRPr="008F4EAD">
              <w:rPr>
                <w:sz w:val="22"/>
                <w:szCs w:val="22"/>
              </w:rPr>
              <w:t>2</w:t>
            </w:r>
          </w:p>
        </w:tc>
      </w:tr>
      <w:tr w:rsidR="007F0919" w:rsidTr="00DB7F22">
        <w:tc>
          <w:tcPr>
            <w:tcW w:w="2528" w:type="dxa"/>
            <w:tcBorders>
              <w:top w:val="single" w:sz="4" w:space="0" w:color="000000"/>
              <w:left w:val="single" w:sz="4" w:space="0" w:color="000000"/>
              <w:bottom w:val="single" w:sz="4" w:space="0" w:color="000000"/>
            </w:tcBorders>
            <w:shd w:val="clear" w:color="auto" w:fill="auto"/>
          </w:tcPr>
          <w:p w:rsidR="007F0919" w:rsidRPr="008F4EAD" w:rsidRDefault="007F0919">
            <w:pPr>
              <w:rPr>
                <w:sz w:val="22"/>
                <w:szCs w:val="22"/>
              </w:rPr>
            </w:pPr>
            <w:r w:rsidRPr="008F4EAD">
              <w:rPr>
                <w:sz w:val="22"/>
                <w:szCs w:val="22"/>
              </w:rPr>
              <w:t>z 4 dzieci i więcej</w:t>
            </w:r>
          </w:p>
        </w:tc>
        <w:tc>
          <w:tcPr>
            <w:tcW w:w="1985"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sz w:val="22"/>
                <w:szCs w:val="22"/>
              </w:rPr>
            </w:pPr>
            <w:r w:rsidRPr="008F4EAD">
              <w:rPr>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sz w:val="22"/>
                <w:szCs w:val="22"/>
              </w:rPr>
            </w:pPr>
            <w:r w:rsidRPr="008F4EAD">
              <w:rPr>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0919" w:rsidRPr="008F4EAD" w:rsidRDefault="008F4EAD">
            <w:pPr>
              <w:jc w:val="center"/>
              <w:rPr>
                <w:sz w:val="22"/>
                <w:szCs w:val="22"/>
              </w:rPr>
            </w:pPr>
            <w:r w:rsidRPr="008F4EAD">
              <w:rPr>
                <w:sz w:val="22"/>
                <w:szCs w:val="22"/>
              </w:rPr>
              <w:t>1</w:t>
            </w:r>
          </w:p>
        </w:tc>
        <w:tc>
          <w:tcPr>
            <w:tcW w:w="1701" w:type="dxa"/>
            <w:tcBorders>
              <w:top w:val="single" w:sz="4" w:space="0" w:color="000000"/>
              <w:left w:val="single" w:sz="4" w:space="0" w:color="000000"/>
              <w:bottom w:val="single" w:sz="4" w:space="0" w:color="000000"/>
              <w:right w:val="single" w:sz="4" w:space="0" w:color="000000"/>
            </w:tcBorders>
          </w:tcPr>
          <w:p w:rsidR="007F0919" w:rsidRPr="008F4EAD" w:rsidRDefault="008F4EAD">
            <w:pPr>
              <w:jc w:val="center"/>
              <w:rPr>
                <w:sz w:val="22"/>
                <w:szCs w:val="22"/>
              </w:rPr>
            </w:pPr>
            <w:r w:rsidRPr="008F4EAD">
              <w:rPr>
                <w:sz w:val="22"/>
                <w:szCs w:val="22"/>
              </w:rPr>
              <w:t>1</w:t>
            </w:r>
          </w:p>
        </w:tc>
      </w:tr>
      <w:tr w:rsidR="007F0919" w:rsidTr="00DB7F22">
        <w:tc>
          <w:tcPr>
            <w:tcW w:w="2528" w:type="dxa"/>
            <w:tcBorders>
              <w:top w:val="single" w:sz="4" w:space="0" w:color="000000"/>
              <w:left w:val="single" w:sz="4" w:space="0" w:color="000000"/>
              <w:bottom w:val="single" w:sz="4" w:space="0" w:color="000000"/>
            </w:tcBorders>
            <w:shd w:val="clear" w:color="auto" w:fill="auto"/>
          </w:tcPr>
          <w:p w:rsidR="007F0919" w:rsidRPr="008F4EAD" w:rsidRDefault="007F0919">
            <w:pPr>
              <w:rPr>
                <w:b/>
                <w:sz w:val="22"/>
                <w:szCs w:val="22"/>
              </w:rPr>
            </w:pPr>
            <w:r w:rsidRPr="008F4EAD">
              <w:rPr>
                <w:b/>
                <w:sz w:val="22"/>
                <w:szCs w:val="22"/>
              </w:rPr>
              <w:t>RAZEM</w:t>
            </w:r>
          </w:p>
        </w:tc>
        <w:tc>
          <w:tcPr>
            <w:tcW w:w="1985"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b/>
                <w:sz w:val="22"/>
                <w:szCs w:val="22"/>
              </w:rPr>
            </w:pPr>
            <w:r w:rsidRPr="008F4EAD">
              <w:rPr>
                <w:b/>
                <w:sz w:val="22"/>
                <w:szCs w:val="22"/>
              </w:rPr>
              <w:t>60</w:t>
            </w:r>
          </w:p>
        </w:tc>
        <w:tc>
          <w:tcPr>
            <w:tcW w:w="1701" w:type="dxa"/>
            <w:tcBorders>
              <w:top w:val="single" w:sz="4" w:space="0" w:color="000000"/>
              <w:left w:val="single" w:sz="4" w:space="0" w:color="000000"/>
              <w:bottom w:val="single" w:sz="4" w:space="0" w:color="000000"/>
            </w:tcBorders>
            <w:shd w:val="clear" w:color="auto" w:fill="auto"/>
          </w:tcPr>
          <w:p w:rsidR="007F0919" w:rsidRPr="008F4EAD" w:rsidRDefault="008F4EAD">
            <w:pPr>
              <w:jc w:val="center"/>
              <w:rPr>
                <w:b/>
                <w:sz w:val="22"/>
                <w:szCs w:val="22"/>
              </w:rPr>
            </w:pPr>
            <w:r w:rsidRPr="008F4EAD">
              <w:rPr>
                <w:b/>
                <w:sz w:val="22"/>
                <w:szCs w:val="22"/>
              </w:rPr>
              <w:t>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F0919" w:rsidRPr="008F4EAD" w:rsidRDefault="008F4EAD">
            <w:pPr>
              <w:jc w:val="center"/>
              <w:rPr>
                <w:b/>
                <w:sz w:val="22"/>
                <w:szCs w:val="22"/>
              </w:rPr>
            </w:pPr>
            <w:r w:rsidRPr="008F4EAD">
              <w:rPr>
                <w:b/>
                <w:sz w:val="22"/>
                <w:szCs w:val="22"/>
              </w:rPr>
              <w:t>56</w:t>
            </w:r>
          </w:p>
        </w:tc>
        <w:tc>
          <w:tcPr>
            <w:tcW w:w="1701" w:type="dxa"/>
            <w:tcBorders>
              <w:top w:val="single" w:sz="4" w:space="0" w:color="000000"/>
              <w:left w:val="single" w:sz="4" w:space="0" w:color="000000"/>
              <w:bottom w:val="single" w:sz="4" w:space="0" w:color="000000"/>
              <w:right w:val="single" w:sz="4" w:space="0" w:color="000000"/>
            </w:tcBorders>
          </w:tcPr>
          <w:p w:rsidR="007F0919" w:rsidRPr="008F4EAD" w:rsidRDefault="008F4EAD">
            <w:pPr>
              <w:jc w:val="center"/>
              <w:rPr>
                <w:b/>
                <w:sz w:val="22"/>
                <w:szCs w:val="22"/>
              </w:rPr>
            </w:pPr>
            <w:r w:rsidRPr="008F4EAD">
              <w:rPr>
                <w:b/>
                <w:sz w:val="22"/>
                <w:szCs w:val="22"/>
              </w:rPr>
              <w:t>61</w:t>
            </w:r>
          </w:p>
        </w:tc>
      </w:tr>
    </w:tbl>
    <w:p w:rsidR="0007312F" w:rsidRDefault="0007312F" w:rsidP="00524B26">
      <w:pPr>
        <w:widowControl/>
        <w:suppressAutoHyphens w:val="0"/>
        <w:spacing w:line="276" w:lineRule="auto"/>
        <w:rPr>
          <w:sz w:val="18"/>
          <w:szCs w:val="18"/>
        </w:rPr>
      </w:pPr>
      <w:r>
        <w:rPr>
          <w:sz w:val="18"/>
          <w:szCs w:val="18"/>
        </w:rPr>
        <w:t xml:space="preserve">Źródło: opracowanie własne na podstawie danych z PCPR w </w:t>
      </w:r>
      <w:r w:rsidR="007F0919">
        <w:rPr>
          <w:sz w:val="18"/>
          <w:szCs w:val="18"/>
        </w:rPr>
        <w:t>Ciechanowie</w:t>
      </w:r>
      <w:r>
        <w:rPr>
          <w:sz w:val="18"/>
          <w:szCs w:val="18"/>
        </w:rPr>
        <w:t>.</w:t>
      </w:r>
    </w:p>
    <w:p w:rsidR="005A6DBD" w:rsidRDefault="005A6DBD" w:rsidP="00524B26">
      <w:pPr>
        <w:widowControl/>
        <w:suppressAutoHyphens w:val="0"/>
        <w:spacing w:line="276" w:lineRule="auto"/>
      </w:pPr>
    </w:p>
    <w:p w:rsidR="0007312F" w:rsidRPr="005A6DBD" w:rsidRDefault="001D0D38" w:rsidP="00524B26">
      <w:pPr>
        <w:jc w:val="both"/>
        <w:rPr>
          <w:b/>
          <w:sz w:val="22"/>
          <w:szCs w:val="22"/>
        </w:rPr>
      </w:pPr>
      <w:r>
        <w:rPr>
          <w:b/>
          <w:sz w:val="22"/>
          <w:szCs w:val="22"/>
        </w:rPr>
        <w:t>Tabela nr 2</w:t>
      </w:r>
      <w:r w:rsidR="00F16B24">
        <w:rPr>
          <w:b/>
          <w:sz w:val="22"/>
          <w:szCs w:val="22"/>
        </w:rPr>
        <w:t>3</w:t>
      </w:r>
      <w:r w:rsidR="00737291" w:rsidRPr="00737291">
        <w:rPr>
          <w:b/>
          <w:sz w:val="22"/>
          <w:szCs w:val="22"/>
        </w:rPr>
        <w:t>.</w:t>
      </w:r>
      <w:r w:rsidR="00737291">
        <w:rPr>
          <w:sz w:val="22"/>
          <w:szCs w:val="22"/>
        </w:rPr>
        <w:t xml:space="preserve"> </w:t>
      </w:r>
      <w:r w:rsidR="0007312F" w:rsidRPr="005A6DBD">
        <w:rPr>
          <w:b/>
          <w:sz w:val="22"/>
          <w:szCs w:val="22"/>
        </w:rPr>
        <w:t>Podział rodzin zastępczych niezawodowych ze względu na ilość dzieci w n</w:t>
      </w:r>
      <w:r w:rsidR="00737291" w:rsidRPr="005A6DBD">
        <w:rPr>
          <w:b/>
          <w:sz w:val="22"/>
          <w:szCs w:val="22"/>
        </w:rPr>
        <w:t>ich umieszczonych w latach 2012</w:t>
      </w:r>
      <w:r w:rsidR="0007312F" w:rsidRPr="005A6DBD">
        <w:rPr>
          <w:b/>
          <w:sz w:val="22"/>
          <w:szCs w:val="22"/>
        </w:rPr>
        <w:t>-201</w:t>
      </w:r>
      <w:r w:rsidR="00AF4371" w:rsidRPr="005A6DBD">
        <w:rPr>
          <w:b/>
          <w:sz w:val="22"/>
          <w:szCs w:val="22"/>
        </w:rPr>
        <w:t>5</w:t>
      </w:r>
      <w:r w:rsidR="0007312F" w:rsidRPr="005A6DBD">
        <w:rPr>
          <w:b/>
          <w:sz w:val="22"/>
          <w:szCs w:val="22"/>
        </w:rPr>
        <w:t>:</w:t>
      </w:r>
    </w:p>
    <w:tbl>
      <w:tblPr>
        <w:tblW w:w="9616" w:type="dxa"/>
        <w:tblInd w:w="-10" w:type="dxa"/>
        <w:tblLayout w:type="fixed"/>
        <w:tblLook w:val="0000" w:firstRow="0" w:lastRow="0" w:firstColumn="0" w:lastColumn="0" w:noHBand="0" w:noVBand="0"/>
      </w:tblPr>
      <w:tblGrid>
        <w:gridCol w:w="1678"/>
        <w:gridCol w:w="1984"/>
        <w:gridCol w:w="1843"/>
        <w:gridCol w:w="1984"/>
        <w:gridCol w:w="2127"/>
      </w:tblGrid>
      <w:tr w:rsidR="00AF4371" w:rsidRPr="00B257CC" w:rsidTr="001B4F74">
        <w:tc>
          <w:tcPr>
            <w:tcW w:w="1678" w:type="dxa"/>
            <w:tcBorders>
              <w:top w:val="single" w:sz="4" w:space="0" w:color="000000"/>
              <w:left w:val="single" w:sz="4" w:space="0" w:color="000000"/>
              <w:bottom w:val="single" w:sz="4" w:space="0" w:color="000000"/>
            </w:tcBorders>
            <w:shd w:val="clear" w:color="auto" w:fill="auto"/>
          </w:tcPr>
          <w:p w:rsidR="00AF4371" w:rsidRPr="00B257CC" w:rsidRDefault="00B83EAB" w:rsidP="00B83EAB">
            <w:pPr>
              <w:jc w:val="center"/>
              <w:rPr>
                <w:b/>
                <w:sz w:val="22"/>
                <w:szCs w:val="22"/>
              </w:rPr>
            </w:pPr>
            <w:r>
              <w:rPr>
                <w:b/>
                <w:sz w:val="22"/>
                <w:szCs w:val="22"/>
              </w:rPr>
              <w:t>Liczba</w:t>
            </w:r>
            <w:r w:rsidR="00AF4371" w:rsidRPr="00B257CC">
              <w:rPr>
                <w:b/>
                <w:sz w:val="22"/>
                <w:szCs w:val="22"/>
              </w:rPr>
              <w:t xml:space="preserve"> dzieci w rodzinie</w:t>
            </w:r>
          </w:p>
        </w:tc>
        <w:tc>
          <w:tcPr>
            <w:tcW w:w="1984" w:type="dxa"/>
            <w:tcBorders>
              <w:top w:val="single" w:sz="4" w:space="0" w:color="000000"/>
              <w:left w:val="single" w:sz="4" w:space="0" w:color="000000"/>
              <w:bottom w:val="single" w:sz="4" w:space="0" w:color="000000"/>
            </w:tcBorders>
            <w:shd w:val="clear" w:color="auto" w:fill="auto"/>
          </w:tcPr>
          <w:p w:rsidR="00AF4371" w:rsidRPr="00B257CC" w:rsidRDefault="00AF4371">
            <w:pPr>
              <w:jc w:val="center"/>
              <w:rPr>
                <w:b/>
                <w:sz w:val="22"/>
                <w:szCs w:val="22"/>
              </w:rPr>
            </w:pPr>
            <w:r w:rsidRPr="00B257CC">
              <w:rPr>
                <w:b/>
                <w:sz w:val="22"/>
                <w:szCs w:val="22"/>
              </w:rPr>
              <w:t>2012</w:t>
            </w:r>
          </w:p>
        </w:tc>
        <w:tc>
          <w:tcPr>
            <w:tcW w:w="1843" w:type="dxa"/>
            <w:tcBorders>
              <w:top w:val="single" w:sz="4" w:space="0" w:color="000000"/>
              <w:left w:val="single" w:sz="4" w:space="0" w:color="000000"/>
              <w:bottom w:val="single" w:sz="4" w:space="0" w:color="000000"/>
            </w:tcBorders>
            <w:shd w:val="clear" w:color="auto" w:fill="auto"/>
          </w:tcPr>
          <w:p w:rsidR="00AF4371" w:rsidRPr="00B257CC" w:rsidRDefault="00AF4371">
            <w:pPr>
              <w:jc w:val="center"/>
              <w:rPr>
                <w:b/>
                <w:sz w:val="22"/>
                <w:szCs w:val="22"/>
              </w:rPr>
            </w:pPr>
            <w:r w:rsidRPr="00B257CC">
              <w:rPr>
                <w:b/>
                <w:sz w:val="22"/>
                <w:szCs w:val="22"/>
              </w:rPr>
              <w:t>2013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F4371" w:rsidRPr="00B257CC" w:rsidRDefault="00AF4371" w:rsidP="00AF4371">
            <w:pPr>
              <w:jc w:val="center"/>
              <w:rPr>
                <w:sz w:val="22"/>
                <w:szCs w:val="22"/>
              </w:rPr>
            </w:pPr>
            <w:r w:rsidRPr="00B257CC">
              <w:rPr>
                <w:b/>
                <w:sz w:val="22"/>
                <w:szCs w:val="22"/>
              </w:rPr>
              <w:t xml:space="preserve">2014 </w:t>
            </w:r>
          </w:p>
        </w:tc>
        <w:tc>
          <w:tcPr>
            <w:tcW w:w="2127" w:type="dxa"/>
            <w:tcBorders>
              <w:top w:val="single" w:sz="4" w:space="0" w:color="000000"/>
              <w:left w:val="single" w:sz="4" w:space="0" w:color="000000"/>
              <w:bottom w:val="single" w:sz="4" w:space="0" w:color="000000"/>
              <w:right w:val="single" w:sz="4" w:space="0" w:color="000000"/>
            </w:tcBorders>
          </w:tcPr>
          <w:p w:rsidR="00AF4371" w:rsidRPr="00B257CC" w:rsidRDefault="00AF4371" w:rsidP="00AF4371">
            <w:pPr>
              <w:jc w:val="center"/>
              <w:rPr>
                <w:b/>
                <w:sz w:val="22"/>
                <w:szCs w:val="22"/>
              </w:rPr>
            </w:pPr>
            <w:r>
              <w:rPr>
                <w:b/>
                <w:sz w:val="22"/>
                <w:szCs w:val="22"/>
              </w:rPr>
              <w:t>2015</w:t>
            </w:r>
          </w:p>
        </w:tc>
      </w:tr>
      <w:tr w:rsidR="00AF4371" w:rsidTr="001B4F74">
        <w:tc>
          <w:tcPr>
            <w:tcW w:w="1678" w:type="dxa"/>
            <w:tcBorders>
              <w:top w:val="single" w:sz="4" w:space="0" w:color="000000"/>
              <w:left w:val="single" w:sz="4" w:space="0" w:color="000000"/>
              <w:bottom w:val="single" w:sz="4" w:space="0" w:color="000000"/>
            </w:tcBorders>
            <w:shd w:val="clear" w:color="auto" w:fill="auto"/>
          </w:tcPr>
          <w:p w:rsidR="00AF4371" w:rsidRPr="00B257CC" w:rsidRDefault="00AF4371">
            <w:pPr>
              <w:rPr>
                <w:sz w:val="22"/>
                <w:szCs w:val="22"/>
              </w:rPr>
            </w:pPr>
            <w:r w:rsidRPr="00B257CC">
              <w:rPr>
                <w:sz w:val="22"/>
                <w:szCs w:val="22"/>
              </w:rPr>
              <w:t>z 1 dzieckiem</w:t>
            </w:r>
          </w:p>
        </w:tc>
        <w:tc>
          <w:tcPr>
            <w:tcW w:w="1984" w:type="dxa"/>
            <w:tcBorders>
              <w:top w:val="single" w:sz="4" w:space="0" w:color="000000"/>
              <w:left w:val="single" w:sz="4" w:space="0" w:color="000000"/>
              <w:bottom w:val="single" w:sz="4" w:space="0" w:color="000000"/>
            </w:tcBorders>
            <w:shd w:val="clear" w:color="auto" w:fill="auto"/>
          </w:tcPr>
          <w:p w:rsidR="00AF4371" w:rsidRDefault="008F4EAD">
            <w:pPr>
              <w:jc w:val="center"/>
            </w:pPr>
            <w:r>
              <w:t>21</w:t>
            </w:r>
          </w:p>
        </w:tc>
        <w:tc>
          <w:tcPr>
            <w:tcW w:w="1843" w:type="dxa"/>
            <w:tcBorders>
              <w:top w:val="single" w:sz="4" w:space="0" w:color="000000"/>
              <w:left w:val="single" w:sz="4" w:space="0" w:color="000000"/>
              <w:bottom w:val="single" w:sz="4" w:space="0" w:color="000000"/>
            </w:tcBorders>
            <w:shd w:val="clear" w:color="auto" w:fill="auto"/>
          </w:tcPr>
          <w:p w:rsidR="00AF4371" w:rsidRDefault="008F4EAD">
            <w:pPr>
              <w:jc w:val="center"/>
            </w:pPr>
            <w:r>
              <w:t>21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F4371" w:rsidRDefault="008F4EAD">
            <w:pPr>
              <w:jc w:val="center"/>
            </w:pPr>
            <w:r>
              <w:t>19</w:t>
            </w:r>
          </w:p>
        </w:tc>
        <w:tc>
          <w:tcPr>
            <w:tcW w:w="2127" w:type="dxa"/>
            <w:tcBorders>
              <w:top w:val="single" w:sz="4" w:space="0" w:color="000000"/>
              <w:left w:val="single" w:sz="4" w:space="0" w:color="000000"/>
              <w:bottom w:val="single" w:sz="4" w:space="0" w:color="000000"/>
              <w:right w:val="single" w:sz="4" w:space="0" w:color="000000"/>
            </w:tcBorders>
          </w:tcPr>
          <w:p w:rsidR="00AF4371" w:rsidRDefault="008F4EAD">
            <w:pPr>
              <w:jc w:val="center"/>
            </w:pPr>
            <w:r>
              <w:t>20</w:t>
            </w:r>
          </w:p>
        </w:tc>
      </w:tr>
      <w:tr w:rsidR="00AF4371" w:rsidTr="001B4F74">
        <w:tc>
          <w:tcPr>
            <w:tcW w:w="1678" w:type="dxa"/>
            <w:tcBorders>
              <w:top w:val="single" w:sz="4" w:space="0" w:color="000000"/>
              <w:left w:val="single" w:sz="4" w:space="0" w:color="000000"/>
              <w:bottom w:val="single" w:sz="4" w:space="0" w:color="000000"/>
            </w:tcBorders>
            <w:shd w:val="clear" w:color="auto" w:fill="auto"/>
          </w:tcPr>
          <w:p w:rsidR="00AF4371" w:rsidRPr="00B257CC" w:rsidRDefault="00AF4371">
            <w:pPr>
              <w:rPr>
                <w:sz w:val="22"/>
                <w:szCs w:val="22"/>
              </w:rPr>
            </w:pPr>
            <w:r w:rsidRPr="00B257CC">
              <w:rPr>
                <w:sz w:val="22"/>
                <w:szCs w:val="22"/>
              </w:rPr>
              <w:t>z 2 dzieci</w:t>
            </w:r>
          </w:p>
        </w:tc>
        <w:tc>
          <w:tcPr>
            <w:tcW w:w="1984" w:type="dxa"/>
            <w:tcBorders>
              <w:top w:val="single" w:sz="4" w:space="0" w:color="000000"/>
              <w:left w:val="single" w:sz="4" w:space="0" w:color="000000"/>
              <w:bottom w:val="single" w:sz="4" w:space="0" w:color="000000"/>
            </w:tcBorders>
            <w:shd w:val="clear" w:color="auto" w:fill="auto"/>
          </w:tcPr>
          <w:p w:rsidR="00AF4371" w:rsidRDefault="008F4EAD">
            <w:pPr>
              <w:jc w:val="center"/>
            </w:pPr>
            <w:r>
              <w:t>5</w:t>
            </w:r>
          </w:p>
        </w:tc>
        <w:tc>
          <w:tcPr>
            <w:tcW w:w="1843" w:type="dxa"/>
            <w:tcBorders>
              <w:top w:val="single" w:sz="4" w:space="0" w:color="000000"/>
              <w:left w:val="single" w:sz="4" w:space="0" w:color="000000"/>
              <w:bottom w:val="single" w:sz="4" w:space="0" w:color="000000"/>
            </w:tcBorders>
            <w:shd w:val="clear" w:color="auto" w:fill="auto"/>
          </w:tcPr>
          <w:p w:rsidR="00AF4371" w:rsidRDefault="008F4EAD">
            <w:pPr>
              <w:jc w:val="center"/>
            </w:pPr>
            <w: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F4371" w:rsidRDefault="008F4EAD">
            <w:pPr>
              <w:jc w:val="center"/>
            </w:pPr>
            <w:r>
              <w:t>2</w:t>
            </w:r>
          </w:p>
        </w:tc>
        <w:tc>
          <w:tcPr>
            <w:tcW w:w="2127" w:type="dxa"/>
            <w:tcBorders>
              <w:top w:val="single" w:sz="4" w:space="0" w:color="000000"/>
              <w:left w:val="single" w:sz="4" w:space="0" w:color="000000"/>
              <w:bottom w:val="single" w:sz="4" w:space="0" w:color="000000"/>
              <w:right w:val="single" w:sz="4" w:space="0" w:color="000000"/>
            </w:tcBorders>
          </w:tcPr>
          <w:p w:rsidR="00AF4371" w:rsidRDefault="008F4EAD">
            <w:pPr>
              <w:jc w:val="center"/>
            </w:pPr>
            <w:r>
              <w:t>1</w:t>
            </w:r>
          </w:p>
        </w:tc>
      </w:tr>
      <w:tr w:rsidR="00AF4371" w:rsidTr="001B4F74">
        <w:tc>
          <w:tcPr>
            <w:tcW w:w="1678" w:type="dxa"/>
            <w:tcBorders>
              <w:top w:val="single" w:sz="4" w:space="0" w:color="000000"/>
              <w:left w:val="single" w:sz="4" w:space="0" w:color="000000"/>
              <w:bottom w:val="single" w:sz="4" w:space="0" w:color="000000"/>
            </w:tcBorders>
            <w:shd w:val="clear" w:color="auto" w:fill="auto"/>
          </w:tcPr>
          <w:p w:rsidR="00AF4371" w:rsidRPr="00B257CC" w:rsidRDefault="00AF4371">
            <w:pPr>
              <w:rPr>
                <w:sz w:val="22"/>
                <w:szCs w:val="22"/>
              </w:rPr>
            </w:pPr>
            <w:r w:rsidRPr="00B257CC">
              <w:rPr>
                <w:sz w:val="22"/>
                <w:szCs w:val="22"/>
              </w:rPr>
              <w:lastRenderedPageBreak/>
              <w:t>z 3 dzieci</w:t>
            </w:r>
          </w:p>
        </w:tc>
        <w:tc>
          <w:tcPr>
            <w:tcW w:w="1984" w:type="dxa"/>
            <w:tcBorders>
              <w:top w:val="single" w:sz="4" w:space="0" w:color="000000"/>
              <w:left w:val="single" w:sz="4" w:space="0" w:color="000000"/>
              <w:bottom w:val="single" w:sz="4" w:space="0" w:color="000000"/>
            </w:tcBorders>
            <w:shd w:val="clear" w:color="auto" w:fill="auto"/>
          </w:tcPr>
          <w:p w:rsidR="00AF4371" w:rsidRDefault="008F4EAD">
            <w:pPr>
              <w:jc w:val="center"/>
            </w:pPr>
            <w:r>
              <w:t>2</w:t>
            </w:r>
          </w:p>
        </w:tc>
        <w:tc>
          <w:tcPr>
            <w:tcW w:w="1843" w:type="dxa"/>
            <w:tcBorders>
              <w:top w:val="single" w:sz="4" w:space="0" w:color="000000"/>
              <w:left w:val="single" w:sz="4" w:space="0" w:color="000000"/>
              <w:bottom w:val="single" w:sz="4" w:space="0" w:color="000000"/>
            </w:tcBorders>
            <w:shd w:val="clear" w:color="auto" w:fill="auto"/>
          </w:tcPr>
          <w:p w:rsidR="00AF4371" w:rsidRDefault="008F4EAD">
            <w:pPr>
              <w:jc w:val="center"/>
            </w:pPr>
            <w: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F4371" w:rsidRDefault="008F4EAD">
            <w:pPr>
              <w:jc w:val="center"/>
            </w:pPr>
            <w:r>
              <w:t>1</w:t>
            </w:r>
          </w:p>
        </w:tc>
        <w:tc>
          <w:tcPr>
            <w:tcW w:w="2127" w:type="dxa"/>
            <w:tcBorders>
              <w:top w:val="single" w:sz="4" w:space="0" w:color="000000"/>
              <w:left w:val="single" w:sz="4" w:space="0" w:color="000000"/>
              <w:bottom w:val="single" w:sz="4" w:space="0" w:color="000000"/>
              <w:right w:val="single" w:sz="4" w:space="0" w:color="000000"/>
            </w:tcBorders>
          </w:tcPr>
          <w:p w:rsidR="00AF4371" w:rsidRDefault="008F4EAD">
            <w:pPr>
              <w:jc w:val="center"/>
            </w:pPr>
            <w:r>
              <w:t>1</w:t>
            </w:r>
          </w:p>
        </w:tc>
      </w:tr>
      <w:tr w:rsidR="00AF4371" w:rsidTr="001B4F74">
        <w:tc>
          <w:tcPr>
            <w:tcW w:w="1678" w:type="dxa"/>
            <w:tcBorders>
              <w:top w:val="single" w:sz="4" w:space="0" w:color="000000"/>
              <w:left w:val="single" w:sz="4" w:space="0" w:color="000000"/>
              <w:bottom w:val="single" w:sz="4" w:space="0" w:color="000000"/>
            </w:tcBorders>
            <w:shd w:val="clear" w:color="auto" w:fill="auto"/>
          </w:tcPr>
          <w:p w:rsidR="00AF4371" w:rsidRPr="00B257CC" w:rsidRDefault="00AF4371">
            <w:pPr>
              <w:rPr>
                <w:sz w:val="22"/>
                <w:szCs w:val="22"/>
              </w:rPr>
            </w:pPr>
            <w:r w:rsidRPr="00B257CC">
              <w:rPr>
                <w:sz w:val="22"/>
                <w:szCs w:val="22"/>
              </w:rPr>
              <w:t>z 4 dzieci</w:t>
            </w:r>
            <w:r w:rsidRPr="00B257CC">
              <w:rPr>
                <w:sz w:val="22"/>
                <w:szCs w:val="22"/>
              </w:rPr>
              <w:br/>
              <w:t>i więcej</w:t>
            </w:r>
          </w:p>
        </w:tc>
        <w:tc>
          <w:tcPr>
            <w:tcW w:w="1984" w:type="dxa"/>
            <w:tcBorders>
              <w:top w:val="single" w:sz="4" w:space="0" w:color="000000"/>
              <w:left w:val="single" w:sz="4" w:space="0" w:color="000000"/>
              <w:bottom w:val="single" w:sz="4" w:space="0" w:color="000000"/>
            </w:tcBorders>
            <w:shd w:val="clear" w:color="auto" w:fill="auto"/>
          </w:tcPr>
          <w:p w:rsidR="00AF4371" w:rsidRDefault="008F4EAD">
            <w:pPr>
              <w:jc w:val="center"/>
            </w:pPr>
            <w:r>
              <w:t>1</w:t>
            </w:r>
          </w:p>
        </w:tc>
        <w:tc>
          <w:tcPr>
            <w:tcW w:w="1843" w:type="dxa"/>
            <w:tcBorders>
              <w:top w:val="single" w:sz="4" w:space="0" w:color="000000"/>
              <w:left w:val="single" w:sz="4" w:space="0" w:color="000000"/>
              <w:bottom w:val="single" w:sz="4" w:space="0" w:color="000000"/>
            </w:tcBorders>
            <w:shd w:val="clear" w:color="auto" w:fill="auto"/>
          </w:tcPr>
          <w:p w:rsidR="00AF4371" w:rsidRDefault="008F4EAD">
            <w:pPr>
              <w:jc w:val="center"/>
            </w:pPr>
            <w: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F4371" w:rsidRDefault="008F4EAD">
            <w:pPr>
              <w:jc w:val="center"/>
            </w:pPr>
            <w:r>
              <w:t>0</w:t>
            </w:r>
          </w:p>
        </w:tc>
        <w:tc>
          <w:tcPr>
            <w:tcW w:w="2127" w:type="dxa"/>
            <w:tcBorders>
              <w:top w:val="single" w:sz="4" w:space="0" w:color="000000"/>
              <w:left w:val="single" w:sz="4" w:space="0" w:color="000000"/>
              <w:bottom w:val="single" w:sz="4" w:space="0" w:color="000000"/>
              <w:right w:val="single" w:sz="4" w:space="0" w:color="000000"/>
            </w:tcBorders>
          </w:tcPr>
          <w:p w:rsidR="00AF4371" w:rsidRDefault="008F4EAD">
            <w:pPr>
              <w:jc w:val="center"/>
            </w:pPr>
            <w:r>
              <w:t>0</w:t>
            </w:r>
          </w:p>
        </w:tc>
      </w:tr>
      <w:tr w:rsidR="00AF4371" w:rsidTr="001B4F74">
        <w:tc>
          <w:tcPr>
            <w:tcW w:w="1678" w:type="dxa"/>
            <w:tcBorders>
              <w:top w:val="single" w:sz="4" w:space="0" w:color="000000"/>
              <w:left w:val="single" w:sz="4" w:space="0" w:color="000000"/>
              <w:bottom w:val="single" w:sz="4" w:space="0" w:color="000000"/>
            </w:tcBorders>
            <w:shd w:val="clear" w:color="auto" w:fill="auto"/>
          </w:tcPr>
          <w:p w:rsidR="00AF4371" w:rsidRPr="008F4EAD" w:rsidRDefault="00AF4371">
            <w:pPr>
              <w:rPr>
                <w:b/>
                <w:sz w:val="22"/>
                <w:szCs w:val="22"/>
              </w:rPr>
            </w:pPr>
            <w:r w:rsidRPr="008F4EAD">
              <w:rPr>
                <w:b/>
                <w:sz w:val="22"/>
                <w:szCs w:val="22"/>
              </w:rPr>
              <w:t>RAZEM</w:t>
            </w:r>
          </w:p>
        </w:tc>
        <w:tc>
          <w:tcPr>
            <w:tcW w:w="198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b/>
                <w:sz w:val="22"/>
                <w:szCs w:val="22"/>
              </w:rPr>
            </w:pPr>
            <w:r w:rsidRPr="008F4EAD">
              <w:rPr>
                <w:b/>
                <w:sz w:val="22"/>
                <w:szCs w:val="22"/>
              </w:rPr>
              <w:t>29</w:t>
            </w:r>
          </w:p>
        </w:tc>
        <w:tc>
          <w:tcPr>
            <w:tcW w:w="1843"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b/>
                <w:sz w:val="22"/>
                <w:szCs w:val="22"/>
              </w:rPr>
            </w:pPr>
            <w:r w:rsidRPr="008F4EAD">
              <w:rPr>
                <w:b/>
                <w:sz w:val="22"/>
                <w:szCs w:val="22"/>
              </w:rPr>
              <w:t>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F4371" w:rsidRPr="008F4EAD" w:rsidRDefault="008F4EAD">
            <w:pPr>
              <w:jc w:val="center"/>
              <w:rPr>
                <w:b/>
                <w:sz w:val="22"/>
                <w:szCs w:val="22"/>
              </w:rPr>
            </w:pPr>
            <w:r w:rsidRPr="008F4EAD">
              <w:rPr>
                <w:b/>
                <w:sz w:val="22"/>
                <w:szCs w:val="22"/>
              </w:rPr>
              <w:t>22</w:t>
            </w:r>
          </w:p>
        </w:tc>
        <w:tc>
          <w:tcPr>
            <w:tcW w:w="2127"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b/>
                <w:sz w:val="22"/>
                <w:szCs w:val="22"/>
              </w:rPr>
            </w:pPr>
            <w:r w:rsidRPr="008F4EAD">
              <w:rPr>
                <w:b/>
                <w:sz w:val="22"/>
                <w:szCs w:val="22"/>
              </w:rPr>
              <w:t>22</w:t>
            </w:r>
          </w:p>
        </w:tc>
      </w:tr>
    </w:tbl>
    <w:p w:rsidR="0007312F" w:rsidRDefault="0007312F" w:rsidP="00524B26">
      <w:pPr>
        <w:widowControl/>
        <w:suppressAutoHyphens w:val="0"/>
        <w:spacing w:line="276" w:lineRule="auto"/>
        <w:rPr>
          <w:b/>
        </w:rPr>
      </w:pPr>
      <w:r>
        <w:rPr>
          <w:sz w:val="18"/>
          <w:szCs w:val="18"/>
        </w:rPr>
        <w:t xml:space="preserve">Źródło: opracowanie własne na podstawie danych z PCPR w </w:t>
      </w:r>
      <w:r w:rsidR="00AF4371">
        <w:rPr>
          <w:sz w:val="18"/>
          <w:szCs w:val="18"/>
        </w:rPr>
        <w:t>Ciechanowie</w:t>
      </w:r>
      <w:r>
        <w:rPr>
          <w:sz w:val="18"/>
          <w:szCs w:val="18"/>
        </w:rPr>
        <w:t>.</w:t>
      </w:r>
    </w:p>
    <w:p w:rsidR="00592F40" w:rsidRDefault="00592F40" w:rsidP="00524B26">
      <w:pPr>
        <w:jc w:val="both"/>
        <w:rPr>
          <w:b/>
        </w:rPr>
      </w:pPr>
    </w:p>
    <w:p w:rsidR="0007312F" w:rsidRDefault="001D0D38" w:rsidP="00524B26">
      <w:pPr>
        <w:jc w:val="both"/>
        <w:rPr>
          <w:b/>
        </w:rPr>
      </w:pPr>
      <w:r>
        <w:rPr>
          <w:b/>
          <w:sz w:val="22"/>
          <w:szCs w:val="22"/>
        </w:rPr>
        <w:t>Tabela nr 2</w:t>
      </w:r>
      <w:r w:rsidR="00F16B24">
        <w:rPr>
          <w:b/>
          <w:sz w:val="22"/>
          <w:szCs w:val="22"/>
        </w:rPr>
        <w:t>4</w:t>
      </w:r>
      <w:r w:rsidR="00737291" w:rsidRPr="00737291">
        <w:rPr>
          <w:b/>
          <w:sz w:val="22"/>
          <w:szCs w:val="22"/>
        </w:rPr>
        <w:t>.</w:t>
      </w:r>
      <w:r w:rsidR="00737291">
        <w:rPr>
          <w:sz w:val="22"/>
          <w:szCs w:val="22"/>
        </w:rPr>
        <w:t xml:space="preserve"> </w:t>
      </w:r>
      <w:r w:rsidR="0007312F" w:rsidRPr="00DA1914">
        <w:rPr>
          <w:b/>
          <w:sz w:val="22"/>
          <w:szCs w:val="22"/>
        </w:rPr>
        <w:t xml:space="preserve">Podział rodzin zastępczych zawodowych ze względu na ilość dzieci w </w:t>
      </w:r>
      <w:r w:rsidR="00737291" w:rsidRPr="00DA1914">
        <w:rPr>
          <w:b/>
          <w:sz w:val="22"/>
          <w:szCs w:val="22"/>
        </w:rPr>
        <w:t>nich umieszczonych w latach 2012</w:t>
      </w:r>
      <w:r w:rsidR="0007312F" w:rsidRPr="00DA1914">
        <w:rPr>
          <w:b/>
          <w:sz w:val="22"/>
          <w:szCs w:val="22"/>
        </w:rPr>
        <w:t>-201</w:t>
      </w:r>
      <w:r w:rsidR="00AF4371" w:rsidRPr="00DA1914">
        <w:rPr>
          <w:b/>
          <w:sz w:val="22"/>
          <w:szCs w:val="22"/>
        </w:rPr>
        <w:t>5</w:t>
      </w:r>
      <w:r w:rsidR="0007312F">
        <w:rPr>
          <w:sz w:val="22"/>
          <w:szCs w:val="22"/>
        </w:rPr>
        <w:t>:</w:t>
      </w:r>
    </w:p>
    <w:tbl>
      <w:tblPr>
        <w:tblW w:w="9616" w:type="dxa"/>
        <w:tblInd w:w="-10" w:type="dxa"/>
        <w:tblLayout w:type="fixed"/>
        <w:tblLook w:val="0000" w:firstRow="0" w:lastRow="0" w:firstColumn="0" w:lastColumn="0" w:noHBand="0" w:noVBand="0"/>
      </w:tblPr>
      <w:tblGrid>
        <w:gridCol w:w="1252"/>
        <w:gridCol w:w="993"/>
        <w:gridCol w:w="1134"/>
        <w:gridCol w:w="992"/>
        <w:gridCol w:w="1134"/>
        <w:gridCol w:w="992"/>
        <w:gridCol w:w="992"/>
        <w:gridCol w:w="993"/>
        <w:gridCol w:w="1134"/>
      </w:tblGrid>
      <w:tr w:rsidR="00AF4371" w:rsidRPr="00C061F8" w:rsidTr="00B83EAB">
        <w:tc>
          <w:tcPr>
            <w:tcW w:w="1252" w:type="dxa"/>
            <w:vMerge w:val="restart"/>
            <w:tcBorders>
              <w:top w:val="single" w:sz="4" w:space="0" w:color="000000"/>
              <w:left w:val="single" w:sz="4" w:space="0" w:color="000000"/>
              <w:bottom w:val="single" w:sz="4" w:space="0" w:color="000000"/>
            </w:tcBorders>
            <w:shd w:val="clear" w:color="auto" w:fill="auto"/>
          </w:tcPr>
          <w:p w:rsidR="00AF4371" w:rsidRPr="00C061F8" w:rsidRDefault="00AF4371" w:rsidP="00AF4371">
            <w:pPr>
              <w:rPr>
                <w:b/>
                <w:sz w:val="22"/>
                <w:szCs w:val="22"/>
              </w:rPr>
            </w:pPr>
            <w:r>
              <w:rPr>
                <w:b/>
                <w:sz w:val="22"/>
                <w:szCs w:val="22"/>
              </w:rPr>
              <w:t>Liczba</w:t>
            </w:r>
            <w:r w:rsidRPr="00C061F8">
              <w:rPr>
                <w:b/>
                <w:sz w:val="22"/>
                <w:szCs w:val="22"/>
              </w:rPr>
              <w:t xml:space="preserve"> dzieci w rodzinie</w:t>
            </w:r>
          </w:p>
        </w:tc>
        <w:tc>
          <w:tcPr>
            <w:tcW w:w="2127" w:type="dxa"/>
            <w:gridSpan w:val="2"/>
            <w:tcBorders>
              <w:top w:val="single" w:sz="4" w:space="0" w:color="000000"/>
              <w:left w:val="single" w:sz="4" w:space="0" w:color="000000"/>
              <w:bottom w:val="single" w:sz="4" w:space="0" w:color="000000"/>
            </w:tcBorders>
            <w:shd w:val="clear" w:color="auto" w:fill="auto"/>
          </w:tcPr>
          <w:p w:rsidR="00AF4371" w:rsidRPr="00C061F8" w:rsidRDefault="00AF4371">
            <w:pPr>
              <w:jc w:val="center"/>
              <w:rPr>
                <w:b/>
                <w:sz w:val="22"/>
                <w:szCs w:val="22"/>
              </w:rPr>
            </w:pPr>
            <w:r w:rsidRPr="00C061F8">
              <w:rPr>
                <w:b/>
                <w:sz w:val="22"/>
                <w:szCs w:val="22"/>
              </w:rPr>
              <w:t>2012</w:t>
            </w:r>
          </w:p>
        </w:tc>
        <w:tc>
          <w:tcPr>
            <w:tcW w:w="2126" w:type="dxa"/>
            <w:gridSpan w:val="2"/>
            <w:tcBorders>
              <w:top w:val="single" w:sz="4" w:space="0" w:color="000000"/>
              <w:left w:val="single" w:sz="4" w:space="0" w:color="000000"/>
              <w:bottom w:val="single" w:sz="4" w:space="0" w:color="000000"/>
            </w:tcBorders>
            <w:shd w:val="clear" w:color="auto" w:fill="auto"/>
          </w:tcPr>
          <w:p w:rsidR="00AF4371" w:rsidRPr="00C061F8" w:rsidRDefault="00AF4371">
            <w:pPr>
              <w:jc w:val="center"/>
              <w:rPr>
                <w:b/>
                <w:sz w:val="22"/>
                <w:szCs w:val="22"/>
              </w:rPr>
            </w:pPr>
            <w:r w:rsidRPr="00C061F8">
              <w:rPr>
                <w:b/>
                <w:sz w:val="22"/>
                <w:szCs w:val="22"/>
              </w:rPr>
              <w:t>2013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4371" w:rsidRPr="00C061F8" w:rsidRDefault="00AF4371" w:rsidP="00AF4371">
            <w:pPr>
              <w:jc w:val="center"/>
              <w:rPr>
                <w:sz w:val="22"/>
                <w:szCs w:val="22"/>
              </w:rPr>
            </w:pPr>
            <w:r w:rsidRPr="00C061F8">
              <w:rPr>
                <w:b/>
                <w:sz w:val="22"/>
                <w:szCs w:val="22"/>
              </w:rPr>
              <w:t xml:space="preserve">2014 </w:t>
            </w:r>
          </w:p>
        </w:tc>
        <w:tc>
          <w:tcPr>
            <w:tcW w:w="2127" w:type="dxa"/>
            <w:gridSpan w:val="2"/>
            <w:tcBorders>
              <w:top w:val="single" w:sz="4" w:space="0" w:color="000000"/>
              <w:left w:val="single" w:sz="4" w:space="0" w:color="000000"/>
              <w:bottom w:val="single" w:sz="4" w:space="0" w:color="000000"/>
              <w:right w:val="single" w:sz="4" w:space="0" w:color="000000"/>
            </w:tcBorders>
          </w:tcPr>
          <w:p w:rsidR="00AF4371" w:rsidRPr="00C061F8" w:rsidRDefault="00AF4371" w:rsidP="00AF4371">
            <w:pPr>
              <w:jc w:val="center"/>
              <w:rPr>
                <w:b/>
                <w:sz w:val="22"/>
                <w:szCs w:val="22"/>
              </w:rPr>
            </w:pPr>
            <w:r>
              <w:rPr>
                <w:b/>
                <w:sz w:val="22"/>
                <w:szCs w:val="22"/>
              </w:rPr>
              <w:t>2015</w:t>
            </w:r>
          </w:p>
        </w:tc>
      </w:tr>
      <w:tr w:rsidR="00AF4371" w:rsidTr="00DA1914">
        <w:tc>
          <w:tcPr>
            <w:tcW w:w="1252" w:type="dxa"/>
            <w:vMerge/>
            <w:tcBorders>
              <w:top w:val="single" w:sz="4" w:space="0" w:color="000000"/>
              <w:left w:val="single" w:sz="4" w:space="0" w:color="000000"/>
              <w:bottom w:val="single" w:sz="4" w:space="0" w:color="000000"/>
            </w:tcBorders>
            <w:shd w:val="clear" w:color="auto" w:fill="auto"/>
          </w:tcPr>
          <w:p w:rsidR="00AF4371" w:rsidRPr="00C061F8" w:rsidRDefault="00AF4371">
            <w:pPr>
              <w:snapToGrid w:val="0"/>
              <w:rPr>
                <w:sz w:val="22"/>
                <w:szCs w:val="22"/>
              </w:rPr>
            </w:pPr>
          </w:p>
        </w:tc>
        <w:tc>
          <w:tcPr>
            <w:tcW w:w="993" w:type="dxa"/>
            <w:tcBorders>
              <w:top w:val="single" w:sz="4" w:space="0" w:color="000000"/>
              <w:left w:val="single" w:sz="4" w:space="0" w:color="000000"/>
              <w:bottom w:val="single" w:sz="4" w:space="0" w:color="000000"/>
            </w:tcBorders>
            <w:shd w:val="clear" w:color="auto" w:fill="auto"/>
          </w:tcPr>
          <w:p w:rsidR="00AF4371" w:rsidRDefault="00AF4371" w:rsidP="00CF599A">
            <w:pPr>
              <w:snapToGrid w:val="0"/>
              <w:rPr>
                <w:sz w:val="20"/>
                <w:szCs w:val="20"/>
              </w:rPr>
            </w:pPr>
            <w:r>
              <w:rPr>
                <w:sz w:val="20"/>
                <w:szCs w:val="20"/>
              </w:rPr>
              <w:t>Rodziny zawod</w:t>
            </w:r>
            <w:r w:rsidR="00CF599A">
              <w:rPr>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AF4371" w:rsidRDefault="00AF4371" w:rsidP="00DA1914">
            <w:pPr>
              <w:rPr>
                <w:sz w:val="20"/>
                <w:szCs w:val="20"/>
              </w:rPr>
            </w:pPr>
            <w:r>
              <w:rPr>
                <w:sz w:val="20"/>
                <w:szCs w:val="20"/>
              </w:rPr>
              <w:t xml:space="preserve">w tym </w:t>
            </w:r>
            <w:r w:rsidR="00DA1914">
              <w:rPr>
                <w:sz w:val="20"/>
                <w:szCs w:val="20"/>
              </w:rPr>
              <w:t>pogotow.</w:t>
            </w:r>
            <w:r>
              <w:rPr>
                <w:sz w:val="20"/>
                <w:szCs w:val="20"/>
              </w:rPr>
              <w:t xml:space="preserve"> rodzinne</w:t>
            </w:r>
          </w:p>
        </w:tc>
        <w:tc>
          <w:tcPr>
            <w:tcW w:w="992" w:type="dxa"/>
            <w:tcBorders>
              <w:top w:val="single" w:sz="4" w:space="0" w:color="000000"/>
              <w:left w:val="single" w:sz="4" w:space="0" w:color="000000"/>
              <w:bottom w:val="single" w:sz="4" w:space="0" w:color="000000"/>
            </w:tcBorders>
            <w:shd w:val="clear" w:color="auto" w:fill="auto"/>
          </w:tcPr>
          <w:p w:rsidR="00AF4371" w:rsidRDefault="00AF4371" w:rsidP="00CF599A">
            <w:pPr>
              <w:snapToGrid w:val="0"/>
              <w:rPr>
                <w:sz w:val="20"/>
                <w:szCs w:val="20"/>
              </w:rPr>
            </w:pPr>
            <w:r>
              <w:rPr>
                <w:sz w:val="20"/>
                <w:szCs w:val="20"/>
              </w:rPr>
              <w:t>Rodziny zawod</w:t>
            </w:r>
            <w:r w:rsidR="00CF599A">
              <w:rPr>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AF4371" w:rsidRDefault="00AF4371" w:rsidP="00DA1914">
            <w:pPr>
              <w:rPr>
                <w:sz w:val="20"/>
                <w:szCs w:val="20"/>
              </w:rPr>
            </w:pPr>
            <w:r>
              <w:rPr>
                <w:sz w:val="20"/>
                <w:szCs w:val="20"/>
              </w:rPr>
              <w:t xml:space="preserve">w tym </w:t>
            </w:r>
            <w:r w:rsidR="00DA1914">
              <w:rPr>
                <w:sz w:val="20"/>
                <w:szCs w:val="20"/>
              </w:rPr>
              <w:t>pogotowi.</w:t>
            </w:r>
            <w:r>
              <w:rPr>
                <w:sz w:val="20"/>
                <w:szCs w:val="20"/>
              </w:rPr>
              <w:t xml:space="preserve"> rodzinne</w:t>
            </w:r>
          </w:p>
        </w:tc>
        <w:tc>
          <w:tcPr>
            <w:tcW w:w="992" w:type="dxa"/>
            <w:tcBorders>
              <w:top w:val="single" w:sz="4" w:space="0" w:color="000000"/>
              <w:left w:val="single" w:sz="4" w:space="0" w:color="000000"/>
              <w:bottom w:val="single" w:sz="4" w:space="0" w:color="000000"/>
            </w:tcBorders>
            <w:shd w:val="clear" w:color="auto" w:fill="auto"/>
          </w:tcPr>
          <w:p w:rsidR="00AF4371" w:rsidRDefault="00AF4371" w:rsidP="00CF599A">
            <w:pPr>
              <w:snapToGrid w:val="0"/>
              <w:rPr>
                <w:sz w:val="20"/>
                <w:szCs w:val="20"/>
              </w:rPr>
            </w:pPr>
            <w:r>
              <w:rPr>
                <w:sz w:val="20"/>
                <w:szCs w:val="20"/>
              </w:rPr>
              <w:t>Rodziny zawod</w:t>
            </w:r>
            <w:r w:rsidR="00CF599A">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4371" w:rsidRDefault="00AF4371" w:rsidP="00DA1914">
            <w:r>
              <w:rPr>
                <w:sz w:val="20"/>
                <w:szCs w:val="20"/>
              </w:rPr>
              <w:t xml:space="preserve">w tym </w:t>
            </w:r>
            <w:r w:rsidR="00DA1914">
              <w:rPr>
                <w:sz w:val="20"/>
                <w:szCs w:val="20"/>
              </w:rPr>
              <w:t>pogotow.</w:t>
            </w:r>
            <w:r>
              <w:rPr>
                <w:sz w:val="20"/>
                <w:szCs w:val="20"/>
              </w:rPr>
              <w:t xml:space="preserve"> rodzinne</w:t>
            </w:r>
          </w:p>
        </w:tc>
        <w:tc>
          <w:tcPr>
            <w:tcW w:w="993" w:type="dxa"/>
            <w:tcBorders>
              <w:top w:val="single" w:sz="4" w:space="0" w:color="000000"/>
              <w:left w:val="single" w:sz="4" w:space="0" w:color="000000"/>
              <w:bottom w:val="single" w:sz="4" w:space="0" w:color="000000"/>
              <w:right w:val="single" w:sz="4" w:space="0" w:color="000000"/>
            </w:tcBorders>
          </w:tcPr>
          <w:p w:rsidR="00AF4371" w:rsidRDefault="00AF4371" w:rsidP="00CF599A">
            <w:pPr>
              <w:snapToGrid w:val="0"/>
              <w:rPr>
                <w:sz w:val="20"/>
                <w:szCs w:val="20"/>
              </w:rPr>
            </w:pPr>
            <w:r>
              <w:rPr>
                <w:sz w:val="20"/>
                <w:szCs w:val="20"/>
              </w:rPr>
              <w:t>Rodziny zawod</w:t>
            </w:r>
            <w:r w:rsidR="00CF599A">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AF4371" w:rsidRDefault="00AF4371" w:rsidP="00DA1914">
            <w:r>
              <w:rPr>
                <w:sz w:val="20"/>
                <w:szCs w:val="20"/>
              </w:rPr>
              <w:t xml:space="preserve">w tym </w:t>
            </w:r>
            <w:r w:rsidR="00DA1914">
              <w:rPr>
                <w:sz w:val="20"/>
                <w:szCs w:val="20"/>
              </w:rPr>
              <w:t>pogotowi.</w:t>
            </w:r>
            <w:r>
              <w:rPr>
                <w:sz w:val="20"/>
                <w:szCs w:val="20"/>
              </w:rPr>
              <w:t xml:space="preserve"> rodzinne</w:t>
            </w:r>
          </w:p>
        </w:tc>
      </w:tr>
      <w:tr w:rsidR="00AF4371" w:rsidTr="00DA1914">
        <w:tc>
          <w:tcPr>
            <w:tcW w:w="1252" w:type="dxa"/>
            <w:tcBorders>
              <w:top w:val="single" w:sz="4" w:space="0" w:color="000000"/>
              <w:left w:val="single" w:sz="4" w:space="0" w:color="000000"/>
              <w:bottom w:val="single" w:sz="4" w:space="0" w:color="000000"/>
            </w:tcBorders>
            <w:shd w:val="clear" w:color="auto" w:fill="auto"/>
          </w:tcPr>
          <w:p w:rsidR="00AF4371" w:rsidRPr="008F4EAD" w:rsidRDefault="00AF4371">
            <w:pPr>
              <w:rPr>
                <w:sz w:val="22"/>
                <w:szCs w:val="22"/>
              </w:rPr>
            </w:pPr>
            <w:r w:rsidRPr="008F4EAD">
              <w:rPr>
                <w:sz w:val="22"/>
                <w:szCs w:val="22"/>
              </w:rPr>
              <w:t>z 1 dzieckiem</w:t>
            </w:r>
          </w:p>
        </w:tc>
        <w:tc>
          <w:tcPr>
            <w:tcW w:w="993"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993"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sz w:val="22"/>
                <w:szCs w:val="22"/>
              </w:rPr>
            </w:pPr>
            <w:r w:rsidRPr="008F4EAD">
              <w:rPr>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sz w:val="22"/>
                <w:szCs w:val="22"/>
              </w:rPr>
            </w:pPr>
            <w:r w:rsidRPr="008F4EAD">
              <w:rPr>
                <w:sz w:val="22"/>
                <w:szCs w:val="22"/>
              </w:rPr>
              <w:t>0</w:t>
            </w:r>
          </w:p>
        </w:tc>
      </w:tr>
      <w:tr w:rsidR="00AF4371" w:rsidTr="00DA1914">
        <w:tc>
          <w:tcPr>
            <w:tcW w:w="1252" w:type="dxa"/>
            <w:tcBorders>
              <w:top w:val="single" w:sz="4" w:space="0" w:color="000000"/>
              <w:left w:val="single" w:sz="4" w:space="0" w:color="000000"/>
              <w:bottom w:val="single" w:sz="4" w:space="0" w:color="000000"/>
            </w:tcBorders>
            <w:shd w:val="clear" w:color="auto" w:fill="auto"/>
          </w:tcPr>
          <w:p w:rsidR="00AF4371" w:rsidRPr="008F4EAD" w:rsidRDefault="00AF4371">
            <w:pPr>
              <w:rPr>
                <w:sz w:val="22"/>
                <w:szCs w:val="22"/>
              </w:rPr>
            </w:pPr>
            <w:r w:rsidRPr="008F4EAD">
              <w:rPr>
                <w:sz w:val="22"/>
                <w:szCs w:val="22"/>
              </w:rPr>
              <w:t>z 2 dzieci</w:t>
            </w:r>
          </w:p>
        </w:tc>
        <w:tc>
          <w:tcPr>
            <w:tcW w:w="993"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sidRPr="008F4EAD">
              <w:rPr>
                <w:sz w:val="22"/>
                <w:szCs w:val="22"/>
              </w:rPr>
              <w:t>0</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4371" w:rsidRPr="008F4EAD" w:rsidRDefault="008F4EAD">
            <w:pPr>
              <w:jc w:val="center"/>
              <w:rPr>
                <w:sz w:val="22"/>
                <w:szCs w:val="22"/>
              </w:rPr>
            </w:pPr>
            <w:r>
              <w:rPr>
                <w:sz w:val="22"/>
                <w:szCs w:val="22"/>
              </w:rPr>
              <w:t>0</w:t>
            </w:r>
          </w:p>
        </w:tc>
        <w:tc>
          <w:tcPr>
            <w:tcW w:w="993"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sz w:val="22"/>
                <w:szCs w:val="22"/>
              </w:rPr>
            </w:pPr>
            <w:r>
              <w:rPr>
                <w:sz w:val="22"/>
                <w:szCs w:val="22"/>
              </w:rPr>
              <w:t>0</w:t>
            </w:r>
          </w:p>
        </w:tc>
      </w:tr>
      <w:tr w:rsidR="00AF4371" w:rsidTr="00DA1914">
        <w:tc>
          <w:tcPr>
            <w:tcW w:w="1252" w:type="dxa"/>
            <w:tcBorders>
              <w:top w:val="single" w:sz="4" w:space="0" w:color="000000"/>
              <w:left w:val="single" w:sz="4" w:space="0" w:color="000000"/>
              <w:bottom w:val="single" w:sz="4" w:space="0" w:color="000000"/>
            </w:tcBorders>
            <w:shd w:val="clear" w:color="auto" w:fill="auto"/>
          </w:tcPr>
          <w:p w:rsidR="00AF4371" w:rsidRPr="008F4EAD" w:rsidRDefault="00AF4371">
            <w:pPr>
              <w:rPr>
                <w:sz w:val="22"/>
                <w:szCs w:val="22"/>
              </w:rPr>
            </w:pPr>
            <w:r w:rsidRPr="008F4EAD">
              <w:rPr>
                <w:sz w:val="22"/>
                <w:szCs w:val="22"/>
              </w:rPr>
              <w:t>z 3 dzieci</w:t>
            </w:r>
          </w:p>
        </w:tc>
        <w:tc>
          <w:tcPr>
            <w:tcW w:w="993"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1</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4371" w:rsidRPr="008F4EAD" w:rsidRDefault="008F4EAD">
            <w:pPr>
              <w:jc w:val="center"/>
              <w:rPr>
                <w:sz w:val="22"/>
                <w:szCs w:val="22"/>
              </w:rPr>
            </w:pPr>
            <w:r>
              <w:rPr>
                <w:sz w:val="22"/>
                <w:szCs w:val="22"/>
              </w:rPr>
              <w:t>1</w:t>
            </w:r>
          </w:p>
        </w:tc>
        <w:tc>
          <w:tcPr>
            <w:tcW w:w="993"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sz w:val="22"/>
                <w:szCs w:val="22"/>
              </w:rPr>
            </w:pPr>
            <w:r>
              <w:rPr>
                <w:sz w:val="22"/>
                <w:szCs w:val="22"/>
              </w:rPr>
              <w:t>0</w:t>
            </w:r>
          </w:p>
        </w:tc>
      </w:tr>
      <w:tr w:rsidR="00AF4371" w:rsidTr="00DA1914">
        <w:tc>
          <w:tcPr>
            <w:tcW w:w="1252" w:type="dxa"/>
            <w:tcBorders>
              <w:top w:val="single" w:sz="4" w:space="0" w:color="000000"/>
              <w:left w:val="single" w:sz="4" w:space="0" w:color="000000"/>
              <w:bottom w:val="single" w:sz="4" w:space="0" w:color="000000"/>
            </w:tcBorders>
            <w:shd w:val="clear" w:color="auto" w:fill="auto"/>
          </w:tcPr>
          <w:p w:rsidR="00AF4371" w:rsidRPr="008F4EAD" w:rsidRDefault="00AF4371">
            <w:pPr>
              <w:rPr>
                <w:sz w:val="22"/>
                <w:szCs w:val="22"/>
              </w:rPr>
            </w:pPr>
            <w:r w:rsidRPr="008F4EAD">
              <w:rPr>
                <w:sz w:val="22"/>
                <w:szCs w:val="22"/>
              </w:rPr>
              <w:t>z 4 dzieci</w:t>
            </w:r>
            <w:r w:rsidRPr="008F4EAD">
              <w:rPr>
                <w:sz w:val="22"/>
                <w:szCs w:val="22"/>
              </w:rPr>
              <w:br/>
              <w:t>i więcej</w:t>
            </w:r>
          </w:p>
        </w:tc>
        <w:tc>
          <w:tcPr>
            <w:tcW w:w="993"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2</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7</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2</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sz w:val="22"/>
                <w:szCs w:val="22"/>
              </w:rPr>
            </w:pPr>
            <w:r>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4371" w:rsidRPr="008F4EAD" w:rsidRDefault="008F4EAD">
            <w:pPr>
              <w:jc w:val="center"/>
              <w:rPr>
                <w:sz w:val="22"/>
                <w:szCs w:val="22"/>
              </w:rPr>
            </w:pPr>
            <w:r>
              <w:rPr>
                <w:sz w:val="22"/>
                <w:szCs w:val="22"/>
              </w:rPr>
              <w:t>2</w:t>
            </w:r>
          </w:p>
        </w:tc>
        <w:tc>
          <w:tcPr>
            <w:tcW w:w="993"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sz w:val="22"/>
                <w:szCs w:val="22"/>
              </w:rPr>
            </w:pPr>
            <w:r>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sz w:val="22"/>
                <w:szCs w:val="22"/>
              </w:rPr>
            </w:pPr>
            <w:r>
              <w:rPr>
                <w:sz w:val="22"/>
                <w:szCs w:val="22"/>
              </w:rPr>
              <w:t>3</w:t>
            </w:r>
          </w:p>
        </w:tc>
      </w:tr>
      <w:tr w:rsidR="00AF4371" w:rsidTr="00DA1914">
        <w:tc>
          <w:tcPr>
            <w:tcW w:w="1252" w:type="dxa"/>
            <w:tcBorders>
              <w:top w:val="single" w:sz="4" w:space="0" w:color="000000"/>
              <w:left w:val="single" w:sz="4" w:space="0" w:color="000000"/>
              <w:bottom w:val="single" w:sz="4" w:space="0" w:color="000000"/>
            </w:tcBorders>
            <w:shd w:val="clear" w:color="auto" w:fill="auto"/>
          </w:tcPr>
          <w:p w:rsidR="00AF4371" w:rsidRPr="008F4EAD" w:rsidRDefault="00AF4371">
            <w:pPr>
              <w:rPr>
                <w:b/>
                <w:sz w:val="22"/>
                <w:szCs w:val="22"/>
              </w:rPr>
            </w:pPr>
            <w:r w:rsidRPr="008F4EAD">
              <w:rPr>
                <w:b/>
                <w:sz w:val="22"/>
                <w:szCs w:val="22"/>
              </w:rPr>
              <w:t>RAZEM</w:t>
            </w:r>
          </w:p>
        </w:tc>
        <w:tc>
          <w:tcPr>
            <w:tcW w:w="993"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b/>
                <w:sz w:val="22"/>
                <w:szCs w:val="22"/>
              </w:rPr>
            </w:pPr>
            <w:r>
              <w:rPr>
                <w:b/>
                <w:sz w:val="22"/>
                <w:szCs w:val="22"/>
              </w:rPr>
              <w:t>6</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b/>
                <w:sz w:val="22"/>
                <w:szCs w:val="22"/>
              </w:rPr>
            </w:pPr>
            <w:r>
              <w:rPr>
                <w:b/>
                <w:sz w:val="22"/>
                <w:szCs w:val="22"/>
              </w:rPr>
              <w:t>2</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b/>
                <w:sz w:val="22"/>
                <w:szCs w:val="22"/>
              </w:rPr>
            </w:pPr>
            <w:r>
              <w:rPr>
                <w:b/>
                <w:sz w:val="22"/>
                <w:szCs w:val="22"/>
              </w:rPr>
              <w:t>8</w:t>
            </w:r>
          </w:p>
        </w:tc>
        <w:tc>
          <w:tcPr>
            <w:tcW w:w="1134"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b/>
                <w:sz w:val="22"/>
                <w:szCs w:val="22"/>
              </w:rPr>
            </w:pPr>
            <w:r>
              <w:rPr>
                <w:b/>
                <w:sz w:val="22"/>
                <w:szCs w:val="22"/>
              </w:rPr>
              <w:t>3</w:t>
            </w:r>
          </w:p>
        </w:tc>
        <w:tc>
          <w:tcPr>
            <w:tcW w:w="992" w:type="dxa"/>
            <w:tcBorders>
              <w:top w:val="single" w:sz="4" w:space="0" w:color="000000"/>
              <w:left w:val="single" w:sz="4" w:space="0" w:color="000000"/>
              <w:bottom w:val="single" w:sz="4" w:space="0" w:color="000000"/>
            </w:tcBorders>
            <w:shd w:val="clear" w:color="auto" w:fill="auto"/>
          </w:tcPr>
          <w:p w:rsidR="00AF4371" w:rsidRPr="008F4EAD" w:rsidRDefault="008F4EAD">
            <w:pPr>
              <w:jc w:val="center"/>
              <w:rPr>
                <w:b/>
                <w:sz w:val="22"/>
                <w:szCs w:val="22"/>
              </w:rPr>
            </w:pPr>
            <w:r>
              <w:rPr>
                <w:b/>
                <w:sz w:val="22"/>
                <w:szCs w:val="22"/>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F4371" w:rsidRPr="00115503" w:rsidRDefault="008F4EAD">
            <w:pPr>
              <w:jc w:val="center"/>
              <w:rPr>
                <w:b/>
                <w:sz w:val="22"/>
                <w:szCs w:val="22"/>
              </w:rPr>
            </w:pPr>
            <w:r w:rsidRPr="00115503">
              <w:rPr>
                <w:b/>
                <w:sz w:val="22"/>
                <w:szCs w:val="22"/>
              </w:rPr>
              <w:t>3</w:t>
            </w:r>
          </w:p>
        </w:tc>
        <w:tc>
          <w:tcPr>
            <w:tcW w:w="993"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b/>
                <w:sz w:val="22"/>
                <w:szCs w:val="22"/>
              </w:rPr>
            </w:pPr>
            <w:r>
              <w:rPr>
                <w:b/>
                <w:sz w:val="22"/>
                <w:szCs w:val="22"/>
              </w:rPr>
              <w:t>9</w:t>
            </w:r>
          </w:p>
        </w:tc>
        <w:tc>
          <w:tcPr>
            <w:tcW w:w="1134" w:type="dxa"/>
            <w:tcBorders>
              <w:top w:val="single" w:sz="4" w:space="0" w:color="000000"/>
              <w:left w:val="single" w:sz="4" w:space="0" w:color="000000"/>
              <w:bottom w:val="single" w:sz="4" w:space="0" w:color="000000"/>
              <w:right w:val="single" w:sz="4" w:space="0" w:color="000000"/>
            </w:tcBorders>
          </w:tcPr>
          <w:p w:rsidR="00AF4371" w:rsidRPr="008F4EAD" w:rsidRDefault="008F4EAD">
            <w:pPr>
              <w:jc w:val="center"/>
              <w:rPr>
                <w:b/>
                <w:sz w:val="22"/>
                <w:szCs w:val="22"/>
              </w:rPr>
            </w:pPr>
            <w:r>
              <w:rPr>
                <w:b/>
                <w:sz w:val="22"/>
                <w:szCs w:val="22"/>
              </w:rPr>
              <w:t>3</w:t>
            </w:r>
          </w:p>
        </w:tc>
      </w:tr>
    </w:tbl>
    <w:p w:rsidR="0007312F" w:rsidRDefault="0007312F" w:rsidP="00524B26">
      <w:pPr>
        <w:widowControl/>
        <w:suppressAutoHyphens w:val="0"/>
        <w:spacing w:line="276" w:lineRule="auto"/>
        <w:rPr>
          <w:sz w:val="18"/>
          <w:szCs w:val="18"/>
        </w:rPr>
      </w:pPr>
      <w:r>
        <w:rPr>
          <w:sz w:val="18"/>
          <w:szCs w:val="18"/>
        </w:rPr>
        <w:t xml:space="preserve">Źródło: opracowanie własne na podstawie danych z PCPR w </w:t>
      </w:r>
      <w:r w:rsidR="00AF4371">
        <w:rPr>
          <w:sz w:val="18"/>
          <w:szCs w:val="18"/>
        </w:rPr>
        <w:t>Ciechanowie</w:t>
      </w:r>
      <w:r>
        <w:rPr>
          <w:sz w:val="18"/>
          <w:szCs w:val="18"/>
        </w:rPr>
        <w:t>.</w:t>
      </w:r>
    </w:p>
    <w:p w:rsidR="00DA1914" w:rsidRDefault="00DA1914" w:rsidP="00524B26">
      <w:pPr>
        <w:widowControl/>
        <w:suppressAutoHyphens w:val="0"/>
        <w:spacing w:line="276" w:lineRule="auto"/>
      </w:pPr>
    </w:p>
    <w:p w:rsidR="0007312F" w:rsidRDefault="00B83EAB" w:rsidP="00B716D5">
      <w:pPr>
        <w:widowControl/>
        <w:suppressAutoHyphens w:val="0"/>
        <w:spacing w:line="276" w:lineRule="auto"/>
        <w:ind w:firstLine="284"/>
        <w:jc w:val="both"/>
      </w:pPr>
      <w:r>
        <w:t>P</w:t>
      </w:r>
      <w:r w:rsidR="0007312F">
        <w:t xml:space="preserve">owyższa analiza tabel nr </w:t>
      </w:r>
      <w:r w:rsidR="00A10AB5">
        <w:t>22, 23 i 24</w:t>
      </w:r>
      <w:r w:rsidR="0007312F">
        <w:t xml:space="preserve"> wskazuje na </w:t>
      </w:r>
      <w:r w:rsidR="0045302A">
        <w:t>fakt, iż dominującymi rodzinami</w:t>
      </w:r>
      <w:r w:rsidR="0045302A">
        <w:br/>
      </w:r>
      <w:r w:rsidR="0007312F">
        <w:t>w grupie rodzin zastępczych spokrewnionych jak i niezawodowych s</w:t>
      </w:r>
      <w:r w:rsidR="00137F01">
        <w:t>ą rodziny sprawują</w:t>
      </w:r>
      <w:r w:rsidR="00B716D5">
        <w:t xml:space="preserve">ce opiekę nad </w:t>
      </w:r>
      <w:r w:rsidR="0007312F">
        <w:t>1 dzieckiem. Najmniej liczebnymi rodzinami są rodzi</w:t>
      </w:r>
      <w:r w:rsidR="00B716D5">
        <w:t>ny wychowujące 3 dzieci</w:t>
      </w:r>
      <w:r w:rsidR="00476D39">
        <w:t xml:space="preserve"> oraz 4 dzieci i więcej. </w:t>
      </w:r>
      <w:r w:rsidR="0007312F">
        <w:t xml:space="preserve"> Natomiast wśród rodzin zastępczych zawodowych w</w:t>
      </w:r>
      <w:r w:rsidR="0045302A">
        <w:t xml:space="preserve"> latach 201</w:t>
      </w:r>
      <w:r w:rsidR="003D277D">
        <w:t>2</w:t>
      </w:r>
      <w:r w:rsidR="0045302A">
        <w:t>-201</w:t>
      </w:r>
      <w:r w:rsidR="003D277D">
        <w:t>5</w:t>
      </w:r>
      <w:r w:rsidR="0045302A">
        <w:t xml:space="preserve"> funkcjonował</w:t>
      </w:r>
      <w:r w:rsidR="003D277D">
        <w:t>a</w:t>
      </w:r>
      <w:r w:rsidR="005B4E87">
        <w:t xml:space="preserve"> </w:t>
      </w:r>
      <w:r w:rsidR="003D277D">
        <w:t>1</w:t>
      </w:r>
      <w:r w:rsidR="0007312F">
        <w:t xml:space="preserve"> rodzin</w:t>
      </w:r>
      <w:r w:rsidR="003D277D">
        <w:t>a</w:t>
      </w:r>
      <w:r w:rsidR="0007312F">
        <w:t xml:space="preserve"> zawodow</w:t>
      </w:r>
      <w:r w:rsidR="003D277D">
        <w:t xml:space="preserve">a </w:t>
      </w:r>
      <w:r w:rsidR="0007312F">
        <w:t xml:space="preserve">z 3 dzieci, natomiast </w:t>
      </w:r>
      <w:r w:rsidR="003D277D">
        <w:t>pozostałe wych</w:t>
      </w:r>
      <w:r w:rsidR="0007312F">
        <w:t>owywał</w:t>
      </w:r>
      <w:r w:rsidR="003D277D">
        <w:t>y 4 dzieci i</w:t>
      </w:r>
      <w:r w:rsidR="001B4F74">
        <w:t> </w:t>
      </w:r>
      <w:r w:rsidR="003D277D">
        <w:t>więcej</w:t>
      </w:r>
      <w:r w:rsidR="0007312F">
        <w:t xml:space="preserve">. </w:t>
      </w:r>
    </w:p>
    <w:p w:rsidR="003D277D" w:rsidRDefault="0007312F" w:rsidP="00D2748B">
      <w:pPr>
        <w:widowControl/>
        <w:suppressAutoHyphens w:val="0"/>
        <w:spacing w:line="276" w:lineRule="auto"/>
        <w:ind w:firstLine="284"/>
        <w:jc w:val="both"/>
      </w:pPr>
      <w:r>
        <w:t xml:space="preserve">Aby stworzyć bądź polepszyć warunki zbliżone do panujących w rodzinach </w:t>
      </w:r>
      <w:r w:rsidR="003D277D">
        <w:t>naturalnych</w:t>
      </w:r>
      <w:r>
        <w:t xml:space="preserve"> dla dzieci pozbawionych opieki</w:t>
      </w:r>
      <w:r w:rsidR="003D277D">
        <w:t>, w powiecie ciechanowskim  podejmowano starania celem</w:t>
      </w:r>
      <w:r>
        <w:t xml:space="preserve"> pozysk</w:t>
      </w:r>
      <w:r w:rsidR="003D277D">
        <w:t>ania</w:t>
      </w:r>
      <w:r>
        <w:t xml:space="preserve"> kandydatów na rodziców zastępczych.</w:t>
      </w:r>
      <w:r w:rsidR="003D277D">
        <w:t xml:space="preserve"> Powiatowe Centrum Pomocy Rodzinie </w:t>
      </w:r>
      <w:r w:rsidR="005729AD">
        <w:t>w</w:t>
      </w:r>
      <w:r w:rsidR="003D00B9">
        <w:t xml:space="preserve"> ramach popularyzacji idei rodzicielstwa zastępczego </w:t>
      </w:r>
      <w:r w:rsidR="005729AD">
        <w:t xml:space="preserve">zamieściło </w:t>
      </w:r>
      <w:r w:rsidR="003D00B9">
        <w:t xml:space="preserve">na stronie internetowej Centrum </w:t>
      </w:r>
      <w:hyperlink r:id="rId16" w:history="1">
        <w:r w:rsidR="003D00B9">
          <w:rPr>
            <w:rStyle w:val="Hipercze"/>
          </w:rPr>
          <w:t>www.pcpr-ciechanow.pl</w:t>
        </w:r>
      </w:hyperlink>
      <w:r w:rsidR="003D00B9">
        <w:t>. ogłoszenie dot. poszukiwań osób chętnych do pełnienia funkcji  rodziny zastępczej zawodowej i niezawodowej.  Także w siedzibie PCPR jest udostępniana ulotka o poszukiwaniu ww. rodzin</w:t>
      </w:r>
      <w:r w:rsidR="005729AD">
        <w:t xml:space="preserve">. </w:t>
      </w:r>
      <w:r w:rsidR="003D277D">
        <w:t>Mimo to nie udało się zwiększyć liczby rodzin zastę</w:t>
      </w:r>
      <w:r w:rsidR="00E143C5">
        <w:t xml:space="preserve">pczych zawodowych w roku </w:t>
      </w:r>
      <w:r w:rsidR="003D277D">
        <w:t xml:space="preserve">2015. </w:t>
      </w:r>
    </w:p>
    <w:p w:rsidR="0007312F" w:rsidRDefault="0007312F" w:rsidP="00D2748B">
      <w:pPr>
        <w:widowControl/>
        <w:suppressAutoHyphens w:val="0"/>
        <w:spacing w:line="276" w:lineRule="auto"/>
        <w:ind w:firstLine="284"/>
        <w:jc w:val="both"/>
      </w:pPr>
      <w:r>
        <w:t xml:space="preserve">PCPR w </w:t>
      </w:r>
      <w:r w:rsidR="00B74F9E">
        <w:t>Ciechanowie</w:t>
      </w:r>
      <w:r>
        <w:t xml:space="preserve"> wśród zatrudnionej kadry </w:t>
      </w:r>
      <w:r w:rsidR="003D277D">
        <w:t xml:space="preserve">aktualnie </w:t>
      </w:r>
      <w:r>
        <w:t>posiada dwóch pracowników mających przeszkolenie w zakresie trenera rodzinnej pieczy zastępcz</w:t>
      </w:r>
      <w:r w:rsidR="00EE4AFD">
        <w:t xml:space="preserve">ej. </w:t>
      </w:r>
      <w:r>
        <w:t>Rodziny zastępcze mają również możliwość skorzystania ze</w:t>
      </w:r>
      <w:r w:rsidR="003D277D">
        <w:t xml:space="preserve"> wsparcia terapeuty rodzinnego oraz specjalistów</w:t>
      </w:r>
      <w:r w:rsidR="00035B65">
        <w:t>:</w:t>
      </w:r>
      <w:r w:rsidR="003D277D">
        <w:t xml:space="preserve"> prawnika i psychologa  w ramach Punktu </w:t>
      </w:r>
      <w:r w:rsidR="00035B65">
        <w:t>Poradnictwa Specjalistycznego.</w:t>
      </w:r>
      <w:r w:rsidR="00E143C5">
        <w:t xml:space="preserve"> Funkcjonuje również grupa wsparcia dla rodzin zastępczych prowadzona przez licencjonowanego trenera.</w:t>
      </w:r>
      <w:r w:rsidR="00035B65">
        <w:t xml:space="preserve"> W powiecie działa także Ciechanowskie Stowarzyszenie Rodzin Zastępczych „Rodzina”. Rodziny zastępcze ponadto otrzymują </w:t>
      </w:r>
      <w:r>
        <w:t xml:space="preserve"> świadcze</w:t>
      </w:r>
      <w:r w:rsidR="00035B65">
        <w:t>nia</w:t>
      </w:r>
      <w:r w:rsidR="00E143C5">
        <w:t xml:space="preserve"> obligatoryjne, ale także</w:t>
      </w:r>
      <w:r>
        <w:t xml:space="preserve"> fakultatywn</w:t>
      </w:r>
      <w:r w:rsidR="00035B65">
        <w:t>e</w:t>
      </w:r>
      <w:r w:rsidR="00E143C5">
        <w:t xml:space="preserve"> wynikające</w:t>
      </w:r>
      <w:r>
        <w:t xml:space="preserve"> z ustawy z dnia 9 czerwca 2011r. o wspieraniu rodziny i systemie pieczy zastępczej, tj. </w:t>
      </w:r>
      <w:r w:rsidR="00B9148D">
        <w:t xml:space="preserve">m.in. </w:t>
      </w:r>
      <w:r>
        <w:t xml:space="preserve">dofinansowania do wypoczynku dla dzieci, pomocy jednorazowej z tytułu przyjętego do rodziny zastępczej dziecka, świadczenia wynikającego ze zdarzenia losowego jak również (dla rodzin zastępczych niezawodowych i zawodowych) </w:t>
      </w:r>
      <w:r w:rsidR="00B9148D">
        <w:t>zwrotu środków finansowych wydanych na utrzymanie lokalu mieszkalnego</w:t>
      </w:r>
      <w:r>
        <w:t xml:space="preserve"> </w:t>
      </w:r>
      <w:r w:rsidR="00B9148D">
        <w:t xml:space="preserve">oraz </w:t>
      </w:r>
      <w:r w:rsidR="00CF0DA6">
        <w:t>(dla rodzin zastępczych zawodowych) finansowanie raz w roku remontu lokalu mieszkalnego.</w:t>
      </w:r>
    </w:p>
    <w:p w:rsidR="000A3F3F" w:rsidRDefault="000A3F3F" w:rsidP="000A3F3F">
      <w:pPr>
        <w:widowControl/>
        <w:suppressAutoHyphens w:val="0"/>
        <w:spacing w:line="276" w:lineRule="auto"/>
        <w:jc w:val="both"/>
        <w:rPr>
          <w:b/>
        </w:rPr>
      </w:pPr>
      <w:r>
        <w:rPr>
          <w:b/>
        </w:rPr>
        <w:lastRenderedPageBreak/>
        <w:t>INSTYTUCJONALNA PIECZA ZASTĘPCZA</w:t>
      </w:r>
    </w:p>
    <w:p w:rsidR="00794CE9" w:rsidRDefault="00794CE9" w:rsidP="007C3E36">
      <w:pPr>
        <w:pStyle w:val="Tekstpodstawowy2"/>
        <w:spacing w:line="240" w:lineRule="auto"/>
        <w:ind w:firstLine="708"/>
        <w:jc w:val="both"/>
      </w:pPr>
      <w:r w:rsidRPr="00794CE9">
        <w:t>Na terenie</w:t>
      </w:r>
      <w:r>
        <w:t xml:space="preserve"> powiatu ciechanowskiego funkcjonuje</w:t>
      </w:r>
      <w:r w:rsidRPr="00794CE9">
        <w:t xml:space="preserve"> </w:t>
      </w:r>
      <w:r w:rsidRPr="00794CE9">
        <w:rPr>
          <w:bCs/>
        </w:rPr>
        <w:t>Placów</w:t>
      </w:r>
      <w:r>
        <w:rPr>
          <w:bCs/>
        </w:rPr>
        <w:t>ka</w:t>
      </w:r>
      <w:r w:rsidRPr="00794CE9">
        <w:rPr>
          <w:bCs/>
        </w:rPr>
        <w:t xml:space="preserve"> Opiekuńczo-Wychowawcz</w:t>
      </w:r>
      <w:r>
        <w:rPr>
          <w:bCs/>
        </w:rPr>
        <w:t>a</w:t>
      </w:r>
      <w:r w:rsidR="007C3E36">
        <w:rPr>
          <w:bCs/>
        </w:rPr>
        <w:t xml:space="preserve"> </w:t>
      </w:r>
      <w:r w:rsidRPr="00794CE9">
        <w:rPr>
          <w:bCs/>
        </w:rPr>
        <w:t>Socjalizacyjn</w:t>
      </w:r>
      <w:r w:rsidR="007C3E36">
        <w:rPr>
          <w:bCs/>
        </w:rPr>
        <w:t>a</w:t>
      </w:r>
      <w:r w:rsidRPr="00794CE9">
        <w:rPr>
          <w:bCs/>
        </w:rPr>
        <w:t xml:space="preserve"> w Gołotczyźnie.</w:t>
      </w:r>
      <w:r w:rsidR="007C3E36">
        <w:rPr>
          <w:bCs/>
        </w:rPr>
        <w:t xml:space="preserve"> Placówka dysponuje </w:t>
      </w:r>
      <w:r w:rsidRPr="007C3E36">
        <w:t>30</w:t>
      </w:r>
      <w:r w:rsidR="007C3E36" w:rsidRPr="007C3E36">
        <w:t xml:space="preserve"> miejscami</w:t>
      </w:r>
      <w:r w:rsidR="007C3E36">
        <w:t>.</w:t>
      </w:r>
      <w:r>
        <w:t xml:space="preserve"> Wszyscy wychowankowie przebywają w tej placówce na podstawie postanowienia Sądu Rodzinnego i</w:t>
      </w:r>
      <w:r w:rsidR="008E5511">
        <w:t> </w:t>
      </w:r>
      <w:r>
        <w:t>są objęci działaniami socjalizacyjnymi.</w:t>
      </w:r>
    </w:p>
    <w:p w:rsidR="00F351BD" w:rsidRDefault="0003013D" w:rsidP="007C3E36">
      <w:pPr>
        <w:pStyle w:val="Tekstpodstawowy2"/>
        <w:spacing w:line="240" w:lineRule="auto"/>
        <w:jc w:val="both"/>
      </w:pPr>
      <w:r>
        <w:rPr>
          <w:b/>
          <w:sz w:val="22"/>
          <w:szCs w:val="22"/>
        </w:rPr>
        <w:t>Tabela nr 2</w:t>
      </w:r>
      <w:r w:rsidR="00F16B24">
        <w:rPr>
          <w:b/>
          <w:sz w:val="22"/>
          <w:szCs w:val="22"/>
        </w:rPr>
        <w:t>5</w:t>
      </w:r>
      <w:r>
        <w:rPr>
          <w:b/>
          <w:sz w:val="22"/>
          <w:szCs w:val="22"/>
        </w:rPr>
        <w:t xml:space="preserve">. </w:t>
      </w:r>
      <w:r w:rsidR="007C3E36" w:rsidRPr="00F351BD">
        <w:rPr>
          <w:b/>
        </w:rPr>
        <w:t>Liczb</w:t>
      </w:r>
      <w:r>
        <w:rPr>
          <w:b/>
        </w:rPr>
        <w:t>a</w:t>
      </w:r>
      <w:r w:rsidR="007C3E36" w:rsidRPr="00F351BD">
        <w:rPr>
          <w:b/>
        </w:rPr>
        <w:t xml:space="preserve"> wychowanków w P</w:t>
      </w:r>
      <w:r w:rsidR="00F351BD" w:rsidRPr="00F351BD">
        <w:rPr>
          <w:b/>
        </w:rPr>
        <w:t>l</w:t>
      </w:r>
      <w:r w:rsidR="007C3E36" w:rsidRPr="00F351BD">
        <w:rPr>
          <w:b/>
        </w:rPr>
        <w:t xml:space="preserve">acówce </w:t>
      </w:r>
      <w:r w:rsidR="00F351BD" w:rsidRPr="00F351BD">
        <w:rPr>
          <w:b/>
        </w:rPr>
        <w:t xml:space="preserve">Opiekuńczo-Wychowawczej Socjalizacyjnej w Gołotczyźnie </w:t>
      </w:r>
      <w:r w:rsidR="008E5511">
        <w:rPr>
          <w:b/>
        </w:rPr>
        <w:t xml:space="preserve">w latach 2012 </w:t>
      </w:r>
      <w:r w:rsidR="006A3AB2">
        <w:rPr>
          <w:b/>
        </w:rPr>
        <w:t>–</w:t>
      </w:r>
      <w:r w:rsidR="008E5511">
        <w:rPr>
          <w:b/>
        </w:rPr>
        <w:t xml:space="preserve"> 201</w:t>
      </w:r>
      <w:r w:rsidR="00340556">
        <w:rPr>
          <w:b/>
        </w:rPr>
        <w:t>5</w:t>
      </w:r>
      <w:r w:rsidR="006A3AB2">
        <w:rPr>
          <w:b/>
        </w:rPr>
        <w:t xml:space="preserve"> na dzień 31.12. danego roku</w:t>
      </w:r>
      <w:r w:rsidR="00F351BD">
        <w:t>.</w:t>
      </w:r>
    </w:p>
    <w:tbl>
      <w:tblPr>
        <w:tblW w:w="9190" w:type="dxa"/>
        <w:tblInd w:w="-10" w:type="dxa"/>
        <w:tblLayout w:type="fixed"/>
        <w:tblLook w:val="0000" w:firstRow="0" w:lastRow="0" w:firstColumn="0" w:lastColumn="0" w:noHBand="0" w:noVBand="0"/>
      </w:tblPr>
      <w:tblGrid>
        <w:gridCol w:w="2372"/>
        <w:gridCol w:w="1432"/>
        <w:gridCol w:w="2126"/>
        <w:gridCol w:w="1701"/>
        <w:gridCol w:w="1559"/>
      </w:tblGrid>
      <w:tr w:rsidR="00F351BD" w:rsidTr="0086111D">
        <w:tc>
          <w:tcPr>
            <w:tcW w:w="2372" w:type="dxa"/>
            <w:tcBorders>
              <w:top w:val="single" w:sz="4" w:space="0" w:color="000000"/>
              <w:left w:val="single" w:sz="4" w:space="0" w:color="000000"/>
              <w:bottom w:val="single" w:sz="4" w:space="0" w:color="000000"/>
            </w:tcBorders>
            <w:shd w:val="clear" w:color="auto" w:fill="auto"/>
          </w:tcPr>
          <w:p w:rsidR="00F351BD" w:rsidRPr="005D4A55" w:rsidRDefault="00F351BD" w:rsidP="0086111D">
            <w:pPr>
              <w:jc w:val="center"/>
              <w:rPr>
                <w:b/>
                <w:sz w:val="22"/>
                <w:szCs w:val="22"/>
              </w:rPr>
            </w:pPr>
            <w:r w:rsidRPr="005D4A55">
              <w:rPr>
                <w:b/>
                <w:sz w:val="22"/>
                <w:szCs w:val="22"/>
              </w:rPr>
              <w:t>Liczba wychowanków</w:t>
            </w:r>
          </w:p>
        </w:tc>
        <w:tc>
          <w:tcPr>
            <w:tcW w:w="1432" w:type="dxa"/>
            <w:tcBorders>
              <w:top w:val="single" w:sz="4" w:space="0" w:color="000000"/>
              <w:left w:val="single" w:sz="4" w:space="0" w:color="000000"/>
              <w:bottom w:val="single" w:sz="4" w:space="0" w:color="000000"/>
            </w:tcBorders>
            <w:shd w:val="clear" w:color="auto" w:fill="auto"/>
          </w:tcPr>
          <w:p w:rsidR="00F351BD" w:rsidRPr="005D4A55" w:rsidRDefault="00F351BD" w:rsidP="0086111D">
            <w:pPr>
              <w:jc w:val="center"/>
              <w:rPr>
                <w:b/>
                <w:sz w:val="22"/>
                <w:szCs w:val="22"/>
              </w:rPr>
            </w:pPr>
            <w:r w:rsidRPr="005D4A55">
              <w:rPr>
                <w:b/>
                <w:sz w:val="22"/>
                <w:szCs w:val="22"/>
              </w:rPr>
              <w:t>2012</w:t>
            </w:r>
          </w:p>
        </w:tc>
        <w:tc>
          <w:tcPr>
            <w:tcW w:w="2126" w:type="dxa"/>
            <w:tcBorders>
              <w:top w:val="single" w:sz="4" w:space="0" w:color="000000"/>
              <w:left w:val="single" w:sz="4" w:space="0" w:color="000000"/>
              <w:bottom w:val="single" w:sz="4" w:space="0" w:color="000000"/>
            </w:tcBorders>
            <w:shd w:val="clear" w:color="auto" w:fill="auto"/>
          </w:tcPr>
          <w:p w:rsidR="00F351BD" w:rsidRPr="005D4A55" w:rsidRDefault="00F351BD" w:rsidP="0086111D">
            <w:pPr>
              <w:jc w:val="center"/>
              <w:rPr>
                <w:b/>
                <w:sz w:val="22"/>
                <w:szCs w:val="22"/>
              </w:rPr>
            </w:pPr>
            <w:r w:rsidRPr="005D4A55">
              <w:rPr>
                <w:b/>
                <w:sz w:val="22"/>
                <w:szCs w:val="22"/>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351BD" w:rsidRPr="005D4A55" w:rsidRDefault="00F351BD" w:rsidP="0086111D">
            <w:pPr>
              <w:jc w:val="center"/>
              <w:rPr>
                <w:sz w:val="22"/>
                <w:szCs w:val="22"/>
              </w:rPr>
            </w:pPr>
            <w:r w:rsidRPr="005D4A55">
              <w:rPr>
                <w:b/>
                <w:sz w:val="22"/>
                <w:szCs w:val="22"/>
              </w:rPr>
              <w:t>2014</w:t>
            </w:r>
          </w:p>
        </w:tc>
        <w:tc>
          <w:tcPr>
            <w:tcW w:w="1559" w:type="dxa"/>
            <w:tcBorders>
              <w:top w:val="single" w:sz="4" w:space="0" w:color="000000"/>
              <w:left w:val="single" w:sz="4" w:space="0" w:color="000000"/>
              <w:bottom w:val="single" w:sz="4" w:space="0" w:color="000000"/>
              <w:right w:val="single" w:sz="4" w:space="0" w:color="000000"/>
            </w:tcBorders>
          </w:tcPr>
          <w:p w:rsidR="00F351BD" w:rsidRPr="005D4A55" w:rsidRDefault="00F351BD" w:rsidP="0086111D">
            <w:pPr>
              <w:jc w:val="center"/>
              <w:rPr>
                <w:b/>
                <w:sz w:val="22"/>
                <w:szCs w:val="22"/>
              </w:rPr>
            </w:pPr>
            <w:r w:rsidRPr="005D4A55">
              <w:rPr>
                <w:b/>
                <w:sz w:val="22"/>
                <w:szCs w:val="22"/>
              </w:rPr>
              <w:t>2015</w:t>
            </w:r>
          </w:p>
        </w:tc>
      </w:tr>
      <w:tr w:rsidR="00F351BD" w:rsidTr="0086111D">
        <w:tc>
          <w:tcPr>
            <w:tcW w:w="2372" w:type="dxa"/>
            <w:tcBorders>
              <w:top w:val="single" w:sz="4" w:space="0" w:color="000000"/>
              <w:left w:val="single" w:sz="4" w:space="0" w:color="000000"/>
              <w:bottom w:val="single" w:sz="4" w:space="0" w:color="000000"/>
            </w:tcBorders>
            <w:shd w:val="clear" w:color="auto" w:fill="auto"/>
          </w:tcPr>
          <w:p w:rsidR="00F351BD" w:rsidRPr="005D4A55" w:rsidRDefault="008E5511" w:rsidP="0086111D">
            <w:pPr>
              <w:rPr>
                <w:sz w:val="22"/>
                <w:szCs w:val="22"/>
              </w:rPr>
            </w:pPr>
            <w:r w:rsidRPr="005D4A55">
              <w:rPr>
                <w:sz w:val="22"/>
                <w:szCs w:val="22"/>
              </w:rPr>
              <w:t>p</w:t>
            </w:r>
            <w:r w:rsidR="00F351BD" w:rsidRPr="005D4A55">
              <w:rPr>
                <w:sz w:val="22"/>
                <w:szCs w:val="22"/>
              </w:rPr>
              <w:t xml:space="preserve">owiat ciechanowski </w:t>
            </w:r>
          </w:p>
        </w:tc>
        <w:tc>
          <w:tcPr>
            <w:tcW w:w="143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jc w:val="center"/>
              <w:rPr>
                <w:sz w:val="22"/>
                <w:szCs w:val="22"/>
              </w:rPr>
            </w:pPr>
            <w:r>
              <w:rPr>
                <w:sz w:val="22"/>
                <w:szCs w:val="22"/>
              </w:rPr>
              <w:t>28</w:t>
            </w:r>
          </w:p>
        </w:tc>
        <w:tc>
          <w:tcPr>
            <w:tcW w:w="2126" w:type="dxa"/>
            <w:tcBorders>
              <w:top w:val="single" w:sz="4" w:space="0" w:color="000000"/>
              <w:left w:val="single" w:sz="4" w:space="0" w:color="000000"/>
              <w:bottom w:val="single" w:sz="4" w:space="0" w:color="000000"/>
            </w:tcBorders>
            <w:shd w:val="clear" w:color="auto" w:fill="auto"/>
          </w:tcPr>
          <w:p w:rsidR="00F351BD" w:rsidRPr="005D4A55" w:rsidRDefault="006A3AB2" w:rsidP="0086111D">
            <w:pPr>
              <w:jc w:val="center"/>
              <w:rPr>
                <w:sz w:val="22"/>
                <w:szCs w:val="22"/>
              </w:rPr>
            </w:pPr>
            <w:r>
              <w:rPr>
                <w:sz w:val="22"/>
                <w:szCs w:val="22"/>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351BD" w:rsidRPr="005D4A55" w:rsidRDefault="006A3AB2" w:rsidP="0086111D">
            <w:pPr>
              <w:jc w:val="center"/>
              <w:rPr>
                <w:sz w:val="22"/>
                <w:szCs w:val="22"/>
              </w:rPr>
            </w:pPr>
            <w:r>
              <w:rPr>
                <w:sz w:val="22"/>
                <w:szCs w:val="22"/>
              </w:rPr>
              <w:t>36</w:t>
            </w:r>
          </w:p>
        </w:tc>
        <w:tc>
          <w:tcPr>
            <w:tcW w:w="1559" w:type="dxa"/>
            <w:tcBorders>
              <w:top w:val="single" w:sz="4" w:space="0" w:color="000000"/>
              <w:left w:val="single" w:sz="4" w:space="0" w:color="000000"/>
              <w:bottom w:val="single" w:sz="4" w:space="0" w:color="000000"/>
              <w:right w:val="single" w:sz="4" w:space="0" w:color="000000"/>
            </w:tcBorders>
          </w:tcPr>
          <w:p w:rsidR="00F351BD" w:rsidRPr="005D4A55" w:rsidRDefault="006A3AB2" w:rsidP="0086111D">
            <w:pPr>
              <w:jc w:val="center"/>
              <w:rPr>
                <w:sz w:val="22"/>
                <w:szCs w:val="22"/>
              </w:rPr>
            </w:pPr>
            <w:r>
              <w:rPr>
                <w:sz w:val="22"/>
                <w:szCs w:val="22"/>
              </w:rPr>
              <w:t>27</w:t>
            </w:r>
          </w:p>
        </w:tc>
      </w:tr>
      <w:tr w:rsidR="00F351BD" w:rsidTr="0086111D">
        <w:tc>
          <w:tcPr>
            <w:tcW w:w="2372" w:type="dxa"/>
            <w:tcBorders>
              <w:top w:val="single" w:sz="4" w:space="0" w:color="000000"/>
              <w:left w:val="single" w:sz="4" w:space="0" w:color="000000"/>
              <w:bottom w:val="single" w:sz="4" w:space="0" w:color="000000"/>
            </w:tcBorders>
            <w:shd w:val="clear" w:color="auto" w:fill="auto"/>
          </w:tcPr>
          <w:p w:rsidR="00F351BD" w:rsidRPr="005D4A55" w:rsidRDefault="00F351BD" w:rsidP="00F351BD">
            <w:pPr>
              <w:rPr>
                <w:sz w:val="22"/>
                <w:szCs w:val="22"/>
              </w:rPr>
            </w:pPr>
            <w:r w:rsidRPr="005D4A55">
              <w:rPr>
                <w:sz w:val="22"/>
                <w:szCs w:val="22"/>
              </w:rPr>
              <w:t xml:space="preserve">Inne powiaty, </w:t>
            </w:r>
          </w:p>
          <w:p w:rsidR="00F351BD" w:rsidRPr="005D4A55" w:rsidRDefault="00F351BD" w:rsidP="00F351BD">
            <w:pPr>
              <w:rPr>
                <w:sz w:val="22"/>
                <w:szCs w:val="22"/>
              </w:rPr>
            </w:pPr>
            <w:r w:rsidRPr="005D4A55">
              <w:rPr>
                <w:sz w:val="22"/>
                <w:szCs w:val="22"/>
              </w:rPr>
              <w:t>w tym</w:t>
            </w:r>
            <w:r w:rsidR="0064009E" w:rsidRPr="005D4A55">
              <w:rPr>
                <w:sz w:val="22"/>
                <w:szCs w:val="22"/>
              </w:rPr>
              <w:t>:</w:t>
            </w:r>
          </w:p>
        </w:tc>
        <w:tc>
          <w:tcPr>
            <w:tcW w:w="143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jc w:val="center"/>
              <w:rPr>
                <w:sz w:val="22"/>
                <w:szCs w:val="22"/>
              </w:rPr>
            </w:pPr>
            <w:r>
              <w:rPr>
                <w:sz w:val="22"/>
                <w:szCs w:val="22"/>
              </w:rPr>
              <w:t>6</w:t>
            </w:r>
          </w:p>
        </w:tc>
        <w:tc>
          <w:tcPr>
            <w:tcW w:w="2126" w:type="dxa"/>
            <w:tcBorders>
              <w:top w:val="single" w:sz="4" w:space="0" w:color="000000"/>
              <w:left w:val="single" w:sz="4" w:space="0" w:color="000000"/>
              <w:bottom w:val="single" w:sz="4" w:space="0" w:color="000000"/>
            </w:tcBorders>
            <w:shd w:val="clear" w:color="auto" w:fill="auto"/>
          </w:tcPr>
          <w:p w:rsidR="00F351BD" w:rsidRPr="005D4A55" w:rsidRDefault="006A3AB2" w:rsidP="0086111D">
            <w:pPr>
              <w:jc w:val="center"/>
              <w:rPr>
                <w:sz w:val="22"/>
                <w:szCs w:val="22"/>
              </w:rPr>
            </w:pPr>
            <w:r>
              <w:rPr>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351BD" w:rsidRPr="005D4A55" w:rsidRDefault="006A3AB2" w:rsidP="0086111D">
            <w:pPr>
              <w:jc w:val="center"/>
              <w:rPr>
                <w:sz w:val="22"/>
                <w:szCs w:val="22"/>
              </w:rPr>
            </w:pPr>
            <w:r>
              <w:rPr>
                <w:sz w:val="22"/>
                <w:szCs w:val="22"/>
              </w:rPr>
              <w:t>4</w:t>
            </w:r>
          </w:p>
        </w:tc>
        <w:tc>
          <w:tcPr>
            <w:tcW w:w="1559" w:type="dxa"/>
            <w:tcBorders>
              <w:top w:val="single" w:sz="4" w:space="0" w:color="000000"/>
              <w:left w:val="single" w:sz="4" w:space="0" w:color="000000"/>
              <w:bottom w:val="single" w:sz="4" w:space="0" w:color="000000"/>
              <w:right w:val="single" w:sz="4" w:space="0" w:color="000000"/>
            </w:tcBorders>
          </w:tcPr>
          <w:p w:rsidR="00F351BD" w:rsidRPr="005D4A55" w:rsidRDefault="006A3AB2" w:rsidP="0086111D">
            <w:pPr>
              <w:jc w:val="center"/>
              <w:rPr>
                <w:sz w:val="22"/>
                <w:szCs w:val="22"/>
              </w:rPr>
            </w:pPr>
            <w:r>
              <w:rPr>
                <w:sz w:val="22"/>
                <w:szCs w:val="22"/>
              </w:rPr>
              <w:t>3</w:t>
            </w:r>
          </w:p>
        </w:tc>
      </w:tr>
      <w:tr w:rsidR="00F351BD" w:rsidTr="0086111D">
        <w:tc>
          <w:tcPr>
            <w:tcW w:w="237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rPr>
                <w:sz w:val="22"/>
                <w:szCs w:val="22"/>
              </w:rPr>
            </w:pPr>
            <w:r>
              <w:rPr>
                <w:sz w:val="22"/>
                <w:szCs w:val="22"/>
              </w:rPr>
              <w:t>nowodworski</w:t>
            </w:r>
          </w:p>
        </w:tc>
        <w:tc>
          <w:tcPr>
            <w:tcW w:w="143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jc w:val="center"/>
              <w:rPr>
                <w:sz w:val="22"/>
                <w:szCs w:val="22"/>
              </w:rPr>
            </w:pPr>
            <w:r>
              <w:rPr>
                <w:sz w:val="22"/>
                <w:szCs w:val="22"/>
              </w:rPr>
              <w:t>1</w:t>
            </w:r>
          </w:p>
        </w:tc>
        <w:tc>
          <w:tcPr>
            <w:tcW w:w="2126" w:type="dxa"/>
            <w:tcBorders>
              <w:top w:val="single" w:sz="4" w:space="0" w:color="000000"/>
              <w:left w:val="single" w:sz="4" w:space="0" w:color="000000"/>
              <w:bottom w:val="single" w:sz="4" w:space="0" w:color="000000"/>
            </w:tcBorders>
            <w:shd w:val="clear" w:color="auto" w:fill="auto"/>
          </w:tcPr>
          <w:p w:rsidR="00F351BD" w:rsidRPr="005D4A55" w:rsidRDefault="006A3AB2" w:rsidP="0086111D">
            <w:pPr>
              <w:jc w:val="center"/>
              <w:rPr>
                <w:sz w:val="22"/>
                <w:szCs w:val="22"/>
              </w:rPr>
            </w:pPr>
            <w:r>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351BD" w:rsidRPr="005D4A55" w:rsidRDefault="006A3AB2" w:rsidP="0086111D">
            <w:pPr>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tcPr>
          <w:p w:rsidR="00F351BD" w:rsidRPr="005D4A55" w:rsidRDefault="006A3AB2" w:rsidP="0086111D">
            <w:pPr>
              <w:jc w:val="center"/>
              <w:rPr>
                <w:sz w:val="22"/>
                <w:szCs w:val="22"/>
              </w:rPr>
            </w:pPr>
            <w:r>
              <w:rPr>
                <w:sz w:val="22"/>
                <w:szCs w:val="22"/>
              </w:rPr>
              <w:t>0</w:t>
            </w:r>
          </w:p>
        </w:tc>
      </w:tr>
      <w:tr w:rsidR="00F351BD" w:rsidTr="0086111D">
        <w:tc>
          <w:tcPr>
            <w:tcW w:w="237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rPr>
                <w:sz w:val="22"/>
                <w:szCs w:val="22"/>
              </w:rPr>
            </w:pPr>
            <w:r>
              <w:rPr>
                <w:sz w:val="22"/>
                <w:szCs w:val="22"/>
              </w:rPr>
              <w:t>przasnyski</w:t>
            </w:r>
          </w:p>
        </w:tc>
        <w:tc>
          <w:tcPr>
            <w:tcW w:w="143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jc w:val="center"/>
              <w:rPr>
                <w:sz w:val="22"/>
                <w:szCs w:val="22"/>
              </w:rPr>
            </w:pPr>
            <w:r>
              <w:rPr>
                <w:sz w:val="22"/>
                <w:szCs w:val="22"/>
              </w:rPr>
              <w:t>2</w:t>
            </w:r>
          </w:p>
        </w:tc>
        <w:tc>
          <w:tcPr>
            <w:tcW w:w="2126" w:type="dxa"/>
            <w:tcBorders>
              <w:top w:val="single" w:sz="4" w:space="0" w:color="000000"/>
              <w:left w:val="single" w:sz="4" w:space="0" w:color="000000"/>
              <w:bottom w:val="single" w:sz="4" w:space="0" w:color="000000"/>
            </w:tcBorders>
            <w:shd w:val="clear" w:color="auto" w:fill="auto"/>
          </w:tcPr>
          <w:p w:rsidR="00F351BD" w:rsidRPr="005D4A55" w:rsidRDefault="006A3AB2" w:rsidP="0086111D">
            <w:pPr>
              <w:jc w:val="center"/>
              <w:rPr>
                <w:sz w:val="22"/>
                <w:szCs w:val="22"/>
              </w:rPr>
            </w:pPr>
            <w:r>
              <w:rPr>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351BD" w:rsidRPr="005D4A55" w:rsidRDefault="006A3AB2" w:rsidP="0086111D">
            <w:pPr>
              <w:jc w:val="center"/>
              <w:rPr>
                <w:sz w:val="22"/>
                <w:szCs w:val="22"/>
              </w:rPr>
            </w:pPr>
            <w:r>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rsidR="00F351BD" w:rsidRPr="005D4A55" w:rsidRDefault="006A3AB2" w:rsidP="0086111D">
            <w:pPr>
              <w:jc w:val="center"/>
              <w:rPr>
                <w:sz w:val="22"/>
                <w:szCs w:val="22"/>
              </w:rPr>
            </w:pPr>
            <w:r>
              <w:rPr>
                <w:sz w:val="22"/>
                <w:szCs w:val="22"/>
              </w:rPr>
              <w:t>0</w:t>
            </w:r>
          </w:p>
        </w:tc>
      </w:tr>
      <w:tr w:rsidR="00F351BD" w:rsidTr="0086111D">
        <w:tc>
          <w:tcPr>
            <w:tcW w:w="237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rPr>
                <w:sz w:val="22"/>
                <w:szCs w:val="22"/>
              </w:rPr>
            </w:pPr>
            <w:r>
              <w:rPr>
                <w:sz w:val="22"/>
                <w:szCs w:val="22"/>
              </w:rPr>
              <w:t>sierpecki</w:t>
            </w:r>
          </w:p>
        </w:tc>
        <w:tc>
          <w:tcPr>
            <w:tcW w:w="143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jc w:val="center"/>
              <w:rPr>
                <w:sz w:val="22"/>
                <w:szCs w:val="22"/>
              </w:rPr>
            </w:pPr>
            <w:r>
              <w:rPr>
                <w:sz w:val="22"/>
                <w:szCs w:val="22"/>
              </w:rPr>
              <w:t>3</w:t>
            </w:r>
          </w:p>
        </w:tc>
        <w:tc>
          <w:tcPr>
            <w:tcW w:w="2126" w:type="dxa"/>
            <w:tcBorders>
              <w:top w:val="single" w:sz="4" w:space="0" w:color="000000"/>
              <w:left w:val="single" w:sz="4" w:space="0" w:color="000000"/>
              <w:bottom w:val="single" w:sz="4" w:space="0" w:color="000000"/>
            </w:tcBorders>
            <w:shd w:val="clear" w:color="auto" w:fill="auto"/>
          </w:tcPr>
          <w:p w:rsidR="00F351BD" w:rsidRPr="005D4A55" w:rsidRDefault="006A3AB2" w:rsidP="0086111D">
            <w:pPr>
              <w:jc w:val="center"/>
              <w:rPr>
                <w:sz w:val="22"/>
                <w:szCs w:val="22"/>
              </w:rPr>
            </w:pPr>
            <w:r>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351BD" w:rsidRPr="005D4A55" w:rsidRDefault="006A3AB2" w:rsidP="0086111D">
            <w:pPr>
              <w:jc w:val="center"/>
              <w:rPr>
                <w:sz w:val="22"/>
                <w:szCs w:val="22"/>
              </w:rPr>
            </w:pPr>
            <w:r>
              <w:rPr>
                <w:sz w:val="22"/>
                <w:szCs w:val="22"/>
              </w:rPr>
              <w:t>3</w:t>
            </w:r>
          </w:p>
        </w:tc>
        <w:tc>
          <w:tcPr>
            <w:tcW w:w="1559" w:type="dxa"/>
            <w:tcBorders>
              <w:top w:val="single" w:sz="4" w:space="0" w:color="000000"/>
              <w:left w:val="single" w:sz="4" w:space="0" w:color="000000"/>
              <w:bottom w:val="single" w:sz="4" w:space="0" w:color="000000"/>
              <w:right w:val="single" w:sz="4" w:space="0" w:color="000000"/>
            </w:tcBorders>
          </w:tcPr>
          <w:p w:rsidR="00F351BD" w:rsidRPr="005D4A55" w:rsidRDefault="006A3AB2" w:rsidP="0086111D">
            <w:pPr>
              <w:jc w:val="center"/>
              <w:rPr>
                <w:sz w:val="22"/>
                <w:szCs w:val="22"/>
              </w:rPr>
            </w:pPr>
            <w:r>
              <w:rPr>
                <w:sz w:val="22"/>
                <w:szCs w:val="22"/>
              </w:rPr>
              <w:t>3</w:t>
            </w:r>
          </w:p>
        </w:tc>
      </w:tr>
      <w:tr w:rsidR="00F351BD" w:rsidTr="0086111D">
        <w:tc>
          <w:tcPr>
            <w:tcW w:w="2372" w:type="dxa"/>
            <w:tcBorders>
              <w:top w:val="single" w:sz="4" w:space="0" w:color="000000"/>
              <w:left w:val="single" w:sz="4" w:space="0" w:color="000000"/>
              <w:bottom w:val="single" w:sz="4" w:space="0" w:color="000000"/>
            </w:tcBorders>
            <w:shd w:val="clear" w:color="auto" w:fill="auto"/>
          </w:tcPr>
          <w:p w:rsidR="00F351BD" w:rsidRPr="005D4A55" w:rsidRDefault="00F351BD" w:rsidP="0086111D">
            <w:pPr>
              <w:rPr>
                <w:b/>
                <w:sz w:val="22"/>
                <w:szCs w:val="22"/>
              </w:rPr>
            </w:pPr>
            <w:r w:rsidRPr="005D4A55">
              <w:rPr>
                <w:b/>
                <w:sz w:val="22"/>
                <w:szCs w:val="22"/>
              </w:rPr>
              <w:t>RAZEM</w:t>
            </w:r>
          </w:p>
        </w:tc>
        <w:tc>
          <w:tcPr>
            <w:tcW w:w="1432" w:type="dxa"/>
            <w:tcBorders>
              <w:top w:val="single" w:sz="4" w:space="0" w:color="000000"/>
              <w:left w:val="single" w:sz="4" w:space="0" w:color="000000"/>
              <w:bottom w:val="single" w:sz="4" w:space="0" w:color="000000"/>
            </w:tcBorders>
            <w:shd w:val="clear" w:color="auto" w:fill="auto"/>
          </w:tcPr>
          <w:p w:rsidR="00F351BD" w:rsidRPr="005D4A55" w:rsidRDefault="005D4A55" w:rsidP="0086111D">
            <w:pPr>
              <w:jc w:val="center"/>
              <w:rPr>
                <w:b/>
                <w:sz w:val="22"/>
                <w:szCs w:val="22"/>
              </w:rPr>
            </w:pPr>
            <w:r>
              <w:rPr>
                <w:b/>
                <w:sz w:val="22"/>
                <w:szCs w:val="22"/>
              </w:rPr>
              <w:t>34</w:t>
            </w:r>
          </w:p>
        </w:tc>
        <w:tc>
          <w:tcPr>
            <w:tcW w:w="2126" w:type="dxa"/>
            <w:tcBorders>
              <w:top w:val="single" w:sz="4" w:space="0" w:color="000000"/>
              <w:left w:val="single" w:sz="4" w:space="0" w:color="000000"/>
              <w:bottom w:val="single" w:sz="4" w:space="0" w:color="000000"/>
            </w:tcBorders>
            <w:shd w:val="clear" w:color="auto" w:fill="auto"/>
          </w:tcPr>
          <w:p w:rsidR="00F351BD" w:rsidRPr="005D4A55" w:rsidRDefault="006A3AB2" w:rsidP="0086111D">
            <w:pPr>
              <w:jc w:val="center"/>
              <w:rPr>
                <w:b/>
                <w:sz w:val="22"/>
                <w:szCs w:val="22"/>
              </w:rPr>
            </w:pPr>
            <w:r>
              <w:rPr>
                <w:b/>
                <w:sz w:val="22"/>
                <w:szCs w:val="22"/>
              </w:rPr>
              <w:t>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351BD" w:rsidRPr="006A3AB2" w:rsidRDefault="006A3AB2" w:rsidP="0086111D">
            <w:pPr>
              <w:jc w:val="center"/>
              <w:rPr>
                <w:b/>
                <w:sz w:val="22"/>
                <w:szCs w:val="22"/>
              </w:rPr>
            </w:pPr>
            <w:r w:rsidRPr="006A3AB2">
              <w:rPr>
                <w:b/>
                <w:sz w:val="22"/>
                <w:szCs w:val="22"/>
              </w:rPr>
              <w:t>40</w:t>
            </w:r>
          </w:p>
        </w:tc>
        <w:tc>
          <w:tcPr>
            <w:tcW w:w="1559" w:type="dxa"/>
            <w:tcBorders>
              <w:top w:val="single" w:sz="4" w:space="0" w:color="000000"/>
              <w:left w:val="single" w:sz="4" w:space="0" w:color="000000"/>
              <w:bottom w:val="single" w:sz="4" w:space="0" w:color="000000"/>
              <w:right w:val="single" w:sz="4" w:space="0" w:color="000000"/>
            </w:tcBorders>
          </w:tcPr>
          <w:p w:rsidR="00F351BD" w:rsidRPr="005D4A55" w:rsidRDefault="006A3AB2" w:rsidP="0086111D">
            <w:pPr>
              <w:jc w:val="center"/>
              <w:rPr>
                <w:b/>
                <w:sz w:val="22"/>
                <w:szCs w:val="22"/>
              </w:rPr>
            </w:pPr>
            <w:r>
              <w:rPr>
                <w:b/>
                <w:sz w:val="22"/>
                <w:szCs w:val="22"/>
              </w:rPr>
              <w:t>30</w:t>
            </w:r>
          </w:p>
        </w:tc>
      </w:tr>
    </w:tbl>
    <w:p w:rsidR="00F351BD" w:rsidRDefault="00F351BD" w:rsidP="00F351BD">
      <w:pPr>
        <w:widowControl/>
        <w:suppressAutoHyphens w:val="0"/>
        <w:spacing w:line="276" w:lineRule="auto"/>
        <w:rPr>
          <w:sz w:val="18"/>
          <w:szCs w:val="18"/>
        </w:rPr>
      </w:pPr>
      <w:r>
        <w:rPr>
          <w:sz w:val="18"/>
          <w:szCs w:val="18"/>
        </w:rPr>
        <w:t>Źródło: opracowanie własne na podstawie danych z PCPR w Ciechanowie.</w:t>
      </w:r>
    </w:p>
    <w:p w:rsidR="00186DAC" w:rsidRDefault="00186DAC" w:rsidP="00F351BD">
      <w:pPr>
        <w:widowControl/>
        <w:suppressAutoHyphens w:val="0"/>
        <w:spacing w:line="276" w:lineRule="auto"/>
        <w:rPr>
          <w:sz w:val="18"/>
          <w:szCs w:val="18"/>
        </w:rPr>
      </w:pPr>
    </w:p>
    <w:p w:rsidR="00445C34" w:rsidRDefault="00186DAC" w:rsidP="00186DAC">
      <w:pPr>
        <w:widowControl/>
        <w:suppressAutoHyphens w:val="0"/>
        <w:spacing w:line="276" w:lineRule="auto"/>
        <w:jc w:val="both"/>
      </w:pPr>
      <w:r>
        <w:t xml:space="preserve">Na podstawie  art. 191 ust. 1 pkt 2 i ust. 5  ustawy z dnia 09 czerwca 2011 r. o wspieraniu rodziny i systemie pieczy zastępczej powiat właściwy ze względu na miejsce zamieszkania dziecka przed umieszczeniem go po raz pierwszy w pieczy zastępczej ponosi średnie miesięczne wydatki na utrzymanie dziecka </w:t>
      </w:r>
      <w:r>
        <w:rPr>
          <w:b/>
        </w:rPr>
        <w:t>w placówce opiekuńczo-wychowawczej</w:t>
      </w:r>
      <w:r>
        <w:t xml:space="preserve">. Określenie warunków pobytu dziecka oraz wysokość wydatków na opiekę i wychowanie następuje w drodze porozumienia między powiatami. </w:t>
      </w:r>
    </w:p>
    <w:p w:rsidR="00186DAC" w:rsidRDefault="00186DAC" w:rsidP="00186DAC">
      <w:pPr>
        <w:widowControl/>
        <w:suppressAutoHyphens w:val="0"/>
        <w:spacing w:line="276" w:lineRule="auto"/>
        <w:jc w:val="both"/>
      </w:pPr>
      <w:r>
        <w:t>W związku z tym Powiat Ciechanowskim zawarł porozumienia z ww. powiatami w sprawie umieszczenia ich dzieci w Placówce Opiekuńczo-Wychowawczej Socjalizacyjnej w</w:t>
      </w:r>
      <w:r w:rsidR="00445C34">
        <w:t> </w:t>
      </w:r>
      <w:r>
        <w:t>Gołotczyźnie.</w:t>
      </w:r>
    </w:p>
    <w:p w:rsidR="00445C34" w:rsidRDefault="00445C34" w:rsidP="00445C34">
      <w:pPr>
        <w:widowControl/>
        <w:suppressAutoHyphens w:val="0"/>
        <w:spacing w:line="276" w:lineRule="auto"/>
        <w:ind w:firstLine="708"/>
        <w:jc w:val="both"/>
      </w:pPr>
      <w:r>
        <w:t>Jak wynika z ww. tabeli większość dzieci umieszczona w Placówce Opiekuńczo-Wychowawczej Socjalizacyjnej w Gołotczyźnie pochodzi jednak z terenu powiatu ciechanowskiego. Poniższe zestawienie dotyczy miejsca zamieszkania wychowanków Placówki.</w:t>
      </w:r>
    </w:p>
    <w:p w:rsidR="00445C34" w:rsidRPr="00F41CB9" w:rsidRDefault="00445C34" w:rsidP="00445C34">
      <w:pPr>
        <w:pStyle w:val="Tekstpodstawowy2"/>
        <w:spacing w:line="240" w:lineRule="auto"/>
        <w:jc w:val="both"/>
        <w:rPr>
          <w:sz w:val="22"/>
          <w:szCs w:val="22"/>
        </w:rPr>
      </w:pPr>
      <w:r>
        <w:rPr>
          <w:b/>
          <w:sz w:val="22"/>
          <w:szCs w:val="22"/>
        </w:rPr>
        <w:t>Tabela nr 2</w:t>
      </w:r>
      <w:r w:rsidR="000C5B5E">
        <w:rPr>
          <w:b/>
          <w:sz w:val="22"/>
          <w:szCs w:val="22"/>
        </w:rPr>
        <w:t>6</w:t>
      </w:r>
      <w:r>
        <w:rPr>
          <w:b/>
          <w:sz w:val="22"/>
          <w:szCs w:val="22"/>
        </w:rPr>
        <w:t>.</w:t>
      </w:r>
      <w:r>
        <w:rPr>
          <w:b/>
        </w:rPr>
        <w:t>  </w:t>
      </w:r>
      <w:r w:rsidRPr="00F41CB9">
        <w:rPr>
          <w:b/>
          <w:sz w:val="22"/>
          <w:szCs w:val="22"/>
        </w:rPr>
        <w:t>Liczba wychowanków Placówki Opiek.-Wychowawczej Socjalizacyjnej w Gołotczyźnie z powiatu ciechanowskiego wg. miejsca zamieszkania na dzień 31.12. danego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gridCol w:w="1701"/>
        <w:gridCol w:w="1559"/>
        <w:gridCol w:w="1843"/>
      </w:tblGrid>
      <w:tr w:rsidR="00445C34" w:rsidTr="008D400C">
        <w:tc>
          <w:tcPr>
            <w:tcW w:w="2376" w:type="dxa"/>
            <w:vMerge w:val="restart"/>
          </w:tcPr>
          <w:p w:rsidR="00445C34" w:rsidRPr="00805060" w:rsidRDefault="00445C34" w:rsidP="008D400C">
            <w:pPr>
              <w:pStyle w:val="Tekstpodstawowy2"/>
              <w:spacing w:line="240" w:lineRule="auto"/>
              <w:jc w:val="center"/>
              <w:rPr>
                <w:b/>
                <w:sz w:val="22"/>
                <w:szCs w:val="22"/>
              </w:rPr>
            </w:pPr>
            <w:r w:rsidRPr="00805060">
              <w:rPr>
                <w:b/>
                <w:sz w:val="22"/>
                <w:szCs w:val="22"/>
              </w:rPr>
              <w:t>Gmina</w:t>
            </w:r>
          </w:p>
        </w:tc>
        <w:tc>
          <w:tcPr>
            <w:tcW w:w="6663" w:type="dxa"/>
            <w:gridSpan w:val="4"/>
          </w:tcPr>
          <w:p w:rsidR="00445C34" w:rsidRPr="00805060" w:rsidRDefault="00445C34" w:rsidP="008D400C">
            <w:pPr>
              <w:pStyle w:val="Tekstpodstawowy2"/>
              <w:spacing w:line="240" w:lineRule="auto"/>
              <w:jc w:val="center"/>
              <w:rPr>
                <w:b/>
                <w:sz w:val="22"/>
                <w:szCs w:val="22"/>
              </w:rPr>
            </w:pPr>
            <w:r w:rsidRPr="00805060">
              <w:rPr>
                <w:b/>
                <w:sz w:val="22"/>
                <w:szCs w:val="22"/>
              </w:rPr>
              <w:t>Lata</w:t>
            </w:r>
          </w:p>
        </w:tc>
      </w:tr>
      <w:tr w:rsidR="00445C34" w:rsidTr="008D400C">
        <w:tc>
          <w:tcPr>
            <w:tcW w:w="2376" w:type="dxa"/>
            <w:vMerge/>
          </w:tcPr>
          <w:p w:rsidR="00445C34" w:rsidRPr="00805060" w:rsidRDefault="00445C34" w:rsidP="008D400C">
            <w:pPr>
              <w:pStyle w:val="Tekstpodstawowy2"/>
              <w:spacing w:line="240" w:lineRule="auto"/>
              <w:jc w:val="center"/>
              <w:rPr>
                <w:b/>
                <w:sz w:val="22"/>
                <w:szCs w:val="22"/>
              </w:rPr>
            </w:pPr>
          </w:p>
        </w:tc>
        <w:tc>
          <w:tcPr>
            <w:tcW w:w="1560" w:type="dxa"/>
          </w:tcPr>
          <w:p w:rsidR="00445C34" w:rsidRPr="00805060" w:rsidRDefault="00445C34" w:rsidP="008D400C">
            <w:pPr>
              <w:pStyle w:val="Tekstpodstawowy2"/>
              <w:spacing w:line="240" w:lineRule="auto"/>
              <w:jc w:val="center"/>
              <w:rPr>
                <w:b/>
                <w:sz w:val="22"/>
                <w:szCs w:val="22"/>
              </w:rPr>
            </w:pPr>
            <w:r w:rsidRPr="00805060">
              <w:rPr>
                <w:b/>
                <w:sz w:val="22"/>
                <w:szCs w:val="22"/>
              </w:rPr>
              <w:t>2012</w:t>
            </w:r>
          </w:p>
        </w:tc>
        <w:tc>
          <w:tcPr>
            <w:tcW w:w="1701" w:type="dxa"/>
          </w:tcPr>
          <w:p w:rsidR="00445C34" w:rsidRPr="00805060" w:rsidRDefault="00445C34" w:rsidP="008D400C">
            <w:pPr>
              <w:pStyle w:val="Tekstpodstawowy2"/>
              <w:spacing w:line="240" w:lineRule="auto"/>
              <w:jc w:val="center"/>
              <w:rPr>
                <w:b/>
                <w:sz w:val="22"/>
                <w:szCs w:val="22"/>
              </w:rPr>
            </w:pPr>
            <w:r w:rsidRPr="00805060">
              <w:rPr>
                <w:b/>
                <w:sz w:val="22"/>
                <w:szCs w:val="22"/>
              </w:rPr>
              <w:t>2013</w:t>
            </w:r>
          </w:p>
        </w:tc>
        <w:tc>
          <w:tcPr>
            <w:tcW w:w="1559" w:type="dxa"/>
          </w:tcPr>
          <w:p w:rsidR="00445C34" w:rsidRPr="00805060" w:rsidRDefault="00445C34" w:rsidP="008D400C">
            <w:pPr>
              <w:pStyle w:val="Tekstpodstawowy2"/>
              <w:spacing w:line="240" w:lineRule="auto"/>
              <w:jc w:val="center"/>
              <w:rPr>
                <w:b/>
                <w:sz w:val="22"/>
                <w:szCs w:val="22"/>
              </w:rPr>
            </w:pPr>
            <w:r w:rsidRPr="00805060">
              <w:rPr>
                <w:b/>
                <w:sz w:val="22"/>
                <w:szCs w:val="22"/>
              </w:rPr>
              <w:t>2014</w:t>
            </w:r>
          </w:p>
        </w:tc>
        <w:tc>
          <w:tcPr>
            <w:tcW w:w="1843" w:type="dxa"/>
          </w:tcPr>
          <w:p w:rsidR="00445C34" w:rsidRPr="00805060" w:rsidRDefault="00445C34" w:rsidP="008D400C">
            <w:pPr>
              <w:pStyle w:val="Tekstpodstawowy2"/>
              <w:spacing w:line="240" w:lineRule="auto"/>
              <w:jc w:val="center"/>
              <w:rPr>
                <w:b/>
                <w:sz w:val="22"/>
                <w:szCs w:val="22"/>
              </w:rPr>
            </w:pPr>
            <w:r w:rsidRPr="00805060">
              <w:rPr>
                <w:b/>
                <w:sz w:val="22"/>
                <w:szCs w:val="22"/>
              </w:rPr>
              <w:t>2015</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t>M. Ciechanów</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16</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14</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16</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10</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t>MiG Glinojeck</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0</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2</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3</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2</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t>G. Ciechanów</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0</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0</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1</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1</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t>G. Gołymin</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5</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10</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8</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6</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t>G. Grudusk</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1</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1</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1</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1</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t>G. Ojrzeń</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0</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0</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1</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1</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t>G. Opinogóra</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3</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3</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3</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3</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t>G. Regimin</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0</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0</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0</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0</w:t>
            </w:r>
          </w:p>
        </w:tc>
      </w:tr>
      <w:tr w:rsidR="00445C34" w:rsidTr="008D400C">
        <w:tc>
          <w:tcPr>
            <w:tcW w:w="2376" w:type="dxa"/>
          </w:tcPr>
          <w:p w:rsidR="00445C34" w:rsidRPr="00805060" w:rsidRDefault="00445C34" w:rsidP="008D400C">
            <w:pPr>
              <w:pStyle w:val="Tekstpodstawowy2"/>
              <w:spacing w:line="240" w:lineRule="auto"/>
              <w:jc w:val="both"/>
              <w:rPr>
                <w:sz w:val="22"/>
                <w:szCs w:val="22"/>
              </w:rPr>
            </w:pPr>
            <w:r w:rsidRPr="00805060">
              <w:rPr>
                <w:sz w:val="22"/>
                <w:szCs w:val="22"/>
              </w:rPr>
              <w:lastRenderedPageBreak/>
              <w:t>G. Sońsk</w:t>
            </w:r>
          </w:p>
        </w:tc>
        <w:tc>
          <w:tcPr>
            <w:tcW w:w="1560" w:type="dxa"/>
          </w:tcPr>
          <w:p w:rsidR="00445C34" w:rsidRPr="00805060" w:rsidRDefault="00445C34" w:rsidP="008D400C">
            <w:pPr>
              <w:pStyle w:val="Tekstpodstawowy2"/>
              <w:spacing w:line="240" w:lineRule="auto"/>
              <w:jc w:val="center"/>
              <w:rPr>
                <w:sz w:val="22"/>
                <w:szCs w:val="22"/>
              </w:rPr>
            </w:pPr>
            <w:r w:rsidRPr="00805060">
              <w:rPr>
                <w:sz w:val="22"/>
                <w:szCs w:val="22"/>
              </w:rPr>
              <w:t>3</w:t>
            </w:r>
          </w:p>
        </w:tc>
        <w:tc>
          <w:tcPr>
            <w:tcW w:w="1701" w:type="dxa"/>
          </w:tcPr>
          <w:p w:rsidR="00445C34" w:rsidRPr="00805060" w:rsidRDefault="00445C34" w:rsidP="008D400C">
            <w:pPr>
              <w:pStyle w:val="Tekstpodstawowy2"/>
              <w:spacing w:line="240" w:lineRule="auto"/>
              <w:jc w:val="center"/>
              <w:rPr>
                <w:sz w:val="22"/>
                <w:szCs w:val="22"/>
              </w:rPr>
            </w:pPr>
            <w:r>
              <w:rPr>
                <w:sz w:val="22"/>
                <w:szCs w:val="22"/>
              </w:rPr>
              <w:t>3</w:t>
            </w:r>
          </w:p>
        </w:tc>
        <w:tc>
          <w:tcPr>
            <w:tcW w:w="1559" w:type="dxa"/>
          </w:tcPr>
          <w:p w:rsidR="00445C34" w:rsidRPr="00805060" w:rsidRDefault="00445C34" w:rsidP="008D400C">
            <w:pPr>
              <w:pStyle w:val="Tekstpodstawowy2"/>
              <w:spacing w:line="240" w:lineRule="auto"/>
              <w:jc w:val="center"/>
              <w:rPr>
                <w:sz w:val="22"/>
                <w:szCs w:val="22"/>
              </w:rPr>
            </w:pPr>
            <w:r>
              <w:rPr>
                <w:sz w:val="22"/>
                <w:szCs w:val="22"/>
              </w:rPr>
              <w:t>3</w:t>
            </w:r>
          </w:p>
        </w:tc>
        <w:tc>
          <w:tcPr>
            <w:tcW w:w="1843" w:type="dxa"/>
          </w:tcPr>
          <w:p w:rsidR="00445C34" w:rsidRPr="00805060" w:rsidRDefault="00445C34" w:rsidP="008D400C">
            <w:pPr>
              <w:pStyle w:val="Tekstpodstawowy2"/>
              <w:spacing w:line="240" w:lineRule="auto"/>
              <w:jc w:val="center"/>
              <w:rPr>
                <w:sz w:val="22"/>
                <w:szCs w:val="22"/>
              </w:rPr>
            </w:pPr>
            <w:r>
              <w:rPr>
                <w:sz w:val="22"/>
                <w:szCs w:val="22"/>
              </w:rPr>
              <w:t>3</w:t>
            </w:r>
          </w:p>
        </w:tc>
      </w:tr>
      <w:tr w:rsidR="00445C34" w:rsidRPr="00805060" w:rsidTr="008D400C">
        <w:tc>
          <w:tcPr>
            <w:tcW w:w="2376" w:type="dxa"/>
          </w:tcPr>
          <w:p w:rsidR="00445C34" w:rsidRPr="00805060" w:rsidRDefault="00445C34" w:rsidP="008D400C">
            <w:pPr>
              <w:pStyle w:val="Tekstpodstawowy2"/>
              <w:spacing w:line="240" w:lineRule="auto"/>
              <w:jc w:val="both"/>
              <w:rPr>
                <w:b/>
                <w:sz w:val="22"/>
                <w:szCs w:val="22"/>
              </w:rPr>
            </w:pPr>
            <w:r w:rsidRPr="00805060">
              <w:rPr>
                <w:b/>
                <w:sz w:val="22"/>
                <w:szCs w:val="22"/>
              </w:rPr>
              <w:t>Razem</w:t>
            </w:r>
            <w:r>
              <w:rPr>
                <w:b/>
                <w:sz w:val="22"/>
                <w:szCs w:val="22"/>
              </w:rPr>
              <w:t xml:space="preserve"> z gmin Powiatu</w:t>
            </w:r>
            <w:r w:rsidRPr="00805060">
              <w:rPr>
                <w:b/>
                <w:sz w:val="22"/>
                <w:szCs w:val="22"/>
              </w:rPr>
              <w:t>:</w:t>
            </w:r>
          </w:p>
        </w:tc>
        <w:tc>
          <w:tcPr>
            <w:tcW w:w="1560" w:type="dxa"/>
          </w:tcPr>
          <w:p w:rsidR="00445C34" w:rsidRPr="00805060" w:rsidRDefault="00445C34" w:rsidP="008D400C">
            <w:pPr>
              <w:pStyle w:val="Tekstpodstawowy2"/>
              <w:spacing w:line="240" w:lineRule="auto"/>
              <w:jc w:val="center"/>
              <w:rPr>
                <w:b/>
                <w:sz w:val="22"/>
                <w:szCs w:val="22"/>
              </w:rPr>
            </w:pPr>
            <w:r w:rsidRPr="00805060">
              <w:rPr>
                <w:b/>
                <w:sz w:val="22"/>
                <w:szCs w:val="22"/>
              </w:rPr>
              <w:t>28</w:t>
            </w:r>
          </w:p>
        </w:tc>
        <w:tc>
          <w:tcPr>
            <w:tcW w:w="1701" w:type="dxa"/>
          </w:tcPr>
          <w:p w:rsidR="00445C34" w:rsidRPr="00805060" w:rsidRDefault="00445C34" w:rsidP="008D400C">
            <w:pPr>
              <w:pStyle w:val="Tekstpodstawowy2"/>
              <w:spacing w:line="240" w:lineRule="auto"/>
              <w:jc w:val="center"/>
              <w:rPr>
                <w:b/>
                <w:sz w:val="22"/>
                <w:szCs w:val="22"/>
              </w:rPr>
            </w:pPr>
            <w:r>
              <w:rPr>
                <w:b/>
                <w:sz w:val="22"/>
                <w:szCs w:val="22"/>
              </w:rPr>
              <w:t>33</w:t>
            </w:r>
          </w:p>
        </w:tc>
        <w:tc>
          <w:tcPr>
            <w:tcW w:w="1559" w:type="dxa"/>
          </w:tcPr>
          <w:p w:rsidR="00445C34" w:rsidRPr="00805060" w:rsidRDefault="00445C34" w:rsidP="008D400C">
            <w:pPr>
              <w:pStyle w:val="Tekstpodstawowy2"/>
              <w:spacing w:line="240" w:lineRule="auto"/>
              <w:jc w:val="center"/>
              <w:rPr>
                <w:b/>
                <w:sz w:val="22"/>
                <w:szCs w:val="22"/>
              </w:rPr>
            </w:pPr>
            <w:r>
              <w:rPr>
                <w:b/>
                <w:sz w:val="22"/>
                <w:szCs w:val="22"/>
              </w:rPr>
              <w:t>36</w:t>
            </w:r>
          </w:p>
        </w:tc>
        <w:tc>
          <w:tcPr>
            <w:tcW w:w="1843" w:type="dxa"/>
          </w:tcPr>
          <w:p w:rsidR="00445C34" w:rsidRPr="00805060" w:rsidRDefault="00445C34" w:rsidP="008D400C">
            <w:pPr>
              <w:pStyle w:val="Tekstpodstawowy2"/>
              <w:spacing w:line="240" w:lineRule="auto"/>
              <w:jc w:val="center"/>
              <w:rPr>
                <w:b/>
                <w:sz w:val="22"/>
                <w:szCs w:val="22"/>
              </w:rPr>
            </w:pPr>
            <w:r>
              <w:rPr>
                <w:b/>
                <w:sz w:val="22"/>
                <w:szCs w:val="22"/>
              </w:rPr>
              <w:t>27</w:t>
            </w:r>
          </w:p>
        </w:tc>
      </w:tr>
      <w:tr w:rsidR="00445C34" w:rsidRPr="00805060" w:rsidTr="008D400C">
        <w:tc>
          <w:tcPr>
            <w:tcW w:w="2376" w:type="dxa"/>
          </w:tcPr>
          <w:p w:rsidR="00445C34" w:rsidRPr="00805060" w:rsidRDefault="00445C34" w:rsidP="008D400C">
            <w:pPr>
              <w:pStyle w:val="Tekstpodstawowy2"/>
              <w:spacing w:line="240" w:lineRule="auto"/>
              <w:jc w:val="both"/>
              <w:rPr>
                <w:b/>
                <w:sz w:val="22"/>
                <w:szCs w:val="22"/>
              </w:rPr>
            </w:pPr>
            <w:r>
              <w:rPr>
                <w:b/>
                <w:sz w:val="22"/>
                <w:szCs w:val="22"/>
              </w:rPr>
              <w:t>Razem w Placówce</w:t>
            </w:r>
          </w:p>
        </w:tc>
        <w:tc>
          <w:tcPr>
            <w:tcW w:w="1560" w:type="dxa"/>
          </w:tcPr>
          <w:p w:rsidR="00445C34" w:rsidRPr="00805060" w:rsidRDefault="00445C34" w:rsidP="008D400C">
            <w:pPr>
              <w:pStyle w:val="Tekstpodstawowy2"/>
              <w:spacing w:line="240" w:lineRule="auto"/>
              <w:jc w:val="center"/>
              <w:rPr>
                <w:b/>
                <w:sz w:val="22"/>
                <w:szCs w:val="22"/>
              </w:rPr>
            </w:pPr>
            <w:r>
              <w:rPr>
                <w:b/>
                <w:sz w:val="22"/>
                <w:szCs w:val="22"/>
              </w:rPr>
              <w:t>34</w:t>
            </w:r>
          </w:p>
        </w:tc>
        <w:tc>
          <w:tcPr>
            <w:tcW w:w="1701" w:type="dxa"/>
          </w:tcPr>
          <w:p w:rsidR="00445C34" w:rsidRDefault="00445C34" w:rsidP="008D400C">
            <w:pPr>
              <w:pStyle w:val="Tekstpodstawowy2"/>
              <w:spacing w:line="240" w:lineRule="auto"/>
              <w:jc w:val="center"/>
              <w:rPr>
                <w:b/>
                <w:sz w:val="22"/>
                <w:szCs w:val="22"/>
              </w:rPr>
            </w:pPr>
            <w:r>
              <w:rPr>
                <w:b/>
                <w:sz w:val="22"/>
                <w:szCs w:val="22"/>
              </w:rPr>
              <w:t>37</w:t>
            </w:r>
          </w:p>
        </w:tc>
        <w:tc>
          <w:tcPr>
            <w:tcW w:w="1559" w:type="dxa"/>
          </w:tcPr>
          <w:p w:rsidR="00445C34" w:rsidRDefault="00445C34" w:rsidP="008D400C">
            <w:pPr>
              <w:pStyle w:val="Tekstpodstawowy2"/>
              <w:spacing w:line="240" w:lineRule="auto"/>
              <w:jc w:val="center"/>
              <w:rPr>
                <w:b/>
                <w:sz w:val="22"/>
                <w:szCs w:val="22"/>
              </w:rPr>
            </w:pPr>
            <w:r>
              <w:rPr>
                <w:b/>
                <w:sz w:val="22"/>
                <w:szCs w:val="22"/>
              </w:rPr>
              <w:t>40</w:t>
            </w:r>
          </w:p>
        </w:tc>
        <w:tc>
          <w:tcPr>
            <w:tcW w:w="1843" w:type="dxa"/>
          </w:tcPr>
          <w:p w:rsidR="00445C34" w:rsidRDefault="00445C34" w:rsidP="008D400C">
            <w:pPr>
              <w:pStyle w:val="Tekstpodstawowy2"/>
              <w:spacing w:line="240" w:lineRule="auto"/>
              <w:jc w:val="center"/>
              <w:rPr>
                <w:b/>
                <w:sz w:val="22"/>
                <w:szCs w:val="22"/>
              </w:rPr>
            </w:pPr>
            <w:r>
              <w:rPr>
                <w:b/>
                <w:sz w:val="22"/>
                <w:szCs w:val="22"/>
              </w:rPr>
              <w:t>30</w:t>
            </w:r>
          </w:p>
        </w:tc>
      </w:tr>
    </w:tbl>
    <w:p w:rsidR="00445C34" w:rsidRDefault="00445C34" w:rsidP="00445C34">
      <w:pPr>
        <w:spacing w:line="276" w:lineRule="auto"/>
        <w:jc w:val="both"/>
      </w:pPr>
      <w:r>
        <w:rPr>
          <w:sz w:val="18"/>
          <w:szCs w:val="18"/>
        </w:rPr>
        <w:t>Źródło: opracowanie własne na podstawie danych z PCPR w Ciechanowie.</w:t>
      </w:r>
    </w:p>
    <w:p w:rsidR="00473123" w:rsidRDefault="00473123" w:rsidP="00445C34">
      <w:pPr>
        <w:spacing w:line="276" w:lineRule="auto"/>
        <w:ind w:firstLine="708"/>
        <w:jc w:val="both"/>
      </w:pPr>
    </w:p>
    <w:p w:rsidR="00445C34" w:rsidRDefault="00445C34" w:rsidP="00445C34">
      <w:pPr>
        <w:spacing w:line="276" w:lineRule="auto"/>
        <w:ind w:firstLine="708"/>
        <w:jc w:val="both"/>
      </w:pPr>
      <w:r>
        <w:t>Z zestawienia wynika, iż wychowankowie  Placówki pochodzą przede wszystkim z Miasta Ciechanów. Liczną grupę stanowią także  dzieci z Gminy Gołymin oraz Opinogóra i Sońsk.</w:t>
      </w:r>
    </w:p>
    <w:p w:rsidR="00445C34" w:rsidRDefault="00445C34" w:rsidP="00445C34">
      <w:pPr>
        <w:widowControl/>
        <w:suppressAutoHyphens w:val="0"/>
        <w:spacing w:line="276" w:lineRule="auto"/>
        <w:ind w:firstLine="708"/>
        <w:jc w:val="both"/>
      </w:pPr>
      <w:r>
        <w:t>Należy dodać, że ponieważ na terenie powiatu ciechanowskiego nie było miejsc w</w:t>
      </w:r>
      <w:r w:rsidR="00473123">
        <w:t> </w:t>
      </w:r>
      <w:r>
        <w:t xml:space="preserve">rodzinach zastępczych dla licznego rodzeństwa i dzieci małych – poniżej 10 roku życia, zostały one umieszczone w placówkach </w:t>
      </w:r>
      <w:r w:rsidR="00473123">
        <w:t>opiekuńczo-wychowawczych na terenie innych powiatów.</w:t>
      </w:r>
    </w:p>
    <w:p w:rsidR="00445C34" w:rsidRDefault="00473123" w:rsidP="00445C34">
      <w:pPr>
        <w:widowControl/>
        <w:suppressAutoHyphens w:val="0"/>
        <w:spacing w:line="276" w:lineRule="auto"/>
        <w:jc w:val="both"/>
      </w:pPr>
      <w:r>
        <w:t xml:space="preserve">Poniższe zestawienie ilustruje liczbę dzieci umieszczonych w ww. placówkach na terenie innych powiatów, które także </w:t>
      </w:r>
      <w:r w:rsidR="00445C34">
        <w:t>zawarły</w:t>
      </w:r>
      <w:r>
        <w:t xml:space="preserve"> stosowne </w:t>
      </w:r>
      <w:r w:rsidR="00445C34">
        <w:t xml:space="preserve"> porozumienia w sprawie dzieci z powiatu ciechanowskiego umieszczonych w instytucjonalnej pieczy zastępczej na ich terenie.</w:t>
      </w:r>
    </w:p>
    <w:p w:rsidR="00473123" w:rsidRDefault="00473123" w:rsidP="00445C34">
      <w:pPr>
        <w:widowControl/>
        <w:suppressAutoHyphens w:val="0"/>
        <w:spacing w:line="276" w:lineRule="auto"/>
        <w:jc w:val="both"/>
      </w:pPr>
    </w:p>
    <w:p w:rsidR="00445C34" w:rsidRDefault="00445C34" w:rsidP="00445C34">
      <w:pPr>
        <w:pStyle w:val="Tekstpodstawowy2"/>
        <w:spacing w:line="240" w:lineRule="auto"/>
        <w:jc w:val="both"/>
      </w:pPr>
      <w:r>
        <w:rPr>
          <w:b/>
          <w:sz w:val="22"/>
          <w:szCs w:val="22"/>
        </w:rPr>
        <w:t>Tabela nr 2</w:t>
      </w:r>
      <w:r w:rsidR="000C5B5E">
        <w:rPr>
          <w:b/>
          <w:sz w:val="22"/>
          <w:szCs w:val="22"/>
        </w:rPr>
        <w:t>7</w:t>
      </w:r>
      <w:r>
        <w:rPr>
          <w:b/>
          <w:sz w:val="22"/>
          <w:szCs w:val="22"/>
        </w:rPr>
        <w:t xml:space="preserve">. </w:t>
      </w:r>
      <w:r w:rsidRPr="00F351BD">
        <w:rPr>
          <w:b/>
        </w:rPr>
        <w:t>Liczb</w:t>
      </w:r>
      <w:r>
        <w:rPr>
          <w:b/>
        </w:rPr>
        <w:t>a</w:t>
      </w:r>
      <w:r w:rsidRPr="00F351BD">
        <w:rPr>
          <w:b/>
        </w:rPr>
        <w:t xml:space="preserve"> wychowanków </w:t>
      </w:r>
      <w:r>
        <w:rPr>
          <w:b/>
        </w:rPr>
        <w:t>z terenu powiatu ciechanowskiego umieszczonych w pieczy instytucjonalnej na terenie innych powiatów</w:t>
      </w:r>
      <w:r w:rsidRPr="00F351BD">
        <w:rPr>
          <w:b/>
        </w:rPr>
        <w:t xml:space="preserve"> </w:t>
      </w:r>
      <w:r>
        <w:rPr>
          <w:b/>
        </w:rPr>
        <w:t>w latach 2012 – 2015</w:t>
      </w:r>
      <w:r>
        <w:t>.</w:t>
      </w:r>
    </w:p>
    <w:tbl>
      <w:tblPr>
        <w:tblW w:w="9190" w:type="dxa"/>
        <w:tblInd w:w="-10" w:type="dxa"/>
        <w:tblLayout w:type="fixed"/>
        <w:tblLook w:val="0000" w:firstRow="0" w:lastRow="0" w:firstColumn="0" w:lastColumn="0" w:noHBand="0" w:noVBand="0"/>
      </w:tblPr>
      <w:tblGrid>
        <w:gridCol w:w="2372"/>
        <w:gridCol w:w="1432"/>
        <w:gridCol w:w="2126"/>
        <w:gridCol w:w="1701"/>
        <w:gridCol w:w="1559"/>
      </w:tblGrid>
      <w:tr w:rsidR="00445C34" w:rsidRPr="005D4A55" w:rsidTr="008D400C">
        <w:tc>
          <w:tcPr>
            <w:tcW w:w="237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b/>
                <w:sz w:val="22"/>
                <w:szCs w:val="22"/>
              </w:rPr>
            </w:pPr>
            <w:r>
              <w:rPr>
                <w:b/>
                <w:sz w:val="22"/>
                <w:szCs w:val="22"/>
              </w:rPr>
              <w:t>Nazwa placówki</w:t>
            </w:r>
          </w:p>
        </w:tc>
        <w:tc>
          <w:tcPr>
            <w:tcW w:w="143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b/>
                <w:sz w:val="22"/>
                <w:szCs w:val="22"/>
              </w:rPr>
            </w:pPr>
            <w:r w:rsidRPr="005D4A55">
              <w:rPr>
                <w:b/>
                <w:sz w:val="22"/>
                <w:szCs w:val="22"/>
              </w:rPr>
              <w:t>2012</w:t>
            </w:r>
          </w:p>
        </w:tc>
        <w:tc>
          <w:tcPr>
            <w:tcW w:w="2126"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b/>
                <w:sz w:val="22"/>
                <w:szCs w:val="22"/>
              </w:rPr>
            </w:pPr>
            <w:r w:rsidRPr="005D4A55">
              <w:rPr>
                <w:b/>
                <w:sz w:val="22"/>
                <w:szCs w:val="22"/>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45C34" w:rsidRPr="005D4A55" w:rsidRDefault="00445C34" w:rsidP="008D400C">
            <w:pPr>
              <w:jc w:val="center"/>
              <w:rPr>
                <w:sz w:val="22"/>
                <w:szCs w:val="22"/>
              </w:rPr>
            </w:pPr>
            <w:r w:rsidRPr="005D4A55">
              <w:rPr>
                <w:b/>
                <w:sz w:val="22"/>
                <w:szCs w:val="22"/>
              </w:rPr>
              <w:t>2014</w:t>
            </w:r>
          </w:p>
        </w:tc>
        <w:tc>
          <w:tcPr>
            <w:tcW w:w="1559" w:type="dxa"/>
            <w:tcBorders>
              <w:top w:val="single" w:sz="4" w:space="0" w:color="000000"/>
              <w:left w:val="single" w:sz="4" w:space="0" w:color="000000"/>
              <w:bottom w:val="single" w:sz="4" w:space="0" w:color="000000"/>
              <w:right w:val="single" w:sz="4" w:space="0" w:color="000000"/>
            </w:tcBorders>
          </w:tcPr>
          <w:p w:rsidR="00445C34" w:rsidRPr="005D4A55" w:rsidRDefault="00445C34" w:rsidP="008D400C">
            <w:pPr>
              <w:jc w:val="center"/>
              <w:rPr>
                <w:b/>
                <w:sz w:val="22"/>
                <w:szCs w:val="22"/>
              </w:rPr>
            </w:pPr>
            <w:r w:rsidRPr="005D4A55">
              <w:rPr>
                <w:b/>
                <w:sz w:val="22"/>
                <w:szCs w:val="22"/>
              </w:rPr>
              <w:t>2015</w:t>
            </w:r>
          </w:p>
        </w:tc>
      </w:tr>
      <w:tr w:rsidR="00445C34" w:rsidRPr="005D4A55" w:rsidTr="008D400C">
        <w:tc>
          <w:tcPr>
            <w:tcW w:w="237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rPr>
                <w:sz w:val="22"/>
                <w:szCs w:val="22"/>
              </w:rPr>
            </w:pPr>
            <w:r>
              <w:rPr>
                <w:sz w:val="22"/>
                <w:szCs w:val="22"/>
              </w:rPr>
              <w:t>Wioska Dziecięca Kraśnik</w:t>
            </w:r>
          </w:p>
        </w:tc>
        <w:tc>
          <w:tcPr>
            <w:tcW w:w="143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sz w:val="22"/>
                <w:szCs w:val="22"/>
              </w:rPr>
            </w:pPr>
            <w:r>
              <w:rPr>
                <w:sz w:val="22"/>
                <w:szCs w:val="22"/>
              </w:rPr>
              <w:t>2</w:t>
            </w:r>
          </w:p>
        </w:tc>
        <w:tc>
          <w:tcPr>
            <w:tcW w:w="2126"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sz w:val="22"/>
                <w:szCs w:val="22"/>
              </w:rPr>
            </w:pPr>
            <w:r>
              <w:rPr>
                <w:sz w:val="22"/>
                <w:szCs w:val="22"/>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45C34" w:rsidRPr="005D4A55" w:rsidRDefault="00445C34" w:rsidP="008D400C">
            <w:pPr>
              <w:jc w:val="center"/>
              <w:rPr>
                <w:sz w:val="22"/>
                <w:szCs w:val="22"/>
              </w:rPr>
            </w:pPr>
            <w:r>
              <w:rPr>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rsidR="00445C34" w:rsidRPr="005D4A55" w:rsidRDefault="00445C34" w:rsidP="008D400C">
            <w:pPr>
              <w:jc w:val="center"/>
              <w:rPr>
                <w:sz w:val="22"/>
                <w:szCs w:val="22"/>
              </w:rPr>
            </w:pPr>
            <w:r>
              <w:rPr>
                <w:sz w:val="22"/>
                <w:szCs w:val="22"/>
              </w:rPr>
              <w:t>5</w:t>
            </w:r>
          </w:p>
        </w:tc>
      </w:tr>
      <w:tr w:rsidR="00445C34" w:rsidRPr="005D4A55" w:rsidTr="008D400C">
        <w:tc>
          <w:tcPr>
            <w:tcW w:w="237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rPr>
                <w:sz w:val="22"/>
                <w:szCs w:val="22"/>
              </w:rPr>
            </w:pPr>
            <w:r>
              <w:rPr>
                <w:sz w:val="22"/>
                <w:szCs w:val="22"/>
              </w:rPr>
              <w:t>Wioska Dziecięca Biłgoraj</w:t>
            </w:r>
          </w:p>
        </w:tc>
        <w:tc>
          <w:tcPr>
            <w:tcW w:w="143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sz w:val="22"/>
                <w:szCs w:val="22"/>
              </w:rPr>
            </w:pPr>
            <w:r>
              <w:rPr>
                <w:sz w:val="22"/>
                <w:szCs w:val="22"/>
              </w:rPr>
              <w:t>1</w:t>
            </w:r>
          </w:p>
        </w:tc>
        <w:tc>
          <w:tcPr>
            <w:tcW w:w="2126"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sz w:val="22"/>
                <w:szCs w:val="22"/>
              </w:rPr>
            </w:pPr>
            <w:r>
              <w:rPr>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45C34" w:rsidRPr="005D4A55" w:rsidRDefault="00445C34" w:rsidP="008D400C">
            <w:pPr>
              <w:jc w:val="center"/>
              <w:rPr>
                <w:sz w:val="22"/>
                <w:szCs w:val="22"/>
              </w:rPr>
            </w:pPr>
            <w:r>
              <w:rPr>
                <w:sz w:val="22"/>
                <w:szCs w:val="22"/>
              </w:rPr>
              <w:t>3</w:t>
            </w:r>
          </w:p>
        </w:tc>
        <w:tc>
          <w:tcPr>
            <w:tcW w:w="1559" w:type="dxa"/>
            <w:tcBorders>
              <w:top w:val="single" w:sz="4" w:space="0" w:color="000000"/>
              <w:left w:val="single" w:sz="4" w:space="0" w:color="000000"/>
              <w:bottom w:val="single" w:sz="4" w:space="0" w:color="000000"/>
              <w:right w:val="single" w:sz="4" w:space="0" w:color="000000"/>
            </w:tcBorders>
          </w:tcPr>
          <w:p w:rsidR="00445C34" w:rsidRPr="005D4A55" w:rsidRDefault="00445C34" w:rsidP="008D400C">
            <w:pPr>
              <w:jc w:val="center"/>
              <w:rPr>
                <w:sz w:val="22"/>
                <w:szCs w:val="22"/>
              </w:rPr>
            </w:pPr>
            <w:r>
              <w:rPr>
                <w:sz w:val="22"/>
                <w:szCs w:val="22"/>
              </w:rPr>
              <w:t>3</w:t>
            </w:r>
          </w:p>
        </w:tc>
      </w:tr>
      <w:tr w:rsidR="00445C34" w:rsidRPr="005D4A55" w:rsidTr="008D400C">
        <w:tc>
          <w:tcPr>
            <w:tcW w:w="237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rPr>
                <w:sz w:val="22"/>
                <w:szCs w:val="22"/>
              </w:rPr>
            </w:pPr>
            <w:r>
              <w:rPr>
                <w:sz w:val="22"/>
                <w:szCs w:val="22"/>
              </w:rPr>
              <w:t>Dom Dziecka  Sieborowice</w:t>
            </w:r>
          </w:p>
        </w:tc>
        <w:tc>
          <w:tcPr>
            <w:tcW w:w="143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sz w:val="22"/>
                <w:szCs w:val="22"/>
              </w:rPr>
            </w:pPr>
            <w:r>
              <w:rPr>
                <w:sz w:val="22"/>
                <w:szCs w:val="22"/>
              </w:rPr>
              <w:t>1</w:t>
            </w:r>
          </w:p>
        </w:tc>
        <w:tc>
          <w:tcPr>
            <w:tcW w:w="2126"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sz w:val="22"/>
                <w:szCs w:val="22"/>
              </w:rPr>
            </w:pPr>
            <w:r>
              <w:rPr>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45C34" w:rsidRPr="005D4A55" w:rsidRDefault="00445C34" w:rsidP="008D400C">
            <w:pPr>
              <w:jc w:val="center"/>
              <w:rPr>
                <w:sz w:val="22"/>
                <w:szCs w:val="22"/>
              </w:rPr>
            </w:pPr>
            <w:r>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rsidR="00445C34" w:rsidRPr="005D4A55" w:rsidRDefault="00445C34" w:rsidP="008D400C">
            <w:pPr>
              <w:jc w:val="center"/>
              <w:rPr>
                <w:sz w:val="22"/>
                <w:szCs w:val="22"/>
              </w:rPr>
            </w:pPr>
            <w:r>
              <w:rPr>
                <w:sz w:val="22"/>
                <w:szCs w:val="22"/>
              </w:rPr>
              <w:t>1</w:t>
            </w:r>
          </w:p>
        </w:tc>
      </w:tr>
      <w:tr w:rsidR="00445C34" w:rsidRPr="005D4A55" w:rsidTr="008D400C">
        <w:tc>
          <w:tcPr>
            <w:tcW w:w="2372" w:type="dxa"/>
            <w:tcBorders>
              <w:top w:val="single" w:sz="4" w:space="0" w:color="000000"/>
              <w:left w:val="single" w:sz="4" w:space="0" w:color="000000"/>
              <w:bottom w:val="single" w:sz="4" w:space="0" w:color="000000"/>
            </w:tcBorders>
            <w:shd w:val="clear" w:color="auto" w:fill="auto"/>
          </w:tcPr>
          <w:p w:rsidR="00445C34" w:rsidRDefault="00445C34" w:rsidP="008D400C">
            <w:pPr>
              <w:rPr>
                <w:sz w:val="22"/>
                <w:szCs w:val="22"/>
              </w:rPr>
            </w:pPr>
            <w:r>
              <w:rPr>
                <w:sz w:val="22"/>
                <w:szCs w:val="22"/>
              </w:rPr>
              <w:t xml:space="preserve">Dom Dziecka </w:t>
            </w:r>
          </w:p>
          <w:p w:rsidR="00445C34" w:rsidRPr="005D4A55" w:rsidRDefault="00445C34" w:rsidP="008D400C">
            <w:pPr>
              <w:rPr>
                <w:sz w:val="22"/>
                <w:szCs w:val="22"/>
              </w:rPr>
            </w:pPr>
            <w:r>
              <w:rPr>
                <w:sz w:val="22"/>
                <w:szCs w:val="22"/>
              </w:rPr>
              <w:t>Przasnysz</w:t>
            </w:r>
          </w:p>
        </w:tc>
        <w:tc>
          <w:tcPr>
            <w:tcW w:w="143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sz w:val="22"/>
                <w:szCs w:val="22"/>
              </w:rPr>
            </w:pPr>
            <w:r>
              <w:rPr>
                <w:sz w:val="22"/>
                <w:szCs w:val="22"/>
              </w:rPr>
              <w:t>0</w:t>
            </w:r>
          </w:p>
        </w:tc>
        <w:tc>
          <w:tcPr>
            <w:tcW w:w="2126"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sz w:val="22"/>
                <w:szCs w:val="22"/>
              </w:rPr>
            </w:pPr>
            <w:r>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45C34" w:rsidRPr="005D4A55" w:rsidRDefault="00445C34" w:rsidP="008D400C">
            <w:pPr>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tcPr>
          <w:p w:rsidR="00445C34" w:rsidRPr="005D4A55" w:rsidRDefault="00445C34" w:rsidP="008D400C">
            <w:pPr>
              <w:jc w:val="center"/>
              <w:rPr>
                <w:sz w:val="22"/>
                <w:szCs w:val="22"/>
              </w:rPr>
            </w:pPr>
            <w:r>
              <w:rPr>
                <w:sz w:val="22"/>
                <w:szCs w:val="22"/>
              </w:rPr>
              <w:t>1</w:t>
            </w:r>
          </w:p>
        </w:tc>
      </w:tr>
      <w:tr w:rsidR="00445C34" w:rsidRPr="005D4A55" w:rsidTr="008D400C">
        <w:tc>
          <w:tcPr>
            <w:tcW w:w="237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rPr>
                <w:b/>
                <w:sz w:val="22"/>
                <w:szCs w:val="22"/>
              </w:rPr>
            </w:pPr>
            <w:r w:rsidRPr="005D4A55">
              <w:rPr>
                <w:b/>
                <w:sz w:val="22"/>
                <w:szCs w:val="22"/>
              </w:rPr>
              <w:t>RAZEM</w:t>
            </w:r>
          </w:p>
        </w:tc>
        <w:tc>
          <w:tcPr>
            <w:tcW w:w="1432"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b/>
                <w:sz w:val="22"/>
                <w:szCs w:val="22"/>
              </w:rPr>
            </w:pPr>
            <w:r>
              <w:rPr>
                <w:b/>
                <w:sz w:val="22"/>
                <w:szCs w:val="22"/>
              </w:rPr>
              <w:t>4</w:t>
            </w:r>
          </w:p>
        </w:tc>
        <w:tc>
          <w:tcPr>
            <w:tcW w:w="2126" w:type="dxa"/>
            <w:tcBorders>
              <w:top w:val="single" w:sz="4" w:space="0" w:color="000000"/>
              <w:left w:val="single" w:sz="4" w:space="0" w:color="000000"/>
              <w:bottom w:val="single" w:sz="4" w:space="0" w:color="000000"/>
            </w:tcBorders>
            <w:shd w:val="clear" w:color="auto" w:fill="auto"/>
          </w:tcPr>
          <w:p w:rsidR="00445C34" w:rsidRPr="005D4A55" w:rsidRDefault="00445C34" w:rsidP="008D400C">
            <w:pPr>
              <w:jc w:val="center"/>
              <w:rPr>
                <w:b/>
                <w:sz w:val="22"/>
                <w:szCs w:val="22"/>
              </w:rPr>
            </w:pPr>
            <w:r>
              <w:rPr>
                <w:b/>
                <w:sz w:val="22"/>
                <w:szCs w:val="22"/>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45C34" w:rsidRPr="006A3AB2" w:rsidRDefault="00445C34" w:rsidP="008D400C">
            <w:pPr>
              <w:jc w:val="center"/>
              <w:rPr>
                <w:b/>
                <w:sz w:val="22"/>
                <w:szCs w:val="22"/>
              </w:rPr>
            </w:pPr>
            <w:r>
              <w:rPr>
                <w:b/>
                <w:sz w:val="22"/>
                <w:szCs w:val="22"/>
              </w:rPr>
              <w:t>9</w:t>
            </w:r>
          </w:p>
        </w:tc>
        <w:tc>
          <w:tcPr>
            <w:tcW w:w="1559" w:type="dxa"/>
            <w:tcBorders>
              <w:top w:val="single" w:sz="4" w:space="0" w:color="000000"/>
              <w:left w:val="single" w:sz="4" w:space="0" w:color="000000"/>
              <w:bottom w:val="single" w:sz="4" w:space="0" w:color="000000"/>
              <w:right w:val="single" w:sz="4" w:space="0" w:color="000000"/>
            </w:tcBorders>
          </w:tcPr>
          <w:p w:rsidR="00445C34" w:rsidRPr="005D4A55" w:rsidRDefault="00445C34" w:rsidP="008D400C">
            <w:pPr>
              <w:jc w:val="center"/>
              <w:rPr>
                <w:b/>
                <w:sz w:val="22"/>
                <w:szCs w:val="22"/>
              </w:rPr>
            </w:pPr>
            <w:r>
              <w:rPr>
                <w:b/>
                <w:sz w:val="22"/>
                <w:szCs w:val="22"/>
              </w:rPr>
              <w:t>10</w:t>
            </w:r>
          </w:p>
        </w:tc>
      </w:tr>
    </w:tbl>
    <w:p w:rsidR="00445C34" w:rsidRDefault="00473123" w:rsidP="00445C34">
      <w:pPr>
        <w:widowControl/>
        <w:suppressAutoHyphens w:val="0"/>
        <w:spacing w:line="276" w:lineRule="auto"/>
        <w:jc w:val="both"/>
      </w:pPr>
      <w:r>
        <w:rPr>
          <w:sz w:val="18"/>
          <w:szCs w:val="18"/>
        </w:rPr>
        <w:t>Źródło: opracowanie własne na podstawie danych z PCPR w Ciechanowie</w:t>
      </w:r>
    </w:p>
    <w:p w:rsidR="00445C34" w:rsidRDefault="00445C34" w:rsidP="00445C34">
      <w:pPr>
        <w:spacing w:line="276" w:lineRule="auto"/>
        <w:jc w:val="both"/>
      </w:pPr>
      <w:r>
        <w:t>Dokonano również analizy wieku wychowanków przebywających w Placówce Opiekuńczo-Wychowawczej Socjalizacyjnej w Gołotczyźnie.</w:t>
      </w:r>
    </w:p>
    <w:p w:rsidR="00721744" w:rsidRDefault="00721744" w:rsidP="00445C34">
      <w:pPr>
        <w:spacing w:line="276" w:lineRule="auto"/>
        <w:jc w:val="both"/>
      </w:pPr>
    </w:p>
    <w:p w:rsidR="00473123" w:rsidRDefault="0003013D" w:rsidP="0003013D">
      <w:pPr>
        <w:spacing w:line="276" w:lineRule="auto"/>
        <w:jc w:val="both"/>
        <w:rPr>
          <w:b/>
          <w:sz w:val="22"/>
          <w:szCs w:val="22"/>
        </w:rPr>
      </w:pPr>
      <w:r>
        <w:rPr>
          <w:b/>
          <w:sz w:val="22"/>
          <w:szCs w:val="22"/>
        </w:rPr>
        <w:t>Tabela nr 2</w:t>
      </w:r>
      <w:r w:rsidR="00B34667">
        <w:rPr>
          <w:b/>
          <w:sz w:val="22"/>
          <w:szCs w:val="22"/>
        </w:rPr>
        <w:t>8</w:t>
      </w:r>
      <w:r>
        <w:rPr>
          <w:b/>
          <w:sz w:val="22"/>
          <w:szCs w:val="22"/>
        </w:rPr>
        <w:t>. Wiek wychowanków w Placówce Opiekuńczo-Wychowawczej Socjalizacyjnej w</w:t>
      </w:r>
      <w:r w:rsidR="00473123">
        <w:rPr>
          <w:b/>
          <w:sz w:val="22"/>
          <w:szCs w:val="22"/>
        </w:rPr>
        <w:t> </w:t>
      </w:r>
      <w:r>
        <w:rPr>
          <w:b/>
          <w:sz w:val="22"/>
          <w:szCs w:val="22"/>
        </w:rPr>
        <w:t>Gołotczyźnie w latach 2012-201</w:t>
      </w:r>
      <w:r w:rsidR="00D569AB">
        <w:rPr>
          <w:b/>
          <w:sz w:val="22"/>
          <w:szCs w:val="22"/>
        </w:rPr>
        <w:t>5</w:t>
      </w:r>
      <w:r w:rsidR="00E62DD5">
        <w:rPr>
          <w:b/>
          <w:sz w:val="22"/>
          <w:szCs w:val="22"/>
        </w:rPr>
        <w:t xml:space="preserve"> – stan na 31.12. danego roku</w:t>
      </w:r>
      <w:r w:rsidR="00473123">
        <w:rPr>
          <w:b/>
          <w:sz w:val="22"/>
          <w:szCs w:val="22"/>
        </w:rPr>
        <w:t>:</w:t>
      </w:r>
    </w:p>
    <w:tbl>
      <w:tblPr>
        <w:tblW w:w="9190" w:type="dxa"/>
        <w:tblInd w:w="-10" w:type="dxa"/>
        <w:tblLayout w:type="fixed"/>
        <w:tblLook w:val="0000" w:firstRow="0" w:lastRow="0" w:firstColumn="0" w:lastColumn="0" w:noHBand="0" w:noVBand="0"/>
      </w:tblPr>
      <w:tblGrid>
        <w:gridCol w:w="2372"/>
        <w:gridCol w:w="1432"/>
        <w:gridCol w:w="2126"/>
        <w:gridCol w:w="1701"/>
        <w:gridCol w:w="1559"/>
      </w:tblGrid>
      <w:tr w:rsidR="005D4A55" w:rsidTr="00805060">
        <w:tc>
          <w:tcPr>
            <w:tcW w:w="2372" w:type="dxa"/>
            <w:tcBorders>
              <w:top w:val="single" w:sz="4" w:space="0" w:color="000000"/>
              <w:left w:val="single" w:sz="4" w:space="0" w:color="000000"/>
              <w:bottom w:val="single" w:sz="4" w:space="0" w:color="000000"/>
            </w:tcBorders>
            <w:shd w:val="clear" w:color="auto" w:fill="auto"/>
          </w:tcPr>
          <w:p w:rsidR="005D4A55" w:rsidRPr="00E62DD5" w:rsidRDefault="005D4A55" w:rsidP="00805060">
            <w:pPr>
              <w:jc w:val="center"/>
              <w:rPr>
                <w:b/>
                <w:sz w:val="22"/>
                <w:szCs w:val="22"/>
              </w:rPr>
            </w:pPr>
            <w:r w:rsidRPr="00E62DD5">
              <w:rPr>
                <w:b/>
                <w:sz w:val="22"/>
                <w:szCs w:val="22"/>
              </w:rPr>
              <w:t>Wiek dzieci w latach</w:t>
            </w:r>
          </w:p>
        </w:tc>
        <w:tc>
          <w:tcPr>
            <w:tcW w:w="1432" w:type="dxa"/>
            <w:tcBorders>
              <w:top w:val="single" w:sz="4" w:space="0" w:color="000000"/>
              <w:left w:val="single" w:sz="4" w:space="0" w:color="000000"/>
              <w:bottom w:val="single" w:sz="4" w:space="0" w:color="000000"/>
            </w:tcBorders>
            <w:shd w:val="clear" w:color="auto" w:fill="auto"/>
          </w:tcPr>
          <w:p w:rsidR="005D4A55" w:rsidRPr="00E62DD5" w:rsidRDefault="005D4A55" w:rsidP="00805060">
            <w:pPr>
              <w:jc w:val="center"/>
              <w:rPr>
                <w:b/>
                <w:sz w:val="22"/>
                <w:szCs w:val="22"/>
              </w:rPr>
            </w:pPr>
            <w:r w:rsidRPr="00E62DD5">
              <w:rPr>
                <w:b/>
                <w:sz w:val="22"/>
                <w:szCs w:val="22"/>
              </w:rPr>
              <w:t>2012</w:t>
            </w:r>
          </w:p>
        </w:tc>
        <w:tc>
          <w:tcPr>
            <w:tcW w:w="2126" w:type="dxa"/>
            <w:tcBorders>
              <w:top w:val="single" w:sz="4" w:space="0" w:color="000000"/>
              <w:left w:val="single" w:sz="4" w:space="0" w:color="000000"/>
              <w:bottom w:val="single" w:sz="4" w:space="0" w:color="000000"/>
            </w:tcBorders>
            <w:shd w:val="clear" w:color="auto" w:fill="auto"/>
          </w:tcPr>
          <w:p w:rsidR="005D4A55" w:rsidRPr="00E62DD5" w:rsidRDefault="005D4A55" w:rsidP="00805060">
            <w:pPr>
              <w:jc w:val="center"/>
              <w:rPr>
                <w:b/>
                <w:sz w:val="22"/>
                <w:szCs w:val="22"/>
              </w:rPr>
            </w:pPr>
            <w:r w:rsidRPr="00E62DD5">
              <w:rPr>
                <w:b/>
                <w:sz w:val="22"/>
                <w:szCs w:val="22"/>
              </w:rPr>
              <w:t>2013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4A55" w:rsidRPr="00E62DD5" w:rsidRDefault="005D4A55" w:rsidP="00805060">
            <w:pPr>
              <w:jc w:val="center"/>
              <w:rPr>
                <w:sz w:val="22"/>
                <w:szCs w:val="22"/>
              </w:rPr>
            </w:pPr>
            <w:r w:rsidRPr="00E62DD5">
              <w:rPr>
                <w:b/>
                <w:sz w:val="22"/>
                <w:szCs w:val="22"/>
              </w:rPr>
              <w:t>2014</w:t>
            </w:r>
          </w:p>
        </w:tc>
        <w:tc>
          <w:tcPr>
            <w:tcW w:w="1559" w:type="dxa"/>
            <w:tcBorders>
              <w:top w:val="single" w:sz="4" w:space="0" w:color="000000"/>
              <w:left w:val="single" w:sz="4" w:space="0" w:color="000000"/>
              <w:bottom w:val="single" w:sz="4" w:space="0" w:color="000000"/>
              <w:right w:val="single" w:sz="4" w:space="0" w:color="000000"/>
            </w:tcBorders>
          </w:tcPr>
          <w:p w:rsidR="005D4A55" w:rsidRPr="00E62DD5" w:rsidRDefault="005D4A55" w:rsidP="00805060">
            <w:pPr>
              <w:jc w:val="center"/>
              <w:rPr>
                <w:b/>
                <w:sz w:val="22"/>
                <w:szCs w:val="22"/>
              </w:rPr>
            </w:pPr>
            <w:r w:rsidRPr="00E62DD5">
              <w:rPr>
                <w:b/>
                <w:sz w:val="22"/>
                <w:szCs w:val="22"/>
              </w:rPr>
              <w:t>2015</w:t>
            </w:r>
          </w:p>
        </w:tc>
      </w:tr>
      <w:tr w:rsidR="005D4A55" w:rsidTr="00805060">
        <w:tc>
          <w:tcPr>
            <w:tcW w:w="2372" w:type="dxa"/>
            <w:tcBorders>
              <w:top w:val="single" w:sz="4" w:space="0" w:color="000000"/>
              <w:left w:val="single" w:sz="4" w:space="0" w:color="000000"/>
              <w:bottom w:val="single" w:sz="4" w:space="0" w:color="000000"/>
            </w:tcBorders>
            <w:shd w:val="clear" w:color="auto" w:fill="auto"/>
          </w:tcPr>
          <w:p w:rsidR="005D4A55" w:rsidRPr="00E62DD5" w:rsidRDefault="00E62DD5" w:rsidP="00805060">
            <w:pPr>
              <w:rPr>
                <w:sz w:val="22"/>
                <w:szCs w:val="22"/>
              </w:rPr>
            </w:pPr>
            <w:r w:rsidRPr="00E62DD5">
              <w:rPr>
                <w:sz w:val="22"/>
                <w:szCs w:val="22"/>
              </w:rPr>
              <w:t>Do lat 6-ściu</w:t>
            </w:r>
          </w:p>
        </w:tc>
        <w:tc>
          <w:tcPr>
            <w:tcW w:w="1432" w:type="dxa"/>
            <w:tcBorders>
              <w:top w:val="single" w:sz="4" w:space="0" w:color="000000"/>
              <w:left w:val="single" w:sz="4" w:space="0" w:color="000000"/>
              <w:bottom w:val="single" w:sz="4" w:space="0" w:color="000000"/>
            </w:tcBorders>
            <w:shd w:val="clear" w:color="auto" w:fill="auto"/>
          </w:tcPr>
          <w:p w:rsidR="005D4A55" w:rsidRPr="00E62DD5" w:rsidRDefault="00D569AB" w:rsidP="00D569AB">
            <w:pPr>
              <w:jc w:val="center"/>
              <w:rPr>
                <w:sz w:val="22"/>
                <w:szCs w:val="22"/>
              </w:rPr>
            </w:pPr>
            <w:r>
              <w:rPr>
                <w:sz w:val="22"/>
                <w:szCs w:val="22"/>
              </w:rPr>
              <w:t>0</w:t>
            </w:r>
          </w:p>
        </w:tc>
        <w:tc>
          <w:tcPr>
            <w:tcW w:w="2126" w:type="dxa"/>
            <w:tcBorders>
              <w:top w:val="single" w:sz="4" w:space="0" w:color="000000"/>
              <w:left w:val="single" w:sz="4" w:space="0" w:color="000000"/>
              <w:bottom w:val="single" w:sz="4" w:space="0" w:color="000000"/>
            </w:tcBorders>
            <w:shd w:val="clear" w:color="auto" w:fill="auto"/>
          </w:tcPr>
          <w:p w:rsidR="005D4A55" w:rsidRPr="00E62DD5" w:rsidRDefault="00E62DD5" w:rsidP="00805060">
            <w:pPr>
              <w:jc w:val="center"/>
              <w:rPr>
                <w:sz w:val="22"/>
                <w:szCs w:val="22"/>
              </w:rPr>
            </w:pPr>
            <w:r w:rsidRPr="00E62DD5">
              <w:rPr>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4A55" w:rsidRPr="00E62DD5" w:rsidRDefault="00E62DD5" w:rsidP="00805060">
            <w:pPr>
              <w:jc w:val="center"/>
              <w:rPr>
                <w:sz w:val="22"/>
                <w:szCs w:val="22"/>
              </w:rPr>
            </w:pPr>
            <w:r>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Pr>
          <w:p w:rsidR="005D4A55" w:rsidRPr="00E62DD5" w:rsidRDefault="00E62DD5" w:rsidP="00805060">
            <w:pPr>
              <w:jc w:val="center"/>
              <w:rPr>
                <w:sz w:val="22"/>
                <w:szCs w:val="22"/>
              </w:rPr>
            </w:pPr>
            <w:r>
              <w:rPr>
                <w:sz w:val="22"/>
                <w:szCs w:val="22"/>
              </w:rPr>
              <w:t>1</w:t>
            </w:r>
          </w:p>
        </w:tc>
      </w:tr>
      <w:tr w:rsidR="005D4A55" w:rsidTr="00805060">
        <w:tc>
          <w:tcPr>
            <w:tcW w:w="2372" w:type="dxa"/>
            <w:tcBorders>
              <w:top w:val="single" w:sz="4" w:space="0" w:color="000000"/>
              <w:left w:val="single" w:sz="4" w:space="0" w:color="000000"/>
              <w:bottom w:val="single" w:sz="4" w:space="0" w:color="000000"/>
            </w:tcBorders>
            <w:shd w:val="clear" w:color="auto" w:fill="auto"/>
          </w:tcPr>
          <w:p w:rsidR="005D4A55" w:rsidRPr="00E62DD5" w:rsidRDefault="00E62DD5" w:rsidP="00805060">
            <w:pPr>
              <w:rPr>
                <w:sz w:val="22"/>
                <w:szCs w:val="22"/>
              </w:rPr>
            </w:pPr>
            <w:r w:rsidRPr="00E62DD5">
              <w:rPr>
                <w:sz w:val="22"/>
                <w:szCs w:val="22"/>
              </w:rPr>
              <w:t>7-10</w:t>
            </w:r>
          </w:p>
        </w:tc>
        <w:tc>
          <w:tcPr>
            <w:tcW w:w="1432" w:type="dxa"/>
            <w:tcBorders>
              <w:top w:val="single" w:sz="4" w:space="0" w:color="000000"/>
              <w:left w:val="single" w:sz="4" w:space="0" w:color="000000"/>
              <w:bottom w:val="single" w:sz="4" w:space="0" w:color="000000"/>
            </w:tcBorders>
            <w:shd w:val="clear" w:color="auto" w:fill="auto"/>
          </w:tcPr>
          <w:p w:rsidR="005D4A55" w:rsidRPr="00E62DD5" w:rsidRDefault="00D569AB" w:rsidP="00D569AB">
            <w:pPr>
              <w:jc w:val="center"/>
              <w:rPr>
                <w:sz w:val="22"/>
                <w:szCs w:val="22"/>
              </w:rPr>
            </w:pPr>
            <w:r>
              <w:rPr>
                <w:sz w:val="22"/>
                <w:szCs w:val="22"/>
              </w:rPr>
              <w:t>9</w:t>
            </w:r>
          </w:p>
        </w:tc>
        <w:tc>
          <w:tcPr>
            <w:tcW w:w="2126" w:type="dxa"/>
            <w:tcBorders>
              <w:top w:val="single" w:sz="4" w:space="0" w:color="000000"/>
              <w:left w:val="single" w:sz="4" w:space="0" w:color="000000"/>
              <w:bottom w:val="single" w:sz="4" w:space="0" w:color="000000"/>
            </w:tcBorders>
            <w:shd w:val="clear" w:color="auto" w:fill="auto"/>
          </w:tcPr>
          <w:p w:rsidR="005D4A55" w:rsidRPr="00E62DD5" w:rsidRDefault="00E62DD5" w:rsidP="00805060">
            <w:pPr>
              <w:jc w:val="center"/>
              <w:rPr>
                <w:sz w:val="22"/>
                <w:szCs w:val="22"/>
              </w:rPr>
            </w:pPr>
            <w:r w:rsidRPr="00E62DD5">
              <w:rPr>
                <w:sz w:val="22"/>
                <w:szCs w:val="22"/>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4A55" w:rsidRPr="00E62DD5" w:rsidRDefault="00E62DD5" w:rsidP="00805060">
            <w:pPr>
              <w:jc w:val="center"/>
              <w:rPr>
                <w:sz w:val="22"/>
                <w:szCs w:val="22"/>
              </w:rPr>
            </w:pPr>
            <w:r>
              <w:rPr>
                <w:sz w:val="22"/>
                <w:szCs w:val="22"/>
              </w:rPr>
              <w:t>10</w:t>
            </w:r>
          </w:p>
        </w:tc>
        <w:tc>
          <w:tcPr>
            <w:tcW w:w="1559" w:type="dxa"/>
            <w:tcBorders>
              <w:top w:val="single" w:sz="4" w:space="0" w:color="000000"/>
              <w:left w:val="single" w:sz="4" w:space="0" w:color="000000"/>
              <w:bottom w:val="single" w:sz="4" w:space="0" w:color="000000"/>
              <w:right w:val="single" w:sz="4" w:space="0" w:color="000000"/>
            </w:tcBorders>
          </w:tcPr>
          <w:p w:rsidR="005D4A55" w:rsidRPr="00E62DD5" w:rsidRDefault="00E62DD5" w:rsidP="00805060">
            <w:pPr>
              <w:jc w:val="center"/>
              <w:rPr>
                <w:sz w:val="22"/>
                <w:szCs w:val="22"/>
              </w:rPr>
            </w:pPr>
            <w:r>
              <w:rPr>
                <w:sz w:val="22"/>
                <w:szCs w:val="22"/>
              </w:rPr>
              <w:t>2</w:t>
            </w:r>
          </w:p>
        </w:tc>
      </w:tr>
      <w:tr w:rsidR="005D4A55" w:rsidTr="00805060">
        <w:tc>
          <w:tcPr>
            <w:tcW w:w="2372" w:type="dxa"/>
            <w:tcBorders>
              <w:top w:val="single" w:sz="4" w:space="0" w:color="000000"/>
              <w:left w:val="single" w:sz="4" w:space="0" w:color="000000"/>
              <w:bottom w:val="single" w:sz="4" w:space="0" w:color="000000"/>
            </w:tcBorders>
            <w:shd w:val="clear" w:color="auto" w:fill="auto"/>
          </w:tcPr>
          <w:p w:rsidR="005D4A55" w:rsidRPr="00E62DD5" w:rsidRDefault="00E62DD5" w:rsidP="00E62DD5">
            <w:pPr>
              <w:rPr>
                <w:sz w:val="22"/>
                <w:szCs w:val="22"/>
              </w:rPr>
            </w:pPr>
            <w:r w:rsidRPr="00E62DD5">
              <w:rPr>
                <w:sz w:val="22"/>
                <w:szCs w:val="22"/>
              </w:rPr>
              <w:t>11-15</w:t>
            </w:r>
          </w:p>
        </w:tc>
        <w:tc>
          <w:tcPr>
            <w:tcW w:w="1432" w:type="dxa"/>
            <w:tcBorders>
              <w:top w:val="single" w:sz="4" w:space="0" w:color="000000"/>
              <w:left w:val="single" w:sz="4" w:space="0" w:color="000000"/>
              <w:bottom w:val="single" w:sz="4" w:space="0" w:color="000000"/>
            </w:tcBorders>
            <w:shd w:val="clear" w:color="auto" w:fill="auto"/>
          </w:tcPr>
          <w:p w:rsidR="005D4A55" w:rsidRPr="00E62DD5" w:rsidRDefault="00D67AFA" w:rsidP="00805060">
            <w:pPr>
              <w:jc w:val="center"/>
              <w:rPr>
                <w:sz w:val="22"/>
                <w:szCs w:val="22"/>
              </w:rPr>
            </w:pPr>
            <w:r>
              <w:rPr>
                <w:sz w:val="22"/>
                <w:szCs w:val="22"/>
              </w:rPr>
              <w:t>17</w:t>
            </w:r>
          </w:p>
        </w:tc>
        <w:tc>
          <w:tcPr>
            <w:tcW w:w="2126" w:type="dxa"/>
            <w:tcBorders>
              <w:top w:val="single" w:sz="4" w:space="0" w:color="000000"/>
              <w:left w:val="single" w:sz="4" w:space="0" w:color="000000"/>
              <w:bottom w:val="single" w:sz="4" w:space="0" w:color="000000"/>
            </w:tcBorders>
            <w:shd w:val="clear" w:color="auto" w:fill="auto"/>
          </w:tcPr>
          <w:p w:rsidR="005D4A55" w:rsidRPr="00E62DD5" w:rsidRDefault="00E62DD5" w:rsidP="00805060">
            <w:pPr>
              <w:jc w:val="center"/>
              <w:rPr>
                <w:sz w:val="22"/>
                <w:szCs w:val="22"/>
              </w:rPr>
            </w:pPr>
            <w:r w:rsidRPr="00E62DD5">
              <w:rPr>
                <w:sz w:val="22"/>
                <w:szCs w:val="22"/>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4A55" w:rsidRPr="00E62DD5" w:rsidRDefault="00E62DD5" w:rsidP="00805060">
            <w:pPr>
              <w:jc w:val="center"/>
              <w:rPr>
                <w:sz w:val="22"/>
                <w:szCs w:val="22"/>
              </w:rPr>
            </w:pPr>
            <w:r>
              <w:rPr>
                <w:sz w:val="22"/>
                <w:szCs w:val="22"/>
              </w:rPr>
              <w:t>19</w:t>
            </w:r>
          </w:p>
        </w:tc>
        <w:tc>
          <w:tcPr>
            <w:tcW w:w="1559" w:type="dxa"/>
            <w:tcBorders>
              <w:top w:val="single" w:sz="4" w:space="0" w:color="000000"/>
              <w:left w:val="single" w:sz="4" w:space="0" w:color="000000"/>
              <w:bottom w:val="single" w:sz="4" w:space="0" w:color="000000"/>
              <w:right w:val="single" w:sz="4" w:space="0" w:color="000000"/>
            </w:tcBorders>
          </w:tcPr>
          <w:p w:rsidR="005D4A55" w:rsidRPr="00E62DD5" w:rsidRDefault="00E62DD5" w:rsidP="00805060">
            <w:pPr>
              <w:jc w:val="center"/>
              <w:rPr>
                <w:sz w:val="22"/>
                <w:szCs w:val="22"/>
              </w:rPr>
            </w:pPr>
            <w:r>
              <w:rPr>
                <w:sz w:val="22"/>
                <w:szCs w:val="22"/>
              </w:rPr>
              <w:t>14</w:t>
            </w:r>
          </w:p>
        </w:tc>
      </w:tr>
      <w:tr w:rsidR="005D4A55" w:rsidTr="00805060">
        <w:tc>
          <w:tcPr>
            <w:tcW w:w="2372" w:type="dxa"/>
            <w:tcBorders>
              <w:top w:val="single" w:sz="4" w:space="0" w:color="000000"/>
              <w:left w:val="single" w:sz="4" w:space="0" w:color="000000"/>
              <w:bottom w:val="single" w:sz="4" w:space="0" w:color="000000"/>
            </w:tcBorders>
            <w:shd w:val="clear" w:color="auto" w:fill="auto"/>
          </w:tcPr>
          <w:p w:rsidR="005D4A55" w:rsidRPr="00E62DD5" w:rsidRDefault="00E62DD5" w:rsidP="00E62DD5">
            <w:pPr>
              <w:rPr>
                <w:sz w:val="22"/>
                <w:szCs w:val="22"/>
              </w:rPr>
            </w:pPr>
            <w:r w:rsidRPr="00E62DD5">
              <w:rPr>
                <w:sz w:val="22"/>
                <w:szCs w:val="22"/>
              </w:rPr>
              <w:t>16-18</w:t>
            </w:r>
          </w:p>
        </w:tc>
        <w:tc>
          <w:tcPr>
            <w:tcW w:w="1432" w:type="dxa"/>
            <w:tcBorders>
              <w:top w:val="single" w:sz="4" w:space="0" w:color="000000"/>
              <w:left w:val="single" w:sz="4" w:space="0" w:color="000000"/>
              <w:bottom w:val="single" w:sz="4" w:space="0" w:color="000000"/>
            </w:tcBorders>
            <w:shd w:val="clear" w:color="auto" w:fill="auto"/>
          </w:tcPr>
          <w:p w:rsidR="005D4A55" w:rsidRPr="00E62DD5" w:rsidRDefault="00D67AFA" w:rsidP="00805060">
            <w:pPr>
              <w:jc w:val="center"/>
              <w:rPr>
                <w:sz w:val="22"/>
                <w:szCs w:val="22"/>
              </w:rPr>
            </w:pPr>
            <w:r>
              <w:rPr>
                <w:sz w:val="22"/>
                <w:szCs w:val="22"/>
              </w:rPr>
              <w:t>8</w:t>
            </w:r>
          </w:p>
        </w:tc>
        <w:tc>
          <w:tcPr>
            <w:tcW w:w="2126" w:type="dxa"/>
            <w:tcBorders>
              <w:top w:val="single" w:sz="4" w:space="0" w:color="000000"/>
              <w:left w:val="single" w:sz="4" w:space="0" w:color="000000"/>
              <w:bottom w:val="single" w:sz="4" w:space="0" w:color="000000"/>
            </w:tcBorders>
            <w:shd w:val="clear" w:color="auto" w:fill="auto"/>
          </w:tcPr>
          <w:p w:rsidR="005D4A55" w:rsidRPr="00E62DD5" w:rsidRDefault="006A3AB2" w:rsidP="006A3AB2">
            <w:pPr>
              <w:jc w:val="center"/>
              <w:rPr>
                <w:sz w:val="22"/>
                <w:szCs w:val="22"/>
              </w:rPr>
            </w:pPr>
            <w:r>
              <w:rPr>
                <w:sz w:val="22"/>
                <w:szCs w:val="22"/>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4A55" w:rsidRPr="00E62DD5" w:rsidRDefault="00E62DD5" w:rsidP="00805060">
            <w:pPr>
              <w:jc w:val="center"/>
              <w:rPr>
                <w:sz w:val="22"/>
                <w:szCs w:val="22"/>
              </w:rPr>
            </w:pPr>
            <w:r>
              <w:rPr>
                <w:sz w:val="22"/>
                <w:szCs w:val="22"/>
              </w:rPr>
              <w:t>4</w:t>
            </w:r>
          </w:p>
        </w:tc>
        <w:tc>
          <w:tcPr>
            <w:tcW w:w="1559" w:type="dxa"/>
            <w:tcBorders>
              <w:top w:val="single" w:sz="4" w:space="0" w:color="000000"/>
              <w:left w:val="single" w:sz="4" w:space="0" w:color="000000"/>
              <w:bottom w:val="single" w:sz="4" w:space="0" w:color="000000"/>
              <w:right w:val="single" w:sz="4" w:space="0" w:color="000000"/>
            </w:tcBorders>
          </w:tcPr>
          <w:p w:rsidR="005D4A55" w:rsidRPr="00E62DD5" w:rsidRDefault="00E62DD5" w:rsidP="00805060">
            <w:pPr>
              <w:jc w:val="center"/>
              <w:rPr>
                <w:sz w:val="22"/>
                <w:szCs w:val="22"/>
              </w:rPr>
            </w:pPr>
            <w:r>
              <w:rPr>
                <w:sz w:val="22"/>
                <w:szCs w:val="22"/>
              </w:rPr>
              <w:t>11</w:t>
            </w:r>
          </w:p>
        </w:tc>
      </w:tr>
      <w:tr w:rsidR="005D4A55" w:rsidTr="00805060">
        <w:tc>
          <w:tcPr>
            <w:tcW w:w="2372" w:type="dxa"/>
            <w:tcBorders>
              <w:top w:val="single" w:sz="4" w:space="0" w:color="000000"/>
              <w:left w:val="single" w:sz="4" w:space="0" w:color="000000"/>
              <w:bottom w:val="single" w:sz="4" w:space="0" w:color="000000"/>
            </w:tcBorders>
            <w:shd w:val="clear" w:color="auto" w:fill="auto"/>
          </w:tcPr>
          <w:p w:rsidR="005D4A55" w:rsidRPr="00E62DD5" w:rsidRDefault="00E62DD5" w:rsidP="00E62DD5">
            <w:pPr>
              <w:rPr>
                <w:sz w:val="22"/>
                <w:szCs w:val="22"/>
              </w:rPr>
            </w:pPr>
            <w:r w:rsidRPr="00E62DD5">
              <w:rPr>
                <w:sz w:val="22"/>
                <w:szCs w:val="22"/>
              </w:rPr>
              <w:t xml:space="preserve">Powyżej 18 </w:t>
            </w:r>
          </w:p>
        </w:tc>
        <w:tc>
          <w:tcPr>
            <w:tcW w:w="1432" w:type="dxa"/>
            <w:tcBorders>
              <w:top w:val="single" w:sz="4" w:space="0" w:color="000000"/>
              <w:left w:val="single" w:sz="4" w:space="0" w:color="000000"/>
              <w:bottom w:val="single" w:sz="4" w:space="0" w:color="000000"/>
            </w:tcBorders>
            <w:shd w:val="clear" w:color="auto" w:fill="auto"/>
          </w:tcPr>
          <w:p w:rsidR="005D4A55" w:rsidRPr="00E62DD5" w:rsidRDefault="00D67AFA" w:rsidP="00805060">
            <w:pPr>
              <w:jc w:val="center"/>
              <w:rPr>
                <w:sz w:val="22"/>
                <w:szCs w:val="22"/>
              </w:rPr>
            </w:pPr>
            <w:r>
              <w:rPr>
                <w:sz w:val="22"/>
                <w:szCs w:val="22"/>
              </w:rPr>
              <w:t>0</w:t>
            </w:r>
          </w:p>
        </w:tc>
        <w:tc>
          <w:tcPr>
            <w:tcW w:w="2126" w:type="dxa"/>
            <w:tcBorders>
              <w:top w:val="single" w:sz="4" w:space="0" w:color="000000"/>
              <w:left w:val="single" w:sz="4" w:space="0" w:color="000000"/>
              <w:bottom w:val="single" w:sz="4" w:space="0" w:color="000000"/>
            </w:tcBorders>
            <w:shd w:val="clear" w:color="auto" w:fill="auto"/>
          </w:tcPr>
          <w:p w:rsidR="005D4A55" w:rsidRPr="00E62DD5" w:rsidRDefault="00E62DD5" w:rsidP="00805060">
            <w:pPr>
              <w:jc w:val="center"/>
              <w:rPr>
                <w:sz w:val="22"/>
                <w:szCs w:val="22"/>
              </w:rPr>
            </w:pPr>
            <w:r w:rsidRPr="00E62DD5">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4A55" w:rsidRPr="00E62DD5" w:rsidRDefault="00E62DD5" w:rsidP="00805060">
            <w:pPr>
              <w:jc w:val="center"/>
              <w:rPr>
                <w:sz w:val="22"/>
                <w:szCs w:val="22"/>
              </w:rPr>
            </w:pPr>
            <w:r>
              <w:rPr>
                <w:sz w:val="22"/>
                <w:szCs w:val="22"/>
              </w:rPr>
              <w:t>6</w:t>
            </w:r>
          </w:p>
        </w:tc>
        <w:tc>
          <w:tcPr>
            <w:tcW w:w="1559" w:type="dxa"/>
            <w:tcBorders>
              <w:top w:val="single" w:sz="4" w:space="0" w:color="000000"/>
              <w:left w:val="single" w:sz="4" w:space="0" w:color="000000"/>
              <w:bottom w:val="single" w:sz="4" w:space="0" w:color="000000"/>
              <w:right w:val="single" w:sz="4" w:space="0" w:color="000000"/>
            </w:tcBorders>
          </w:tcPr>
          <w:p w:rsidR="005D4A55" w:rsidRPr="00E62DD5" w:rsidRDefault="006A3AB2" w:rsidP="006A3AB2">
            <w:pPr>
              <w:jc w:val="center"/>
              <w:rPr>
                <w:sz w:val="22"/>
                <w:szCs w:val="22"/>
              </w:rPr>
            </w:pPr>
            <w:r>
              <w:rPr>
                <w:sz w:val="22"/>
                <w:szCs w:val="22"/>
              </w:rPr>
              <w:t>2</w:t>
            </w:r>
          </w:p>
        </w:tc>
      </w:tr>
      <w:tr w:rsidR="005D4A55" w:rsidTr="00805060">
        <w:tc>
          <w:tcPr>
            <w:tcW w:w="2372" w:type="dxa"/>
            <w:tcBorders>
              <w:top w:val="single" w:sz="4" w:space="0" w:color="000000"/>
              <w:left w:val="single" w:sz="4" w:space="0" w:color="000000"/>
              <w:bottom w:val="single" w:sz="4" w:space="0" w:color="000000"/>
            </w:tcBorders>
            <w:shd w:val="clear" w:color="auto" w:fill="auto"/>
          </w:tcPr>
          <w:p w:rsidR="005D4A55" w:rsidRPr="00E62DD5" w:rsidRDefault="005D4A55" w:rsidP="00805060">
            <w:pPr>
              <w:rPr>
                <w:b/>
                <w:sz w:val="22"/>
                <w:szCs w:val="22"/>
              </w:rPr>
            </w:pPr>
            <w:r w:rsidRPr="00E62DD5">
              <w:rPr>
                <w:b/>
                <w:sz w:val="22"/>
                <w:szCs w:val="22"/>
              </w:rPr>
              <w:t>RAZEM</w:t>
            </w:r>
          </w:p>
        </w:tc>
        <w:tc>
          <w:tcPr>
            <w:tcW w:w="1432" w:type="dxa"/>
            <w:tcBorders>
              <w:top w:val="single" w:sz="4" w:space="0" w:color="000000"/>
              <w:left w:val="single" w:sz="4" w:space="0" w:color="000000"/>
              <w:bottom w:val="single" w:sz="4" w:space="0" w:color="000000"/>
            </w:tcBorders>
            <w:shd w:val="clear" w:color="auto" w:fill="auto"/>
          </w:tcPr>
          <w:p w:rsidR="005D4A55" w:rsidRPr="00E62DD5" w:rsidRDefault="006A3AB2" w:rsidP="00805060">
            <w:pPr>
              <w:jc w:val="center"/>
              <w:rPr>
                <w:b/>
                <w:sz w:val="22"/>
                <w:szCs w:val="22"/>
              </w:rPr>
            </w:pPr>
            <w:r>
              <w:rPr>
                <w:b/>
                <w:sz w:val="22"/>
                <w:szCs w:val="22"/>
              </w:rPr>
              <w:t>34</w:t>
            </w:r>
          </w:p>
        </w:tc>
        <w:tc>
          <w:tcPr>
            <w:tcW w:w="2126" w:type="dxa"/>
            <w:tcBorders>
              <w:top w:val="single" w:sz="4" w:space="0" w:color="000000"/>
              <w:left w:val="single" w:sz="4" w:space="0" w:color="000000"/>
              <w:bottom w:val="single" w:sz="4" w:space="0" w:color="000000"/>
            </w:tcBorders>
            <w:shd w:val="clear" w:color="auto" w:fill="auto"/>
          </w:tcPr>
          <w:p w:rsidR="005D4A55" w:rsidRPr="00E62DD5" w:rsidRDefault="00E62DD5" w:rsidP="006A3AB2">
            <w:pPr>
              <w:jc w:val="center"/>
              <w:rPr>
                <w:b/>
                <w:sz w:val="22"/>
                <w:szCs w:val="22"/>
              </w:rPr>
            </w:pPr>
            <w:r>
              <w:rPr>
                <w:b/>
                <w:sz w:val="22"/>
                <w:szCs w:val="22"/>
              </w:rPr>
              <w:t>3</w:t>
            </w:r>
            <w:r w:rsidR="006A3AB2">
              <w:rPr>
                <w:b/>
                <w:sz w:val="22"/>
                <w:szCs w:val="22"/>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D4A55" w:rsidRPr="00E62DD5" w:rsidRDefault="00E62DD5" w:rsidP="00805060">
            <w:pPr>
              <w:jc w:val="center"/>
              <w:rPr>
                <w:b/>
                <w:sz w:val="22"/>
                <w:szCs w:val="22"/>
              </w:rPr>
            </w:pPr>
            <w:r w:rsidRPr="00E62DD5">
              <w:rPr>
                <w:b/>
                <w:sz w:val="22"/>
                <w:szCs w:val="22"/>
              </w:rPr>
              <w:t>40</w:t>
            </w:r>
          </w:p>
        </w:tc>
        <w:tc>
          <w:tcPr>
            <w:tcW w:w="1559" w:type="dxa"/>
            <w:tcBorders>
              <w:top w:val="single" w:sz="4" w:space="0" w:color="000000"/>
              <w:left w:val="single" w:sz="4" w:space="0" w:color="000000"/>
              <w:bottom w:val="single" w:sz="4" w:space="0" w:color="000000"/>
              <w:right w:val="single" w:sz="4" w:space="0" w:color="000000"/>
            </w:tcBorders>
          </w:tcPr>
          <w:p w:rsidR="005D4A55" w:rsidRPr="00E62DD5" w:rsidRDefault="00E62DD5" w:rsidP="006A3AB2">
            <w:pPr>
              <w:jc w:val="center"/>
              <w:rPr>
                <w:b/>
                <w:sz w:val="22"/>
                <w:szCs w:val="22"/>
              </w:rPr>
            </w:pPr>
            <w:r>
              <w:rPr>
                <w:b/>
                <w:sz w:val="22"/>
                <w:szCs w:val="22"/>
              </w:rPr>
              <w:t>3</w:t>
            </w:r>
            <w:r w:rsidR="006A3AB2">
              <w:rPr>
                <w:b/>
                <w:sz w:val="22"/>
                <w:szCs w:val="22"/>
              </w:rPr>
              <w:t>0</w:t>
            </w:r>
          </w:p>
        </w:tc>
      </w:tr>
    </w:tbl>
    <w:p w:rsidR="005D4A55" w:rsidRDefault="005D4A55" w:rsidP="005D4A55">
      <w:pPr>
        <w:widowControl/>
        <w:suppressAutoHyphens w:val="0"/>
        <w:spacing w:line="276" w:lineRule="auto"/>
        <w:rPr>
          <w:sz w:val="18"/>
          <w:szCs w:val="18"/>
        </w:rPr>
      </w:pPr>
      <w:r>
        <w:rPr>
          <w:sz w:val="18"/>
          <w:szCs w:val="18"/>
        </w:rPr>
        <w:t>Źródło: opracowanie własne na podstawie danych z PCPR w Ciechanowie.</w:t>
      </w:r>
    </w:p>
    <w:p w:rsidR="00473123" w:rsidRDefault="00473123" w:rsidP="005D4A55">
      <w:pPr>
        <w:widowControl/>
        <w:suppressAutoHyphens w:val="0"/>
        <w:spacing w:line="276" w:lineRule="auto"/>
        <w:rPr>
          <w:b/>
        </w:rPr>
      </w:pPr>
    </w:p>
    <w:p w:rsidR="005D4A55" w:rsidRDefault="006A3AB2" w:rsidP="005D4A55">
      <w:pPr>
        <w:pStyle w:val="Tekstpodstawowy2"/>
        <w:spacing w:line="240" w:lineRule="auto"/>
        <w:ind w:firstLine="708"/>
        <w:jc w:val="both"/>
      </w:pPr>
      <w:r>
        <w:t>Analiza ww. tabeli wskazuje, że w Placówce p</w:t>
      </w:r>
      <w:r w:rsidR="005D4A55">
        <w:t xml:space="preserve">rzeważają dzieci w przedziale wiekowym 11-15 lat.  Większość </w:t>
      </w:r>
      <w:r>
        <w:t>z nich</w:t>
      </w:r>
      <w:r w:rsidR="005D4A55">
        <w:t xml:space="preserve"> to sieroty społeczne – ich rodzice są pozbawieni lub mają ograniczoną władzę rodzicielską. </w:t>
      </w:r>
    </w:p>
    <w:p w:rsidR="0007312F" w:rsidRDefault="0007312F" w:rsidP="00524B26">
      <w:pPr>
        <w:widowControl/>
        <w:suppressAutoHyphens w:val="0"/>
        <w:spacing w:line="276" w:lineRule="auto"/>
        <w:jc w:val="both"/>
        <w:rPr>
          <w:b/>
        </w:rPr>
      </w:pPr>
      <w:r w:rsidRPr="00B83EAB">
        <w:rPr>
          <w:b/>
        </w:rPr>
        <w:lastRenderedPageBreak/>
        <w:t>POMOC DLA USAMODZIELNIANYCH WYCHOWANKÓW</w:t>
      </w:r>
    </w:p>
    <w:p w:rsidR="00473123" w:rsidRDefault="0007312F" w:rsidP="00D2748B">
      <w:pPr>
        <w:spacing w:line="276" w:lineRule="auto"/>
        <w:ind w:firstLine="284"/>
        <w:jc w:val="both"/>
      </w:pPr>
      <w:r>
        <w:t xml:space="preserve">Wychowankowie, którzy ukończyli 18 rok życia, mają możliwość opuszczenia rodziny zastępczej </w:t>
      </w:r>
      <w:r w:rsidR="00473123">
        <w:t xml:space="preserve">bądź placówki opiekuńczo-wychowawcze, młodzieżowego ośrodka wychowawczego </w:t>
      </w:r>
      <w:r>
        <w:t xml:space="preserve">i usamodzielnienia się. </w:t>
      </w:r>
    </w:p>
    <w:p w:rsidR="0007312F" w:rsidRDefault="0007312F" w:rsidP="00D2748B">
      <w:pPr>
        <w:spacing w:line="276" w:lineRule="auto"/>
        <w:ind w:firstLine="284"/>
        <w:jc w:val="both"/>
      </w:pPr>
      <w:r>
        <w:t xml:space="preserve">Pełnoletnich wychowanków opuszczających </w:t>
      </w:r>
      <w:r w:rsidR="00473123">
        <w:t xml:space="preserve">pieczę zastępczą </w:t>
      </w:r>
      <w:r>
        <w:t>obejmuje się pomocą finansową na kontynuowanie nauki, na</w:t>
      </w:r>
      <w:r w:rsidR="00473123">
        <w:t> </w:t>
      </w:r>
      <w:r>
        <w:t>usamodzielnienie bądź zagospodarowanie w formie rzeczowej, jak też pomocą w</w:t>
      </w:r>
      <w:r w:rsidR="00473123">
        <w:t> </w:t>
      </w:r>
      <w:r>
        <w:t>uzyskaniu odpowiednich warunków mieszkaniowych i</w:t>
      </w:r>
      <w:r w:rsidR="00473123">
        <w:t> </w:t>
      </w:r>
      <w:r>
        <w:t>zatrudnienia. Podstawą uzyskania ww. form pomocy jest realizacja założeń zawartych w</w:t>
      </w:r>
      <w:r w:rsidR="00473123">
        <w:t> </w:t>
      </w:r>
      <w:r>
        <w:t>indywidualnym programie usamodzielnienia.</w:t>
      </w:r>
    </w:p>
    <w:p w:rsidR="0007312F" w:rsidRDefault="0007312F" w:rsidP="00D2748B">
      <w:pPr>
        <w:spacing w:line="276" w:lineRule="auto"/>
        <w:ind w:firstLine="284"/>
        <w:jc w:val="both"/>
      </w:pPr>
      <w:r>
        <w:t>Należy nadmienić, iż od 2012 roku wychowankowie</w:t>
      </w:r>
      <w:r w:rsidR="00137F01">
        <w:t xml:space="preserve"> opuszczający rodziny zastępcze</w:t>
      </w:r>
      <w:r w:rsidR="00137F01">
        <w:br/>
      </w:r>
      <w:r>
        <w:t>i placówki opiekuńczo-wychowawcze usamodzielniani są zgodnie z przepisami ustawy z dnia 9 czerwca 2011</w:t>
      </w:r>
      <w:r w:rsidR="00473123">
        <w:t xml:space="preserve"> </w:t>
      </w:r>
      <w:r>
        <w:t>r. o wspieraniu rodziny i systemie pieczy zastępczej. Natomiast osoby opuszczające m.in. młodzi</w:t>
      </w:r>
      <w:r w:rsidR="00E143C5">
        <w:t>eżowe ośrodki wychowawcze</w:t>
      </w:r>
      <w:r>
        <w:t>, zakłady poprawcze usamodzielniane są</w:t>
      </w:r>
      <w:r w:rsidR="00F41CB9">
        <w:t> </w:t>
      </w:r>
      <w:r>
        <w:t>z</w:t>
      </w:r>
      <w:r w:rsidR="00137F01">
        <w:t>godnie</w:t>
      </w:r>
      <w:r w:rsidR="00F41CB9">
        <w:t> </w:t>
      </w:r>
      <w:r w:rsidR="00137F01">
        <w:t>z</w:t>
      </w:r>
      <w:r w:rsidR="00F41CB9">
        <w:t> </w:t>
      </w:r>
      <w:r w:rsidR="00137F01">
        <w:t>zapisami</w:t>
      </w:r>
      <w:r w:rsidR="00F41CB9">
        <w:t> </w:t>
      </w:r>
      <w:r w:rsidR="00137F01">
        <w:t>ustawy</w:t>
      </w:r>
      <w:r w:rsidR="00F41CB9">
        <w:t> </w:t>
      </w:r>
      <w:r w:rsidR="00137F01">
        <w:t>z</w:t>
      </w:r>
      <w:r w:rsidR="00F41CB9">
        <w:t xml:space="preserve"> dnia </w:t>
      </w:r>
      <w:r>
        <w:t>12 marca 2004</w:t>
      </w:r>
      <w:r w:rsidR="00B83EAB">
        <w:t xml:space="preserve"> </w:t>
      </w:r>
      <w:r>
        <w:t>r. o pomocy społecznej.</w:t>
      </w:r>
    </w:p>
    <w:p w:rsidR="00F41CB9" w:rsidRDefault="00F41CB9" w:rsidP="00D2748B">
      <w:pPr>
        <w:spacing w:line="276" w:lineRule="auto"/>
        <w:ind w:firstLine="284"/>
        <w:jc w:val="both"/>
      </w:pPr>
    </w:p>
    <w:p w:rsidR="00AE5F76" w:rsidRPr="00B83EAB" w:rsidRDefault="001D0D38" w:rsidP="00524B26">
      <w:pPr>
        <w:jc w:val="both"/>
        <w:rPr>
          <w:b/>
          <w:sz w:val="20"/>
          <w:szCs w:val="20"/>
        </w:rPr>
      </w:pPr>
      <w:r>
        <w:rPr>
          <w:b/>
          <w:sz w:val="22"/>
          <w:szCs w:val="22"/>
        </w:rPr>
        <w:t>Tabela nr 2</w:t>
      </w:r>
      <w:r w:rsidR="00B34667">
        <w:rPr>
          <w:b/>
          <w:sz w:val="22"/>
          <w:szCs w:val="22"/>
        </w:rPr>
        <w:t>9</w:t>
      </w:r>
      <w:r w:rsidR="004C5738" w:rsidRPr="004C5738">
        <w:rPr>
          <w:b/>
          <w:sz w:val="22"/>
          <w:szCs w:val="22"/>
        </w:rPr>
        <w:t>.</w:t>
      </w:r>
      <w:r w:rsidR="004C5738">
        <w:rPr>
          <w:sz w:val="22"/>
          <w:szCs w:val="22"/>
        </w:rPr>
        <w:t xml:space="preserve"> </w:t>
      </w:r>
      <w:r w:rsidR="0007312F" w:rsidRPr="00B83EAB">
        <w:rPr>
          <w:b/>
          <w:sz w:val="22"/>
          <w:szCs w:val="22"/>
        </w:rPr>
        <w:t>Liczba usamodzielnianych wychowanków korzystających z poszczególnych form pomocy w latach 201</w:t>
      </w:r>
      <w:r w:rsidR="00DA1914">
        <w:rPr>
          <w:b/>
          <w:sz w:val="22"/>
          <w:szCs w:val="22"/>
        </w:rPr>
        <w:t>2</w:t>
      </w:r>
      <w:r w:rsidR="0007312F" w:rsidRPr="00B83EAB">
        <w:rPr>
          <w:b/>
          <w:sz w:val="22"/>
          <w:szCs w:val="22"/>
        </w:rPr>
        <w:t>-201</w:t>
      </w:r>
      <w:r w:rsidR="00B74F9E" w:rsidRPr="00B83EAB">
        <w:rPr>
          <w:b/>
          <w:sz w:val="22"/>
          <w:szCs w:val="22"/>
        </w:rPr>
        <w:t>5</w:t>
      </w:r>
      <w:r w:rsidR="0007312F" w:rsidRPr="00B83EAB">
        <w:rPr>
          <w:b/>
          <w:sz w:val="22"/>
          <w:szCs w:val="22"/>
        </w:rPr>
        <w:t>:</w:t>
      </w:r>
    </w:p>
    <w:tbl>
      <w:tblPr>
        <w:tblW w:w="9190" w:type="dxa"/>
        <w:tblInd w:w="-10" w:type="dxa"/>
        <w:tblLayout w:type="fixed"/>
        <w:tblLook w:val="0000" w:firstRow="0" w:lastRow="0" w:firstColumn="0" w:lastColumn="0" w:noHBand="0" w:noVBand="0"/>
      </w:tblPr>
      <w:tblGrid>
        <w:gridCol w:w="2298"/>
        <w:gridCol w:w="1789"/>
        <w:gridCol w:w="1701"/>
        <w:gridCol w:w="1701"/>
        <w:gridCol w:w="1701"/>
      </w:tblGrid>
      <w:tr w:rsidR="00DA1914" w:rsidRPr="00AB7FD1" w:rsidTr="00DA1914">
        <w:tc>
          <w:tcPr>
            <w:tcW w:w="2298" w:type="dxa"/>
            <w:tcBorders>
              <w:top w:val="single" w:sz="4" w:space="0" w:color="000000"/>
              <w:left w:val="single" w:sz="4" w:space="0" w:color="000000"/>
              <w:bottom w:val="single" w:sz="4" w:space="0" w:color="000000"/>
            </w:tcBorders>
            <w:shd w:val="clear" w:color="auto" w:fill="auto"/>
          </w:tcPr>
          <w:p w:rsidR="00DA1914" w:rsidRPr="00AB7FD1" w:rsidRDefault="00DA1914">
            <w:pPr>
              <w:jc w:val="center"/>
              <w:rPr>
                <w:b/>
                <w:sz w:val="22"/>
                <w:szCs w:val="22"/>
              </w:rPr>
            </w:pPr>
            <w:r w:rsidRPr="00AB7FD1">
              <w:rPr>
                <w:b/>
                <w:sz w:val="22"/>
                <w:szCs w:val="22"/>
              </w:rPr>
              <w:t>Formy pomocy</w:t>
            </w:r>
          </w:p>
        </w:tc>
        <w:tc>
          <w:tcPr>
            <w:tcW w:w="1789" w:type="dxa"/>
            <w:tcBorders>
              <w:top w:val="single" w:sz="4" w:space="0" w:color="000000"/>
              <w:left w:val="single" w:sz="4" w:space="0" w:color="000000"/>
              <w:bottom w:val="single" w:sz="4" w:space="0" w:color="000000"/>
            </w:tcBorders>
            <w:shd w:val="clear" w:color="auto" w:fill="auto"/>
          </w:tcPr>
          <w:p w:rsidR="00DA1914" w:rsidRPr="00AB7FD1" w:rsidRDefault="00DA1914" w:rsidP="00DA1914">
            <w:pPr>
              <w:jc w:val="center"/>
              <w:rPr>
                <w:b/>
                <w:sz w:val="22"/>
                <w:szCs w:val="22"/>
              </w:rPr>
            </w:pPr>
            <w:r w:rsidRPr="00AB7FD1">
              <w:rPr>
                <w:b/>
                <w:sz w:val="22"/>
                <w:szCs w:val="22"/>
              </w:rPr>
              <w:t>201</w:t>
            </w:r>
            <w:r>
              <w:rPr>
                <w:b/>
                <w:sz w:val="22"/>
                <w:szCs w:val="22"/>
              </w:rPr>
              <w:t>2</w:t>
            </w:r>
          </w:p>
        </w:tc>
        <w:tc>
          <w:tcPr>
            <w:tcW w:w="1701" w:type="dxa"/>
            <w:tcBorders>
              <w:top w:val="single" w:sz="4" w:space="0" w:color="000000"/>
              <w:left w:val="single" w:sz="4" w:space="0" w:color="000000"/>
              <w:bottom w:val="single" w:sz="4" w:space="0" w:color="000000"/>
            </w:tcBorders>
            <w:shd w:val="clear" w:color="auto" w:fill="auto"/>
          </w:tcPr>
          <w:p w:rsidR="00DA1914" w:rsidRPr="00AB7FD1" w:rsidRDefault="00DA1914" w:rsidP="00DA1914">
            <w:pPr>
              <w:jc w:val="center"/>
              <w:rPr>
                <w:b/>
                <w:sz w:val="22"/>
                <w:szCs w:val="22"/>
              </w:rPr>
            </w:pPr>
            <w:r w:rsidRPr="00AB7FD1">
              <w:rPr>
                <w:b/>
                <w:sz w:val="22"/>
                <w:szCs w:val="22"/>
              </w:rPr>
              <w:t>201</w:t>
            </w:r>
            <w:r>
              <w:rPr>
                <w:b/>
                <w:sz w:val="22"/>
                <w:szCs w:val="22"/>
              </w:rPr>
              <w:t>3</w:t>
            </w:r>
          </w:p>
        </w:tc>
        <w:tc>
          <w:tcPr>
            <w:tcW w:w="1701" w:type="dxa"/>
            <w:tcBorders>
              <w:top w:val="single" w:sz="4" w:space="0" w:color="000000"/>
              <w:left w:val="single" w:sz="4" w:space="0" w:color="000000"/>
              <w:bottom w:val="single" w:sz="4" w:space="0" w:color="000000"/>
            </w:tcBorders>
            <w:shd w:val="clear" w:color="auto" w:fill="auto"/>
          </w:tcPr>
          <w:p w:rsidR="00DA1914" w:rsidRPr="00AB7FD1" w:rsidRDefault="00DA1914" w:rsidP="00DA1914">
            <w:pPr>
              <w:jc w:val="center"/>
              <w:rPr>
                <w:b/>
                <w:sz w:val="22"/>
                <w:szCs w:val="22"/>
              </w:rPr>
            </w:pPr>
            <w:r w:rsidRPr="00AB7FD1">
              <w:rPr>
                <w:b/>
                <w:sz w:val="22"/>
                <w:szCs w:val="22"/>
              </w:rPr>
              <w:t>201</w:t>
            </w:r>
            <w:r>
              <w:rPr>
                <w:b/>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AB7FD1" w:rsidRDefault="00DA1914" w:rsidP="00DA1914">
            <w:pPr>
              <w:jc w:val="center"/>
              <w:rPr>
                <w:sz w:val="22"/>
                <w:szCs w:val="22"/>
              </w:rPr>
            </w:pPr>
            <w:r w:rsidRPr="00AB7FD1">
              <w:rPr>
                <w:b/>
                <w:sz w:val="22"/>
                <w:szCs w:val="22"/>
              </w:rPr>
              <w:t>201</w:t>
            </w:r>
            <w:r>
              <w:rPr>
                <w:b/>
                <w:sz w:val="22"/>
                <w:szCs w:val="22"/>
              </w:rPr>
              <w:t>5</w:t>
            </w:r>
            <w:r w:rsidRPr="00AB7FD1">
              <w:rPr>
                <w:b/>
                <w:sz w:val="22"/>
                <w:szCs w:val="22"/>
              </w:rPr>
              <w:t xml:space="preserve"> </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pPr>
              <w:rPr>
                <w:b/>
              </w:rPr>
            </w:pPr>
            <w:r>
              <w:rPr>
                <w:b/>
                <w:sz w:val="20"/>
                <w:szCs w:val="20"/>
              </w:rPr>
              <w:t>Pomoc pieniężna na kontynuowanie nauki,</w:t>
            </w:r>
            <w:r>
              <w:rPr>
                <w:b/>
                <w:sz w:val="20"/>
                <w:szCs w:val="20"/>
              </w:rPr>
              <w:br/>
              <w:t>w tym:</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sidRPr="00313847">
              <w:rPr>
                <w:b/>
                <w:sz w:val="22"/>
                <w:szCs w:val="22"/>
              </w:rPr>
              <w:t>76</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sidRPr="00313847">
              <w:rPr>
                <w:b/>
                <w:sz w:val="22"/>
                <w:szCs w:val="22"/>
              </w:rPr>
              <w:t>66</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b/>
                <w:sz w:val="22"/>
                <w:szCs w:val="22"/>
              </w:rPr>
            </w:pPr>
            <w:r w:rsidRPr="00313847">
              <w:rPr>
                <w:b/>
                <w:sz w:val="22"/>
                <w:szCs w:val="22"/>
              </w:rPr>
              <w:t>65</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sidP="009D6ED3">
            <w:r>
              <w:rPr>
                <w:i/>
                <w:sz w:val="20"/>
                <w:szCs w:val="20"/>
              </w:rPr>
              <w:t xml:space="preserve">z rodzin zastępczych </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sidRPr="00313847">
              <w:rPr>
                <w:b/>
                <w:sz w:val="22"/>
                <w:szCs w:val="22"/>
              </w:rPr>
              <w:t>49</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sidRPr="00313847">
              <w:rPr>
                <w:b/>
                <w:sz w:val="22"/>
                <w:szCs w:val="22"/>
              </w:rPr>
              <w:t>44</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sidRPr="00313847">
              <w:rPr>
                <w:b/>
                <w:sz w:val="22"/>
                <w:szCs w:val="22"/>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b/>
                <w:sz w:val="22"/>
                <w:szCs w:val="22"/>
              </w:rPr>
            </w:pPr>
            <w:r w:rsidRPr="00313847">
              <w:rPr>
                <w:b/>
                <w:sz w:val="22"/>
                <w:szCs w:val="22"/>
              </w:rPr>
              <w:t>33</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
              <w:rPr>
                <w:i/>
                <w:sz w:val="20"/>
                <w:szCs w:val="20"/>
              </w:rPr>
              <w:t>z placówek opiekuńczo-wychowawczych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sidRPr="00313847">
              <w:rPr>
                <w:b/>
                <w:sz w:val="22"/>
                <w:szCs w:val="22"/>
              </w:rPr>
              <w:t>18</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12</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b/>
                <w:sz w:val="22"/>
                <w:szCs w:val="22"/>
              </w:rPr>
            </w:pPr>
            <w:r>
              <w:rPr>
                <w:b/>
                <w:sz w:val="22"/>
                <w:szCs w:val="22"/>
              </w:rPr>
              <w:t>21</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
              <w:rPr>
                <w:i/>
                <w:sz w:val="20"/>
                <w:szCs w:val="20"/>
              </w:rPr>
              <w:t>z młodzieżowych ośrodków wychowawczych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sidRPr="00313847">
              <w:rPr>
                <w:b/>
                <w:sz w:val="22"/>
                <w:szCs w:val="22"/>
              </w:rPr>
              <w:t>8</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9</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b/>
                <w:sz w:val="22"/>
                <w:szCs w:val="22"/>
              </w:rPr>
            </w:pPr>
            <w:r>
              <w:rPr>
                <w:b/>
                <w:sz w:val="22"/>
                <w:szCs w:val="22"/>
              </w:rPr>
              <w:t>11</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313847" w:rsidP="00313847">
            <w:r>
              <w:rPr>
                <w:i/>
                <w:sz w:val="20"/>
                <w:szCs w:val="20"/>
              </w:rPr>
              <w:t>z zakładów poprawczych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sidRPr="00313847">
              <w:rPr>
                <w:b/>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b/>
                <w:sz w:val="22"/>
                <w:szCs w:val="22"/>
              </w:rPr>
            </w:pPr>
            <w:r>
              <w:rPr>
                <w:b/>
                <w:sz w:val="22"/>
                <w:szCs w:val="22"/>
              </w:rPr>
              <w:t>0</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pPr>
              <w:rPr>
                <w:b/>
              </w:rPr>
            </w:pPr>
            <w:r>
              <w:rPr>
                <w:b/>
                <w:sz w:val="20"/>
                <w:szCs w:val="20"/>
              </w:rPr>
              <w:t>Pomoc pieniężna na usamodzielnienie, w tym:</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17</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13</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b/>
                <w:sz w:val="22"/>
                <w:szCs w:val="22"/>
              </w:rPr>
            </w:pPr>
            <w:r>
              <w:rPr>
                <w:b/>
                <w:sz w:val="22"/>
                <w:szCs w:val="22"/>
              </w:rPr>
              <w:t>9</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sidP="009D6ED3">
            <w:r>
              <w:rPr>
                <w:i/>
                <w:sz w:val="20"/>
                <w:szCs w:val="20"/>
              </w:rPr>
              <w:t xml:space="preserve">z rodzin zastępczych </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7</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7</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sz w:val="22"/>
                <w:szCs w:val="22"/>
              </w:rPr>
            </w:pPr>
            <w:r w:rsidRPr="00313847">
              <w:rPr>
                <w:sz w:val="22"/>
                <w:szCs w:val="22"/>
              </w:rPr>
              <w:t>5</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
              <w:rPr>
                <w:i/>
                <w:sz w:val="20"/>
                <w:szCs w:val="20"/>
              </w:rPr>
              <w:t>z placówek opiekuńczo-wychowawczych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7</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4</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sz w:val="22"/>
                <w:szCs w:val="22"/>
              </w:rPr>
            </w:pPr>
            <w:r w:rsidRPr="00313847">
              <w:rPr>
                <w:sz w:val="22"/>
                <w:szCs w:val="22"/>
              </w:rPr>
              <w:t>2</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
              <w:rPr>
                <w:i/>
                <w:sz w:val="20"/>
                <w:szCs w:val="20"/>
              </w:rPr>
              <w:t>z młodzieżowych ośrodków wychowawczych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2</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sz w:val="22"/>
                <w:szCs w:val="22"/>
              </w:rPr>
            </w:pPr>
            <w:r w:rsidRPr="00313847">
              <w:rPr>
                <w:sz w:val="22"/>
                <w:szCs w:val="22"/>
              </w:rPr>
              <w:t>2</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313847" w:rsidP="00313847">
            <w:r>
              <w:rPr>
                <w:i/>
                <w:sz w:val="20"/>
                <w:szCs w:val="20"/>
              </w:rPr>
              <w:t>z zakładów poprawczych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1</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sidRPr="00313847">
              <w:rPr>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sz w:val="22"/>
                <w:szCs w:val="22"/>
              </w:rPr>
            </w:pPr>
            <w:r w:rsidRPr="00313847">
              <w:rPr>
                <w:sz w:val="22"/>
                <w:szCs w:val="22"/>
              </w:rPr>
              <w:t>0</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pPr>
              <w:rPr>
                <w:b/>
              </w:rPr>
            </w:pPr>
            <w:r>
              <w:rPr>
                <w:b/>
                <w:sz w:val="20"/>
                <w:szCs w:val="20"/>
              </w:rPr>
              <w:t>Pomoc pieniężna na zagospodarowanie w formie rzeczowej, w tym:</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11</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14</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b/>
                <w:sz w:val="22"/>
                <w:szCs w:val="22"/>
              </w:rPr>
            </w:pPr>
            <w:r>
              <w:rPr>
                <w:b/>
                <w:sz w:val="22"/>
                <w:szCs w:val="22"/>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b/>
                <w:sz w:val="22"/>
                <w:szCs w:val="22"/>
              </w:rPr>
            </w:pPr>
            <w:r w:rsidRPr="00313847">
              <w:rPr>
                <w:b/>
                <w:sz w:val="22"/>
                <w:szCs w:val="22"/>
              </w:rPr>
              <w:t>14</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sidP="009D6ED3">
            <w:r>
              <w:rPr>
                <w:i/>
                <w:sz w:val="20"/>
                <w:szCs w:val="20"/>
              </w:rPr>
              <w:t xml:space="preserve">z rodzin zastępczych </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6</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8</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sz w:val="22"/>
                <w:szCs w:val="22"/>
              </w:rPr>
            </w:pPr>
            <w:r w:rsidRPr="00313847">
              <w:rPr>
                <w:sz w:val="22"/>
                <w:szCs w:val="22"/>
              </w:rPr>
              <w:t>8</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
              <w:rPr>
                <w:i/>
                <w:sz w:val="20"/>
                <w:szCs w:val="20"/>
              </w:rPr>
              <w:t>z placówek opiekuńczo-wychowawczych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5</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4</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sz w:val="22"/>
                <w:szCs w:val="22"/>
              </w:rPr>
            </w:pPr>
            <w:r>
              <w:rPr>
                <w:sz w:val="22"/>
                <w:szCs w:val="22"/>
              </w:rPr>
              <w:t>4</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DA1914">
            <w:r>
              <w:rPr>
                <w:i/>
                <w:sz w:val="20"/>
                <w:szCs w:val="20"/>
              </w:rPr>
              <w:t>z młodzieżowych ośrodków wychowawczych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0</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2</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sz w:val="22"/>
                <w:szCs w:val="22"/>
              </w:rPr>
            </w:pPr>
            <w:r>
              <w:rPr>
                <w:sz w:val="22"/>
                <w:szCs w:val="22"/>
              </w:rPr>
              <w:t>2</w:t>
            </w:r>
          </w:p>
        </w:tc>
      </w:tr>
      <w:tr w:rsidR="00DA1914" w:rsidTr="00DA1914">
        <w:tc>
          <w:tcPr>
            <w:tcW w:w="2298" w:type="dxa"/>
            <w:tcBorders>
              <w:top w:val="single" w:sz="4" w:space="0" w:color="000000"/>
              <w:left w:val="single" w:sz="4" w:space="0" w:color="000000"/>
              <w:bottom w:val="single" w:sz="4" w:space="0" w:color="000000"/>
            </w:tcBorders>
            <w:shd w:val="clear" w:color="auto" w:fill="auto"/>
          </w:tcPr>
          <w:p w:rsidR="00DA1914" w:rsidRDefault="003D1DB9">
            <w:r>
              <w:rPr>
                <w:i/>
                <w:sz w:val="20"/>
                <w:szCs w:val="20"/>
              </w:rPr>
              <w:t>z zakładów poprawczych</w:t>
            </w:r>
          </w:p>
        </w:tc>
        <w:tc>
          <w:tcPr>
            <w:tcW w:w="1789"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0</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0</w:t>
            </w:r>
          </w:p>
        </w:tc>
        <w:tc>
          <w:tcPr>
            <w:tcW w:w="1701" w:type="dxa"/>
            <w:tcBorders>
              <w:top w:val="single" w:sz="4" w:space="0" w:color="000000"/>
              <w:left w:val="single" w:sz="4" w:space="0" w:color="000000"/>
              <w:bottom w:val="single" w:sz="4" w:space="0" w:color="000000"/>
            </w:tcBorders>
            <w:shd w:val="clear" w:color="auto" w:fill="auto"/>
          </w:tcPr>
          <w:p w:rsidR="00DA1914" w:rsidRPr="00313847" w:rsidRDefault="00313847">
            <w:pPr>
              <w:jc w:val="center"/>
              <w:rPr>
                <w:sz w:val="22"/>
                <w:szCs w:val="22"/>
              </w:rPr>
            </w:pPr>
            <w:r>
              <w:rPr>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1914" w:rsidRPr="00313847" w:rsidRDefault="00313847">
            <w:pPr>
              <w:jc w:val="center"/>
              <w:rPr>
                <w:sz w:val="22"/>
                <w:szCs w:val="22"/>
              </w:rPr>
            </w:pPr>
            <w:r>
              <w:rPr>
                <w:sz w:val="22"/>
                <w:szCs w:val="22"/>
              </w:rPr>
              <w:t>0</w:t>
            </w:r>
          </w:p>
        </w:tc>
      </w:tr>
    </w:tbl>
    <w:p w:rsidR="0007312F" w:rsidRDefault="0007312F" w:rsidP="00524B26">
      <w:pPr>
        <w:widowControl/>
        <w:suppressAutoHyphens w:val="0"/>
        <w:spacing w:line="276" w:lineRule="auto"/>
        <w:rPr>
          <w:sz w:val="18"/>
          <w:szCs w:val="18"/>
        </w:rPr>
      </w:pPr>
      <w:r>
        <w:rPr>
          <w:sz w:val="18"/>
          <w:szCs w:val="18"/>
        </w:rPr>
        <w:t xml:space="preserve">Źródło: opracowanie własne na podstawie danych z PCPR w </w:t>
      </w:r>
      <w:r w:rsidR="00B74F9E">
        <w:rPr>
          <w:sz w:val="18"/>
          <w:szCs w:val="18"/>
        </w:rPr>
        <w:t>Ciechanowie</w:t>
      </w:r>
      <w:r>
        <w:rPr>
          <w:sz w:val="18"/>
          <w:szCs w:val="18"/>
        </w:rPr>
        <w:t>.</w:t>
      </w:r>
    </w:p>
    <w:p w:rsidR="00473123" w:rsidRDefault="00473123" w:rsidP="00524B26">
      <w:pPr>
        <w:widowControl/>
        <w:suppressAutoHyphens w:val="0"/>
        <w:spacing w:line="276" w:lineRule="auto"/>
      </w:pPr>
    </w:p>
    <w:p w:rsidR="003D1DB9" w:rsidRDefault="0007312F" w:rsidP="00D2748B">
      <w:pPr>
        <w:widowControl/>
        <w:suppressAutoHyphens w:val="0"/>
        <w:spacing w:line="276" w:lineRule="auto"/>
        <w:ind w:firstLine="284"/>
        <w:jc w:val="both"/>
      </w:pPr>
      <w:r>
        <w:lastRenderedPageBreak/>
        <w:t>Analizując powyższe dane, należy stwierdzić, iż liczba osób usamodzielnianych kontynuujących naukę</w:t>
      </w:r>
      <w:r w:rsidR="003D1DB9">
        <w:t xml:space="preserve"> z rodzin zastępczych </w:t>
      </w:r>
      <w:r>
        <w:t xml:space="preserve"> </w:t>
      </w:r>
      <w:r w:rsidR="00313847">
        <w:t xml:space="preserve">zmalała </w:t>
      </w:r>
      <w:r>
        <w:t xml:space="preserve"> </w:t>
      </w:r>
      <w:r w:rsidR="00473123">
        <w:t xml:space="preserve">z 49 </w:t>
      </w:r>
      <w:r>
        <w:t>w 201</w:t>
      </w:r>
      <w:r w:rsidR="00473123">
        <w:t xml:space="preserve">2 do 33 w </w:t>
      </w:r>
      <w:r w:rsidR="00B74F9E">
        <w:t>201</w:t>
      </w:r>
      <w:r w:rsidR="00473123">
        <w:t>5</w:t>
      </w:r>
      <w:r w:rsidR="00B74F9E">
        <w:t xml:space="preserve"> </w:t>
      </w:r>
      <w:r>
        <w:t>r.</w:t>
      </w:r>
      <w:r w:rsidR="00313847">
        <w:t xml:space="preserve">, natomiast wzrosła w </w:t>
      </w:r>
      <w:r w:rsidR="00473123">
        <w:t xml:space="preserve">przypadku usamodzielnianych wychowanków z placówek opiekuńczo-wychowawczych i MOW. </w:t>
      </w:r>
      <w:r w:rsidR="003D1DB9">
        <w:t>Podobnie pomoc pieniężna na usamodzielnienie wychowanków zarówno z rodzin zastępczych, która wzrosła w 2014 r. z 7 do 8, a w 2015 r. zmalała do 5 oraz z placówek opiekuńczo-wychowawczych z 7 2w 2012 r. do 2 w 2015 r. Na podobnym poziomie pozostawała ww. pomoc dla wychowanków z MOW.</w:t>
      </w:r>
    </w:p>
    <w:p w:rsidR="003D1DB9" w:rsidRDefault="003D1DB9" w:rsidP="00D2748B">
      <w:pPr>
        <w:widowControl/>
        <w:suppressAutoHyphens w:val="0"/>
        <w:spacing w:line="276" w:lineRule="auto"/>
        <w:ind w:firstLine="284"/>
        <w:jc w:val="both"/>
      </w:pPr>
      <w:r>
        <w:t>Należy podkreślić, że n</w:t>
      </w:r>
      <w:r w:rsidR="0007312F">
        <w:t xml:space="preserve">ajliczniejszą grupą osób usamodzielnianych otrzymujących pomoc na </w:t>
      </w:r>
      <w:r w:rsidR="00C1769D">
        <w:t xml:space="preserve">zarówno na </w:t>
      </w:r>
      <w:r w:rsidR="0007312F">
        <w:t>kontynuowanie nauki</w:t>
      </w:r>
      <w:r w:rsidR="00C1769D">
        <w:t xml:space="preserve">, jak i usamodzielnienie </w:t>
      </w:r>
      <w:r w:rsidR="0007312F">
        <w:t>są wychowankowie</w:t>
      </w:r>
      <w:r w:rsidR="00313847">
        <w:t> </w:t>
      </w:r>
      <w:r w:rsidR="0007312F">
        <w:t>z</w:t>
      </w:r>
      <w:r w:rsidR="00313847">
        <w:t> </w:t>
      </w:r>
      <w:r w:rsidR="0007312F">
        <w:t>ro</w:t>
      </w:r>
      <w:r w:rsidR="00BC3714">
        <w:t>dzin</w:t>
      </w:r>
      <w:r w:rsidR="00313847">
        <w:t> </w:t>
      </w:r>
      <w:r w:rsidR="00BC3714">
        <w:t>zastępczych</w:t>
      </w:r>
      <w:r w:rsidR="0007312F">
        <w:t xml:space="preserve">. </w:t>
      </w:r>
    </w:p>
    <w:p w:rsidR="0007312F" w:rsidRDefault="00C1769D" w:rsidP="00D2748B">
      <w:pPr>
        <w:widowControl/>
        <w:suppressAutoHyphens w:val="0"/>
        <w:spacing w:line="276" w:lineRule="auto"/>
        <w:ind w:firstLine="284"/>
        <w:jc w:val="both"/>
      </w:pPr>
      <w:r>
        <w:t>Drugą liczną grupą korzystającą z tej formy pomocy są wychowankowie placówek opiekuńczo-wychowawczych, a następną MOW</w:t>
      </w:r>
      <w:r w:rsidR="003D1DB9">
        <w:t xml:space="preserve"> i zakładów poprawczych</w:t>
      </w:r>
      <w:r>
        <w:t>.</w:t>
      </w:r>
    </w:p>
    <w:p w:rsidR="000E0C88" w:rsidRDefault="000E0C88" w:rsidP="00D2748B">
      <w:pPr>
        <w:widowControl/>
        <w:suppressAutoHyphens w:val="0"/>
        <w:spacing w:line="276" w:lineRule="auto"/>
        <w:ind w:firstLine="284"/>
        <w:jc w:val="both"/>
      </w:pPr>
    </w:p>
    <w:p w:rsidR="003D1DB9" w:rsidRDefault="003D1DB9"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387A34" w:rsidRDefault="00387A34" w:rsidP="00D2748B">
      <w:pPr>
        <w:widowControl/>
        <w:suppressAutoHyphens w:val="0"/>
        <w:spacing w:line="276" w:lineRule="auto"/>
        <w:ind w:firstLine="284"/>
        <w:jc w:val="both"/>
      </w:pPr>
    </w:p>
    <w:p w:rsidR="0007312F" w:rsidRDefault="0007312F" w:rsidP="00B74F9E">
      <w:pPr>
        <w:widowControl/>
        <w:suppressAutoHyphens w:val="0"/>
        <w:rPr>
          <w:rFonts w:cs="Times New Roman"/>
          <w:b/>
          <w:sz w:val="28"/>
          <w:szCs w:val="28"/>
        </w:rPr>
      </w:pPr>
      <w:bookmarkStart w:id="14" w:name="_Toc407093521"/>
      <w:r w:rsidRPr="002A6B1F">
        <w:rPr>
          <w:rFonts w:cs="Times New Roman"/>
          <w:b/>
          <w:sz w:val="28"/>
          <w:szCs w:val="28"/>
        </w:rPr>
        <w:lastRenderedPageBreak/>
        <w:t>P</w:t>
      </w:r>
      <w:r w:rsidR="00C8555B">
        <w:rPr>
          <w:rFonts w:cs="Times New Roman"/>
          <w:b/>
          <w:sz w:val="28"/>
          <w:szCs w:val="28"/>
        </w:rPr>
        <w:t xml:space="preserve">ROBLEMY  SPOŁECZNE </w:t>
      </w:r>
      <w:r w:rsidRPr="002A6B1F">
        <w:rPr>
          <w:rFonts w:cs="Times New Roman"/>
          <w:b/>
          <w:sz w:val="28"/>
          <w:szCs w:val="28"/>
        </w:rPr>
        <w:t xml:space="preserve"> </w:t>
      </w:r>
      <w:r w:rsidR="00C8555B">
        <w:rPr>
          <w:rFonts w:cs="Times New Roman"/>
          <w:b/>
          <w:sz w:val="28"/>
          <w:szCs w:val="28"/>
        </w:rPr>
        <w:t>OSÓB   STARSZYCH</w:t>
      </w:r>
      <w:bookmarkEnd w:id="14"/>
      <w:r w:rsidR="0019209C">
        <w:rPr>
          <w:rFonts w:cs="Times New Roman"/>
          <w:b/>
          <w:sz w:val="28"/>
          <w:szCs w:val="28"/>
        </w:rPr>
        <w:t>.</w:t>
      </w:r>
    </w:p>
    <w:p w:rsidR="008D400C" w:rsidRDefault="0007312F" w:rsidP="003A1DF2">
      <w:pPr>
        <w:spacing w:line="276" w:lineRule="auto"/>
        <w:ind w:firstLine="284"/>
        <w:jc w:val="both"/>
      </w:pPr>
      <w:r>
        <w:t>Problem star</w:t>
      </w:r>
      <w:r w:rsidR="005D4A55">
        <w:t>zenia się mieszkańców</w:t>
      </w:r>
      <w:r>
        <w:t xml:space="preserve"> </w:t>
      </w:r>
      <w:r w:rsidR="003D1DB9">
        <w:t xml:space="preserve">powiatu ciechanowskiego </w:t>
      </w:r>
      <w:r>
        <w:t>jest problemem występującym we wszystkich współczesnych społeczeństwach rozwiniętych i rozwijających się, ponieważ coraz wię</w:t>
      </w:r>
      <w:r w:rsidR="003A1DF2">
        <w:t xml:space="preserve">cej ludzi dożywa późnego wieku. </w:t>
      </w:r>
    </w:p>
    <w:p w:rsidR="0007312F" w:rsidRDefault="008D400C" w:rsidP="003A1DF2">
      <w:pPr>
        <w:spacing w:line="276" w:lineRule="auto"/>
        <w:ind w:firstLine="284"/>
        <w:jc w:val="both"/>
      </w:pPr>
      <w:r>
        <w:t xml:space="preserve">Przedłużenie wieku ludzi </w:t>
      </w:r>
      <w:r w:rsidR="0007312F">
        <w:t>wiąże się ze specyficzną zmianą warunków życia, z których wiele ma, niestety, zabarwienie negatywne. Istnieją oczywiście także pozytywne strony zmiany sytuacji życiowej</w:t>
      </w:r>
      <w:r>
        <w:t xml:space="preserve"> – przej</w:t>
      </w:r>
      <w:r w:rsidR="005B4123">
        <w:t>ścia</w:t>
      </w:r>
      <w:r>
        <w:t xml:space="preserve"> na emeryturę</w:t>
      </w:r>
      <w:r w:rsidR="0007312F">
        <w:t>: dysponowanie czasem wolnym, możliwość swobodnego wykonywania ulubionych zajęć, rozrywek czy hobby, uwolnienie się od konieczności</w:t>
      </w:r>
      <w:r w:rsidR="003A1DF2">
        <w:t xml:space="preserve"> rywalizacji społecznej i walki </w:t>
      </w:r>
      <w:r w:rsidR="0007312F">
        <w:t xml:space="preserve">o swoją pozycję. </w:t>
      </w:r>
    </w:p>
    <w:p w:rsidR="00D66842" w:rsidRPr="000075DB" w:rsidRDefault="0007312F" w:rsidP="000075DB">
      <w:pPr>
        <w:autoSpaceDE w:val="0"/>
        <w:spacing w:line="276" w:lineRule="auto"/>
        <w:ind w:firstLine="284"/>
        <w:jc w:val="both"/>
        <w:rPr>
          <w:sz w:val="22"/>
          <w:szCs w:val="22"/>
        </w:rPr>
      </w:pPr>
      <w:r>
        <w:t xml:space="preserve">Czasem jednak następują kryzysy egzystencjalne, dotykające osoby starsze, </w:t>
      </w:r>
      <w:r w:rsidR="005B4123">
        <w:t>które wiążą się z brakiem aktywności zawodowej: p</w:t>
      </w:r>
      <w:r>
        <w:t>ogorszenie sytuacji materialnej; utrata zdrowia; zmiana miejsca zamieszkania (</w:t>
      </w:r>
      <w:r w:rsidR="000075DB">
        <w:t xml:space="preserve">przeprowadzka do domu dzieci, </w:t>
      </w:r>
      <w:r>
        <w:t xml:space="preserve">umieszczenie w </w:t>
      </w:r>
      <w:r w:rsidR="003A1DF2">
        <w:t>domu opieki</w:t>
      </w:r>
      <w:r>
        <w:t>); jak też utrata poczucia przydatności związana z dotychczasowym pełnieniem ról społecznych.</w:t>
      </w:r>
    </w:p>
    <w:p w:rsidR="0007312F" w:rsidRDefault="0007312F" w:rsidP="000075DB">
      <w:pPr>
        <w:spacing w:line="276" w:lineRule="auto"/>
        <w:ind w:firstLine="284"/>
        <w:jc w:val="both"/>
      </w:pPr>
      <w:r>
        <w:t>Poniższa tabela przedstawia liczbę osób w wieku poprodukcyjnym korzystających ze</w:t>
      </w:r>
      <w:r w:rsidR="005B4123">
        <w:t> </w:t>
      </w:r>
      <w:r>
        <w:t xml:space="preserve">świadczeń z pomocy społecznej na terenie </w:t>
      </w:r>
      <w:r w:rsidR="00077F28">
        <w:t>p</w:t>
      </w:r>
      <w:r>
        <w:t xml:space="preserve">owiatu </w:t>
      </w:r>
      <w:r w:rsidR="006A64A2">
        <w:t>ciechanows</w:t>
      </w:r>
      <w:r>
        <w:t>kiego, z podziałem na</w:t>
      </w:r>
      <w:r w:rsidR="005B4123">
        <w:t> </w:t>
      </w:r>
      <w:r>
        <w:t>świadczenia pieniężne i świadczenia niepieniężne w latach 201</w:t>
      </w:r>
      <w:r w:rsidR="00523BB9">
        <w:t>2</w:t>
      </w:r>
      <w:r>
        <w:t>-201</w:t>
      </w:r>
      <w:r w:rsidR="006A64A2">
        <w:t>5</w:t>
      </w:r>
      <w:r>
        <w:t>:</w:t>
      </w:r>
    </w:p>
    <w:p w:rsidR="00F41CB9" w:rsidRDefault="00F41CB9" w:rsidP="000075DB">
      <w:pPr>
        <w:spacing w:line="276" w:lineRule="auto"/>
        <w:ind w:firstLine="284"/>
        <w:jc w:val="both"/>
      </w:pPr>
    </w:p>
    <w:p w:rsidR="005B4123" w:rsidRPr="00B83EAB" w:rsidRDefault="007F10EB" w:rsidP="00524B26">
      <w:pPr>
        <w:jc w:val="both"/>
        <w:rPr>
          <w:b/>
        </w:rPr>
      </w:pPr>
      <w:r>
        <w:rPr>
          <w:b/>
          <w:sz w:val="22"/>
          <w:szCs w:val="22"/>
        </w:rPr>
        <w:t xml:space="preserve">Tabela nr </w:t>
      </w:r>
      <w:r w:rsidR="000E0C88">
        <w:rPr>
          <w:b/>
          <w:sz w:val="22"/>
          <w:szCs w:val="22"/>
        </w:rPr>
        <w:t>30</w:t>
      </w:r>
      <w:r w:rsidR="004C5738">
        <w:rPr>
          <w:b/>
          <w:sz w:val="22"/>
          <w:szCs w:val="22"/>
        </w:rPr>
        <w:t xml:space="preserve">. </w:t>
      </w:r>
      <w:r w:rsidR="0007312F" w:rsidRPr="00B83EAB">
        <w:rPr>
          <w:b/>
          <w:sz w:val="22"/>
          <w:szCs w:val="22"/>
        </w:rPr>
        <w:t>Liczba osób  w wieku poprodukcyjnym korzystających</w:t>
      </w:r>
      <w:r w:rsidR="004C5738" w:rsidRPr="00B83EAB">
        <w:rPr>
          <w:b/>
          <w:sz w:val="22"/>
          <w:szCs w:val="22"/>
        </w:rPr>
        <w:t xml:space="preserve"> ze świadczeń pomocy społecznej </w:t>
      </w:r>
      <w:r w:rsidR="0007312F" w:rsidRPr="00B83EAB">
        <w:rPr>
          <w:b/>
          <w:sz w:val="22"/>
          <w:szCs w:val="22"/>
        </w:rPr>
        <w:t>w latach 201</w:t>
      </w:r>
      <w:r w:rsidR="00DA1914">
        <w:rPr>
          <w:b/>
          <w:sz w:val="22"/>
          <w:szCs w:val="22"/>
        </w:rPr>
        <w:t>2</w:t>
      </w:r>
      <w:r w:rsidR="0007312F" w:rsidRPr="00B83EAB">
        <w:rPr>
          <w:b/>
          <w:sz w:val="22"/>
          <w:szCs w:val="22"/>
        </w:rPr>
        <w:t>-201</w:t>
      </w:r>
      <w:r w:rsidR="006A64A2" w:rsidRPr="00B83EAB">
        <w:rPr>
          <w:b/>
          <w:sz w:val="22"/>
          <w:szCs w:val="22"/>
        </w:rPr>
        <w:t>5</w:t>
      </w:r>
      <w:r w:rsidR="0007312F" w:rsidRPr="00B83EAB">
        <w:rPr>
          <w:b/>
          <w:sz w:val="22"/>
          <w:szCs w:val="22"/>
        </w:rPr>
        <w:t xml:space="preserve"> – dane zbiorcze:</w:t>
      </w:r>
    </w:p>
    <w:tbl>
      <w:tblPr>
        <w:tblW w:w="9190" w:type="dxa"/>
        <w:tblInd w:w="-10" w:type="dxa"/>
        <w:tblLayout w:type="fixed"/>
        <w:tblLook w:val="0000" w:firstRow="0" w:lastRow="0" w:firstColumn="0" w:lastColumn="0" w:noHBand="0" w:noVBand="0"/>
      </w:tblPr>
      <w:tblGrid>
        <w:gridCol w:w="2812"/>
        <w:gridCol w:w="1701"/>
        <w:gridCol w:w="1701"/>
        <w:gridCol w:w="1417"/>
        <w:gridCol w:w="1559"/>
      </w:tblGrid>
      <w:tr w:rsidR="00DA1914" w:rsidTr="00DA1914">
        <w:tc>
          <w:tcPr>
            <w:tcW w:w="2812" w:type="dxa"/>
            <w:tcBorders>
              <w:top w:val="single" w:sz="4" w:space="0" w:color="000000"/>
              <w:left w:val="single" w:sz="4" w:space="0" w:color="000000"/>
              <w:bottom w:val="single" w:sz="4" w:space="0" w:color="000000"/>
            </w:tcBorders>
            <w:shd w:val="clear" w:color="auto" w:fill="auto"/>
          </w:tcPr>
          <w:p w:rsidR="00DA1914" w:rsidRDefault="0011550D">
            <w:pPr>
              <w:snapToGrid w:val="0"/>
              <w:jc w:val="center"/>
            </w:pPr>
            <w:r w:rsidRPr="0011550D">
              <w:rPr>
                <w:b/>
                <w:sz w:val="22"/>
                <w:szCs w:val="22"/>
              </w:rPr>
              <w:t>Wyszczególnienie</w:t>
            </w:r>
          </w:p>
        </w:tc>
        <w:tc>
          <w:tcPr>
            <w:tcW w:w="1701" w:type="dxa"/>
            <w:tcBorders>
              <w:top w:val="single" w:sz="4" w:space="0" w:color="000000"/>
              <w:left w:val="single" w:sz="4" w:space="0" w:color="000000"/>
              <w:bottom w:val="single" w:sz="4" w:space="0" w:color="000000"/>
            </w:tcBorders>
            <w:shd w:val="clear" w:color="auto" w:fill="auto"/>
          </w:tcPr>
          <w:p w:rsidR="00DA1914" w:rsidRPr="000075DB" w:rsidRDefault="00DA1914" w:rsidP="00DA1914">
            <w:pPr>
              <w:jc w:val="center"/>
              <w:rPr>
                <w:b/>
                <w:sz w:val="20"/>
                <w:szCs w:val="20"/>
              </w:rPr>
            </w:pPr>
            <w:r w:rsidRPr="000075DB">
              <w:rPr>
                <w:b/>
                <w:sz w:val="20"/>
                <w:szCs w:val="20"/>
              </w:rPr>
              <w:t>201</w:t>
            </w:r>
            <w:r>
              <w:rPr>
                <w:b/>
                <w:sz w:val="20"/>
                <w:szCs w:val="20"/>
              </w:rPr>
              <w:t>2</w:t>
            </w:r>
          </w:p>
        </w:tc>
        <w:tc>
          <w:tcPr>
            <w:tcW w:w="1701" w:type="dxa"/>
            <w:tcBorders>
              <w:top w:val="single" w:sz="4" w:space="0" w:color="000000"/>
              <w:left w:val="single" w:sz="4" w:space="0" w:color="000000"/>
              <w:bottom w:val="single" w:sz="4" w:space="0" w:color="000000"/>
            </w:tcBorders>
            <w:shd w:val="clear" w:color="auto" w:fill="auto"/>
          </w:tcPr>
          <w:p w:rsidR="00DA1914" w:rsidRPr="000075DB" w:rsidRDefault="00DA1914">
            <w:pPr>
              <w:jc w:val="center"/>
              <w:rPr>
                <w:b/>
                <w:sz w:val="20"/>
                <w:szCs w:val="20"/>
              </w:rPr>
            </w:pPr>
            <w:r>
              <w:rPr>
                <w:b/>
                <w:sz w:val="20"/>
                <w:szCs w:val="20"/>
              </w:rPr>
              <w:t>2013</w:t>
            </w:r>
          </w:p>
        </w:tc>
        <w:tc>
          <w:tcPr>
            <w:tcW w:w="1417" w:type="dxa"/>
            <w:tcBorders>
              <w:top w:val="single" w:sz="4" w:space="0" w:color="000000"/>
              <w:left w:val="single" w:sz="4" w:space="0" w:color="000000"/>
              <w:bottom w:val="single" w:sz="4" w:space="0" w:color="000000"/>
            </w:tcBorders>
            <w:shd w:val="clear" w:color="auto" w:fill="auto"/>
          </w:tcPr>
          <w:p w:rsidR="00DA1914" w:rsidRPr="000075DB" w:rsidRDefault="00DA1914">
            <w:pPr>
              <w:jc w:val="center"/>
              <w:rPr>
                <w:b/>
                <w:sz w:val="20"/>
                <w:szCs w:val="20"/>
              </w:rPr>
            </w:pPr>
            <w:r>
              <w:rPr>
                <w:b/>
                <w:sz w:val="20"/>
                <w:szCs w:val="20"/>
              </w:rPr>
              <w:t>2014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A1914" w:rsidRPr="000075DB" w:rsidRDefault="00DA1914" w:rsidP="006A64A2">
            <w:pPr>
              <w:jc w:val="center"/>
              <w:rPr>
                <w:sz w:val="20"/>
                <w:szCs w:val="20"/>
              </w:rPr>
            </w:pPr>
            <w:r w:rsidRPr="000075DB">
              <w:rPr>
                <w:b/>
                <w:sz w:val="20"/>
                <w:szCs w:val="20"/>
              </w:rPr>
              <w:t>201</w:t>
            </w:r>
            <w:r>
              <w:rPr>
                <w:b/>
                <w:sz w:val="20"/>
                <w:szCs w:val="20"/>
              </w:rPr>
              <w:t>5</w:t>
            </w:r>
          </w:p>
        </w:tc>
      </w:tr>
      <w:tr w:rsidR="00DA1914" w:rsidTr="00DA1914">
        <w:tc>
          <w:tcPr>
            <w:tcW w:w="2812" w:type="dxa"/>
            <w:tcBorders>
              <w:top w:val="single" w:sz="4" w:space="0" w:color="000000"/>
              <w:left w:val="single" w:sz="4" w:space="0" w:color="000000"/>
              <w:bottom w:val="single" w:sz="4" w:space="0" w:color="000000"/>
            </w:tcBorders>
            <w:shd w:val="clear" w:color="auto" w:fill="auto"/>
          </w:tcPr>
          <w:p w:rsidR="00DA1914" w:rsidRPr="000075DB" w:rsidRDefault="00DA1914">
            <w:pPr>
              <w:jc w:val="both"/>
              <w:rPr>
                <w:b/>
                <w:sz w:val="20"/>
                <w:szCs w:val="20"/>
              </w:rPr>
            </w:pPr>
            <w:r w:rsidRPr="000075DB">
              <w:rPr>
                <w:b/>
                <w:sz w:val="20"/>
                <w:szCs w:val="20"/>
              </w:rPr>
              <w:t>Świadczenia pieniężne</w:t>
            </w:r>
          </w:p>
        </w:tc>
        <w:tc>
          <w:tcPr>
            <w:tcW w:w="1701" w:type="dxa"/>
            <w:tcBorders>
              <w:top w:val="single" w:sz="4" w:space="0" w:color="000000"/>
              <w:left w:val="single" w:sz="4" w:space="0" w:color="000000"/>
              <w:bottom w:val="single" w:sz="4" w:space="0" w:color="000000"/>
            </w:tcBorders>
            <w:shd w:val="clear" w:color="auto" w:fill="auto"/>
          </w:tcPr>
          <w:p w:rsidR="00DA1914" w:rsidRPr="005D4A55" w:rsidRDefault="005D4A55">
            <w:pPr>
              <w:jc w:val="center"/>
              <w:rPr>
                <w:sz w:val="22"/>
                <w:szCs w:val="22"/>
              </w:rPr>
            </w:pPr>
            <w:r w:rsidRPr="005D4A55">
              <w:rPr>
                <w:sz w:val="22"/>
                <w:szCs w:val="22"/>
              </w:rPr>
              <w:t>791</w:t>
            </w:r>
          </w:p>
        </w:tc>
        <w:tc>
          <w:tcPr>
            <w:tcW w:w="1701" w:type="dxa"/>
            <w:tcBorders>
              <w:top w:val="single" w:sz="4" w:space="0" w:color="000000"/>
              <w:left w:val="single" w:sz="4" w:space="0" w:color="000000"/>
              <w:bottom w:val="single" w:sz="4" w:space="0" w:color="000000"/>
            </w:tcBorders>
            <w:shd w:val="clear" w:color="auto" w:fill="auto"/>
          </w:tcPr>
          <w:p w:rsidR="00DA1914" w:rsidRPr="005D4A55" w:rsidRDefault="005D4A55">
            <w:pPr>
              <w:jc w:val="center"/>
              <w:rPr>
                <w:sz w:val="22"/>
                <w:szCs w:val="22"/>
              </w:rPr>
            </w:pPr>
            <w:r w:rsidRPr="005D4A55">
              <w:rPr>
                <w:sz w:val="22"/>
                <w:szCs w:val="22"/>
              </w:rPr>
              <w:t>782</w:t>
            </w:r>
          </w:p>
        </w:tc>
        <w:tc>
          <w:tcPr>
            <w:tcW w:w="1417" w:type="dxa"/>
            <w:tcBorders>
              <w:top w:val="single" w:sz="4" w:space="0" w:color="000000"/>
              <w:left w:val="single" w:sz="4" w:space="0" w:color="000000"/>
              <w:bottom w:val="single" w:sz="4" w:space="0" w:color="000000"/>
            </w:tcBorders>
            <w:shd w:val="clear" w:color="auto" w:fill="auto"/>
          </w:tcPr>
          <w:p w:rsidR="00DA1914" w:rsidRPr="005D4A55" w:rsidRDefault="005D4A55">
            <w:pPr>
              <w:jc w:val="center"/>
              <w:rPr>
                <w:sz w:val="22"/>
                <w:szCs w:val="22"/>
              </w:rPr>
            </w:pPr>
            <w:r w:rsidRPr="005D4A55">
              <w:rPr>
                <w:sz w:val="22"/>
                <w:szCs w:val="22"/>
              </w:rPr>
              <w:t>711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A1914" w:rsidRPr="005D4A55" w:rsidRDefault="005D4A55">
            <w:pPr>
              <w:jc w:val="center"/>
              <w:rPr>
                <w:sz w:val="22"/>
                <w:szCs w:val="22"/>
              </w:rPr>
            </w:pPr>
            <w:r w:rsidRPr="005D4A55">
              <w:rPr>
                <w:sz w:val="22"/>
                <w:szCs w:val="22"/>
              </w:rPr>
              <w:t>690</w:t>
            </w:r>
          </w:p>
        </w:tc>
      </w:tr>
      <w:tr w:rsidR="00DA1914" w:rsidTr="00DA1914">
        <w:tc>
          <w:tcPr>
            <w:tcW w:w="2812" w:type="dxa"/>
            <w:tcBorders>
              <w:top w:val="single" w:sz="4" w:space="0" w:color="000000"/>
              <w:left w:val="single" w:sz="4" w:space="0" w:color="000000"/>
              <w:bottom w:val="single" w:sz="4" w:space="0" w:color="000000"/>
            </w:tcBorders>
            <w:shd w:val="clear" w:color="auto" w:fill="auto"/>
          </w:tcPr>
          <w:p w:rsidR="00DA1914" w:rsidRPr="000075DB" w:rsidRDefault="00DA1914">
            <w:pPr>
              <w:jc w:val="both"/>
              <w:rPr>
                <w:b/>
                <w:sz w:val="20"/>
                <w:szCs w:val="20"/>
              </w:rPr>
            </w:pPr>
            <w:r w:rsidRPr="000075DB">
              <w:rPr>
                <w:b/>
                <w:sz w:val="20"/>
                <w:szCs w:val="20"/>
              </w:rPr>
              <w:t>Świadczenia niepieniężne</w:t>
            </w:r>
          </w:p>
        </w:tc>
        <w:tc>
          <w:tcPr>
            <w:tcW w:w="1701" w:type="dxa"/>
            <w:tcBorders>
              <w:top w:val="single" w:sz="4" w:space="0" w:color="000000"/>
              <w:left w:val="single" w:sz="4" w:space="0" w:color="000000"/>
              <w:bottom w:val="single" w:sz="4" w:space="0" w:color="000000"/>
            </w:tcBorders>
            <w:shd w:val="clear" w:color="auto" w:fill="auto"/>
          </w:tcPr>
          <w:p w:rsidR="00DA1914" w:rsidRPr="005D4A55" w:rsidRDefault="005D4A55">
            <w:pPr>
              <w:jc w:val="center"/>
              <w:rPr>
                <w:sz w:val="22"/>
                <w:szCs w:val="22"/>
              </w:rPr>
            </w:pPr>
            <w:r>
              <w:rPr>
                <w:sz w:val="22"/>
                <w:szCs w:val="22"/>
              </w:rPr>
              <w:t>519</w:t>
            </w:r>
          </w:p>
        </w:tc>
        <w:tc>
          <w:tcPr>
            <w:tcW w:w="1701" w:type="dxa"/>
            <w:tcBorders>
              <w:top w:val="single" w:sz="4" w:space="0" w:color="000000"/>
              <w:left w:val="single" w:sz="4" w:space="0" w:color="000000"/>
              <w:bottom w:val="single" w:sz="4" w:space="0" w:color="000000"/>
            </w:tcBorders>
            <w:shd w:val="clear" w:color="auto" w:fill="auto"/>
          </w:tcPr>
          <w:p w:rsidR="00DA1914" w:rsidRPr="005D4A55" w:rsidRDefault="005D4A55">
            <w:pPr>
              <w:jc w:val="center"/>
              <w:rPr>
                <w:sz w:val="22"/>
                <w:szCs w:val="22"/>
              </w:rPr>
            </w:pPr>
            <w:r>
              <w:rPr>
                <w:sz w:val="22"/>
                <w:szCs w:val="22"/>
              </w:rPr>
              <w:t>493</w:t>
            </w:r>
          </w:p>
        </w:tc>
        <w:tc>
          <w:tcPr>
            <w:tcW w:w="1417" w:type="dxa"/>
            <w:tcBorders>
              <w:top w:val="single" w:sz="4" w:space="0" w:color="000000"/>
              <w:left w:val="single" w:sz="4" w:space="0" w:color="000000"/>
              <w:bottom w:val="single" w:sz="4" w:space="0" w:color="000000"/>
            </w:tcBorders>
            <w:shd w:val="clear" w:color="auto" w:fill="auto"/>
          </w:tcPr>
          <w:p w:rsidR="00DA1914" w:rsidRPr="005D4A55" w:rsidRDefault="005D4A55">
            <w:pPr>
              <w:jc w:val="center"/>
              <w:rPr>
                <w:sz w:val="22"/>
                <w:szCs w:val="22"/>
              </w:rPr>
            </w:pPr>
            <w:r>
              <w:rPr>
                <w:sz w:val="22"/>
                <w:szCs w:val="22"/>
              </w:rPr>
              <w:t>457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A1914" w:rsidRPr="005D4A55" w:rsidRDefault="005D4A55">
            <w:pPr>
              <w:jc w:val="center"/>
              <w:rPr>
                <w:sz w:val="22"/>
                <w:szCs w:val="22"/>
              </w:rPr>
            </w:pPr>
            <w:r>
              <w:rPr>
                <w:sz w:val="22"/>
                <w:szCs w:val="22"/>
              </w:rPr>
              <w:t>452</w:t>
            </w:r>
          </w:p>
        </w:tc>
      </w:tr>
    </w:tbl>
    <w:p w:rsidR="0007312F" w:rsidRDefault="0007312F" w:rsidP="00524B26">
      <w:pPr>
        <w:widowControl/>
        <w:suppressAutoHyphens w:val="0"/>
        <w:spacing w:line="276" w:lineRule="auto"/>
      </w:pPr>
      <w:r>
        <w:rPr>
          <w:sz w:val="18"/>
          <w:szCs w:val="18"/>
        </w:rPr>
        <w:t xml:space="preserve">Źródło: opracowanie własne na podstawie danych z </w:t>
      </w:r>
      <w:r w:rsidR="00AE5F76">
        <w:rPr>
          <w:sz w:val="18"/>
          <w:szCs w:val="18"/>
        </w:rPr>
        <w:t xml:space="preserve">ops </w:t>
      </w:r>
      <w:r>
        <w:rPr>
          <w:sz w:val="18"/>
          <w:szCs w:val="18"/>
        </w:rPr>
        <w:t xml:space="preserve"> funkcjonujących na terenie </w:t>
      </w:r>
      <w:r w:rsidR="007F2217">
        <w:rPr>
          <w:sz w:val="18"/>
          <w:szCs w:val="18"/>
        </w:rPr>
        <w:t>pow</w:t>
      </w:r>
      <w:r>
        <w:rPr>
          <w:sz w:val="18"/>
          <w:szCs w:val="18"/>
        </w:rPr>
        <w:t xml:space="preserve">iatu </w:t>
      </w:r>
      <w:r w:rsidR="007F2217">
        <w:rPr>
          <w:sz w:val="18"/>
          <w:szCs w:val="18"/>
        </w:rPr>
        <w:t>ciechanowskiego</w:t>
      </w:r>
      <w:r>
        <w:rPr>
          <w:sz w:val="18"/>
          <w:szCs w:val="18"/>
        </w:rPr>
        <w:t>.</w:t>
      </w:r>
    </w:p>
    <w:p w:rsidR="0007312F" w:rsidRDefault="0007312F" w:rsidP="00524B26">
      <w:pPr>
        <w:jc w:val="both"/>
      </w:pPr>
    </w:p>
    <w:p w:rsidR="0007312F" w:rsidRDefault="0007312F" w:rsidP="0055529F">
      <w:pPr>
        <w:spacing w:line="276" w:lineRule="auto"/>
        <w:ind w:firstLine="284"/>
        <w:jc w:val="both"/>
      </w:pPr>
      <w:r>
        <w:t>Analizując powyższe dane stwierdza się, iż ilość ud</w:t>
      </w:r>
      <w:r w:rsidR="005C3F10">
        <w:t>zielanych świadczeń pieniężnych</w:t>
      </w:r>
      <w:r w:rsidR="005C3F10">
        <w:br/>
      </w:r>
      <w:r>
        <w:t xml:space="preserve">w </w:t>
      </w:r>
      <w:r w:rsidR="0055529F">
        <w:t>latach 201</w:t>
      </w:r>
      <w:r w:rsidR="00DA1914">
        <w:t>2</w:t>
      </w:r>
      <w:r w:rsidR="0055529F">
        <w:t>-201</w:t>
      </w:r>
      <w:r w:rsidR="007F2217">
        <w:t>5</w:t>
      </w:r>
      <w:r w:rsidR="0055529F">
        <w:t xml:space="preserve"> miała tendencję</w:t>
      </w:r>
      <w:r w:rsidR="00E143C5">
        <w:t xml:space="preserve"> malejącą</w:t>
      </w:r>
      <w:r>
        <w:t>. Ilość udzielanyc</w:t>
      </w:r>
      <w:r w:rsidR="00137F01">
        <w:t xml:space="preserve">h świadczeń niepieniężnych </w:t>
      </w:r>
      <w:r w:rsidR="00780DC6">
        <w:t>także malała</w:t>
      </w:r>
      <w:r>
        <w:t xml:space="preserve">. </w:t>
      </w:r>
      <w:r w:rsidR="0055529F">
        <w:t xml:space="preserve">Można </w:t>
      </w:r>
      <w:r w:rsidR="00780DC6">
        <w:t>domniemywać, że głównym</w:t>
      </w:r>
      <w:r w:rsidR="0055529F">
        <w:t xml:space="preserve"> powod</w:t>
      </w:r>
      <w:r w:rsidR="00780DC6">
        <w:t>em</w:t>
      </w:r>
      <w:r w:rsidR="0055529F">
        <w:t xml:space="preserve"> ubiegania się </w:t>
      </w:r>
      <w:r>
        <w:t xml:space="preserve">o wsparcie są </w:t>
      </w:r>
      <w:r w:rsidR="00780DC6">
        <w:t xml:space="preserve">tej grupy mieszkańców są przede wszystkim ich </w:t>
      </w:r>
      <w:r>
        <w:t>niskie św</w:t>
      </w:r>
      <w:r w:rsidR="0055529F">
        <w:t>iadczenia emerytalne oraz obawa</w:t>
      </w:r>
      <w:r w:rsidR="0055529F">
        <w:br/>
      </w:r>
      <w:r w:rsidRPr="004F22EC">
        <w:t>o</w:t>
      </w:r>
      <w:r>
        <w:t xml:space="preserve"> niemożność zaspokojenia potrzeb życiowych. </w:t>
      </w:r>
    </w:p>
    <w:p w:rsidR="0007312F" w:rsidRDefault="0019209C" w:rsidP="00D2748B">
      <w:pPr>
        <w:spacing w:line="276" w:lineRule="auto"/>
        <w:ind w:firstLine="284"/>
        <w:jc w:val="both"/>
      </w:pPr>
      <w:r>
        <w:t xml:space="preserve">Wiek „dojrzały” </w:t>
      </w:r>
      <w:r w:rsidR="0007312F">
        <w:t>jest tak samo istotną fazą ludzkiego życia, jak każda inna. Obecnie coraz częściej postrzegana jest nie jako okres stagnacji i biernego oczekiwania na śmierć, lecz jako faza życia, w której człowiek ma do wypełnienia wiele różnorodnych zadań mających na celu ułatwianie ada</w:t>
      </w:r>
      <w:r w:rsidR="0055529F">
        <w:t>ptacji do nowych warunków życia i</w:t>
      </w:r>
      <w:r w:rsidR="0007312F">
        <w:t xml:space="preserve"> wzbogacanie jego osobowości.</w:t>
      </w:r>
    </w:p>
    <w:p w:rsidR="0007312F" w:rsidRDefault="0007312F" w:rsidP="00D2748B">
      <w:pPr>
        <w:spacing w:line="276" w:lineRule="auto"/>
        <w:ind w:firstLine="284"/>
        <w:jc w:val="both"/>
      </w:pPr>
      <w:r>
        <w:t xml:space="preserve">W sytuacji starzenia się społeczeństwa niezwykle pożądane społecznie jest tworzenie możliwości aktywizowania osób w starszym wieku, jak również rozwijania innych form działalności na ich rzecz. </w:t>
      </w:r>
    </w:p>
    <w:p w:rsidR="0007312F" w:rsidRDefault="0007312F" w:rsidP="00D2748B">
      <w:pPr>
        <w:spacing w:line="276" w:lineRule="auto"/>
        <w:ind w:firstLine="284"/>
        <w:jc w:val="both"/>
      </w:pPr>
      <w:r>
        <w:t xml:space="preserve">Poniższe dane wskazują na istnienie w poszczególnych gminach </w:t>
      </w:r>
      <w:r w:rsidR="007F2217">
        <w:t>p</w:t>
      </w:r>
      <w:r>
        <w:t xml:space="preserve">owiatu </w:t>
      </w:r>
      <w:r w:rsidR="007F2217">
        <w:t>ciechanowskiego</w:t>
      </w:r>
      <w:r>
        <w:t xml:space="preserve"> stowarzyszeń na rzecz wsparcia osób starszych:</w:t>
      </w:r>
    </w:p>
    <w:p w:rsidR="0007312F" w:rsidRPr="00E143C5" w:rsidRDefault="0007312F" w:rsidP="004F546A">
      <w:pPr>
        <w:widowControl/>
        <w:numPr>
          <w:ilvl w:val="0"/>
          <w:numId w:val="4"/>
        </w:numPr>
        <w:tabs>
          <w:tab w:val="clear" w:pos="0"/>
          <w:tab w:val="num" w:pos="-360"/>
        </w:tabs>
        <w:suppressAutoHyphens w:val="0"/>
        <w:spacing w:line="276" w:lineRule="auto"/>
        <w:ind w:left="360"/>
        <w:jc w:val="both"/>
        <w:rPr>
          <w:b/>
        </w:rPr>
      </w:pPr>
      <w:r>
        <w:t xml:space="preserve">na terenie </w:t>
      </w:r>
      <w:r w:rsidR="007F2217">
        <w:t>Miasta Ciechanów</w:t>
      </w:r>
      <w:r>
        <w:t xml:space="preserve"> – </w:t>
      </w:r>
      <w:r w:rsidR="00697E42">
        <w:t xml:space="preserve">Polski </w:t>
      </w:r>
      <w:r w:rsidR="007F2217">
        <w:t>Związek Emerytów</w:t>
      </w:r>
      <w:r w:rsidR="00697E42">
        <w:t xml:space="preserve">, </w:t>
      </w:r>
      <w:r w:rsidR="007F2217">
        <w:t>Rencistów</w:t>
      </w:r>
      <w:r w:rsidR="00697E42">
        <w:t xml:space="preserve"> i Inwalidów;</w:t>
      </w:r>
      <w:r w:rsidR="007F2217">
        <w:t xml:space="preserve"> Dzienny Dom Seniora</w:t>
      </w:r>
      <w:r w:rsidR="00F41CB9">
        <w:t xml:space="preserve"> </w:t>
      </w:r>
      <w:r w:rsidR="00A33AB2">
        <w:t xml:space="preserve">oraz </w:t>
      </w:r>
      <w:r w:rsidR="00E143C5" w:rsidRPr="00B322C7">
        <w:t>Uniwersytet III Wieku</w:t>
      </w:r>
      <w:r w:rsidR="00F41CB9">
        <w:t>.</w:t>
      </w:r>
      <w:r w:rsidR="00BE5D3E">
        <w:t>;</w:t>
      </w:r>
    </w:p>
    <w:p w:rsidR="0007312F" w:rsidRDefault="0007312F" w:rsidP="004F546A">
      <w:pPr>
        <w:widowControl/>
        <w:numPr>
          <w:ilvl w:val="0"/>
          <w:numId w:val="4"/>
        </w:numPr>
        <w:tabs>
          <w:tab w:val="clear" w:pos="0"/>
          <w:tab w:val="num" w:pos="-360"/>
        </w:tabs>
        <w:suppressAutoHyphens w:val="0"/>
        <w:spacing w:line="276" w:lineRule="auto"/>
        <w:ind w:left="360"/>
        <w:jc w:val="both"/>
      </w:pPr>
      <w:r>
        <w:t xml:space="preserve">na terenie gminy </w:t>
      </w:r>
      <w:r w:rsidR="00697E42">
        <w:t>Sońsk</w:t>
      </w:r>
      <w:r>
        <w:t xml:space="preserve"> – </w:t>
      </w:r>
      <w:r w:rsidR="00697E42">
        <w:t>Polski Związek Emerytów, Rencistów i Inwalidów  Koło w</w:t>
      </w:r>
      <w:r w:rsidR="00F41CB9">
        <w:t> </w:t>
      </w:r>
      <w:r w:rsidR="00697E42">
        <w:t>Sońsku i Gąsocinie;</w:t>
      </w:r>
    </w:p>
    <w:p w:rsidR="0007312F" w:rsidRDefault="0007312F" w:rsidP="004F546A">
      <w:pPr>
        <w:widowControl/>
        <w:numPr>
          <w:ilvl w:val="0"/>
          <w:numId w:val="4"/>
        </w:numPr>
        <w:tabs>
          <w:tab w:val="clear" w:pos="0"/>
          <w:tab w:val="num" w:pos="-360"/>
        </w:tabs>
        <w:suppressAutoHyphens w:val="0"/>
        <w:spacing w:line="276" w:lineRule="auto"/>
        <w:ind w:left="360"/>
        <w:jc w:val="both"/>
      </w:pPr>
      <w:r>
        <w:t xml:space="preserve">na terenie gminy </w:t>
      </w:r>
      <w:r w:rsidR="00B83EAB">
        <w:t>G</w:t>
      </w:r>
      <w:r w:rsidR="00697E42">
        <w:t>ołyminie</w:t>
      </w:r>
      <w:r>
        <w:t xml:space="preserve"> – </w:t>
      </w:r>
      <w:r w:rsidR="00697E42">
        <w:t>Polski Związek Emerytów, Rencistów i Inwalidów, Koło w</w:t>
      </w:r>
      <w:r w:rsidR="00F41CB9">
        <w:t> </w:t>
      </w:r>
      <w:r w:rsidR="00697E42">
        <w:t>Gołyminie;</w:t>
      </w:r>
    </w:p>
    <w:p w:rsidR="00697E42" w:rsidRDefault="00697E42" w:rsidP="004F546A">
      <w:pPr>
        <w:widowControl/>
        <w:numPr>
          <w:ilvl w:val="0"/>
          <w:numId w:val="4"/>
        </w:numPr>
        <w:tabs>
          <w:tab w:val="clear" w:pos="0"/>
          <w:tab w:val="num" w:pos="-360"/>
        </w:tabs>
        <w:suppressAutoHyphens w:val="0"/>
        <w:spacing w:line="276" w:lineRule="auto"/>
        <w:ind w:left="360"/>
        <w:jc w:val="both"/>
      </w:pPr>
      <w:r>
        <w:lastRenderedPageBreak/>
        <w:t>na terenie gminy Ojrzeń - Polski Związek Emerytów, Rencistów i Inwalidów, Koło w</w:t>
      </w:r>
      <w:r w:rsidR="00F41CB9">
        <w:t> </w:t>
      </w:r>
      <w:r>
        <w:t>Ojrzeniu.</w:t>
      </w:r>
    </w:p>
    <w:p w:rsidR="0007312F" w:rsidRDefault="0007312F" w:rsidP="00D2748B">
      <w:pPr>
        <w:widowControl/>
        <w:suppressAutoHyphens w:val="0"/>
        <w:spacing w:line="276" w:lineRule="auto"/>
        <w:ind w:firstLine="360"/>
        <w:jc w:val="both"/>
      </w:pPr>
      <w:r>
        <w:t xml:space="preserve">W ramach działania ww. stowarzyszeń seniorzy maja możliwość organizowania wspólnych spotkań, imprez okolicznościowych (m.in.: Dzień Seniora, </w:t>
      </w:r>
      <w:r w:rsidR="00780DC6">
        <w:t xml:space="preserve">Dzień Babci i Dziadka, </w:t>
      </w:r>
      <w:r>
        <w:t>Wigilia, Wielkanoc, Dzień Kobiet), wieczorów tanecznych czy chociażby miłego spędzania czasu.</w:t>
      </w:r>
    </w:p>
    <w:p w:rsidR="0007312F" w:rsidRDefault="0007312F" w:rsidP="00D2748B">
      <w:pPr>
        <w:widowControl/>
        <w:suppressAutoHyphens w:val="0"/>
        <w:spacing w:line="276" w:lineRule="auto"/>
        <w:ind w:firstLine="360"/>
        <w:jc w:val="both"/>
      </w:pPr>
      <w:r>
        <w:t xml:space="preserve">Natomiast przy MOPS w </w:t>
      </w:r>
      <w:r w:rsidR="00B83EAB">
        <w:t>Ciechanowie</w:t>
      </w:r>
      <w:r>
        <w:t xml:space="preserve"> działa </w:t>
      </w:r>
      <w:r w:rsidR="00B83EAB">
        <w:t>Dzienny Dom Seniora</w:t>
      </w:r>
      <w:r w:rsidR="00BE5D3E">
        <w:t xml:space="preserve"> na 30 miejsc</w:t>
      </w:r>
      <w:r>
        <w:t xml:space="preserve">, </w:t>
      </w:r>
      <w:r w:rsidR="00B83EAB">
        <w:t>do którego uczęszcza</w:t>
      </w:r>
      <w:r w:rsidR="00BE5D3E">
        <w:t>ło na przestrzeni lat 2012 – 2015 od 35 do 39</w:t>
      </w:r>
      <w:r w:rsidR="00697E42">
        <w:t xml:space="preserve"> </w:t>
      </w:r>
      <w:r>
        <w:t xml:space="preserve">członków. Celem </w:t>
      </w:r>
      <w:r w:rsidR="00B83EAB">
        <w:t>Domu</w:t>
      </w:r>
      <w:r>
        <w:t xml:space="preserve"> jest kształtowanie właściwych postaw społecznych oraz przełamanie izolacji społecznej i fobii u</w:t>
      </w:r>
      <w:r w:rsidR="001B4F74">
        <w:t> </w:t>
      </w:r>
      <w:r>
        <w:t>osób starszych, samotnych. Członkowie Klubu wyrabiają umiejętności współżycia w grupie, maja szansę na wymianę doświadczeń oraz wzajemną pomoc i wsparcie w radzeniu sobie z</w:t>
      </w:r>
      <w:r w:rsidR="001B4F74">
        <w:t> </w:t>
      </w:r>
      <w:r>
        <w:t>własnymi problemami.</w:t>
      </w:r>
      <w:r w:rsidR="00BE5D3E">
        <w:t xml:space="preserve"> Ponadto na terenie Miasta Ciechanów działa </w:t>
      </w:r>
      <w:r w:rsidR="00B23644">
        <w:t xml:space="preserve">Uniwersytet Trzeciego Wieku </w:t>
      </w:r>
      <w:r w:rsidR="00BE5D3E">
        <w:t>prowadzony przez Oddział Regionalny Towarzystwa Wiedzy Powszechnej</w:t>
      </w:r>
      <w:r w:rsidR="00B23644">
        <w:t xml:space="preserve">, którego członkami jest ponad 90 osób. </w:t>
      </w:r>
    </w:p>
    <w:p w:rsidR="0007312F" w:rsidRDefault="00697E42" w:rsidP="00D2748B">
      <w:pPr>
        <w:spacing w:line="276" w:lineRule="auto"/>
        <w:ind w:firstLine="360"/>
        <w:jc w:val="both"/>
      </w:pPr>
      <w:r>
        <w:rPr>
          <w:bCs/>
        </w:rPr>
        <w:t>Należy podkreślić, że w</w:t>
      </w:r>
      <w:r w:rsidR="0007312F">
        <w:rPr>
          <w:bCs/>
        </w:rPr>
        <w:t xml:space="preserve">iek w wielu przypadkach nie musi być ograniczeniem, a może stanowić bodziec do dalszej aktywności społecznej, fizycznej, artystycznej bądź kulturalnej. Działalność wyżej wymienionych stowarzyszeń ma na celu urozmaicenie życia seniorów. </w:t>
      </w:r>
      <w:r w:rsidR="0007312F">
        <w:t>Starość nie musi oznaczać pozostawania w domu, zaniechania aktywności. Osoby sta</w:t>
      </w:r>
      <w:r w:rsidR="0055529F">
        <w:t xml:space="preserve">rsze </w:t>
      </w:r>
      <w:r w:rsidR="0007312F">
        <w:t>mogą aktywnie uczestniczyć w życiu społecznym, dzielić się swoim czasem i doświadczeniem.</w:t>
      </w:r>
    </w:p>
    <w:p w:rsidR="00B23644" w:rsidRDefault="00B23644" w:rsidP="00D2748B">
      <w:pPr>
        <w:spacing w:line="276" w:lineRule="auto"/>
        <w:ind w:firstLine="360"/>
        <w:jc w:val="both"/>
      </w:pPr>
      <w:r>
        <w:t xml:space="preserve">Ponadto na rzecz osób starszych 6 ośrodków pomocy społecznej na terenie powiatu ciechanowskiego (M. Ciechanów, G. Ciechanów, G. Grudusk, G. Opinogóra, G. Regimin, G. Sońsk) prowadzi usługi opiekuńcze, w tym specjalistyczne. Ośrodki pomocy społecznej wspierają </w:t>
      </w:r>
      <w:r w:rsidR="00F41CB9">
        <w:t xml:space="preserve">również </w:t>
      </w:r>
      <w:r>
        <w:t xml:space="preserve">ww. osoby w postaci prowadzonej </w:t>
      </w:r>
      <w:r w:rsidR="00F41CB9">
        <w:t xml:space="preserve">z nimi </w:t>
      </w:r>
      <w:r>
        <w:t>pracy s</w:t>
      </w:r>
      <w:r w:rsidR="00F41CB9">
        <w:t>ocjalnej.</w:t>
      </w:r>
    </w:p>
    <w:p w:rsidR="0007312F" w:rsidRDefault="00A950F9" w:rsidP="007F2217">
      <w:pPr>
        <w:widowControl/>
        <w:suppressAutoHyphens w:val="0"/>
        <w:rPr>
          <w:rFonts w:cs="Times New Roman"/>
          <w:b/>
          <w:sz w:val="28"/>
          <w:szCs w:val="28"/>
        </w:rPr>
      </w:pPr>
      <w:r>
        <w:rPr>
          <w:b/>
          <w:bCs/>
        </w:rPr>
        <w:br w:type="page"/>
      </w:r>
      <w:bookmarkStart w:id="15" w:name="_Toc407093522"/>
      <w:r w:rsidR="0007312F" w:rsidRPr="002A6B1F">
        <w:rPr>
          <w:rFonts w:cs="Times New Roman"/>
          <w:b/>
          <w:sz w:val="28"/>
          <w:szCs w:val="28"/>
        </w:rPr>
        <w:lastRenderedPageBreak/>
        <w:t>P</w:t>
      </w:r>
      <w:r w:rsidR="00C8555B">
        <w:rPr>
          <w:rFonts w:cs="Times New Roman"/>
          <w:b/>
          <w:sz w:val="28"/>
          <w:szCs w:val="28"/>
        </w:rPr>
        <w:t xml:space="preserve">ROBLEMY  SPOŁECZNE </w:t>
      </w:r>
      <w:r w:rsidR="0007312F" w:rsidRPr="002A6B1F">
        <w:rPr>
          <w:rFonts w:cs="Times New Roman"/>
          <w:b/>
          <w:sz w:val="28"/>
          <w:szCs w:val="28"/>
        </w:rPr>
        <w:t xml:space="preserve"> </w:t>
      </w:r>
      <w:r w:rsidR="00C8555B">
        <w:rPr>
          <w:rFonts w:cs="Times New Roman"/>
          <w:b/>
          <w:sz w:val="28"/>
          <w:szCs w:val="28"/>
        </w:rPr>
        <w:t>W</w:t>
      </w:r>
      <w:r w:rsidR="0007312F" w:rsidRPr="002A6B1F">
        <w:rPr>
          <w:rFonts w:cs="Times New Roman"/>
          <w:b/>
          <w:sz w:val="28"/>
          <w:szCs w:val="28"/>
        </w:rPr>
        <w:t xml:space="preserve"> </w:t>
      </w:r>
      <w:r w:rsidR="00C8555B">
        <w:rPr>
          <w:rFonts w:cs="Times New Roman"/>
          <w:b/>
          <w:sz w:val="28"/>
          <w:szCs w:val="28"/>
        </w:rPr>
        <w:t xml:space="preserve"> OBSZARZE </w:t>
      </w:r>
      <w:r w:rsidR="0007312F" w:rsidRPr="002A6B1F">
        <w:rPr>
          <w:rFonts w:cs="Times New Roman"/>
          <w:b/>
          <w:sz w:val="28"/>
          <w:szCs w:val="28"/>
        </w:rPr>
        <w:t xml:space="preserve"> </w:t>
      </w:r>
      <w:r w:rsidR="00C8555B">
        <w:rPr>
          <w:rFonts w:cs="Times New Roman"/>
          <w:b/>
          <w:sz w:val="28"/>
          <w:szCs w:val="28"/>
        </w:rPr>
        <w:t>OPIEKI  ZDROWOTNEJ</w:t>
      </w:r>
      <w:bookmarkEnd w:id="15"/>
      <w:r w:rsidR="0019209C">
        <w:rPr>
          <w:rFonts w:cs="Times New Roman"/>
          <w:b/>
          <w:sz w:val="28"/>
          <w:szCs w:val="28"/>
        </w:rPr>
        <w:t>.</w:t>
      </w:r>
    </w:p>
    <w:p w:rsidR="0019209C" w:rsidRPr="002A6B1F" w:rsidRDefault="0019209C" w:rsidP="007F2217">
      <w:pPr>
        <w:widowControl/>
        <w:suppressAutoHyphens w:val="0"/>
        <w:rPr>
          <w:rFonts w:cs="Times New Roman"/>
          <w:b/>
          <w:sz w:val="28"/>
          <w:szCs w:val="28"/>
        </w:rPr>
      </w:pPr>
    </w:p>
    <w:p w:rsidR="0007312F" w:rsidRDefault="0007312F" w:rsidP="002D08EB">
      <w:pPr>
        <w:pStyle w:val="NormalnyWeb"/>
        <w:shd w:val="clear" w:color="auto" w:fill="FFFFFF"/>
        <w:spacing w:before="0" w:after="0" w:line="276" w:lineRule="auto"/>
        <w:ind w:firstLine="284"/>
        <w:jc w:val="both"/>
      </w:pPr>
      <w:r>
        <w:rPr>
          <w:bCs/>
          <w:shd w:val="clear" w:color="auto" w:fill="FFFFFF"/>
        </w:rPr>
        <w:t>Opieka zdrowotna</w:t>
      </w:r>
      <w:r>
        <w:rPr>
          <w:rStyle w:val="apple-converted-space"/>
          <w:shd w:val="clear" w:color="auto" w:fill="FFFFFF"/>
        </w:rPr>
        <w:t> </w:t>
      </w:r>
      <w:r>
        <w:rPr>
          <w:shd w:val="clear" w:color="auto" w:fill="FFFFFF"/>
        </w:rPr>
        <w:t>to ogół środków mających na celu zapobieganie i leczenie</w:t>
      </w:r>
      <w:r>
        <w:rPr>
          <w:rStyle w:val="apple-converted-space"/>
          <w:shd w:val="clear" w:color="auto" w:fill="FFFFFF"/>
        </w:rPr>
        <w:t> </w:t>
      </w:r>
      <w:hyperlink r:id="rId17" w:history="1">
        <w:r>
          <w:rPr>
            <w:rStyle w:val="Hipercze"/>
            <w:color w:val="auto"/>
            <w:u w:val="none"/>
            <w:shd w:val="clear" w:color="auto" w:fill="FFFFFF"/>
          </w:rPr>
          <w:t>chorób</w:t>
        </w:r>
      </w:hyperlink>
      <w:r>
        <w:rPr>
          <w:shd w:val="clear" w:color="auto" w:fill="FFFFFF"/>
        </w:rPr>
        <w:t>. Realizowana jest za pomocą</w:t>
      </w:r>
      <w:r>
        <w:rPr>
          <w:rStyle w:val="apple-converted-space"/>
          <w:shd w:val="clear" w:color="auto" w:fill="FFFFFF"/>
        </w:rPr>
        <w:t> </w:t>
      </w:r>
      <w:hyperlink r:id="rId18" w:history="1">
        <w:r>
          <w:rPr>
            <w:rStyle w:val="Hipercze"/>
            <w:color w:val="auto"/>
            <w:u w:val="none"/>
            <w:shd w:val="clear" w:color="auto" w:fill="FFFFFF"/>
          </w:rPr>
          <w:t>systemu opieki zdrowotnej</w:t>
        </w:r>
      </w:hyperlink>
      <w:r>
        <w:rPr>
          <w:shd w:val="clear" w:color="auto" w:fill="FFFFFF"/>
        </w:rPr>
        <w:t xml:space="preserve">. </w:t>
      </w:r>
      <w:r w:rsidR="002D08EB">
        <w:rPr>
          <w:shd w:val="clear" w:color="auto" w:fill="FFFFFF"/>
        </w:rPr>
        <w:t xml:space="preserve">Natomiast </w:t>
      </w:r>
      <w:r w:rsidR="002D08EB">
        <w:t>s</w:t>
      </w:r>
      <w:r>
        <w:t>ystem zdrowotny można zdefiniować jako zorganizowany i skoordynowany zespół działań, którego celem jest realizacja świadczeń i usług profilaktyczno-leczniczych i rehabilitacyjnych mających na celu zabezpieczenie i poprawę stanu zdrowia jednostki i zbiorowości.</w:t>
      </w:r>
    </w:p>
    <w:p w:rsidR="00697E42" w:rsidRDefault="00697E42" w:rsidP="00697E42">
      <w:pPr>
        <w:pStyle w:val="Akapitzlist"/>
        <w:spacing w:after="0"/>
        <w:ind w:left="0"/>
        <w:jc w:val="both"/>
        <w:rPr>
          <w:rFonts w:ascii="Times New Roman" w:hAnsi="Times New Roman"/>
          <w:sz w:val="24"/>
          <w:szCs w:val="24"/>
        </w:rPr>
      </w:pPr>
      <w:r>
        <w:rPr>
          <w:rFonts w:ascii="Times New Roman" w:hAnsi="Times New Roman"/>
          <w:sz w:val="24"/>
          <w:szCs w:val="24"/>
        </w:rPr>
        <w:t xml:space="preserve">W powiecie ciechanowskim funkcjonuje </w:t>
      </w:r>
      <w:r w:rsidR="0003013D">
        <w:rPr>
          <w:rFonts w:ascii="Times New Roman" w:hAnsi="Times New Roman"/>
          <w:sz w:val="24"/>
          <w:szCs w:val="24"/>
        </w:rPr>
        <w:t>Specjalistyczny Szpital Wojewódzki z wykwalifikowaną kadrą oraz odpowiednim wyposażeniem. W Szpitalu znajdują się 22  następujące o</w:t>
      </w:r>
      <w:r>
        <w:rPr>
          <w:rFonts w:ascii="Times New Roman" w:hAnsi="Times New Roman"/>
          <w:sz w:val="24"/>
          <w:szCs w:val="24"/>
        </w:rPr>
        <w:t>ddziały szpital</w:t>
      </w:r>
      <w:r w:rsidR="0003013D">
        <w:rPr>
          <w:rFonts w:ascii="Times New Roman" w:hAnsi="Times New Roman"/>
          <w:sz w:val="24"/>
          <w:szCs w:val="24"/>
        </w:rPr>
        <w:t>n</w:t>
      </w:r>
      <w:r>
        <w:rPr>
          <w:rFonts w:ascii="Times New Roman" w:hAnsi="Times New Roman"/>
          <w:sz w:val="24"/>
          <w:szCs w:val="24"/>
        </w:rPr>
        <w:t>e:</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Szpitalny Oddział Ratunkowy,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Anestezjologii i Intensywnej Terapii,</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Chirurgii Dziecięcej,</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Chirurgii Ogólnej,</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Chirurgii Urazowo-Ortopedycznej,</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Dziecięcy,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Kardiologiczny,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Laryngologiczny,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Położniczo-Ginekologiczny,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Neonatologiczny,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Okulistyczny,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Onkologiczno-Hematologiczny,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Urologiczny,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Pulmonologiczny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Wewnętrzny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Obserwacyjno-Zakaźny,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Opieki Paliatywno - Hospicyjnej z Hospicjum Domowym,</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Nefrologiczny,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Dermatologiczny,</w:t>
      </w:r>
    </w:p>
    <w:p w:rsidR="00697E42" w:rsidRDefault="00697E42" w:rsidP="004F546A">
      <w:pPr>
        <w:pStyle w:val="Akapitzlist"/>
        <w:numPr>
          <w:ilvl w:val="1"/>
          <w:numId w:val="30"/>
        </w:numPr>
        <w:spacing w:after="0"/>
        <w:ind w:left="993" w:hanging="284"/>
        <w:rPr>
          <w:rFonts w:ascii="Times New Roman" w:hAnsi="Times New Roman"/>
          <w:sz w:val="24"/>
          <w:szCs w:val="24"/>
        </w:rPr>
      </w:pPr>
      <w:r>
        <w:rPr>
          <w:rFonts w:ascii="Times New Roman" w:hAnsi="Times New Roman"/>
          <w:sz w:val="24"/>
          <w:szCs w:val="24"/>
        </w:rPr>
        <w:t>Psychiatryczny,</w:t>
      </w:r>
    </w:p>
    <w:p w:rsidR="00697E42" w:rsidRPr="00760015" w:rsidRDefault="00697E42" w:rsidP="004F546A">
      <w:pPr>
        <w:pStyle w:val="Akapitzlist"/>
        <w:numPr>
          <w:ilvl w:val="1"/>
          <w:numId w:val="30"/>
        </w:numPr>
        <w:spacing w:after="0"/>
        <w:ind w:left="993" w:hanging="284"/>
        <w:rPr>
          <w:rFonts w:ascii="Times New Roman" w:hAnsi="Times New Roman"/>
          <w:sz w:val="24"/>
          <w:szCs w:val="24"/>
        </w:rPr>
      </w:pPr>
      <w:r w:rsidRPr="00760015">
        <w:rPr>
          <w:rFonts w:ascii="Times New Roman" w:hAnsi="Times New Roman"/>
          <w:sz w:val="24"/>
          <w:szCs w:val="24"/>
        </w:rPr>
        <w:t>Rehabilitacyjny</w:t>
      </w:r>
      <w:r>
        <w:rPr>
          <w:rFonts w:ascii="Times New Roman" w:hAnsi="Times New Roman"/>
          <w:sz w:val="24"/>
          <w:szCs w:val="24"/>
        </w:rPr>
        <w:t>,</w:t>
      </w:r>
    </w:p>
    <w:p w:rsidR="00697E42" w:rsidRDefault="00697E42" w:rsidP="00697E42">
      <w:pPr>
        <w:pStyle w:val="Akapitzlist"/>
        <w:spacing w:after="0"/>
        <w:ind w:left="0"/>
        <w:jc w:val="both"/>
        <w:rPr>
          <w:rFonts w:ascii="Times New Roman" w:hAnsi="Times New Roman"/>
          <w:sz w:val="24"/>
          <w:szCs w:val="24"/>
        </w:rPr>
      </w:pPr>
      <w:r>
        <w:rPr>
          <w:rFonts w:ascii="Times New Roman" w:hAnsi="Times New Roman"/>
          <w:sz w:val="24"/>
          <w:szCs w:val="24"/>
        </w:rPr>
        <w:t xml:space="preserve">oraz Blok Operacyjny. </w:t>
      </w:r>
    </w:p>
    <w:p w:rsidR="00697E42" w:rsidRDefault="00697E42" w:rsidP="00697E42">
      <w:pPr>
        <w:pStyle w:val="Akapitzlist"/>
        <w:spacing w:after="0"/>
        <w:ind w:left="0"/>
        <w:jc w:val="both"/>
        <w:rPr>
          <w:rFonts w:ascii="Times New Roman" w:hAnsi="Times New Roman"/>
          <w:sz w:val="24"/>
          <w:szCs w:val="24"/>
        </w:rPr>
      </w:pPr>
      <w:r>
        <w:rPr>
          <w:rFonts w:ascii="Times New Roman" w:hAnsi="Times New Roman"/>
          <w:sz w:val="24"/>
          <w:szCs w:val="24"/>
        </w:rPr>
        <w:t>W WSS w Ciechanowie działają także następujące poradnie specjalistyczne:</w:t>
      </w:r>
    </w:p>
    <w:p w:rsidR="00697E42" w:rsidRDefault="00697E42" w:rsidP="00697E42">
      <w:pPr>
        <w:pStyle w:val="Akapitzlist"/>
        <w:spacing w:after="0"/>
        <w:ind w:left="0"/>
        <w:jc w:val="both"/>
        <w:rPr>
          <w:rFonts w:ascii="Times New Roman" w:hAnsi="Times New Roman"/>
          <w:sz w:val="24"/>
          <w:szCs w:val="24"/>
        </w:rPr>
      </w:pPr>
      <w:r>
        <w:rPr>
          <w:rFonts w:ascii="Times New Roman" w:hAnsi="Times New Roman"/>
          <w:sz w:val="24"/>
          <w:szCs w:val="24"/>
        </w:rPr>
        <w:t xml:space="preserve">-  </w:t>
      </w:r>
      <w:r w:rsidRPr="00494D02">
        <w:rPr>
          <w:rFonts w:ascii="Times New Roman" w:hAnsi="Times New Roman"/>
          <w:b/>
          <w:sz w:val="24"/>
          <w:szCs w:val="24"/>
        </w:rPr>
        <w:t>dla dorosłych</w:t>
      </w:r>
      <w:r>
        <w:rPr>
          <w:rFonts w:ascii="Times New Roman" w:hAnsi="Times New Roman"/>
          <w:sz w:val="24"/>
          <w:szCs w:val="24"/>
        </w:rPr>
        <w:t>:  Chirurgii Ogólnej, Urologiczna, Nefrologiczna, Zdrowia Psychicznego, Psychologiczna, Leczenia Uzależnień, Otolaryngologiczna, Foniatryczna, Audiologiczna, Dermatologiczno-Wenerologiczna, Endokrynologiczna, Hematologiczna, Neurologiczna, Neurochirurgiczna, Gastroenterologiczna, Okulistyczna, Retinopatii Cukrzycowej, Jaskrowa, Diabetologiczna,. Kardiologiczna, Ginekologiczno-Położnicza, Endokrynologiczno-Ginekologiczna, Chorób Sutka, Chorób Zakaźnych, Hepatologiczna, Chorób Płuc i Gruźlicy, Alergologiczna, Onkologiczna, Urazowo-Ortopedyczna, Rehabilitacyjna, Rehabilitacji Dziennej oraz Gabinety:  badań EMG, Promocji Zdrowia i Zabiegowy;</w:t>
      </w:r>
    </w:p>
    <w:p w:rsidR="00697E42" w:rsidRDefault="00697E42" w:rsidP="00697E42">
      <w:pPr>
        <w:pStyle w:val="Akapitzlist"/>
        <w:spacing w:after="0"/>
        <w:ind w:left="0"/>
        <w:jc w:val="both"/>
        <w:rPr>
          <w:rFonts w:ascii="Times New Roman" w:hAnsi="Times New Roman"/>
          <w:sz w:val="24"/>
          <w:szCs w:val="24"/>
        </w:rPr>
      </w:pPr>
      <w:r>
        <w:rPr>
          <w:rFonts w:ascii="Times New Roman" w:hAnsi="Times New Roman"/>
          <w:sz w:val="24"/>
          <w:szCs w:val="24"/>
        </w:rPr>
        <w:t xml:space="preserve">-  </w:t>
      </w:r>
      <w:r w:rsidRPr="00494D02">
        <w:rPr>
          <w:rFonts w:ascii="Times New Roman" w:hAnsi="Times New Roman"/>
          <w:b/>
          <w:sz w:val="24"/>
          <w:szCs w:val="24"/>
        </w:rPr>
        <w:t>dla dzieci:</w:t>
      </w:r>
      <w:r>
        <w:rPr>
          <w:rFonts w:ascii="Times New Roman" w:hAnsi="Times New Roman"/>
          <w:sz w:val="24"/>
          <w:szCs w:val="24"/>
        </w:rPr>
        <w:t xml:space="preserve"> Neonatologiczna, Logopedyczna, Kardiologiczna, Zdrowia Psychicznego, Rehabilitacyjna, Chirurgii Dziecięcej, Preluksacyjna i Okulistyczna.</w:t>
      </w:r>
      <w:r w:rsidR="0019209C">
        <w:rPr>
          <w:rFonts w:ascii="Times New Roman" w:hAnsi="Times New Roman"/>
          <w:sz w:val="24"/>
          <w:szCs w:val="24"/>
        </w:rPr>
        <w:t xml:space="preserve"> </w:t>
      </w:r>
      <w:r>
        <w:rPr>
          <w:rFonts w:ascii="Times New Roman" w:hAnsi="Times New Roman"/>
          <w:sz w:val="24"/>
          <w:szCs w:val="24"/>
        </w:rPr>
        <w:t>Lekarze specjaliści przyjmują także w Niepublicznych Zakładach Opieki Zdrowotnej.</w:t>
      </w:r>
      <w:r w:rsidR="00C1769D">
        <w:rPr>
          <w:rFonts w:ascii="Times New Roman" w:hAnsi="Times New Roman"/>
          <w:sz w:val="24"/>
          <w:szCs w:val="24"/>
        </w:rPr>
        <w:t xml:space="preserve"> </w:t>
      </w:r>
    </w:p>
    <w:p w:rsidR="0007312F" w:rsidRPr="002A6B1F" w:rsidRDefault="0007312F" w:rsidP="008759F8">
      <w:pPr>
        <w:widowControl/>
        <w:suppressAutoHyphens w:val="0"/>
        <w:rPr>
          <w:rFonts w:cs="Times New Roman"/>
          <w:b/>
          <w:sz w:val="28"/>
          <w:szCs w:val="28"/>
        </w:rPr>
      </w:pPr>
      <w:bookmarkStart w:id="16" w:name="_Toc407093523"/>
      <w:r w:rsidRPr="002A6B1F">
        <w:rPr>
          <w:rFonts w:cs="Times New Roman"/>
          <w:b/>
          <w:sz w:val="28"/>
          <w:szCs w:val="28"/>
        </w:rPr>
        <w:lastRenderedPageBreak/>
        <w:t>P</w:t>
      </w:r>
      <w:r w:rsidR="00C8555B">
        <w:rPr>
          <w:rFonts w:cs="Times New Roman"/>
          <w:b/>
          <w:sz w:val="28"/>
          <w:szCs w:val="28"/>
        </w:rPr>
        <w:t xml:space="preserve">ROBLEMY  SPOŁECZNE  W  OBSZARZE  </w:t>
      </w:r>
      <w:r w:rsidR="00EF4CD0" w:rsidRPr="002A6B1F">
        <w:rPr>
          <w:rFonts w:cs="Times New Roman"/>
          <w:b/>
          <w:sz w:val="28"/>
          <w:szCs w:val="28"/>
        </w:rPr>
        <w:t xml:space="preserve"> </w:t>
      </w:r>
      <w:r w:rsidR="00C8555B">
        <w:rPr>
          <w:rFonts w:cs="Times New Roman"/>
          <w:b/>
          <w:sz w:val="28"/>
          <w:szCs w:val="28"/>
        </w:rPr>
        <w:t>EDUKACJI</w:t>
      </w:r>
      <w:bookmarkEnd w:id="16"/>
      <w:r w:rsidR="00C1769D">
        <w:rPr>
          <w:rFonts w:cs="Times New Roman"/>
          <w:b/>
          <w:sz w:val="28"/>
          <w:szCs w:val="28"/>
        </w:rPr>
        <w:t>.</w:t>
      </w:r>
    </w:p>
    <w:p w:rsidR="0007312F" w:rsidRPr="002E1F72" w:rsidRDefault="0007312F" w:rsidP="002E1F72">
      <w:pPr>
        <w:pStyle w:val="NormalnyWeb"/>
        <w:shd w:val="clear" w:color="auto" w:fill="FFFFFF"/>
        <w:spacing w:before="120" w:after="0" w:line="276" w:lineRule="auto"/>
        <w:ind w:firstLine="284"/>
        <w:jc w:val="both"/>
        <w:rPr>
          <w:b/>
          <w:color w:val="FF0000"/>
          <w:sz w:val="22"/>
          <w:szCs w:val="22"/>
        </w:rPr>
      </w:pPr>
      <w:r w:rsidRPr="00D2748B">
        <w:rPr>
          <w:bCs/>
        </w:rPr>
        <w:t>Edukacja</w:t>
      </w:r>
      <w:r w:rsidR="004E689D">
        <w:rPr>
          <w:bCs/>
        </w:rPr>
        <w:t xml:space="preserve"> to proces </w:t>
      </w:r>
      <w:r>
        <w:t>zdobywania</w:t>
      </w:r>
      <w:r>
        <w:rPr>
          <w:rStyle w:val="apple-converted-space"/>
        </w:rPr>
        <w:t> </w:t>
      </w:r>
      <w:hyperlink r:id="rId19" w:history="1">
        <w:r>
          <w:rPr>
            <w:rStyle w:val="Hipercze"/>
            <w:color w:val="auto"/>
            <w:u w:val="none"/>
          </w:rPr>
          <w:t>wiedzy</w:t>
        </w:r>
      </w:hyperlink>
      <w:r w:rsidR="004E689D">
        <w:t xml:space="preserve"> </w:t>
      </w:r>
      <w:r>
        <w:t xml:space="preserve"> w szkole i poza nią</w:t>
      </w:r>
      <w:r w:rsidR="004E689D">
        <w:t>, prowadzący do uzyskania dyplomu, certyfikatu czy zaświadczenia, oparty na określonej strukturze i organizacji</w:t>
      </w:r>
      <w:r>
        <w:t>.</w:t>
      </w:r>
      <w:r w:rsidR="004E689D">
        <w:t xml:space="preserve"> </w:t>
      </w:r>
      <w:r>
        <w:t xml:space="preserve"> Jest to też </w:t>
      </w:r>
      <w:hyperlink r:id="rId20" w:history="1">
        <w:r>
          <w:rPr>
            <w:rStyle w:val="Hipercze"/>
            <w:color w:val="auto"/>
            <w:u w:val="none"/>
          </w:rPr>
          <w:t>wychowanie</w:t>
        </w:r>
      </w:hyperlink>
      <w:r w:rsidR="000F54F7">
        <w:t xml:space="preserve"> rozumiane jako świadome oddziaływanie wychowawcy na wychowanka, mające na celu wytworzenie pewnej zmiany osobowości oraz  kształcenie –</w:t>
      </w:r>
      <w:r>
        <w:t xml:space="preserve"> </w:t>
      </w:r>
      <w:r w:rsidR="00BE1804">
        <w:t>ogół czynności i</w:t>
      </w:r>
      <w:r w:rsidR="001B4F74">
        <w:t> </w:t>
      </w:r>
      <w:r w:rsidR="00BE1804">
        <w:t xml:space="preserve">procesów mających na celu przekazywanie wiedzy i kształtowanie cech i </w:t>
      </w:r>
      <w:r w:rsidR="000F54F7">
        <w:t>umiejętności</w:t>
      </w:r>
      <w:r w:rsidR="00BE1804">
        <w:t>.</w:t>
      </w:r>
    </w:p>
    <w:p w:rsidR="0007312F" w:rsidRDefault="0007312F" w:rsidP="002E1F72">
      <w:pPr>
        <w:spacing w:line="276" w:lineRule="auto"/>
        <w:ind w:firstLine="284"/>
        <w:jc w:val="both"/>
      </w:pPr>
      <w:r w:rsidRPr="00B26FEE">
        <w:t xml:space="preserve">Poniższa tabela obrazuje liczbę szkół </w:t>
      </w:r>
      <w:r w:rsidR="00B26FEE">
        <w:t>ponadgimnazjalnych</w:t>
      </w:r>
      <w:r w:rsidRPr="00B26FEE">
        <w:t xml:space="preserve"> znajdujących się na terenie </w:t>
      </w:r>
      <w:r w:rsidR="008759F8">
        <w:t>p</w:t>
      </w:r>
      <w:r w:rsidRPr="00B26FEE">
        <w:t xml:space="preserve">owiatu </w:t>
      </w:r>
      <w:r w:rsidR="008759F8">
        <w:t>ciechanowskiego</w:t>
      </w:r>
      <w:r w:rsidRPr="00B26FEE">
        <w:t>, nad którymi pełni nadzór Wydział Edukacji, Kultury</w:t>
      </w:r>
      <w:r w:rsidR="00FD72EB">
        <w:t xml:space="preserve">, </w:t>
      </w:r>
      <w:r w:rsidRPr="00B26FEE">
        <w:t xml:space="preserve">Sportu </w:t>
      </w:r>
      <w:r w:rsidR="00FD72EB">
        <w:t>i </w:t>
      </w:r>
      <w:r w:rsidR="00FD72EB" w:rsidRPr="00B26FEE">
        <w:t xml:space="preserve">Zdrowia </w:t>
      </w:r>
      <w:r w:rsidRPr="00B26FEE">
        <w:t xml:space="preserve">Starostwa Powiatowego w </w:t>
      </w:r>
      <w:r w:rsidR="008759F8">
        <w:t>Ciechanowie</w:t>
      </w:r>
      <w:r w:rsidRPr="00B26FEE">
        <w:t xml:space="preserve">:  </w:t>
      </w:r>
    </w:p>
    <w:p w:rsidR="0019209C" w:rsidRPr="00B26FEE" w:rsidRDefault="0019209C" w:rsidP="002E1F72">
      <w:pPr>
        <w:spacing w:line="276" w:lineRule="auto"/>
        <w:ind w:firstLine="284"/>
        <w:jc w:val="both"/>
      </w:pPr>
    </w:p>
    <w:p w:rsidR="0019209C" w:rsidRDefault="000E0C88" w:rsidP="00524B26">
      <w:pPr>
        <w:jc w:val="both"/>
        <w:rPr>
          <w:b/>
          <w:sz w:val="22"/>
          <w:szCs w:val="22"/>
        </w:rPr>
      </w:pPr>
      <w:r>
        <w:rPr>
          <w:b/>
          <w:sz w:val="22"/>
          <w:szCs w:val="22"/>
        </w:rPr>
        <w:t>Tabela nr 31</w:t>
      </w:r>
      <w:r w:rsidR="00C975F1" w:rsidRPr="00C975F1">
        <w:rPr>
          <w:b/>
          <w:sz w:val="22"/>
          <w:szCs w:val="22"/>
        </w:rPr>
        <w:t>.</w:t>
      </w:r>
      <w:r w:rsidR="00FD72EB">
        <w:rPr>
          <w:b/>
          <w:sz w:val="22"/>
          <w:szCs w:val="22"/>
        </w:rPr>
        <w:t>Szkoły</w:t>
      </w:r>
      <w:r w:rsidR="0007312F" w:rsidRPr="008759F8">
        <w:rPr>
          <w:b/>
          <w:sz w:val="22"/>
          <w:szCs w:val="22"/>
        </w:rPr>
        <w:t xml:space="preserve"> </w:t>
      </w:r>
      <w:r w:rsidR="000B5323" w:rsidRPr="008759F8">
        <w:rPr>
          <w:b/>
          <w:sz w:val="22"/>
          <w:szCs w:val="22"/>
        </w:rPr>
        <w:t xml:space="preserve">i placówek prowadzonych przez </w:t>
      </w:r>
      <w:r w:rsidR="008759F8">
        <w:rPr>
          <w:b/>
          <w:sz w:val="22"/>
          <w:szCs w:val="22"/>
        </w:rPr>
        <w:t>p</w:t>
      </w:r>
      <w:r w:rsidR="000B5323" w:rsidRPr="008759F8">
        <w:rPr>
          <w:b/>
          <w:sz w:val="22"/>
          <w:szCs w:val="22"/>
        </w:rPr>
        <w:t xml:space="preserve">owiat </w:t>
      </w:r>
      <w:r w:rsidR="008759F8">
        <w:rPr>
          <w:b/>
          <w:sz w:val="22"/>
          <w:szCs w:val="22"/>
        </w:rPr>
        <w:t>ciechanowski</w:t>
      </w:r>
      <w:r w:rsidR="00FD72EB">
        <w:rPr>
          <w:b/>
          <w:sz w:val="22"/>
          <w:szCs w:val="22"/>
        </w:rPr>
        <w:t xml:space="preserve"> oraz liczba uczniów </w:t>
      </w:r>
      <w:r w:rsidR="000B5323" w:rsidRPr="008759F8">
        <w:rPr>
          <w:b/>
          <w:sz w:val="22"/>
          <w:szCs w:val="22"/>
        </w:rPr>
        <w:t xml:space="preserve"> </w:t>
      </w:r>
      <w:r w:rsidR="0058483D">
        <w:rPr>
          <w:b/>
          <w:sz w:val="22"/>
          <w:szCs w:val="22"/>
        </w:rPr>
        <w:t xml:space="preserve">w latach 2012-2015 </w:t>
      </w:r>
      <w:r w:rsidR="00B21D7D" w:rsidRPr="008759F8">
        <w:rPr>
          <w:b/>
          <w:sz w:val="22"/>
          <w:szCs w:val="22"/>
        </w:rPr>
        <w:t>wedł</w:t>
      </w:r>
      <w:r w:rsidR="008759F8">
        <w:rPr>
          <w:b/>
          <w:sz w:val="22"/>
          <w:szCs w:val="22"/>
        </w:rPr>
        <w:t xml:space="preserve">ug stanu na </w:t>
      </w:r>
      <w:r w:rsidR="00B21D7D" w:rsidRPr="008759F8">
        <w:rPr>
          <w:b/>
          <w:sz w:val="22"/>
          <w:szCs w:val="22"/>
        </w:rPr>
        <w:t>0</w:t>
      </w:r>
      <w:r w:rsidR="008759F8">
        <w:rPr>
          <w:b/>
          <w:sz w:val="22"/>
          <w:szCs w:val="22"/>
        </w:rPr>
        <w:t>1</w:t>
      </w:r>
      <w:r w:rsidR="00B21D7D" w:rsidRPr="008759F8">
        <w:rPr>
          <w:b/>
          <w:sz w:val="22"/>
          <w:szCs w:val="22"/>
        </w:rPr>
        <w:t>.0</w:t>
      </w:r>
      <w:r w:rsidR="008759F8">
        <w:rPr>
          <w:b/>
          <w:sz w:val="22"/>
          <w:szCs w:val="22"/>
        </w:rPr>
        <w:t>9</w:t>
      </w:r>
      <w:r w:rsidR="00FD72EB">
        <w:rPr>
          <w:b/>
          <w:sz w:val="22"/>
          <w:szCs w:val="22"/>
        </w:rPr>
        <w:t xml:space="preserve"> danego roku</w:t>
      </w:r>
      <w:r w:rsidR="0007312F" w:rsidRPr="008759F8">
        <w:rPr>
          <w:b/>
          <w:sz w:val="22"/>
          <w:szCs w:val="22"/>
        </w:rPr>
        <w:t>:</w:t>
      </w:r>
    </w:p>
    <w:p w:rsidR="00387A34" w:rsidRPr="008759F8" w:rsidRDefault="00387A34" w:rsidP="00524B26">
      <w:pPr>
        <w:jc w:val="both"/>
        <w:rPr>
          <w:b/>
          <w:sz w:val="22"/>
          <w:szCs w:val="22"/>
        </w:rPr>
      </w:pPr>
    </w:p>
    <w:tbl>
      <w:tblPr>
        <w:tblW w:w="0" w:type="auto"/>
        <w:tblInd w:w="-10" w:type="dxa"/>
        <w:tblLayout w:type="fixed"/>
        <w:tblLook w:val="0000" w:firstRow="0" w:lastRow="0" w:firstColumn="0" w:lastColumn="0" w:noHBand="0" w:noVBand="0"/>
      </w:tblPr>
      <w:tblGrid>
        <w:gridCol w:w="4219"/>
        <w:gridCol w:w="1144"/>
        <w:gridCol w:w="1276"/>
        <w:gridCol w:w="1276"/>
        <w:gridCol w:w="1275"/>
      </w:tblGrid>
      <w:tr w:rsidR="00FD72EB" w:rsidRPr="00EB4B22" w:rsidTr="00604239">
        <w:tc>
          <w:tcPr>
            <w:tcW w:w="4219" w:type="dxa"/>
            <w:vMerge w:val="restart"/>
            <w:tcBorders>
              <w:top w:val="single" w:sz="4" w:space="0" w:color="000000"/>
              <w:left w:val="single" w:sz="4" w:space="0" w:color="000000"/>
            </w:tcBorders>
            <w:shd w:val="clear" w:color="auto" w:fill="auto"/>
          </w:tcPr>
          <w:p w:rsidR="00FD72EB" w:rsidRPr="00FD72EB" w:rsidRDefault="00FD72EB" w:rsidP="00FD72EB">
            <w:pPr>
              <w:snapToGrid w:val="0"/>
              <w:jc w:val="center"/>
              <w:rPr>
                <w:b/>
                <w:sz w:val="22"/>
                <w:szCs w:val="22"/>
              </w:rPr>
            </w:pPr>
            <w:r w:rsidRPr="00FD72EB">
              <w:rPr>
                <w:b/>
                <w:sz w:val="22"/>
                <w:szCs w:val="22"/>
              </w:rPr>
              <w:t>Nazwa szkoły/placówki</w:t>
            </w:r>
          </w:p>
        </w:tc>
        <w:tc>
          <w:tcPr>
            <w:tcW w:w="4971" w:type="dxa"/>
            <w:gridSpan w:val="4"/>
            <w:tcBorders>
              <w:top w:val="single" w:sz="4" w:space="0" w:color="000000"/>
              <w:left w:val="single" w:sz="4" w:space="0" w:color="000000"/>
              <w:bottom w:val="single" w:sz="4" w:space="0" w:color="000000"/>
              <w:right w:val="single" w:sz="4" w:space="0" w:color="000000"/>
            </w:tcBorders>
            <w:shd w:val="clear" w:color="auto" w:fill="auto"/>
          </w:tcPr>
          <w:p w:rsidR="00FD72EB" w:rsidRDefault="00FD72EB" w:rsidP="008759F8">
            <w:pPr>
              <w:jc w:val="center"/>
              <w:rPr>
                <w:b/>
                <w:sz w:val="22"/>
                <w:szCs w:val="22"/>
              </w:rPr>
            </w:pPr>
            <w:r>
              <w:rPr>
                <w:b/>
                <w:sz w:val="22"/>
                <w:szCs w:val="22"/>
              </w:rPr>
              <w:t>Liczba uczniów w latach:</w:t>
            </w:r>
          </w:p>
        </w:tc>
      </w:tr>
      <w:tr w:rsidR="00FD72EB" w:rsidRPr="00EB4B22" w:rsidTr="00604239">
        <w:tc>
          <w:tcPr>
            <w:tcW w:w="4219" w:type="dxa"/>
            <w:vMerge/>
            <w:tcBorders>
              <w:left w:val="single" w:sz="4" w:space="0" w:color="000000"/>
              <w:bottom w:val="single" w:sz="4" w:space="0" w:color="000000"/>
            </w:tcBorders>
            <w:shd w:val="clear" w:color="auto" w:fill="auto"/>
          </w:tcPr>
          <w:p w:rsidR="00FD72EB" w:rsidRPr="00FD72EB" w:rsidRDefault="00FD72EB" w:rsidP="00FD72EB">
            <w:pPr>
              <w:snapToGrid w:val="0"/>
              <w:jc w:val="center"/>
              <w:rPr>
                <w:b/>
                <w:sz w:val="22"/>
                <w:szCs w:val="22"/>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FD72EB" w:rsidRPr="00EB4B22" w:rsidRDefault="00FD72EB" w:rsidP="00FD72EB">
            <w:pPr>
              <w:jc w:val="center"/>
              <w:rPr>
                <w:sz w:val="22"/>
                <w:szCs w:val="22"/>
              </w:rPr>
            </w:pPr>
            <w:r>
              <w:rPr>
                <w:b/>
                <w:sz w:val="22"/>
                <w:szCs w:val="22"/>
              </w:rPr>
              <w:t xml:space="preserve">2012 </w:t>
            </w:r>
          </w:p>
        </w:tc>
        <w:tc>
          <w:tcPr>
            <w:tcW w:w="1276" w:type="dxa"/>
            <w:tcBorders>
              <w:top w:val="single" w:sz="4" w:space="0" w:color="000000"/>
              <w:left w:val="single" w:sz="4" w:space="0" w:color="000000"/>
              <w:bottom w:val="single" w:sz="4" w:space="0" w:color="000000"/>
              <w:right w:val="single" w:sz="4" w:space="0" w:color="000000"/>
            </w:tcBorders>
          </w:tcPr>
          <w:p w:rsidR="00FD72EB" w:rsidRDefault="00FD72EB" w:rsidP="008759F8">
            <w:pPr>
              <w:jc w:val="center"/>
              <w:rPr>
                <w:b/>
                <w:sz w:val="22"/>
                <w:szCs w:val="22"/>
              </w:rPr>
            </w:pPr>
            <w:r>
              <w:rPr>
                <w:b/>
                <w:sz w:val="22"/>
                <w:szCs w:val="22"/>
              </w:rPr>
              <w:t>2013</w:t>
            </w:r>
          </w:p>
        </w:tc>
        <w:tc>
          <w:tcPr>
            <w:tcW w:w="1276" w:type="dxa"/>
            <w:tcBorders>
              <w:top w:val="single" w:sz="4" w:space="0" w:color="000000"/>
              <w:left w:val="single" w:sz="4" w:space="0" w:color="000000"/>
              <w:bottom w:val="single" w:sz="4" w:space="0" w:color="000000"/>
              <w:right w:val="single" w:sz="4" w:space="0" w:color="000000"/>
            </w:tcBorders>
          </w:tcPr>
          <w:p w:rsidR="00FD72EB" w:rsidRDefault="00FD72EB" w:rsidP="008759F8">
            <w:pPr>
              <w:jc w:val="center"/>
              <w:rPr>
                <w:b/>
                <w:sz w:val="22"/>
                <w:szCs w:val="22"/>
              </w:rPr>
            </w:pPr>
            <w:r>
              <w:rPr>
                <w:b/>
                <w:sz w:val="22"/>
                <w:szCs w:val="22"/>
              </w:rPr>
              <w:t>2014</w:t>
            </w:r>
          </w:p>
        </w:tc>
        <w:tc>
          <w:tcPr>
            <w:tcW w:w="1275" w:type="dxa"/>
            <w:tcBorders>
              <w:top w:val="single" w:sz="4" w:space="0" w:color="000000"/>
              <w:left w:val="single" w:sz="4" w:space="0" w:color="000000"/>
              <w:bottom w:val="single" w:sz="4" w:space="0" w:color="000000"/>
              <w:right w:val="single" w:sz="4" w:space="0" w:color="000000"/>
            </w:tcBorders>
          </w:tcPr>
          <w:p w:rsidR="00FD72EB" w:rsidRDefault="00FD72EB" w:rsidP="008759F8">
            <w:pPr>
              <w:jc w:val="center"/>
              <w:rPr>
                <w:b/>
                <w:sz w:val="22"/>
                <w:szCs w:val="22"/>
              </w:rPr>
            </w:pPr>
            <w:r>
              <w:rPr>
                <w:b/>
                <w:sz w:val="22"/>
                <w:szCs w:val="22"/>
              </w:rPr>
              <w:t>2015</w:t>
            </w:r>
          </w:p>
        </w:tc>
      </w:tr>
      <w:tr w:rsidR="00FD72EB" w:rsidTr="00FD72EB">
        <w:tc>
          <w:tcPr>
            <w:tcW w:w="4219" w:type="dxa"/>
            <w:tcBorders>
              <w:top w:val="single" w:sz="4" w:space="0" w:color="000000"/>
              <w:left w:val="single" w:sz="4" w:space="0" w:color="000000"/>
              <w:bottom w:val="single" w:sz="4" w:space="0" w:color="000000"/>
            </w:tcBorders>
            <w:shd w:val="clear" w:color="auto" w:fill="auto"/>
          </w:tcPr>
          <w:p w:rsidR="00FD72EB" w:rsidRDefault="00FD72EB" w:rsidP="00FD72EB">
            <w:pPr>
              <w:rPr>
                <w:b/>
                <w:sz w:val="20"/>
                <w:szCs w:val="20"/>
              </w:rPr>
            </w:pPr>
            <w:r>
              <w:rPr>
                <w:sz w:val="20"/>
                <w:szCs w:val="20"/>
              </w:rPr>
              <w:t>Liceum ogólnokształcące im. Z. Krasińskiego</w:t>
            </w:r>
            <w:r>
              <w:rPr>
                <w:sz w:val="20"/>
                <w:szCs w:val="20"/>
              </w:rPr>
              <w:br/>
              <w:t>w Ciechanowie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FD72EB" w:rsidRPr="00FD72EB" w:rsidRDefault="00FD72EB">
            <w:pPr>
              <w:jc w:val="center"/>
              <w:rPr>
                <w:sz w:val="22"/>
                <w:szCs w:val="22"/>
              </w:rPr>
            </w:pPr>
            <w:r w:rsidRPr="00FD72EB">
              <w:rPr>
                <w:sz w:val="22"/>
                <w:szCs w:val="22"/>
              </w:rPr>
              <w:t>834</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FD72EB">
            <w:pPr>
              <w:jc w:val="center"/>
              <w:rPr>
                <w:sz w:val="22"/>
                <w:szCs w:val="22"/>
              </w:rPr>
            </w:pPr>
            <w:r w:rsidRPr="00FD72EB">
              <w:rPr>
                <w:sz w:val="22"/>
                <w:szCs w:val="22"/>
              </w:rPr>
              <w:t>804</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FD72EB">
            <w:pPr>
              <w:jc w:val="center"/>
              <w:rPr>
                <w:sz w:val="22"/>
                <w:szCs w:val="22"/>
              </w:rPr>
            </w:pPr>
            <w:r w:rsidRPr="00FD72EB">
              <w:rPr>
                <w:sz w:val="22"/>
                <w:szCs w:val="22"/>
              </w:rPr>
              <w:t>806</w:t>
            </w:r>
          </w:p>
        </w:tc>
        <w:tc>
          <w:tcPr>
            <w:tcW w:w="1275" w:type="dxa"/>
            <w:tcBorders>
              <w:top w:val="single" w:sz="4" w:space="0" w:color="000000"/>
              <w:left w:val="single" w:sz="4" w:space="0" w:color="000000"/>
              <w:bottom w:val="single" w:sz="4" w:space="0" w:color="000000"/>
              <w:right w:val="single" w:sz="4" w:space="0" w:color="000000"/>
            </w:tcBorders>
          </w:tcPr>
          <w:p w:rsidR="00FD72EB" w:rsidRPr="00FD72EB" w:rsidRDefault="00FD72EB">
            <w:pPr>
              <w:jc w:val="center"/>
              <w:rPr>
                <w:sz w:val="22"/>
                <w:szCs w:val="22"/>
              </w:rPr>
            </w:pPr>
            <w:r w:rsidRPr="00FD72EB">
              <w:rPr>
                <w:sz w:val="22"/>
                <w:szCs w:val="22"/>
              </w:rPr>
              <w:t>767</w:t>
            </w:r>
          </w:p>
        </w:tc>
      </w:tr>
      <w:tr w:rsidR="00FD72EB" w:rsidTr="00FD72EB">
        <w:tc>
          <w:tcPr>
            <w:tcW w:w="4219" w:type="dxa"/>
            <w:tcBorders>
              <w:top w:val="single" w:sz="4" w:space="0" w:color="000000"/>
              <w:left w:val="single" w:sz="4" w:space="0" w:color="000000"/>
              <w:bottom w:val="single" w:sz="4" w:space="0" w:color="000000"/>
            </w:tcBorders>
            <w:shd w:val="clear" w:color="auto" w:fill="auto"/>
          </w:tcPr>
          <w:p w:rsidR="00FD72EB" w:rsidRDefault="00FD72EB">
            <w:pPr>
              <w:rPr>
                <w:sz w:val="20"/>
                <w:szCs w:val="20"/>
              </w:rPr>
            </w:pPr>
            <w:r>
              <w:rPr>
                <w:sz w:val="20"/>
                <w:szCs w:val="20"/>
              </w:rPr>
              <w:t>Zespół Szkół Zawodowych Nr 1 w Ciechanowie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FD72EB" w:rsidRPr="00FD72EB" w:rsidRDefault="00FD72EB">
            <w:pPr>
              <w:jc w:val="center"/>
              <w:rPr>
                <w:sz w:val="22"/>
                <w:szCs w:val="22"/>
              </w:rPr>
            </w:pPr>
            <w:r>
              <w:rPr>
                <w:sz w:val="22"/>
                <w:szCs w:val="22"/>
              </w:rPr>
              <w:t>576</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FD72EB">
            <w:pPr>
              <w:jc w:val="center"/>
              <w:rPr>
                <w:sz w:val="22"/>
                <w:szCs w:val="22"/>
              </w:rPr>
            </w:pPr>
            <w:r>
              <w:rPr>
                <w:sz w:val="22"/>
                <w:szCs w:val="22"/>
              </w:rPr>
              <w:t>491</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FD72EB">
            <w:pPr>
              <w:jc w:val="center"/>
              <w:rPr>
                <w:sz w:val="22"/>
                <w:szCs w:val="22"/>
              </w:rPr>
            </w:pPr>
            <w:r>
              <w:rPr>
                <w:sz w:val="22"/>
                <w:szCs w:val="22"/>
              </w:rPr>
              <w:t>461</w:t>
            </w:r>
          </w:p>
        </w:tc>
        <w:tc>
          <w:tcPr>
            <w:tcW w:w="1275"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469</w:t>
            </w:r>
          </w:p>
        </w:tc>
      </w:tr>
      <w:tr w:rsidR="00FD72EB" w:rsidTr="00FD72EB">
        <w:tc>
          <w:tcPr>
            <w:tcW w:w="4219" w:type="dxa"/>
            <w:tcBorders>
              <w:top w:val="single" w:sz="4" w:space="0" w:color="000000"/>
              <w:left w:val="single" w:sz="4" w:space="0" w:color="000000"/>
              <w:bottom w:val="single" w:sz="4" w:space="0" w:color="000000"/>
            </w:tcBorders>
            <w:shd w:val="clear" w:color="auto" w:fill="auto"/>
          </w:tcPr>
          <w:p w:rsidR="00FD72EB" w:rsidRDefault="00FD72EB" w:rsidP="00FD72EB">
            <w:pPr>
              <w:rPr>
                <w:sz w:val="20"/>
                <w:szCs w:val="20"/>
              </w:rPr>
            </w:pPr>
            <w:r>
              <w:rPr>
                <w:sz w:val="20"/>
                <w:szCs w:val="20"/>
              </w:rPr>
              <w:t>Zespół Szkół Zawodowych Nr 2 w Ciechanowie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FD72EB" w:rsidRPr="00FD72EB" w:rsidRDefault="00426948">
            <w:pPr>
              <w:jc w:val="center"/>
              <w:rPr>
                <w:sz w:val="22"/>
                <w:szCs w:val="22"/>
              </w:rPr>
            </w:pPr>
            <w:r>
              <w:rPr>
                <w:sz w:val="22"/>
                <w:szCs w:val="22"/>
              </w:rPr>
              <w:t>1.004</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958</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896</w:t>
            </w:r>
          </w:p>
        </w:tc>
        <w:tc>
          <w:tcPr>
            <w:tcW w:w="1275"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897</w:t>
            </w:r>
          </w:p>
        </w:tc>
      </w:tr>
      <w:tr w:rsidR="00FD72EB" w:rsidTr="00FD72EB">
        <w:tc>
          <w:tcPr>
            <w:tcW w:w="4219" w:type="dxa"/>
            <w:tcBorders>
              <w:top w:val="single" w:sz="4" w:space="0" w:color="000000"/>
              <w:left w:val="single" w:sz="4" w:space="0" w:color="000000"/>
              <w:bottom w:val="single" w:sz="4" w:space="0" w:color="000000"/>
            </w:tcBorders>
            <w:shd w:val="clear" w:color="auto" w:fill="auto"/>
          </w:tcPr>
          <w:p w:rsidR="00FD72EB" w:rsidRDefault="00FD72EB">
            <w:pPr>
              <w:rPr>
                <w:sz w:val="20"/>
                <w:szCs w:val="20"/>
              </w:rPr>
            </w:pPr>
            <w:r>
              <w:rPr>
                <w:sz w:val="20"/>
                <w:szCs w:val="20"/>
              </w:rPr>
              <w:t>Zespół Szkół Zawodowych Nr 3 w Ciechanowie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FD72EB" w:rsidRPr="00FD72EB" w:rsidRDefault="00426948">
            <w:pPr>
              <w:jc w:val="center"/>
              <w:rPr>
                <w:sz w:val="22"/>
                <w:szCs w:val="22"/>
              </w:rPr>
            </w:pPr>
            <w:r>
              <w:rPr>
                <w:sz w:val="22"/>
                <w:szCs w:val="22"/>
              </w:rPr>
              <w:t>624</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473</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454</w:t>
            </w:r>
          </w:p>
        </w:tc>
        <w:tc>
          <w:tcPr>
            <w:tcW w:w="1275"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468</w:t>
            </w:r>
          </w:p>
        </w:tc>
      </w:tr>
      <w:tr w:rsidR="00FD72EB" w:rsidTr="00FD72EB">
        <w:tc>
          <w:tcPr>
            <w:tcW w:w="4219" w:type="dxa"/>
            <w:tcBorders>
              <w:top w:val="single" w:sz="4" w:space="0" w:color="000000"/>
              <w:left w:val="single" w:sz="4" w:space="0" w:color="000000"/>
              <w:bottom w:val="single" w:sz="4" w:space="0" w:color="000000"/>
            </w:tcBorders>
            <w:shd w:val="clear" w:color="auto" w:fill="auto"/>
          </w:tcPr>
          <w:p w:rsidR="00FD72EB" w:rsidRDefault="00FD72EB">
            <w:pPr>
              <w:rPr>
                <w:sz w:val="20"/>
                <w:szCs w:val="20"/>
              </w:rPr>
            </w:pPr>
            <w:r>
              <w:rPr>
                <w:sz w:val="20"/>
                <w:szCs w:val="20"/>
              </w:rPr>
              <w:t>Zespół Szkół Technicznych w Ciechanowie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FD72EB" w:rsidRPr="00FD72EB" w:rsidRDefault="00426948">
            <w:pPr>
              <w:jc w:val="center"/>
              <w:rPr>
                <w:sz w:val="22"/>
                <w:szCs w:val="22"/>
              </w:rPr>
            </w:pPr>
            <w:r>
              <w:rPr>
                <w:sz w:val="22"/>
                <w:szCs w:val="22"/>
              </w:rPr>
              <w:t>373</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433</w:t>
            </w:r>
          </w:p>
        </w:tc>
        <w:tc>
          <w:tcPr>
            <w:tcW w:w="1275"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328</w:t>
            </w:r>
          </w:p>
        </w:tc>
      </w:tr>
      <w:tr w:rsidR="00FD72EB" w:rsidTr="00FD72EB">
        <w:tc>
          <w:tcPr>
            <w:tcW w:w="4219" w:type="dxa"/>
            <w:tcBorders>
              <w:top w:val="single" w:sz="4" w:space="0" w:color="000000"/>
              <w:left w:val="single" w:sz="4" w:space="0" w:color="000000"/>
              <w:bottom w:val="single" w:sz="4" w:space="0" w:color="000000"/>
            </w:tcBorders>
            <w:shd w:val="clear" w:color="auto" w:fill="auto"/>
          </w:tcPr>
          <w:p w:rsidR="00FD72EB" w:rsidRDefault="00FD72EB" w:rsidP="00FD72EB">
            <w:pPr>
              <w:rPr>
                <w:sz w:val="20"/>
                <w:szCs w:val="20"/>
              </w:rPr>
            </w:pPr>
            <w:r>
              <w:rPr>
                <w:sz w:val="20"/>
                <w:szCs w:val="20"/>
              </w:rPr>
              <w:t>Specjalny Ośrodek Szkolno-Wychowawczy w Ciechanowie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FD72EB" w:rsidRPr="00FD72EB" w:rsidRDefault="00426948">
            <w:pPr>
              <w:jc w:val="center"/>
              <w:rPr>
                <w:sz w:val="22"/>
                <w:szCs w:val="22"/>
              </w:rPr>
            </w:pPr>
            <w:r>
              <w:rPr>
                <w:sz w:val="22"/>
                <w:szCs w:val="22"/>
              </w:rPr>
              <w:t>159</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158</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153</w:t>
            </w:r>
          </w:p>
        </w:tc>
        <w:tc>
          <w:tcPr>
            <w:tcW w:w="1275"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153</w:t>
            </w:r>
          </w:p>
        </w:tc>
      </w:tr>
      <w:tr w:rsidR="00FD72EB" w:rsidTr="00FD72EB">
        <w:tc>
          <w:tcPr>
            <w:tcW w:w="4219" w:type="dxa"/>
            <w:tcBorders>
              <w:top w:val="single" w:sz="4" w:space="0" w:color="000000"/>
              <w:left w:val="single" w:sz="4" w:space="0" w:color="000000"/>
              <w:bottom w:val="single" w:sz="4" w:space="0" w:color="000000"/>
            </w:tcBorders>
            <w:shd w:val="clear" w:color="auto" w:fill="auto"/>
          </w:tcPr>
          <w:p w:rsidR="00FD72EB" w:rsidRDefault="00FD72EB" w:rsidP="00FD72EB">
            <w:pPr>
              <w:rPr>
                <w:sz w:val="20"/>
                <w:szCs w:val="20"/>
              </w:rPr>
            </w:pPr>
            <w:r>
              <w:rPr>
                <w:sz w:val="20"/>
                <w:szCs w:val="20"/>
              </w:rPr>
              <w:t>Centrum Kształcenia Ustawicznego w Ciechanowie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FD72EB" w:rsidRPr="00FD72EB" w:rsidRDefault="00426948">
            <w:pPr>
              <w:jc w:val="center"/>
              <w:rPr>
                <w:sz w:val="22"/>
                <w:szCs w:val="22"/>
              </w:rPr>
            </w:pPr>
            <w:r>
              <w:rPr>
                <w:sz w:val="22"/>
                <w:szCs w:val="22"/>
              </w:rPr>
              <w:t>218</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243</w:t>
            </w:r>
          </w:p>
        </w:tc>
        <w:tc>
          <w:tcPr>
            <w:tcW w:w="1276"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203</w:t>
            </w:r>
          </w:p>
        </w:tc>
        <w:tc>
          <w:tcPr>
            <w:tcW w:w="1275" w:type="dxa"/>
            <w:tcBorders>
              <w:top w:val="single" w:sz="4" w:space="0" w:color="000000"/>
              <w:left w:val="single" w:sz="4" w:space="0" w:color="000000"/>
              <w:bottom w:val="single" w:sz="4" w:space="0" w:color="000000"/>
              <w:right w:val="single" w:sz="4" w:space="0" w:color="000000"/>
            </w:tcBorders>
          </w:tcPr>
          <w:p w:rsidR="00FD72EB" w:rsidRPr="00FD72EB" w:rsidRDefault="00426948">
            <w:pPr>
              <w:jc w:val="center"/>
              <w:rPr>
                <w:sz w:val="22"/>
                <w:szCs w:val="22"/>
              </w:rPr>
            </w:pPr>
            <w:r>
              <w:rPr>
                <w:sz w:val="22"/>
                <w:szCs w:val="22"/>
              </w:rPr>
              <w:t>204</w:t>
            </w:r>
          </w:p>
        </w:tc>
      </w:tr>
    </w:tbl>
    <w:p w:rsidR="0007312F" w:rsidRDefault="0007312F" w:rsidP="0019209C">
      <w:pPr>
        <w:widowControl/>
        <w:suppressAutoHyphens w:val="0"/>
        <w:jc w:val="both"/>
        <w:rPr>
          <w:sz w:val="18"/>
          <w:szCs w:val="18"/>
        </w:rPr>
      </w:pPr>
      <w:r>
        <w:rPr>
          <w:sz w:val="18"/>
          <w:szCs w:val="18"/>
        </w:rPr>
        <w:t>Źródło: opracowanie własne na podstawie danych z Wydziału Edukacji, Kultury</w:t>
      </w:r>
      <w:r w:rsidR="00FD72EB">
        <w:rPr>
          <w:sz w:val="18"/>
          <w:szCs w:val="18"/>
        </w:rPr>
        <w:t xml:space="preserve">, </w:t>
      </w:r>
      <w:r>
        <w:rPr>
          <w:sz w:val="18"/>
          <w:szCs w:val="18"/>
        </w:rPr>
        <w:t xml:space="preserve">Sportu </w:t>
      </w:r>
      <w:r w:rsidR="00FD72EB">
        <w:rPr>
          <w:sz w:val="18"/>
          <w:szCs w:val="18"/>
        </w:rPr>
        <w:t xml:space="preserve">i Zdrowia </w:t>
      </w:r>
      <w:r>
        <w:rPr>
          <w:sz w:val="18"/>
          <w:szCs w:val="18"/>
        </w:rPr>
        <w:t>Starostwa Powiatowego</w:t>
      </w:r>
      <w:r>
        <w:rPr>
          <w:sz w:val="18"/>
          <w:szCs w:val="18"/>
        </w:rPr>
        <w:br/>
        <w:t xml:space="preserve">w </w:t>
      </w:r>
      <w:r w:rsidR="008759F8">
        <w:rPr>
          <w:sz w:val="18"/>
          <w:szCs w:val="18"/>
        </w:rPr>
        <w:t>Ciechanowie</w:t>
      </w:r>
      <w:r>
        <w:rPr>
          <w:sz w:val="18"/>
          <w:szCs w:val="18"/>
        </w:rPr>
        <w:t>.</w:t>
      </w:r>
    </w:p>
    <w:p w:rsidR="0019209C" w:rsidRDefault="0019209C" w:rsidP="0019209C">
      <w:pPr>
        <w:widowControl/>
        <w:suppressAutoHyphens w:val="0"/>
        <w:jc w:val="both"/>
      </w:pPr>
    </w:p>
    <w:p w:rsidR="0007312F" w:rsidRDefault="00252E13" w:rsidP="006533BF">
      <w:pPr>
        <w:ind w:firstLine="284"/>
        <w:jc w:val="both"/>
      </w:pPr>
      <w:r>
        <w:t>Poniższe dane wskazują</w:t>
      </w:r>
      <w:r w:rsidR="0007312F">
        <w:t xml:space="preserve"> jaką ofertą edukacyjną dysponują wyżej wym</w:t>
      </w:r>
      <w:r>
        <w:t>ienione szkoły</w:t>
      </w:r>
      <w:r w:rsidR="002B5B66">
        <w:t xml:space="preserve"> (według </w:t>
      </w:r>
      <w:r w:rsidR="00D26175">
        <w:t>stanu</w:t>
      </w:r>
      <w:r w:rsidR="002B5B66">
        <w:t xml:space="preserve"> na </w:t>
      </w:r>
      <w:r w:rsidR="008759F8">
        <w:t>01.09.</w:t>
      </w:r>
      <w:r w:rsidR="002B5B66">
        <w:t>201</w:t>
      </w:r>
      <w:r w:rsidR="008759F8">
        <w:t xml:space="preserve">5 </w:t>
      </w:r>
      <w:r w:rsidR="002B5B66">
        <w:t>r.)</w:t>
      </w:r>
      <w:r w:rsidR="0007312F">
        <w:t>:</w:t>
      </w:r>
    </w:p>
    <w:p w:rsidR="0019209C" w:rsidRDefault="0019209C" w:rsidP="006533BF">
      <w:pPr>
        <w:ind w:firstLine="284"/>
        <w:jc w:val="both"/>
      </w:pPr>
    </w:p>
    <w:p w:rsidR="0007312F" w:rsidRDefault="0007312F" w:rsidP="004F546A">
      <w:pPr>
        <w:widowControl/>
        <w:numPr>
          <w:ilvl w:val="0"/>
          <w:numId w:val="7"/>
        </w:numPr>
        <w:tabs>
          <w:tab w:val="clear" w:pos="0"/>
          <w:tab w:val="num" w:pos="-360"/>
        </w:tabs>
        <w:suppressAutoHyphens w:val="0"/>
        <w:spacing w:line="276" w:lineRule="auto"/>
        <w:ind w:left="360"/>
        <w:jc w:val="both"/>
      </w:pPr>
      <w:r w:rsidRPr="001A415C">
        <w:rPr>
          <w:b/>
        </w:rPr>
        <w:t xml:space="preserve">Liceum Ogólnokształcące im. </w:t>
      </w:r>
      <w:r w:rsidR="008036B9">
        <w:rPr>
          <w:b/>
        </w:rPr>
        <w:t>Z. Krasińskiego w Ciechanowie</w:t>
      </w:r>
      <w:r>
        <w:t xml:space="preserve">, profile: </w:t>
      </w:r>
      <w:r w:rsidR="00426948">
        <w:t>humanistyczno-prawny, humanistyczno-dziennikarski, biologiczno-medyczny, matematyczno-informatyczny, matematyczno-geograficzny</w:t>
      </w:r>
      <w:r>
        <w:t>;</w:t>
      </w:r>
    </w:p>
    <w:p w:rsidR="0007312F" w:rsidRDefault="0007312F" w:rsidP="004F546A">
      <w:pPr>
        <w:widowControl/>
        <w:numPr>
          <w:ilvl w:val="0"/>
          <w:numId w:val="7"/>
        </w:numPr>
        <w:tabs>
          <w:tab w:val="clear" w:pos="0"/>
          <w:tab w:val="num" w:pos="-360"/>
        </w:tabs>
        <w:suppressAutoHyphens w:val="0"/>
        <w:spacing w:line="276" w:lineRule="auto"/>
        <w:ind w:left="360"/>
        <w:jc w:val="both"/>
      </w:pPr>
      <w:r w:rsidRPr="001A415C">
        <w:rPr>
          <w:b/>
        </w:rPr>
        <w:t xml:space="preserve">Zespół Szkół  </w:t>
      </w:r>
      <w:r w:rsidR="008036B9">
        <w:rPr>
          <w:b/>
        </w:rPr>
        <w:t>Nr 1 w Ciechanowie</w:t>
      </w:r>
      <w:r>
        <w:t>:</w:t>
      </w:r>
    </w:p>
    <w:p w:rsidR="0007312F" w:rsidRDefault="0007312F" w:rsidP="004F546A">
      <w:pPr>
        <w:widowControl/>
        <w:numPr>
          <w:ilvl w:val="1"/>
          <w:numId w:val="7"/>
        </w:numPr>
        <w:tabs>
          <w:tab w:val="num" w:pos="-360"/>
        </w:tabs>
        <w:suppressAutoHyphens w:val="0"/>
        <w:spacing w:line="276" w:lineRule="auto"/>
        <w:ind w:left="774" w:hanging="425"/>
        <w:jc w:val="both"/>
      </w:pPr>
      <w:r>
        <w:t xml:space="preserve">Liceum Ogólnokształcące: </w:t>
      </w:r>
      <w:r w:rsidR="00426948">
        <w:t>madialny</w:t>
      </w:r>
      <w:r>
        <w:t>,</w:t>
      </w:r>
    </w:p>
    <w:p w:rsidR="0007312F" w:rsidRDefault="0007312F" w:rsidP="004F546A">
      <w:pPr>
        <w:widowControl/>
        <w:numPr>
          <w:ilvl w:val="1"/>
          <w:numId w:val="7"/>
        </w:numPr>
        <w:tabs>
          <w:tab w:val="num" w:pos="-360"/>
        </w:tabs>
        <w:suppressAutoHyphens w:val="0"/>
        <w:spacing w:line="276" w:lineRule="auto"/>
        <w:ind w:left="774" w:hanging="425"/>
        <w:jc w:val="both"/>
      </w:pPr>
      <w:r>
        <w:t>Technikum: technik e</w:t>
      </w:r>
      <w:r w:rsidR="00426948">
        <w:t>lektryk</w:t>
      </w:r>
      <w:r>
        <w:t xml:space="preserve">, technik </w:t>
      </w:r>
      <w:r w:rsidR="00426948">
        <w:t>informatyk</w:t>
      </w:r>
      <w:r>
        <w:t xml:space="preserve">, technik </w:t>
      </w:r>
      <w:r w:rsidR="00426948">
        <w:t>logistyk</w:t>
      </w:r>
      <w:r>
        <w:t xml:space="preserve">, technik </w:t>
      </w:r>
      <w:r w:rsidR="00426948">
        <w:t>cyfrowych procesów graficznych</w:t>
      </w:r>
      <w:r>
        <w:t xml:space="preserve">, technik </w:t>
      </w:r>
      <w:r w:rsidR="00426948">
        <w:t>teleinformatyk</w:t>
      </w:r>
      <w:r>
        <w:t>.</w:t>
      </w:r>
    </w:p>
    <w:p w:rsidR="0007312F" w:rsidRDefault="0007312F" w:rsidP="004F546A">
      <w:pPr>
        <w:widowControl/>
        <w:numPr>
          <w:ilvl w:val="0"/>
          <w:numId w:val="7"/>
        </w:numPr>
        <w:tabs>
          <w:tab w:val="clear" w:pos="0"/>
          <w:tab w:val="num" w:pos="-360"/>
        </w:tabs>
        <w:suppressAutoHyphens w:val="0"/>
        <w:spacing w:line="276" w:lineRule="auto"/>
        <w:ind w:left="360"/>
        <w:jc w:val="both"/>
      </w:pPr>
      <w:r w:rsidRPr="001A415C">
        <w:rPr>
          <w:b/>
        </w:rPr>
        <w:t xml:space="preserve">Zespół Szkół </w:t>
      </w:r>
      <w:r w:rsidR="008036B9">
        <w:rPr>
          <w:b/>
        </w:rPr>
        <w:t xml:space="preserve">Nr 2 </w:t>
      </w:r>
      <w:r w:rsidRPr="001A415C">
        <w:rPr>
          <w:b/>
        </w:rPr>
        <w:t xml:space="preserve"> w </w:t>
      </w:r>
      <w:r w:rsidR="008036B9">
        <w:rPr>
          <w:b/>
        </w:rPr>
        <w:t>Ciechanowie</w:t>
      </w:r>
      <w:r>
        <w:t>:</w:t>
      </w:r>
    </w:p>
    <w:p w:rsidR="00426948" w:rsidRDefault="00426948" w:rsidP="004F546A">
      <w:pPr>
        <w:widowControl/>
        <w:numPr>
          <w:ilvl w:val="1"/>
          <w:numId w:val="7"/>
        </w:numPr>
        <w:tabs>
          <w:tab w:val="num" w:pos="-360"/>
        </w:tabs>
        <w:suppressAutoHyphens w:val="0"/>
        <w:spacing w:line="276" w:lineRule="auto"/>
        <w:ind w:left="774" w:hanging="425"/>
        <w:jc w:val="both"/>
      </w:pPr>
      <w:r>
        <w:t>Liceum Ogólnokształcące: humanistyczno-prawny, językowy, biologiczno-medyczny, matematyczno-informatyczny;</w:t>
      </w:r>
    </w:p>
    <w:p w:rsidR="0007312F" w:rsidRDefault="00426948" w:rsidP="004F546A">
      <w:pPr>
        <w:widowControl/>
        <w:numPr>
          <w:ilvl w:val="1"/>
          <w:numId w:val="7"/>
        </w:numPr>
        <w:tabs>
          <w:tab w:val="num" w:pos="-360"/>
        </w:tabs>
        <w:suppressAutoHyphens w:val="0"/>
        <w:spacing w:line="276" w:lineRule="auto"/>
        <w:ind w:left="774" w:hanging="425"/>
        <w:jc w:val="both"/>
      </w:pPr>
      <w:r>
        <w:t>Technikum</w:t>
      </w:r>
      <w:r w:rsidR="0007312F">
        <w:t xml:space="preserve">: technik </w:t>
      </w:r>
      <w:r>
        <w:t>ekonomista</w:t>
      </w:r>
      <w:r w:rsidR="0007312F">
        <w:t xml:space="preserve">, technik </w:t>
      </w:r>
      <w:r>
        <w:t>spedytor, technik żywienia i usług gastronomicznych</w:t>
      </w:r>
      <w:r w:rsidR="0007312F">
        <w:t xml:space="preserve">, </w:t>
      </w:r>
      <w:r>
        <w:t>technik hotelarstwa;</w:t>
      </w:r>
    </w:p>
    <w:p w:rsidR="00426948" w:rsidRDefault="00426948" w:rsidP="004F546A">
      <w:pPr>
        <w:widowControl/>
        <w:numPr>
          <w:ilvl w:val="0"/>
          <w:numId w:val="7"/>
        </w:numPr>
        <w:tabs>
          <w:tab w:val="clear" w:pos="0"/>
          <w:tab w:val="num" w:pos="-360"/>
        </w:tabs>
        <w:suppressAutoHyphens w:val="0"/>
        <w:spacing w:line="276" w:lineRule="auto"/>
        <w:ind w:left="360"/>
        <w:jc w:val="both"/>
      </w:pPr>
      <w:r w:rsidRPr="001A415C">
        <w:rPr>
          <w:b/>
        </w:rPr>
        <w:t xml:space="preserve">Zespół Szkół </w:t>
      </w:r>
      <w:r>
        <w:rPr>
          <w:b/>
        </w:rPr>
        <w:t xml:space="preserve">Nr 3 </w:t>
      </w:r>
      <w:r w:rsidRPr="001A415C">
        <w:rPr>
          <w:b/>
        </w:rPr>
        <w:t xml:space="preserve"> w </w:t>
      </w:r>
      <w:r>
        <w:rPr>
          <w:b/>
        </w:rPr>
        <w:t>Ciechanowie</w:t>
      </w:r>
      <w:r>
        <w:t>:</w:t>
      </w:r>
    </w:p>
    <w:p w:rsidR="00426948" w:rsidRDefault="00426948" w:rsidP="004F546A">
      <w:pPr>
        <w:widowControl/>
        <w:numPr>
          <w:ilvl w:val="1"/>
          <w:numId w:val="7"/>
        </w:numPr>
        <w:tabs>
          <w:tab w:val="num" w:pos="-360"/>
        </w:tabs>
        <w:suppressAutoHyphens w:val="0"/>
        <w:spacing w:line="276" w:lineRule="auto"/>
        <w:ind w:left="774" w:hanging="425"/>
        <w:jc w:val="both"/>
      </w:pPr>
      <w:r>
        <w:t>Liceum Ogólnokształcące: rehabilitacyjno-rekr</w:t>
      </w:r>
      <w:r w:rsidR="00C33843">
        <w:t>e</w:t>
      </w:r>
      <w:r>
        <w:t>acyjny;</w:t>
      </w:r>
    </w:p>
    <w:p w:rsidR="00426948" w:rsidRDefault="00426948" w:rsidP="004F546A">
      <w:pPr>
        <w:widowControl/>
        <w:numPr>
          <w:ilvl w:val="1"/>
          <w:numId w:val="7"/>
        </w:numPr>
        <w:tabs>
          <w:tab w:val="num" w:pos="-360"/>
        </w:tabs>
        <w:suppressAutoHyphens w:val="0"/>
        <w:spacing w:line="276" w:lineRule="auto"/>
        <w:ind w:left="774" w:hanging="425"/>
        <w:jc w:val="both"/>
      </w:pPr>
      <w:r>
        <w:t xml:space="preserve">Technikum: technik </w:t>
      </w:r>
      <w:r w:rsidR="00C33843">
        <w:t xml:space="preserve">pojazdów samochodowych, </w:t>
      </w:r>
      <w:r>
        <w:t xml:space="preserve">technik </w:t>
      </w:r>
      <w:r w:rsidR="00C33843">
        <w:t xml:space="preserve">mechatronik, </w:t>
      </w:r>
      <w:r>
        <w:t xml:space="preserve">technik </w:t>
      </w:r>
      <w:r w:rsidR="00C33843">
        <w:t>mechanik</w:t>
      </w:r>
      <w:r>
        <w:t>;</w:t>
      </w:r>
    </w:p>
    <w:p w:rsidR="00426948" w:rsidRDefault="00C33843" w:rsidP="004F546A">
      <w:pPr>
        <w:widowControl/>
        <w:numPr>
          <w:ilvl w:val="1"/>
          <w:numId w:val="7"/>
        </w:numPr>
        <w:tabs>
          <w:tab w:val="num" w:pos="-360"/>
        </w:tabs>
        <w:suppressAutoHyphens w:val="0"/>
        <w:spacing w:line="276" w:lineRule="auto"/>
        <w:ind w:left="774" w:hanging="425"/>
        <w:jc w:val="both"/>
      </w:pPr>
      <w:r>
        <w:t>Zasadnicza Szkoła Zawodowa</w:t>
      </w:r>
      <w:r w:rsidR="00426948">
        <w:t>: wielozawodowa.</w:t>
      </w:r>
    </w:p>
    <w:p w:rsidR="00C33843" w:rsidRDefault="00C33843" w:rsidP="004F546A">
      <w:pPr>
        <w:widowControl/>
        <w:numPr>
          <w:ilvl w:val="0"/>
          <w:numId w:val="7"/>
        </w:numPr>
        <w:tabs>
          <w:tab w:val="clear" w:pos="0"/>
          <w:tab w:val="num" w:pos="-360"/>
        </w:tabs>
        <w:suppressAutoHyphens w:val="0"/>
        <w:spacing w:line="276" w:lineRule="auto"/>
        <w:ind w:left="360"/>
        <w:jc w:val="both"/>
      </w:pPr>
      <w:r>
        <w:rPr>
          <w:b/>
        </w:rPr>
        <w:lastRenderedPageBreak/>
        <w:t>Zespół Szkół Technicznych w Ciechanowie:</w:t>
      </w:r>
    </w:p>
    <w:p w:rsidR="00C33843" w:rsidRDefault="00C33843" w:rsidP="004F546A">
      <w:pPr>
        <w:widowControl/>
        <w:numPr>
          <w:ilvl w:val="0"/>
          <w:numId w:val="33"/>
        </w:numPr>
        <w:tabs>
          <w:tab w:val="num" w:pos="0"/>
        </w:tabs>
        <w:suppressAutoHyphens w:val="0"/>
        <w:spacing w:line="276" w:lineRule="auto"/>
        <w:jc w:val="both"/>
      </w:pPr>
      <w:r>
        <w:t>Technikum: technik geodeta, technik urządzeń i systemów energetyki odnawialnej, technik ochrony środowiska;</w:t>
      </w:r>
    </w:p>
    <w:p w:rsidR="00C33843" w:rsidRDefault="00C33843" w:rsidP="004F546A">
      <w:pPr>
        <w:widowControl/>
        <w:numPr>
          <w:ilvl w:val="0"/>
          <w:numId w:val="33"/>
        </w:numPr>
        <w:tabs>
          <w:tab w:val="num" w:pos="0"/>
        </w:tabs>
        <w:suppressAutoHyphens w:val="0"/>
        <w:spacing w:line="276" w:lineRule="auto"/>
        <w:jc w:val="both"/>
      </w:pPr>
      <w:r>
        <w:t>Zasadnicza Szkoła Zawodowa: wielozawodowa.</w:t>
      </w:r>
    </w:p>
    <w:p w:rsidR="00426948" w:rsidRDefault="00426948" w:rsidP="00426948">
      <w:pPr>
        <w:widowControl/>
        <w:tabs>
          <w:tab w:val="num" w:pos="0"/>
        </w:tabs>
        <w:suppressAutoHyphens w:val="0"/>
        <w:spacing w:line="276" w:lineRule="auto"/>
        <w:ind w:left="774"/>
        <w:jc w:val="both"/>
      </w:pPr>
    </w:p>
    <w:p w:rsidR="00C33843" w:rsidRDefault="0007312F" w:rsidP="004F546A">
      <w:pPr>
        <w:widowControl/>
        <w:numPr>
          <w:ilvl w:val="0"/>
          <w:numId w:val="7"/>
        </w:numPr>
        <w:tabs>
          <w:tab w:val="clear" w:pos="0"/>
          <w:tab w:val="num" w:pos="-360"/>
        </w:tabs>
        <w:suppressAutoHyphens w:val="0"/>
        <w:spacing w:line="276" w:lineRule="auto"/>
        <w:ind w:left="360"/>
        <w:jc w:val="both"/>
      </w:pPr>
      <w:r w:rsidRPr="001A415C">
        <w:rPr>
          <w:b/>
        </w:rPr>
        <w:t>Specjalny Ośrodek Szkolno-Wychowawcz</w:t>
      </w:r>
      <w:r w:rsidR="008036B9">
        <w:rPr>
          <w:b/>
        </w:rPr>
        <w:t>y</w:t>
      </w:r>
      <w:r>
        <w:t xml:space="preserve"> </w:t>
      </w:r>
      <w:r w:rsidR="00C33843" w:rsidRPr="00C33843">
        <w:rPr>
          <w:b/>
        </w:rPr>
        <w:t xml:space="preserve">w </w:t>
      </w:r>
      <w:r w:rsidRPr="00C33843">
        <w:rPr>
          <w:b/>
        </w:rPr>
        <w:t xml:space="preserve"> </w:t>
      </w:r>
      <w:r w:rsidR="00C33843" w:rsidRPr="00C33843">
        <w:rPr>
          <w:b/>
        </w:rPr>
        <w:t>Ciechanowie</w:t>
      </w:r>
      <w:r w:rsidR="00C33843">
        <w:rPr>
          <w:b/>
        </w:rPr>
        <w:t>:</w:t>
      </w:r>
    </w:p>
    <w:p w:rsidR="00C33843" w:rsidRDefault="00C33843" w:rsidP="004F546A">
      <w:pPr>
        <w:widowControl/>
        <w:numPr>
          <w:ilvl w:val="0"/>
          <w:numId w:val="32"/>
        </w:numPr>
        <w:suppressAutoHyphens w:val="0"/>
        <w:spacing w:line="276" w:lineRule="auto"/>
        <w:jc w:val="both"/>
      </w:pPr>
      <w:r>
        <w:t>Przedszkole Specjalne;</w:t>
      </w:r>
    </w:p>
    <w:p w:rsidR="00C33843" w:rsidRDefault="00C33843" w:rsidP="004F546A">
      <w:pPr>
        <w:widowControl/>
        <w:numPr>
          <w:ilvl w:val="0"/>
          <w:numId w:val="32"/>
        </w:numPr>
        <w:suppressAutoHyphens w:val="0"/>
        <w:spacing w:line="276" w:lineRule="auto"/>
        <w:jc w:val="both"/>
      </w:pPr>
      <w:r>
        <w:t>Szkoła Podstawowa Specjalna dla uczniów z upośledzeniem umysłowym w stopniu lekkim i sprzężoną niepełnosprawnością</w:t>
      </w:r>
      <w:r w:rsidR="00C536F4">
        <w:t xml:space="preserve"> oraz</w:t>
      </w:r>
      <w:r>
        <w:t xml:space="preserve"> dla uczniów z upośledzeniem umysłowym w stopniu umiarkowanym i znacznym;</w:t>
      </w:r>
    </w:p>
    <w:p w:rsidR="008036B9" w:rsidRDefault="00C33843" w:rsidP="004F546A">
      <w:pPr>
        <w:widowControl/>
        <w:numPr>
          <w:ilvl w:val="0"/>
          <w:numId w:val="32"/>
        </w:numPr>
        <w:suppressAutoHyphens w:val="0"/>
        <w:spacing w:line="276" w:lineRule="auto"/>
        <w:jc w:val="both"/>
      </w:pPr>
      <w:r>
        <w:t>Gimnazjum</w:t>
      </w:r>
      <w:r w:rsidR="00C536F4">
        <w:t xml:space="preserve"> </w:t>
      </w:r>
      <w:r w:rsidR="0007312F">
        <w:t xml:space="preserve">dla uczniów z </w:t>
      </w:r>
      <w:r w:rsidR="00C536F4">
        <w:t xml:space="preserve">upośledzeniem umysłowym w </w:t>
      </w:r>
      <w:r w:rsidR="0007312F">
        <w:t>stopni</w:t>
      </w:r>
      <w:r w:rsidR="00C536F4">
        <w:t xml:space="preserve">u lekkim i </w:t>
      </w:r>
      <w:r w:rsidR="0007312F">
        <w:t xml:space="preserve"> sprzężon</w:t>
      </w:r>
      <w:r w:rsidR="00C536F4">
        <w:t>ą niepełnosprawnością</w:t>
      </w:r>
      <w:r w:rsidR="008036B9">
        <w:t>;</w:t>
      </w:r>
    </w:p>
    <w:p w:rsidR="00C536F4" w:rsidRDefault="00C536F4" w:rsidP="004F546A">
      <w:pPr>
        <w:widowControl/>
        <w:numPr>
          <w:ilvl w:val="0"/>
          <w:numId w:val="32"/>
        </w:numPr>
        <w:suppressAutoHyphens w:val="0"/>
        <w:spacing w:line="276" w:lineRule="auto"/>
        <w:jc w:val="both"/>
      </w:pPr>
      <w:r>
        <w:t>Zasadnicza Szkoła Zawodowa: pracownik pomocniczy obsługi hotelowej.</w:t>
      </w:r>
    </w:p>
    <w:p w:rsidR="00F41CB9" w:rsidRDefault="00F41CB9" w:rsidP="00F41CB9">
      <w:pPr>
        <w:widowControl/>
        <w:suppressAutoHyphens w:val="0"/>
        <w:spacing w:line="276" w:lineRule="auto"/>
        <w:ind w:left="720"/>
        <w:jc w:val="both"/>
      </w:pPr>
    </w:p>
    <w:p w:rsidR="00C536F4" w:rsidRDefault="00C536F4" w:rsidP="00C536F4">
      <w:pPr>
        <w:widowControl/>
        <w:suppressAutoHyphens w:val="0"/>
        <w:spacing w:line="276" w:lineRule="auto"/>
        <w:jc w:val="both"/>
        <w:rPr>
          <w:b/>
        </w:rPr>
      </w:pPr>
      <w:r w:rsidRPr="00C536F4">
        <w:rPr>
          <w:b/>
        </w:rPr>
        <w:t>7</w:t>
      </w:r>
      <w:r w:rsidRPr="00C536F4">
        <w:t xml:space="preserve">.   </w:t>
      </w:r>
      <w:r>
        <w:rPr>
          <w:b/>
        </w:rPr>
        <w:t>Centrum Kształcenia Ustawicznego w Ciechanowie:</w:t>
      </w:r>
    </w:p>
    <w:p w:rsidR="00C536F4" w:rsidRDefault="00C536F4" w:rsidP="004F546A">
      <w:pPr>
        <w:widowControl/>
        <w:numPr>
          <w:ilvl w:val="0"/>
          <w:numId w:val="34"/>
        </w:numPr>
        <w:suppressAutoHyphens w:val="0"/>
        <w:spacing w:line="276" w:lineRule="auto"/>
        <w:jc w:val="both"/>
      </w:pPr>
      <w:r>
        <w:t>Szkoła Policealna: technik bezpieczeństwa i higieny pracy, technik administracji;</w:t>
      </w:r>
    </w:p>
    <w:p w:rsidR="00C536F4" w:rsidRDefault="00C536F4" w:rsidP="004F546A">
      <w:pPr>
        <w:widowControl/>
        <w:numPr>
          <w:ilvl w:val="0"/>
          <w:numId w:val="34"/>
        </w:numPr>
        <w:suppressAutoHyphens w:val="0"/>
        <w:spacing w:line="276" w:lineRule="auto"/>
        <w:jc w:val="both"/>
      </w:pPr>
      <w:r>
        <w:t>Liceum Ogólnokształcące: na podbudowie gimnazjum i na podbudowie zasadniczej szkoły zawodowej – ogólny;</w:t>
      </w:r>
    </w:p>
    <w:p w:rsidR="00C536F4" w:rsidRDefault="00C536F4" w:rsidP="004F546A">
      <w:pPr>
        <w:widowControl/>
        <w:numPr>
          <w:ilvl w:val="0"/>
          <w:numId w:val="34"/>
        </w:numPr>
        <w:suppressAutoHyphens w:val="0"/>
        <w:spacing w:line="276" w:lineRule="auto"/>
        <w:jc w:val="both"/>
      </w:pPr>
      <w:r>
        <w:t xml:space="preserve">Kwalifikacyjne kursy zawodowe: </w:t>
      </w:r>
      <w:r w:rsidR="004C0E83">
        <w:t>technik rachunkowości, technik żywienia i usług gastronomicznych, technik informatyk, opiekun medyczny, technik elektryk, technik budownictwa /drogownictwa, technik ochrony fizycznej, osób i mienia.</w:t>
      </w:r>
    </w:p>
    <w:p w:rsidR="00711A09" w:rsidRDefault="00711A09" w:rsidP="00524B26">
      <w:pPr>
        <w:jc w:val="both"/>
        <w:rPr>
          <w:b/>
          <w:sz w:val="22"/>
          <w:szCs w:val="22"/>
        </w:rPr>
      </w:pPr>
    </w:p>
    <w:p w:rsidR="001A415C" w:rsidRDefault="001A415C" w:rsidP="001A415C">
      <w:pPr>
        <w:spacing w:line="276" w:lineRule="auto"/>
        <w:ind w:firstLine="284"/>
        <w:jc w:val="both"/>
      </w:pPr>
      <w:r>
        <w:t xml:space="preserve">Szkoły </w:t>
      </w:r>
      <w:r w:rsidR="00DE0DAD">
        <w:t xml:space="preserve">i placówki prowadzone przez </w:t>
      </w:r>
      <w:r w:rsidR="008759F8">
        <w:t>p</w:t>
      </w:r>
      <w:r w:rsidR="00DE0DAD">
        <w:t xml:space="preserve">owiat </w:t>
      </w:r>
      <w:r w:rsidR="008759F8">
        <w:t>ciechanowski</w:t>
      </w:r>
      <w:r>
        <w:t xml:space="preserve"> dysponują następującymi zasobami lokalowymi: </w:t>
      </w:r>
    </w:p>
    <w:p w:rsidR="00CA4B2A" w:rsidRDefault="00CA4B2A" w:rsidP="004F546A">
      <w:pPr>
        <w:widowControl/>
        <w:numPr>
          <w:ilvl w:val="0"/>
          <w:numId w:val="35"/>
        </w:numPr>
        <w:tabs>
          <w:tab w:val="clear" w:pos="0"/>
          <w:tab w:val="num" w:pos="-360"/>
        </w:tabs>
        <w:suppressAutoHyphens w:val="0"/>
        <w:spacing w:line="276" w:lineRule="auto"/>
        <w:ind w:left="360"/>
        <w:jc w:val="both"/>
        <w:rPr>
          <w:b/>
        </w:rPr>
      </w:pPr>
      <w:r>
        <w:rPr>
          <w:b/>
        </w:rPr>
        <w:t xml:space="preserve">Liceum Ogólnokształcące im. Z. Krasińskiego w Ciechanowie: </w:t>
      </w:r>
      <w:r>
        <w:t>obiekty: dwukondygnacyjny budynek (pow. 2.059 m</w:t>
      </w:r>
      <w:r>
        <w:rPr>
          <w:vertAlign w:val="superscript"/>
        </w:rPr>
        <w:t>2</w:t>
      </w:r>
      <w:r w:rsidR="00F41CB9">
        <w:rPr>
          <w:vertAlign w:val="superscript"/>
        </w:rPr>
        <w:t>)</w:t>
      </w:r>
      <w:r>
        <w:t xml:space="preserve">, sala gimnastyczna, boisko szkolne. </w:t>
      </w:r>
    </w:p>
    <w:p w:rsidR="00CA4B2A" w:rsidRDefault="00CA4B2A" w:rsidP="00CA4B2A">
      <w:pPr>
        <w:widowControl/>
        <w:suppressAutoHyphens w:val="0"/>
        <w:spacing w:line="276" w:lineRule="auto"/>
        <w:ind w:left="360"/>
        <w:jc w:val="both"/>
        <w:rPr>
          <w:b/>
        </w:rPr>
      </w:pPr>
      <w:r>
        <w:t>Występują bariery architektoniczne - brak windy oraz podjazdu dla osób niepełnosprawnych.</w:t>
      </w:r>
    </w:p>
    <w:p w:rsidR="00CA4B2A" w:rsidRDefault="00CA4B2A" w:rsidP="004F546A">
      <w:pPr>
        <w:widowControl/>
        <w:numPr>
          <w:ilvl w:val="0"/>
          <w:numId w:val="35"/>
        </w:numPr>
        <w:tabs>
          <w:tab w:val="clear" w:pos="0"/>
          <w:tab w:val="num" w:pos="-360"/>
        </w:tabs>
        <w:suppressAutoHyphens w:val="0"/>
        <w:spacing w:line="276" w:lineRule="auto"/>
        <w:ind w:left="360"/>
        <w:jc w:val="both"/>
        <w:rPr>
          <w:b/>
        </w:rPr>
      </w:pPr>
      <w:r>
        <w:rPr>
          <w:b/>
        </w:rPr>
        <w:t xml:space="preserve">Zespół Szkół  Nr 1 w Ciechanowie: </w:t>
      </w:r>
      <w:r>
        <w:t xml:space="preserve">obiekty: budynek szkoły (trzypiętrowy), sala gimnastyczna połączona z budynkiem szkoły, boisko szkolne. </w:t>
      </w:r>
    </w:p>
    <w:p w:rsidR="00CA4B2A" w:rsidRDefault="00CA4B2A" w:rsidP="00CA4B2A">
      <w:pPr>
        <w:widowControl/>
        <w:suppressAutoHyphens w:val="0"/>
        <w:spacing w:line="276" w:lineRule="auto"/>
        <w:ind w:left="360"/>
        <w:jc w:val="both"/>
        <w:rPr>
          <w:b/>
        </w:rPr>
      </w:pPr>
      <w:r>
        <w:t>Występują bariery architektoniczne - brak windy, podjazdów, wąskie drzwi, klasy i</w:t>
      </w:r>
      <w:r w:rsidR="001B4F74">
        <w:t> </w:t>
      </w:r>
      <w:r>
        <w:t>pracownie niedostosowane dla osób niepełnosprawnych.</w:t>
      </w:r>
    </w:p>
    <w:p w:rsidR="00CA4B2A" w:rsidRDefault="00CA4B2A" w:rsidP="004F546A">
      <w:pPr>
        <w:widowControl/>
        <w:numPr>
          <w:ilvl w:val="0"/>
          <w:numId w:val="35"/>
        </w:numPr>
        <w:tabs>
          <w:tab w:val="clear" w:pos="0"/>
          <w:tab w:val="num" w:pos="-360"/>
        </w:tabs>
        <w:suppressAutoHyphens w:val="0"/>
        <w:spacing w:line="276" w:lineRule="auto"/>
        <w:ind w:left="360"/>
        <w:jc w:val="both"/>
        <w:rPr>
          <w:b/>
        </w:rPr>
      </w:pPr>
      <w:r>
        <w:rPr>
          <w:b/>
        </w:rPr>
        <w:t xml:space="preserve">Zespół Szkół Nr 2 w Ciechanowie: </w:t>
      </w:r>
      <w:r>
        <w:t>obiekty: budynek główny (5 kondygnacji): sale lekcyjne, dwie pracownie komputerowe, językowe, biologiczna, chemiczna, sala konferencyjna, sala gimnastyczna; budynek Internatu (3 kondygnacje) na I i II piętrze pokoje mieszkalne i warsztatów szkoleniowych (4 kondygnacje);  boisko szkolne. Występują bariery architektoniczne – brak windy, brak dostosowania budynków do</w:t>
      </w:r>
      <w:r w:rsidR="001B4F74">
        <w:t> </w:t>
      </w:r>
      <w:r>
        <w:t>potrzeb osób niepełnosprawnych.</w:t>
      </w:r>
    </w:p>
    <w:p w:rsidR="00CA4B2A" w:rsidRDefault="00CA4B2A" w:rsidP="004F546A">
      <w:pPr>
        <w:widowControl/>
        <w:numPr>
          <w:ilvl w:val="0"/>
          <w:numId w:val="35"/>
        </w:numPr>
        <w:tabs>
          <w:tab w:val="clear" w:pos="0"/>
          <w:tab w:val="num" w:pos="-360"/>
        </w:tabs>
        <w:suppressAutoHyphens w:val="0"/>
        <w:spacing w:line="276" w:lineRule="auto"/>
        <w:ind w:left="360"/>
        <w:jc w:val="both"/>
        <w:rPr>
          <w:b/>
        </w:rPr>
      </w:pPr>
      <w:r>
        <w:rPr>
          <w:b/>
        </w:rPr>
        <w:t xml:space="preserve">Zespół Szkół Nr 3 w Ciechanowie: </w:t>
      </w:r>
      <w:r>
        <w:t>obiekty: budynek szkoły, sala gimnastyczna – 181,6 m</w:t>
      </w:r>
      <w:r>
        <w:rPr>
          <w:vertAlign w:val="superscript"/>
        </w:rPr>
        <w:t>2</w:t>
      </w:r>
      <w:r>
        <w:t>, świetlica – 99 m</w:t>
      </w:r>
      <w:r>
        <w:rPr>
          <w:vertAlign w:val="superscript"/>
        </w:rPr>
        <w:t>2</w:t>
      </w:r>
      <w:r>
        <w:t>, centrum multimedialne - 20 m</w:t>
      </w:r>
      <w:r>
        <w:rPr>
          <w:vertAlign w:val="superscript"/>
        </w:rPr>
        <w:t>2</w:t>
      </w:r>
      <w:r>
        <w:t>, sala informatyki – 49,5 m</w:t>
      </w:r>
      <w:r>
        <w:rPr>
          <w:vertAlign w:val="superscript"/>
        </w:rPr>
        <w:t>2</w:t>
      </w:r>
      <w:r>
        <w:t xml:space="preserve">, boisko asfaltowe, teren zielony porośnięty trawą. </w:t>
      </w:r>
    </w:p>
    <w:p w:rsidR="00CA4B2A" w:rsidRDefault="00CA4B2A" w:rsidP="00CA4B2A">
      <w:pPr>
        <w:widowControl/>
        <w:suppressAutoHyphens w:val="0"/>
        <w:spacing w:line="276" w:lineRule="auto"/>
        <w:ind w:left="360"/>
        <w:jc w:val="both"/>
        <w:rPr>
          <w:b/>
        </w:rPr>
      </w:pPr>
      <w:r>
        <w:t>Występują bariery architektoniczne – schody, brak dostosowania budynków do potrzeb osób niepełnosprawnych.</w:t>
      </w:r>
    </w:p>
    <w:p w:rsidR="00CA4B2A" w:rsidRDefault="00CA4B2A" w:rsidP="004F546A">
      <w:pPr>
        <w:widowControl/>
        <w:numPr>
          <w:ilvl w:val="0"/>
          <w:numId w:val="35"/>
        </w:numPr>
        <w:tabs>
          <w:tab w:val="clear" w:pos="0"/>
          <w:tab w:val="num" w:pos="-360"/>
        </w:tabs>
        <w:suppressAutoHyphens w:val="0"/>
        <w:spacing w:line="276" w:lineRule="auto"/>
        <w:ind w:left="360"/>
        <w:jc w:val="both"/>
        <w:rPr>
          <w:b/>
        </w:rPr>
      </w:pPr>
      <w:r>
        <w:rPr>
          <w:b/>
        </w:rPr>
        <w:lastRenderedPageBreak/>
        <w:t xml:space="preserve">Zespół Szkół Technicznych w Ciechanowie: </w:t>
      </w:r>
      <w:r>
        <w:t xml:space="preserve">obiekty: budynek szkoły, (16 klas, 2 laboratoria, sala gimnastyczna, biblioteka, pokój pielęgniarki i pedagoga, pomieszczenia administracyjne, pokój nauczycielski, pomieszczenia socjalne, szatnie), sala gimnastyczna, boisko szkolne. </w:t>
      </w:r>
    </w:p>
    <w:p w:rsidR="00CA4B2A" w:rsidRDefault="00CA4B2A" w:rsidP="00CA4B2A">
      <w:pPr>
        <w:widowControl/>
        <w:suppressAutoHyphens w:val="0"/>
        <w:spacing w:line="276" w:lineRule="auto"/>
        <w:ind w:left="360"/>
        <w:jc w:val="both"/>
        <w:rPr>
          <w:b/>
        </w:rPr>
      </w:pPr>
      <w:r>
        <w:t>Występują bariery architektoniczne – schody, brak dostosowania budynków do potrzeb osób niepełnosprawnych.</w:t>
      </w:r>
    </w:p>
    <w:p w:rsidR="00CA4B2A" w:rsidRDefault="00CA4B2A" w:rsidP="004F546A">
      <w:pPr>
        <w:widowControl/>
        <w:numPr>
          <w:ilvl w:val="0"/>
          <w:numId w:val="35"/>
        </w:numPr>
        <w:tabs>
          <w:tab w:val="clear" w:pos="0"/>
          <w:tab w:val="num" w:pos="-360"/>
        </w:tabs>
        <w:suppressAutoHyphens w:val="0"/>
        <w:spacing w:line="276" w:lineRule="auto"/>
        <w:ind w:left="360"/>
        <w:jc w:val="both"/>
        <w:rPr>
          <w:b/>
        </w:rPr>
      </w:pPr>
      <w:r>
        <w:rPr>
          <w:b/>
        </w:rPr>
        <w:t xml:space="preserve">Specjalny Ośrodek Szkolno-Wychowawczy w Ciechanowie: </w:t>
      </w:r>
      <w:r>
        <w:t xml:space="preserve">obiekty: budynek szkoły, internat, gimnastyczna, boisko szkolne. </w:t>
      </w:r>
    </w:p>
    <w:p w:rsidR="00CA4B2A" w:rsidRDefault="00CA4B2A" w:rsidP="00CA4B2A">
      <w:pPr>
        <w:widowControl/>
        <w:suppressAutoHyphens w:val="0"/>
        <w:spacing w:line="276" w:lineRule="auto"/>
        <w:ind w:left="360"/>
        <w:jc w:val="both"/>
        <w:rPr>
          <w:b/>
        </w:rPr>
      </w:pPr>
      <w:r>
        <w:t>Brak barier architektonicznych – obiekt przystosowany do potrzeb osób niepełnosprawnych.</w:t>
      </w:r>
    </w:p>
    <w:p w:rsidR="00CA4B2A" w:rsidRDefault="00CA4B2A" w:rsidP="00CA4B2A">
      <w:pPr>
        <w:jc w:val="both"/>
        <w:rPr>
          <w:b/>
          <w:sz w:val="22"/>
          <w:szCs w:val="22"/>
        </w:rPr>
      </w:pPr>
    </w:p>
    <w:p w:rsidR="00CA4B2A" w:rsidRPr="00523BB9" w:rsidRDefault="00CA4B2A" w:rsidP="00CA4B2A">
      <w:pPr>
        <w:jc w:val="both"/>
        <w:rPr>
          <w:b/>
          <w:sz w:val="28"/>
          <w:szCs w:val="28"/>
        </w:rPr>
      </w:pPr>
      <w:r w:rsidRPr="00523BB9">
        <w:rPr>
          <w:b/>
          <w:sz w:val="28"/>
          <w:szCs w:val="28"/>
        </w:rPr>
        <w:t>Szkoły ponadgimnazjalne publiczne i niepubliczne.</w:t>
      </w:r>
    </w:p>
    <w:p w:rsidR="00CA4B2A" w:rsidRPr="00523BB9" w:rsidRDefault="00CA4B2A" w:rsidP="00CA4B2A">
      <w:pPr>
        <w:jc w:val="both"/>
        <w:rPr>
          <w:b/>
          <w:sz w:val="28"/>
          <w:szCs w:val="28"/>
        </w:rPr>
      </w:pPr>
    </w:p>
    <w:p w:rsidR="00CA4B2A" w:rsidRDefault="00F41CB9" w:rsidP="00CA4B2A">
      <w:pPr>
        <w:jc w:val="both"/>
        <w:rPr>
          <w:b/>
          <w:sz w:val="22"/>
          <w:szCs w:val="22"/>
        </w:rPr>
      </w:pPr>
      <w:r>
        <w:rPr>
          <w:b/>
          <w:sz w:val="22"/>
          <w:szCs w:val="22"/>
        </w:rPr>
        <w:t>Tabela nr 32</w:t>
      </w:r>
      <w:r w:rsidR="00CA4B2A">
        <w:rPr>
          <w:b/>
          <w:sz w:val="22"/>
          <w:szCs w:val="22"/>
        </w:rPr>
        <w:t>.</w:t>
      </w:r>
      <w:r w:rsidR="00CA4B2A">
        <w:rPr>
          <w:sz w:val="22"/>
          <w:szCs w:val="22"/>
        </w:rPr>
        <w:t xml:space="preserve"> </w:t>
      </w:r>
      <w:r w:rsidR="00CA4B2A" w:rsidRPr="00F41CB9">
        <w:rPr>
          <w:b/>
          <w:sz w:val="22"/>
          <w:szCs w:val="22"/>
        </w:rPr>
        <w:t>Sieć publicznych i niepublicznych szkół ogólnodostępnych funkcjonujących</w:t>
      </w:r>
      <w:r w:rsidR="00CA4B2A" w:rsidRPr="00F41CB9">
        <w:rPr>
          <w:b/>
          <w:sz w:val="22"/>
          <w:szCs w:val="22"/>
        </w:rPr>
        <w:br/>
        <w:t>w powiecie ciechanowskim- stan na dzień 01.09.201</w:t>
      </w:r>
      <w:r w:rsidR="0058483D">
        <w:rPr>
          <w:b/>
          <w:sz w:val="22"/>
          <w:szCs w:val="22"/>
        </w:rPr>
        <w:t>5</w:t>
      </w:r>
      <w:r w:rsidR="00CA4B2A" w:rsidRPr="00F41CB9">
        <w:rPr>
          <w:b/>
          <w:sz w:val="22"/>
          <w:szCs w:val="22"/>
        </w:rPr>
        <w:t xml:space="preserve"> r. – szkoły prowadzone przez powiat ciechanowski:</w:t>
      </w:r>
    </w:p>
    <w:p w:rsidR="009A4430" w:rsidRPr="00F41CB9" w:rsidRDefault="009A4430" w:rsidP="00CA4B2A">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552"/>
        <w:gridCol w:w="2515"/>
      </w:tblGrid>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b/>
                <w:kern w:val="0"/>
                <w:sz w:val="22"/>
                <w:szCs w:val="22"/>
              </w:rPr>
            </w:pPr>
            <w:r w:rsidRPr="009A4430">
              <w:rPr>
                <w:rFonts w:cs="Tahoma"/>
                <w:b/>
                <w:kern w:val="0"/>
                <w:sz w:val="22"/>
                <w:szCs w:val="22"/>
              </w:rPr>
              <w:t>Rodzaj szkoły</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b/>
                <w:kern w:val="0"/>
                <w:sz w:val="22"/>
                <w:szCs w:val="22"/>
              </w:rPr>
            </w:pPr>
            <w:r w:rsidRPr="009A4430">
              <w:rPr>
                <w:rFonts w:cs="Tahoma"/>
                <w:b/>
                <w:kern w:val="0"/>
                <w:sz w:val="22"/>
                <w:szCs w:val="22"/>
              </w:rPr>
              <w:t>Publiczne</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b/>
                <w:kern w:val="0"/>
                <w:sz w:val="22"/>
                <w:szCs w:val="22"/>
              </w:rPr>
            </w:pPr>
            <w:r w:rsidRPr="009A4430">
              <w:rPr>
                <w:rFonts w:cs="Tahoma"/>
                <w:b/>
                <w:kern w:val="0"/>
                <w:sz w:val="22"/>
                <w:szCs w:val="22"/>
              </w:rPr>
              <w:t>Niepubliczne</w:t>
            </w:r>
          </w:p>
        </w:tc>
      </w:tr>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rPr>
                <w:rFonts w:cs="Tahoma"/>
                <w:kern w:val="0"/>
                <w:sz w:val="22"/>
                <w:szCs w:val="22"/>
              </w:rPr>
            </w:pPr>
            <w:r w:rsidRPr="009A4430">
              <w:rPr>
                <w:rFonts w:cs="Tahoma"/>
                <w:kern w:val="0"/>
                <w:sz w:val="22"/>
                <w:szCs w:val="22"/>
              </w:rPr>
              <w:t>Licea ogólnokształcące</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4</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3</w:t>
            </w:r>
          </w:p>
        </w:tc>
      </w:tr>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rPr>
                <w:rFonts w:cs="Tahoma"/>
                <w:kern w:val="0"/>
                <w:sz w:val="22"/>
                <w:szCs w:val="22"/>
              </w:rPr>
            </w:pPr>
            <w:r w:rsidRPr="009A4430">
              <w:rPr>
                <w:rFonts w:cs="Tahoma"/>
                <w:kern w:val="0"/>
                <w:sz w:val="22"/>
                <w:szCs w:val="22"/>
              </w:rPr>
              <w:t>Szkoły policealne</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1</w:t>
            </w:r>
          </w:p>
        </w:tc>
      </w:tr>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rPr>
                <w:rFonts w:cs="Tahoma"/>
                <w:kern w:val="0"/>
                <w:sz w:val="22"/>
                <w:szCs w:val="22"/>
              </w:rPr>
            </w:pPr>
            <w:r w:rsidRPr="009A4430">
              <w:rPr>
                <w:rFonts w:cs="Tahoma"/>
                <w:kern w:val="0"/>
                <w:sz w:val="22"/>
                <w:szCs w:val="22"/>
              </w:rPr>
              <w:t>Technika</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4</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4</w:t>
            </w:r>
          </w:p>
        </w:tc>
      </w:tr>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rPr>
                <w:rFonts w:cs="Tahoma"/>
                <w:kern w:val="0"/>
                <w:sz w:val="22"/>
                <w:szCs w:val="22"/>
              </w:rPr>
            </w:pPr>
            <w:r w:rsidRPr="009A4430">
              <w:rPr>
                <w:rFonts w:cs="Tahoma"/>
                <w:kern w:val="0"/>
                <w:sz w:val="22"/>
                <w:szCs w:val="22"/>
              </w:rPr>
              <w:t>Zasadnicze szkoły zawodowe</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2</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1</w:t>
            </w:r>
          </w:p>
        </w:tc>
      </w:tr>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rPr>
                <w:rFonts w:cs="Tahoma"/>
                <w:kern w:val="0"/>
                <w:sz w:val="22"/>
                <w:szCs w:val="22"/>
              </w:rPr>
            </w:pPr>
            <w:r w:rsidRPr="009A4430">
              <w:rPr>
                <w:rFonts w:cs="Tahoma"/>
                <w:kern w:val="0"/>
                <w:sz w:val="22"/>
                <w:szCs w:val="22"/>
              </w:rPr>
              <w:t>Licea ogólnokształcące dla dorosłych</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1</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7</w:t>
            </w:r>
          </w:p>
        </w:tc>
      </w:tr>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rPr>
                <w:rFonts w:cs="Tahoma"/>
                <w:kern w:val="0"/>
                <w:sz w:val="22"/>
                <w:szCs w:val="22"/>
              </w:rPr>
            </w:pPr>
            <w:r w:rsidRPr="009A4430">
              <w:rPr>
                <w:rFonts w:cs="Tahoma"/>
                <w:kern w:val="0"/>
                <w:sz w:val="22"/>
                <w:szCs w:val="22"/>
              </w:rPr>
              <w:t>Szkoły policealna dla dorosłych</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1</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7</w:t>
            </w:r>
          </w:p>
        </w:tc>
      </w:tr>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rPr>
                <w:rFonts w:cs="Tahoma"/>
                <w:kern w:val="0"/>
                <w:sz w:val="22"/>
                <w:szCs w:val="22"/>
              </w:rPr>
            </w:pPr>
            <w:r w:rsidRPr="009A4430">
              <w:rPr>
                <w:rFonts w:cs="Tahoma"/>
                <w:kern w:val="0"/>
                <w:sz w:val="22"/>
                <w:szCs w:val="22"/>
              </w:rPr>
              <w:t>Uzupełniające technikum dla dorosłych</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w:t>
            </w:r>
          </w:p>
        </w:tc>
      </w:tr>
      <w:tr w:rsidR="00CA4B2A" w:rsidTr="00CA4B2A">
        <w:tc>
          <w:tcPr>
            <w:tcW w:w="4219"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rPr>
                <w:rFonts w:cs="Tahoma"/>
                <w:kern w:val="0"/>
                <w:sz w:val="22"/>
                <w:szCs w:val="22"/>
              </w:rPr>
            </w:pPr>
            <w:r w:rsidRPr="009A4430">
              <w:rPr>
                <w:rFonts w:cs="Tahoma"/>
                <w:kern w:val="0"/>
                <w:sz w:val="22"/>
                <w:szCs w:val="22"/>
              </w:rPr>
              <w:t>Studium dla dorosłych</w:t>
            </w:r>
          </w:p>
        </w:tc>
        <w:tc>
          <w:tcPr>
            <w:tcW w:w="2552"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w:t>
            </w:r>
          </w:p>
        </w:tc>
        <w:tc>
          <w:tcPr>
            <w:tcW w:w="2515" w:type="dxa"/>
            <w:tcBorders>
              <w:top w:val="single" w:sz="4" w:space="0" w:color="auto"/>
              <w:left w:val="single" w:sz="4" w:space="0" w:color="auto"/>
              <w:bottom w:val="single" w:sz="4" w:space="0" w:color="auto"/>
              <w:right w:val="single" w:sz="4" w:space="0" w:color="auto"/>
            </w:tcBorders>
            <w:hideMark/>
          </w:tcPr>
          <w:p w:rsidR="00CA4B2A" w:rsidRPr="009A4430" w:rsidRDefault="00CA4B2A">
            <w:pPr>
              <w:spacing w:line="276" w:lineRule="auto"/>
              <w:jc w:val="center"/>
              <w:rPr>
                <w:rFonts w:cs="Tahoma"/>
                <w:kern w:val="0"/>
                <w:sz w:val="22"/>
                <w:szCs w:val="22"/>
              </w:rPr>
            </w:pPr>
            <w:r w:rsidRPr="009A4430">
              <w:rPr>
                <w:rFonts w:cs="Tahoma"/>
                <w:kern w:val="0"/>
                <w:sz w:val="22"/>
                <w:szCs w:val="22"/>
              </w:rPr>
              <w:t>-</w:t>
            </w:r>
          </w:p>
        </w:tc>
      </w:tr>
    </w:tbl>
    <w:p w:rsidR="00CA4B2A" w:rsidRDefault="00CA4B2A" w:rsidP="00CA4B2A">
      <w:pPr>
        <w:widowControl/>
        <w:suppressAutoHyphens w:val="0"/>
        <w:spacing w:line="276" w:lineRule="auto"/>
        <w:jc w:val="both"/>
        <w:rPr>
          <w:kern w:val="2"/>
          <w:sz w:val="18"/>
          <w:szCs w:val="18"/>
        </w:rPr>
      </w:pPr>
      <w:r>
        <w:rPr>
          <w:sz w:val="18"/>
          <w:szCs w:val="18"/>
        </w:rPr>
        <w:t>Źródło: opracowanie własne na podstawie danych z Wydziału Edukacji, Zdrowia, Kultury i Sportu Starostwa Powiatowego</w:t>
      </w:r>
      <w:r>
        <w:rPr>
          <w:sz w:val="18"/>
          <w:szCs w:val="18"/>
        </w:rPr>
        <w:br/>
        <w:t>w Ciechanowie.</w:t>
      </w:r>
    </w:p>
    <w:p w:rsidR="00CA4B2A" w:rsidRDefault="00CA4B2A" w:rsidP="00CA4B2A">
      <w:pPr>
        <w:widowControl/>
        <w:suppressAutoHyphens w:val="0"/>
        <w:spacing w:line="276" w:lineRule="auto"/>
        <w:jc w:val="both"/>
        <w:rPr>
          <w:sz w:val="18"/>
          <w:szCs w:val="18"/>
        </w:rPr>
      </w:pPr>
    </w:p>
    <w:p w:rsidR="00CA4B2A" w:rsidRDefault="00CA4B2A" w:rsidP="00CA4B2A">
      <w:pPr>
        <w:widowControl/>
        <w:suppressAutoHyphens w:val="0"/>
        <w:spacing w:line="276" w:lineRule="auto"/>
        <w:ind w:firstLine="284"/>
        <w:jc w:val="both"/>
      </w:pPr>
      <w:r>
        <w:t>Realizacja projektów unijnych na terenie powiatu ciechanowskiego daje możliwość rozwoju uczniów poprzez organizowanie staży, szkoleń, zagranicznych stypendiów i praktyk, co przyczynić się może do podniesienia jakości kształcenia w szkołach.</w:t>
      </w:r>
    </w:p>
    <w:p w:rsidR="009A4430" w:rsidRDefault="009A4430" w:rsidP="00CA4B2A">
      <w:pPr>
        <w:widowControl/>
        <w:suppressAutoHyphens w:val="0"/>
        <w:jc w:val="both"/>
        <w:rPr>
          <w:b/>
        </w:rPr>
      </w:pPr>
    </w:p>
    <w:p w:rsidR="00CA4B2A" w:rsidRDefault="00CA4B2A" w:rsidP="00CA4B2A">
      <w:pPr>
        <w:widowControl/>
        <w:suppressAutoHyphens w:val="0"/>
        <w:jc w:val="both"/>
        <w:rPr>
          <w:b/>
        </w:rPr>
      </w:pPr>
      <w:r>
        <w:rPr>
          <w:b/>
        </w:rPr>
        <w:t>SPECJALNY OŚRODEK SZKOLNO-WYCHOWAWCZY W CIECHANOWIE</w:t>
      </w:r>
    </w:p>
    <w:p w:rsidR="00CA4B2A" w:rsidRDefault="00CA4B2A" w:rsidP="00CA4B2A">
      <w:pPr>
        <w:widowControl/>
        <w:suppressAutoHyphens w:val="0"/>
        <w:jc w:val="both"/>
        <w:rPr>
          <w:b/>
          <w:sz w:val="22"/>
          <w:szCs w:val="22"/>
        </w:rPr>
      </w:pPr>
    </w:p>
    <w:p w:rsidR="00CA4B2A" w:rsidRDefault="00CA4B2A" w:rsidP="00CA4B2A">
      <w:pPr>
        <w:widowControl/>
        <w:suppressAutoHyphens w:val="0"/>
        <w:spacing w:line="276" w:lineRule="auto"/>
        <w:ind w:firstLine="284"/>
        <w:jc w:val="both"/>
      </w:pPr>
      <w:r>
        <w:t xml:space="preserve">Na terenie powiatu ciechanowskiego funkcjonuje Specjalny Ośrodek Szkolno-Wychowawczy, który mieści się przy ul. Sienkiewicza 13 w Ciechanowie. </w:t>
      </w:r>
    </w:p>
    <w:p w:rsidR="00CA4B2A" w:rsidRDefault="00CA4B2A" w:rsidP="00CA4B2A">
      <w:pPr>
        <w:widowControl/>
        <w:suppressAutoHyphens w:val="0"/>
        <w:spacing w:line="276" w:lineRule="auto"/>
        <w:jc w:val="both"/>
      </w:pPr>
      <w:r>
        <w:t>Głównym celem Ośrodka jest przygotowanie uczniów do samodzielnego udziału w życiu społecznym.</w:t>
      </w:r>
    </w:p>
    <w:p w:rsidR="00CA4B2A" w:rsidRDefault="00CA4B2A" w:rsidP="00CA4B2A">
      <w:pPr>
        <w:widowControl/>
        <w:suppressAutoHyphens w:val="0"/>
        <w:spacing w:line="276" w:lineRule="auto"/>
        <w:jc w:val="both"/>
      </w:pPr>
      <w:r>
        <w:t>W strukturze organizacyjnej SOSW znajduje się:</w:t>
      </w:r>
    </w:p>
    <w:p w:rsidR="00CA4B2A" w:rsidRDefault="00CA4B2A" w:rsidP="004F546A">
      <w:pPr>
        <w:widowControl/>
        <w:numPr>
          <w:ilvl w:val="0"/>
          <w:numId w:val="36"/>
        </w:numPr>
        <w:tabs>
          <w:tab w:val="clear" w:pos="0"/>
          <w:tab w:val="num" w:pos="-360"/>
        </w:tabs>
        <w:suppressAutoHyphens w:val="0"/>
        <w:spacing w:line="276" w:lineRule="auto"/>
        <w:ind w:left="360"/>
        <w:jc w:val="both"/>
      </w:pPr>
      <w:r>
        <w:t>Przedszkole specjalne,</w:t>
      </w:r>
    </w:p>
    <w:p w:rsidR="00CA4B2A" w:rsidRDefault="00CA4B2A" w:rsidP="004F546A">
      <w:pPr>
        <w:widowControl/>
        <w:numPr>
          <w:ilvl w:val="0"/>
          <w:numId w:val="36"/>
        </w:numPr>
        <w:tabs>
          <w:tab w:val="clear" w:pos="0"/>
          <w:tab w:val="num" w:pos="-360"/>
        </w:tabs>
        <w:suppressAutoHyphens w:val="0"/>
        <w:spacing w:line="276" w:lineRule="auto"/>
        <w:ind w:left="360"/>
        <w:jc w:val="both"/>
      </w:pPr>
      <w:r>
        <w:t>Szkoła Podstawowa,</w:t>
      </w:r>
    </w:p>
    <w:p w:rsidR="00CA4B2A" w:rsidRDefault="00CA4B2A" w:rsidP="004F546A">
      <w:pPr>
        <w:widowControl/>
        <w:numPr>
          <w:ilvl w:val="0"/>
          <w:numId w:val="36"/>
        </w:numPr>
        <w:tabs>
          <w:tab w:val="clear" w:pos="0"/>
          <w:tab w:val="num" w:pos="-360"/>
        </w:tabs>
        <w:suppressAutoHyphens w:val="0"/>
        <w:spacing w:line="276" w:lineRule="auto"/>
        <w:ind w:left="360"/>
        <w:jc w:val="both"/>
      </w:pPr>
      <w:r>
        <w:t>Gimnazjum,</w:t>
      </w:r>
    </w:p>
    <w:p w:rsidR="00CA4B2A" w:rsidRDefault="00CA4B2A" w:rsidP="004F546A">
      <w:pPr>
        <w:widowControl/>
        <w:numPr>
          <w:ilvl w:val="0"/>
          <w:numId w:val="36"/>
        </w:numPr>
        <w:tabs>
          <w:tab w:val="clear" w:pos="0"/>
          <w:tab w:val="num" w:pos="-360"/>
        </w:tabs>
        <w:suppressAutoHyphens w:val="0"/>
        <w:spacing w:line="276" w:lineRule="auto"/>
        <w:ind w:left="360"/>
        <w:jc w:val="both"/>
      </w:pPr>
      <w:r>
        <w:t>Zasadnicza Szkoła Zawodowa i Szkoła Przysposabiająca do Pracy,</w:t>
      </w:r>
    </w:p>
    <w:p w:rsidR="00CA4B2A" w:rsidRDefault="00CA4B2A" w:rsidP="004F546A">
      <w:pPr>
        <w:widowControl/>
        <w:numPr>
          <w:ilvl w:val="0"/>
          <w:numId w:val="36"/>
        </w:numPr>
        <w:tabs>
          <w:tab w:val="clear" w:pos="0"/>
          <w:tab w:val="num" w:pos="-360"/>
        </w:tabs>
        <w:suppressAutoHyphens w:val="0"/>
        <w:spacing w:line="276" w:lineRule="auto"/>
        <w:ind w:left="360"/>
        <w:jc w:val="both"/>
      </w:pPr>
      <w:r>
        <w:t>Zajęcia z zakresu wczesnego wspomagania rozwoju dziecka,</w:t>
      </w:r>
    </w:p>
    <w:p w:rsidR="00CA4B2A" w:rsidRDefault="00CA4B2A" w:rsidP="004F546A">
      <w:pPr>
        <w:widowControl/>
        <w:numPr>
          <w:ilvl w:val="0"/>
          <w:numId w:val="36"/>
        </w:numPr>
        <w:tabs>
          <w:tab w:val="clear" w:pos="0"/>
          <w:tab w:val="num" w:pos="-360"/>
        </w:tabs>
        <w:suppressAutoHyphens w:val="0"/>
        <w:spacing w:line="276" w:lineRule="auto"/>
        <w:ind w:left="360"/>
        <w:jc w:val="both"/>
      </w:pPr>
      <w:r>
        <w:lastRenderedPageBreak/>
        <w:t>Zespół rewalidacyjno-wychowawczy dla dzieci z głęboką niepełnosprawnością intelektualną,</w:t>
      </w:r>
    </w:p>
    <w:p w:rsidR="00CA4B2A" w:rsidRDefault="00CA4B2A" w:rsidP="004F546A">
      <w:pPr>
        <w:widowControl/>
        <w:numPr>
          <w:ilvl w:val="0"/>
          <w:numId w:val="36"/>
        </w:numPr>
        <w:tabs>
          <w:tab w:val="clear" w:pos="0"/>
          <w:tab w:val="num" w:pos="-360"/>
        </w:tabs>
        <w:suppressAutoHyphens w:val="0"/>
        <w:spacing w:line="276" w:lineRule="auto"/>
        <w:ind w:left="360"/>
        <w:jc w:val="both"/>
      </w:pPr>
      <w:r>
        <w:t>Internat.</w:t>
      </w:r>
    </w:p>
    <w:p w:rsidR="00CA4B2A" w:rsidRDefault="00CA4B2A" w:rsidP="0019209C">
      <w:pPr>
        <w:widowControl/>
        <w:suppressAutoHyphens w:val="0"/>
        <w:spacing w:line="276" w:lineRule="auto"/>
        <w:ind w:firstLine="284"/>
        <w:jc w:val="both"/>
      </w:pPr>
      <w:r>
        <w:t>Wszystkie placówki funkcjonujące w strukturze Specjalnego O</w:t>
      </w:r>
      <w:r w:rsidR="00903FA5">
        <w:t>ś</w:t>
      </w:r>
      <w:r>
        <w:t xml:space="preserve">rodka Szkolno-Wychowawczego w Ciechanowie przeznaczone są dla dzieci i </w:t>
      </w:r>
      <w:r w:rsidR="00903FA5">
        <w:t>młodzieży z</w:t>
      </w:r>
      <w:r w:rsidR="001B4F74">
        <w:t> </w:t>
      </w:r>
      <w:r w:rsidR="00903FA5">
        <w:t>niepełnosprawnością umysłową.</w:t>
      </w:r>
    </w:p>
    <w:p w:rsidR="0007312F" w:rsidRPr="000E7E17" w:rsidRDefault="0007312F" w:rsidP="00EA7FDC">
      <w:pPr>
        <w:widowControl/>
        <w:suppressAutoHyphens w:val="0"/>
        <w:spacing w:line="276" w:lineRule="auto"/>
        <w:ind w:firstLine="284"/>
        <w:jc w:val="both"/>
        <w:rPr>
          <w:rFonts w:ascii="Helvetica" w:eastAsia="Times New Roman" w:hAnsi="Helvetica" w:cs="Helvetica"/>
          <w:color w:val="000000"/>
          <w:lang w:eastAsia="ar-SA" w:bidi="ar-SA"/>
        </w:rPr>
      </w:pPr>
      <w:r w:rsidRPr="000E7E17">
        <w:t>Celem edukacji uczniów z niepełnosprawnością intelektualną jest w</w:t>
      </w:r>
      <w:r w:rsidR="00903FA5">
        <w:t>yposażenie uczniów  - stosownie do możliwości - w takie  wiadomości i umiejętności, które pozwolą im na</w:t>
      </w:r>
      <w:r w:rsidR="001B4F74">
        <w:t> </w:t>
      </w:r>
      <w:r w:rsidR="00903FA5">
        <w:t>funkcjonowanie w społeczeństwie w miarę niezależnie i godnie. Stwarza się uczniom warunki do pełnego i harmonijnego rozwoju umysłowego, moralnego, emocjonalnego, społecznego i</w:t>
      </w:r>
      <w:r w:rsidR="001B4F74">
        <w:t> </w:t>
      </w:r>
      <w:r w:rsidR="00903FA5">
        <w:t>fizycznego.</w:t>
      </w:r>
    </w:p>
    <w:p w:rsidR="00B75200" w:rsidRDefault="0007312F" w:rsidP="0019209C">
      <w:pPr>
        <w:widowControl/>
        <w:suppressAutoHyphens w:val="0"/>
        <w:spacing w:line="276" w:lineRule="auto"/>
        <w:ind w:firstLine="357"/>
        <w:contextualSpacing/>
        <w:jc w:val="both"/>
      </w:pPr>
      <w:r w:rsidRPr="000E7E17">
        <w:t xml:space="preserve">Poniżej przedstawione są dane dotyczące liczby </w:t>
      </w:r>
      <w:r w:rsidR="000E7E17">
        <w:t>uczniów SOSW w latach 201</w:t>
      </w:r>
      <w:r w:rsidR="002A6B1F">
        <w:t>2</w:t>
      </w:r>
      <w:r w:rsidR="000E7E17">
        <w:t>-201</w:t>
      </w:r>
      <w:r w:rsidR="008759F8">
        <w:t>5</w:t>
      </w:r>
      <w:r w:rsidR="000E7E17">
        <w:br/>
      </w:r>
      <w:r w:rsidRPr="000E7E17">
        <w:t>z podziałem na poszcz</w:t>
      </w:r>
      <w:r w:rsidR="0002673B">
        <w:t>ególne struktury organizacyjne:</w:t>
      </w:r>
    </w:p>
    <w:p w:rsidR="0019209C" w:rsidRPr="0002673B" w:rsidRDefault="0019209C" w:rsidP="0019209C">
      <w:pPr>
        <w:widowControl/>
        <w:suppressAutoHyphens w:val="0"/>
        <w:spacing w:line="276" w:lineRule="auto"/>
        <w:ind w:firstLine="357"/>
        <w:contextualSpacing/>
        <w:jc w:val="both"/>
      </w:pPr>
    </w:p>
    <w:p w:rsidR="0007312F" w:rsidRDefault="007F10EB" w:rsidP="00524B26">
      <w:pPr>
        <w:jc w:val="both"/>
        <w:rPr>
          <w:b/>
          <w:sz w:val="22"/>
          <w:szCs w:val="22"/>
        </w:rPr>
      </w:pPr>
      <w:r>
        <w:rPr>
          <w:b/>
          <w:sz w:val="22"/>
          <w:szCs w:val="22"/>
        </w:rPr>
        <w:t>Tabela nr 3</w:t>
      </w:r>
      <w:r w:rsidR="0058483D">
        <w:rPr>
          <w:b/>
          <w:sz w:val="22"/>
          <w:szCs w:val="22"/>
        </w:rPr>
        <w:t>3</w:t>
      </w:r>
      <w:r w:rsidR="00C975F1" w:rsidRPr="00C975F1">
        <w:rPr>
          <w:b/>
          <w:sz w:val="22"/>
          <w:szCs w:val="22"/>
        </w:rPr>
        <w:t>.</w:t>
      </w:r>
      <w:r w:rsidR="00C975F1">
        <w:rPr>
          <w:sz w:val="22"/>
          <w:szCs w:val="22"/>
        </w:rPr>
        <w:t xml:space="preserve"> </w:t>
      </w:r>
      <w:r w:rsidR="0007312F" w:rsidRPr="00B2289D">
        <w:rPr>
          <w:b/>
          <w:sz w:val="22"/>
          <w:szCs w:val="22"/>
        </w:rPr>
        <w:t xml:space="preserve">Liczba uczniów SOSW w </w:t>
      </w:r>
      <w:r w:rsidR="002A6B1F" w:rsidRPr="00B2289D">
        <w:rPr>
          <w:b/>
          <w:sz w:val="22"/>
          <w:szCs w:val="22"/>
        </w:rPr>
        <w:t>Ciechanowie w latach</w:t>
      </w:r>
      <w:r w:rsidR="0007312F" w:rsidRPr="00B2289D">
        <w:rPr>
          <w:b/>
          <w:sz w:val="22"/>
          <w:szCs w:val="22"/>
        </w:rPr>
        <w:t xml:space="preserve"> 201</w:t>
      </w:r>
      <w:r w:rsidR="002A6B1F" w:rsidRPr="00B2289D">
        <w:rPr>
          <w:b/>
          <w:sz w:val="22"/>
          <w:szCs w:val="22"/>
        </w:rPr>
        <w:t>2</w:t>
      </w:r>
      <w:r w:rsidR="0007312F" w:rsidRPr="00B2289D">
        <w:rPr>
          <w:b/>
          <w:sz w:val="22"/>
          <w:szCs w:val="22"/>
        </w:rPr>
        <w:t>-201</w:t>
      </w:r>
      <w:r w:rsidR="002A6B1F" w:rsidRPr="00B2289D">
        <w:rPr>
          <w:b/>
          <w:sz w:val="22"/>
          <w:szCs w:val="22"/>
        </w:rPr>
        <w:t>5</w:t>
      </w:r>
      <w:r w:rsidR="0007312F" w:rsidRPr="00B2289D">
        <w:rPr>
          <w:b/>
          <w:sz w:val="22"/>
          <w:szCs w:val="22"/>
        </w:rPr>
        <w:t>:</w:t>
      </w:r>
    </w:p>
    <w:p w:rsidR="0019209C" w:rsidRPr="00B2289D" w:rsidRDefault="0019209C" w:rsidP="00524B26">
      <w:pPr>
        <w:jc w:val="both"/>
        <w:rPr>
          <w:b/>
        </w:rPr>
      </w:pPr>
    </w:p>
    <w:tbl>
      <w:tblPr>
        <w:tblW w:w="9190" w:type="dxa"/>
        <w:tblInd w:w="-10" w:type="dxa"/>
        <w:tblLayout w:type="fixed"/>
        <w:tblLook w:val="0000" w:firstRow="0" w:lastRow="0" w:firstColumn="0" w:lastColumn="0" w:noHBand="0" w:noVBand="0"/>
      </w:tblPr>
      <w:tblGrid>
        <w:gridCol w:w="2528"/>
        <w:gridCol w:w="1559"/>
        <w:gridCol w:w="1701"/>
        <w:gridCol w:w="1701"/>
        <w:gridCol w:w="1701"/>
      </w:tblGrid>
      <w:tr w:rsidR="002A6B1F" w:rsidRPr="006302BF" w:rsidTr="002A6B1F">
        <w:tc>
          <w:tcPr>
            <w:tcW w:w="2528" w:type="dxa"/>
            <w:tcBorders>
              <w:top w:val="single" w:sz="4" w:space="0" w:color="000000"/>
              <w:left w:val="single" w:sz="4" w:space="0" w:color="000000"/>
              <w:bottom w:val="single" w:sz="4" w:space="0" w:color="000000"/>
            </w:tcBorders>
            <w:shd w:val="clear" w:color="auto" w:fill="auto"/>
          </w:tcPr>
          <w:p w:rsidR="002A6B1F" w:rsidRPr="006302BF" w:rsidRDefault="0011550D" w:rsidP="0011550D">
            <w:pPr>
              <w:snapToGrid w:val="0"/>
              <w:jc w:val="center"/>
              <w:rPr>
                <w:sz w:val="22"/>
                <w:szCs w:val="22"/>
              </w:rPr>
            </w:pPr>
            <w:r>
              <w:rPr>
                <w:b/>
                <w:sz w:val="22"/>
                <w:szCs w:val="22"/>
              </w:rPr>
              <w:t>Liczba uczniów</w:t>
            </w:r>
          </w:p>
        </w:tc>
        <w:tc>
          <w:tcPr>
            <w:tcW w:w="1559" w:type="dxa"/>
            <w:tcBorders>
              <w:top w:val="single" w:sz="4" w:space="0" w:color="000000"/>
              <w:left w:val="single" w:sz="4" w:space="0" w:color="000000"/>
              <w:bottom w:val="single" w:sz="4" w:space="0" w:color="000000"/>
            </w:tcBorders>
            <w:shd w:val="clear" w:color="auto" w:fill="auto"/>
          </w:tcPr>
          <w:p w:rsidR="002A6B1F" w:rsidRPr="006302BF" w:rsidRDefault="002A6B1F" w:rsidP="00B2289D">
            <w:pPr>
              <w:jc w:val="center"/>
              <w:rPr>
                <w:b/>
                <w:sz w:val="22"/>
                <w:szCs w:val="22"/>
              </w:rPr>
            </w:pPr>
            <w:r w:rsidRPr="006302BF">
              <w:rPr>
                <w:b/>
                <w:sz w:val="22"/>
                <w:szCs w:val="22"/>
              </w:rPr>
              <w:t>201</w:t>
            </w:r>
            <w:r w:rsidR="00B2289D">
              <w:rPr>
                <w:b/>
                <w:sz w:val="22"/>
                <w:szCs w:val="22"/>
              </w:rPr>
              <w:t>2</w:t>
            </w:r>
          </w:p>
        </w:tc>
        <w:tc>
          <w:tcPr>
            <w:tcW w:w="1701" w:type="dxa"/>
            <w:tcBorders>
              <w:top w:val="single" w:sz="4" w:space="0" w:color="000000"/>
              <w:left w:val="single" w:sz="4" w:space="0" w:color="000000"/>
              <w:bottom w:val="single" w:sz="4" w:space="0" w:color="000000"/>
            </w:tcBorders>
            <w:shd w:val="clear" w:color="auto" w:fill="auto"/>
          </w:tcPr>
          <w:p w:rsidR="002A6B1F" w:rsidRPr="006302BF" w:rsidRDefault="002A6B1F" w:rsidP="00B2289D">
            <w:pPr>
              <w:jc w:val="center"/>
              <w:rPr>
                <w:b/>
                <w:sz w:val="22"/>
                <w:szCs w:val="22"/>
              </w:rPr>
            </w:pPr>
            <w:r w:rsidRPr="006302BF">
              <w:rPr>
                <w:b/>
                <w:sz w:val="22"/>
                <w:szCs w:val="22"/>
              </w:rPr>
              <w:t>201</w:t>
            </w:r>
            <w:r w:rsidR="00B2289D">
              <w:rPr>
                <w:b/>
                <w:sz w:val="22"/>
                <w:szCs w:val="22"/>
              </w:rPr>
              <w:t>3</w:t>
            </w:r>
          </w:p>
        </w:tc>
        <w:tc>
          <w:tcPr>
            <w:tcW w:w="1701" w:type="dxa"/>
            <w:tcBorders>
              <w:top w:val="single" w:sz="4" w:space="0" w:color="000000"/>
              <w:left w:val="single" w:sz="4" w:space="0" w:color="000000"/>
              <w:bottom w:val="single" w:sz="4" w:space="0" w:color="000000"/>
            </w:tcBorders>
            <w:shd w:val="clear" w:color="auto" w:fill="auto"/>
          </w:tcPr>
          <w:p w:rsidR="002A6B1F" w:rsidRPr="006302BF" w:rsidRDefault="002A6B1F" w:rsidP="00B2289D">
            <w:pPr>
              <w:jc w:val="center"/>
              <w:rPr>
                <w:b/>
                <w:sz w:val="22"/>
                <w:szCs w:val="22"/>
              </w:rPr>
            </w:pPr>
            <w:r w:rsidRPr="006302BF">
              <w:rPr>
                <w:b/>
                <w:sz w:val="22"/>
                <w:szCs w:val="22"/>
              </w:rPr>
              <w:t>201</w:t>
            </w:r>
            <w:r w:rsidR="00B2289D">
              <w:rPr>
                <w:b/>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6B1F" w:rsidRPr="006302BF" w:rsidRDefault="002A6B1F" w:rsidP="00B2289D">
            <w:pPr>
              <w:jc w:val="center"/>
              <w:rPr>
                <w:sz w:val="22"/>
                <w:szCs w:val="22"/>
              </w:rPr>
            </w:pPr>
            <w:r w:rsidRPr="006302BF">
              <w:rPr>
                <w:b/>
                <w:sz w:val="22"/>
                <w:szCs w:val="22"/>
              </w:rPr>
              <w:t>201</w:t>
            </w:r>
            <w:r w:rsidR="00B2289D">
              <w:rPr>
                <w:b/>
                <w:sz w:val="22"/>
                <w:szCs w:val="22"/>
              </w:rPr>
              <w:t>5</w:t>
            </w:r>
            <w:r w:rsidRPr="006302BF">
              <w:rPr>
                <w:b/>
                <w:sz w:val="22"/>
                <w:szCs w:val="22"/>
              </w:rPr>
              <w:br/>
            </w:r>
          </w:p>
        </w:tc>
      </w:tr>
      <w:tr w:rsidR="002A6B1F" w:rsidTr="002A6B1F">
        <w:tc>
          <w:tcPr>
            <w:tcW w:w="2528" w:type="dxa"/>
            <w:tcBorders>
              <w:top w:val="single" w:sz="4" w:space="0" w:color="000000"/>
              <w:left w:val="single" w:sz="4" w:space="0" w:color="000000"/>
              <w:bottom w:val="single" w:sz="4" w:space="0" w:color="000000"/>
            </w:tcBorders>
            <w:shd w:val="clear" w:color="auto" w:fill="auto"/>
          </w:tcPr>
          <w:p w:rsidR="002A6B1F" w:rsidRPr="0002673B" w:rsidRDefault="002A6B1F">
            <w:pPr>
              <w:rPr>
                <w:b/>
                <w:sz w:val="20"/>
                <w:szCs w:val="20"/>
              </w:rPr>
            </w:pPr>
            <w:r w:rsidRPr="0002673B">
              <w:rPr>
                <w:b/>
                <w:sz w:val="20"/>
                <w:szCs w:val="20"/>
              </w:rPr>
              <w:t>Liczba uczniów</w:t>
            </w:r>
            <w:r w:rsidR="0011550D">
              <w:rPr>
                <w:b/>
                <w:sz w:val="20"/>
                <w:szCs w:val="20"/>
              </w:rPr>
              <w:t xml:space="preserve"> ogółem</w:t>
            </w:r>
            <w:r w:rsidRPr="0002673B">
              <w:rPr>
                <w:b/>
                <w:sz w:val="20"/>
                <w:szCs w:val="20"/>
              </w:rPr>
              <w:t>,</w:t>
            </w:r>
            <w:r w:rsidRPr="0002673B">
              <w:rPr>
                <w:b/>
                <w:sz w:val="20"/>
                <w:szCs w:val="20"/>
              </w:rPr>
              <w:br/>
              <w:t>w tym:</w:t>
            </w:r>
          </w:p>
        </w:tc>
        <w:tc>
          <w:tcPr>
            <w:tcW w:w="1559"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b/>
                <w:sz w:val="22"/>
                <w:szCs w:val="22"/>
              </w:rPr>
            </w:pPr>
            <w:r w:rsidRPr="00BE5D3E">
              <w:rPr>
                <w:b/>
                <w:sz w:val="22"/>
                <w:szCs w:val="22"/>
              </w:rPr>
              <w:t>154</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b/>
                <w:sz w:val="22"/>
                <w:szCs w:val="22"/>
              </w:rPr>
            </w:pPr>
            <w:r w:rsidRPr="00BE5D3E">
              <w:rPr>
                <w:b/>
                <w:sz w:val="22"/>
                <w:szCs w:val="22"/>
              </w:rPr>
              <w:t>148</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b/>
                <w:sz w:val="22"/>
                <w:szCs w:val="22"/>
              </w:rPr>
            </w:pPr>
            <w:r w:rsidRPr="00BE5D3E">
              <w:rPr>
                <w:b/>
                <w:sz w:val="22"/>
                <w:szCs w:val="22"/>
              </w:rPr>
              <w:t>135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6B1F" w:rsidRPr="004C7EE2" w:rsidRDefault="00BE5D3E">
            <w:pPr>
              <w:jc w:val="center"/>
              <w:rPr>
                <w:b/>
                <w:sz w:val="22"/>
                <w:szCs w:val="22"/>
              </w:rPr>
            </w:pPr>
            <w:r w:rsidRPr="004C7EE2">
              <w:rPr>
                <w:b/>
                <w:sz w:val="22"/>
                <w:szCs w:val="22"/>
              </w:rPr>
              <w:t>122</w:t>
            </w:r>
          </w:p>
        </w:tc>
      </w:tr>
      <w:tr w:rsidR="002A6B1F" w:rsidTr="002A6B1F">
        <w:tc>
          <w:tcPr>
            <w:tcW w:w="2528" w:type="dxa"/>
            <w:tcBorders>
              <w:top w:val="single" w:sz="4" w:space="0" w:color="000000"/>
              <w:left w:val="single" w:sz="4" w:space="0" w:color="000000"/>
              <w:bottom w:val="single" w:sz="4" w:space="0" w:color="000000"/>
            </w:tcBorders>
            <w:shd w:val="clear" w:color="auto" w:fill="auto"/>
          </w:tcPr>
          <w:p w:rsidR="002A6B1F" w:rsidRPr="0002673B" w:rsidRDefault="002A6B1F">
            <w:pPr>
              <w:rPr>
                <w:sz w:val="20"/>
                <w:szCs w:val="20"/>
              </w:rPr>
            </w:pPr>
            <w:r w:rsidRPr="0002673B">
              <w:rPr>
                <w:i/>
                <w:sz w:val="20"/>
                <w:szCs w:val="20"/>
              </w:rPr>
              <w:t>Liczba dzieci umieszczonych</w:t>
            </w:r>
            <w:r w:rsidRPr="0002673B">
              <w:rPr>
                <w:i/>
                <w:sz w:val="20"/>
                <w:szCs w:val="20"/>
              </w:rPr>
              <w:br/>
              <w:t>w przedszkolu</w:t>
            </w:r>
          </w:p>
        </w:tc>
        <w:tc>
          <w:tcPr>
            <w:tcW w:w="1559"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18</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18</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6B1F" w:rsidRPr="00BE5D3E" w:rsidRDefault="00BE5D3E">
            <w:pPr>
              <w:jc w:val="center"/>
              <w:rPr>
                <w:sz w:val="22"/>
                <w:szCs w:val="22"/>
              </w:rPr>
            </w:pPr>
            <w:r>
              <w:rPr>
                <w:sz w:val="22"/>
                <w:szCs w:val="22"/>
              </w:rPr>
              <w:t>22</w:t>
            </w:r>
          </w:p>
        </w:tc>
      </w:tr>
      <w:tr w:rsidR="002A6B1F" w:rsidTr="002A6B1F">
        <w:tc>
          <w:tcPr>
            <w:tcW w:w="2528" w:type="dxa"/>
            <w:tcBorders>
              <w:top w:val="single" w:sz="4" w:space="0" w:color="000000"/>
              <w:left w:val="single" w:sz="4" w:space="0" w:color="000000"/>
              <w:bottom w:val="single" w:sz="4" w:space="0" w:color="000000"/>
            </w:tcBorders>
            <w:shd w:val="clear" w:color="auto" w:fill="auto"/>
          </w:tcPr>
          <w:p w:rsidR="002A6B1F" w:rsidRPr="0002673B" w:rsidRDefault="002A6B1F">
            <w:pPr>
              <w:rPr>
                <w:sz w:val="20"/>
                <w:szCs w:val="20"/>
              </w:rPr>
            </w:pPr>
            <w:r w:rsidRPr="0002673B">
              <w:rPr>
                <w:i/>
                <w:sz w:val="20"/>
                <w:szCs w:val="20"/>
              </w:rPr>
              <w:t>Liczba uczniów szkoły podstawowej</w:t>
            </w:r>
          </w:p>
        </w:tc>
        <w:tc>
          <w:tcPr>
            <w:tcW w:w="1559"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54</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55</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6B1F" w:rsidRPr="00BE5D3E" w:rsidRDefault="00BE5D3E">
            <w:pPr>
              <w:jc w:val="center"/>
              <w:rPr>
                <w:sz w:val="22"/>
                <w:szCs w:val="22"/>
              </w:rPr>
            </w:pPr>
            <w:r>
              <w:rPr>
                <w:sz w:val="22"/>
                <w:szCs w:val="22"/>
              </w:rPr>
              <w:t>32</w:t>
            </w:r>
          </w:p>
        </w:tc>
      </w:tr>
      <w:tr w:rsidR="002A6B1F" w:rsidTr="002A6B1F">
        <w:tc>
          <w:tcPr>
            <w:tcW w:w="2528" w:type="dxa"/>
            <w:tcBorders>
              <w:top w:val="single" w:sz="4" w:space="0" w:color="000000"/>
              <w:left w:val="single" w:sz="4" w:space="0" w:color="000000"/>
              <w:bottom w:val="single" w:sz="4" w:space="0" w:color="000000"/>
            </w:tcBorders>
            <w:shd w:val="clear" w:color="auto" w:fill="auto"/>
          </w:tcPr>
          <w:p w:rsidR="002A6B1F" w:rsidRPr="0002673B" w:rsidRDefault="002A6B1F">
            <w:pPr>
              <w:rPr>
                <w:sz w:val="20"/>
                <w:szCs w:val="20"/>
              </w:rPr>
            </w:pPr>
            <w:r w:rsidRPr="0002673B">
              <w:rPr>
                <w:i/>
                <w:sz w:val="20"/>
                <w:szCs w:val="20"/>
              </w:rPr>
              <w:t>Liczba uczniów szkoły gimnazjalnej</w:t>
            </w:r>
          </w:p>
        </w:tc>
        <w:tc>
          <w:tcPr>
            <w:tcW w:w="1559"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50</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46</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6B1F" w:rsidRPr="00BE5D3E" w:rsidRDefault="00BE5D3E">
            <w:pPr>
              <w:jc w:val="center"/>
              <w:rPr>
                <w:sz w:val="22"/>
                <w:szCs w:val="22"/>
              </w:rPr>
            </w:pPr>
            <w:r>
              <w:rPr>
                <w:sz w:val="22"/>
                <w:szCs w:val="22"/>
              </w:rPr>
              <w:t>37</w:t>
            </w:r>
          </w:p>
        </w:tc>
      </w:tr>
      <w:tr w:rsidR="00BE5D3E" w:rsidTr="002A6B1F">
        <w:tc>
          <w:tcPr>
            <w:tcW w:w="2528" w:type="dxa"/>
            <w:tcBorders>
              <w:top w:val="single" w:sz="4" w:space="0" w:color="000000"/>
              <w:left w:val="single" w:sz="4" w:space="0" w:color="000000"/>
              <w:bottom w:val="single" w:sz="4" w:space="0" w:color="000000"/>
            </w:tcBorders>
            <w:shd w:val="clear" w:color="auto" w:fill="auto"/>
          </w:tcPr>
          <w:p w:rsidR="00BE5D3E" w:rsidRPr="0002673B" w:rsidRDefault="00BE5D3E">
            <w:pPr>
              <w:rPr>
                <w:i/>
                <w:sz w:val="20"/>
                <w:szCs w:val="20"/>
              </w:rPr>
            </w:pPr>
            <w:r w:rsidRPr="0002673B">
              <w:rPr>
                <w:i/>
                <w:sz w:val="20"/>
                <w:szCs w:val="20"/>
              </w:rPr>
              <w:t>Liczba uczniów szkoły ponadgimnazjalnej</w:t>
            </w:r>
          </w:p>
        </w:tc>
        <w:tc>
          <w:tcPr>
            <w:tcW w:w="1559" w:type="dxa"/>
            <w:tcBorders>
              <w:top w:val="single" w:sz="4" w:space="0" w:color="000000"/>
              <w:left w:val="single" w:sz="4" w:space="0" w:color="000000"/>
              <w:bottom w:val="single" w:sz="4" w:space="0" w:color="000000"/>
            </w:tcBorders>
            <w:shd w:val="clear" w:color="auto" w:fill="auto"/>
          </w:tcPr>
          <w:p w:rsidR="00BE5D3E" w:rsidRPr="00BE5D3E" w:rsidRDefault="00BE5D3E">
            <w:pPr>
              <w:jc w:val="center"/>
              <w:rPr>
                <w:sz w:val="22"/>
                <w:szCs w:val="22"/>
              </w:rPr>
            </w:pPr>
            <w:r>
              <w:rPr>
                <w:sz w:val="22"/>
                <w:szCs w:val="22"/>
              </w:rPr>
              <w:t>31</w:t>
            </w:r>
          </w:p>
        </w:tc>
        <w:tc>
          <w:tcPr>
            <w:tcW w:w="1701" w:type="dxa"/>
            <w:tcBorders>
              <w:top w:val="single" w:sz="4" w:space="0" w:color="000000"/>
              <w:left w:val="single" w:sz="4" w:space="0" w:color="000000"/>
              <w:bottom w:val="single" w:sz="4" w:space="0" w:color="000000"/>
            </w:tcBorders>
            <w:shd w:val="clear" w:color="auto" w:fill="auto"/>
          </w:tcPr>
          <w:p w:rsidR="00BE5D3E" w:rsidRPr="00BE5D3E" w:rsidRDefault="00BE5D3E">
            <w:pPr>
              <w:jc w:val="center"/>
              <w:rPr>
                <w:sz w:val="22"/>
                <w:szCs w:val="22"/>
              </w:rPr>
            </w:pPr>
            <w:r>
              <w:rPr>
                <w:sz w:val="22"/>
                <w:szCs w:val="22"/>
              </w:rPr>
              <w:t>34</w:t>
            </w:r>
          </w:p>
        </w:tc>
        <w:tc>
          <w:tcPr>
            <w:tcW w:w="1701" w:type="dxa"/>
            <w:tcBorders>
              <w:top w:val="single" w:sz="4" w:space="0" w:color="000000"/>
              <w:left w:val="single" w:sz="4" w:space="0" w:color="000000"/>
              <w:bottom w:val="single" w:sz="4" w:space="0" w:color="000000"/>
            </w:tcBorders>
            <w:shd w:val="clear" w:color="auto" w:fill="auto"/>
          </w:tcPr>
          <w:p w:rsidR="00BE5D3E" w:rsidRPr="00BE5D3E" w:rsidRDefault="00BE5D3E">
            <w:pPr>
              <w:jc w:val="center"/>
              <w:rPr>
                <w:sz w:val="22"/>
                <w:szCs w:val="22"/>
              </w:rPr>
            </w:pPr>
            <w:r>
              <w:rPr>
                <w:sz w:val="22"/>
                <w:szCs w:val="22"/>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E5D3E" w:rsidRPr="00BE5D3E" w:rsidRDefault="00BE5D3E">
            <w:pPr>
              <w:jc w:val="center"/>
              <w:rPr>
                <w:sz w:val="22"/>
                <w:szCs w:val="22"/>
              </w:rPr>
            </w:pPr>
            <w:r>
              <w:rPr>
                <w:sz w:val="22"/>
                <w:szCs w:val="22"/>
              </w:rPr>
              <w:t>31</w:t>
            </w:r>
          </w:p>
        </w:tc>
      </w:tr>
      <w:tr w:rsidR="002A6B1F" w:rsidTr="002A6B1F">
        <w:tc>
          <w:tcPr>
            <w:tcW w:w="2528" w:type="dxa"/>
            <w:tcBorders>
              <w:top w:val="single" w:sz="4" w:space="0" w:color="000000"/>
              <w:left w:val="single" w:sz="4" w:space="0" w:color="000000"/>
              <w:bottom w:val="single" w:sz="4" w:space="0" w:color="000000"/>
            </w:tcBorders>
            <w:shd w:val="clear" w:color="auto" w:fill="auto"/>
          </w:tcPr>
          <w:p w:rsidR="002A6B1F" w:rsidRPr="0002673B" w:rsidRDefault="00BE5D3E" w:rsidP="00BE5D3E">
            <w:pPr>
              <w:rPr>
                <w:sz w:val="20"/>
                <w:szCs w:val="20"/>
              </w:rPr>
            </w:pPr>
            <w:r w:rsidRPr="0002673B">
              <w:rPr>
                <w:i/>
                <w:sz w:val="20"/>
                <w:szCs w:val="20"/>
              </w:rPr>
              <w:t>Liczba uczniów szkoły p</w:t>
            </w:r>
            <w:r>
              <w:rPr>
                <w:i/>
                <w:sz w:val="20"/>
                <w:szCs w:val="20"/>
              </w:rPr>
              <w:t>rzysposabiającej do pracy</w:t>
            </w:r>
          </w:p>
        </w:tc>
        <w:tc>
          <w:tcPr>
            <w:tcW w:w="1559"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19</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13</w:t>
            </w:r>
          </w:p>
        </w:tc>
        <w:tc>
          <w:tcPr>
            <w:tcW w:w="1701" w:type="dxa"/>
            <w:tcBorders>
              <w:top w:val="single" w:sz="4" w:space="0" w:color="000000"/>
              <w:left w:val="single" w:sz="4" w:space="0" w:color="000000"/>
              <w:bottom w:val="single" w:sz="4" w:space="0" w:color="000000"/>
            </w:tcBorders>
            <w:shd w:val="clear" w:color="auto" w:fill="auto"/>
          </w:tcPr>
          <w:p w:rsidR="002A6B1F" w:rsidRPr="00BE5D3E" w:rsidRDefault="00BE5D3E">
            <w:pPr>
              <w:jc w:val="center"/>
              <w:rPr>
                <w:sz w:val="22"/>
                <w:szCs w:val="22"/>
              </w:rPr>
            </w:pPr>
            <w:r>
              <w:rPr>
                <w:sz w:val="22"/>
                <w:szCs w:val="22"/>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A6B1F" w:rsidRPr="00BE5D3E" w:rsidRDefault="00BE5D3E">
            <w:pPr>
              <w:jc w:val="center"/>
              <w:rPr>
                <w:sz w:val="22"/>
                <w:szCs w:val="22"/>
              </w:rPr>
            </w:pPr>
            <w:r>
              <w:rPr>
                <w:sz w:val="22"/>
                <w:szCs w:val="22"/>
              </w:rPr>
              <w:t>22</w:t>
            </w:r>
          </w:p>
        </w:tc>
      </w:tr>
    </w:tbl>
    <w:p w:rsidR="0007312F" w:rsidRDefault="0007312F" w:rsidP="00524B26">
      <w:pPr>
        <w:widowControl/>
        <w:suppressAutoHyphens w:val="0"/>
        <w:spacing w:line="276" w:lineRule="auto"/>
      </w:pPr>
      <w:r>
        <w:rPr>
          <w:sz w:val="18"/>
          <w:szCs w:val="18"/>
        </w:rPr>
        <w:t>Źródło: opracowanie własne na podstawie danych ze Specjalnego Ośrodka Szkolno-Wychowawczego w</w:t>
      </w:r>
      <w:r w:rsidR="002A6B1F">
        <w:rPr>
          <w:sz w:val="18"/>
          <w:szCs w:val="18"/>
        </w:rPr>
        <w:t xml:space="preserve"> </w:t>
      </w:r>
      <w:r w:rsidR="008759F8">
        <w:rPr>
          <w:sz w:val="18"/>
          <w:szCs w:val="18"/>
        </w:rPr>
        <w:t>Ciechanowie</w:t>
      </w:r>
      <w:r>
        <w:rPr>
          <w:sz w:val="18"/>
          <w:szCs w:val="18"/>
        </w:rPr>
        <w:t>.</w:t>
      </w:r>
    </w:p>
    <w:p w:rsidR="0007312F" w:rsidRDefault="0007312F" w:rsidP="00AE1F21">
      <w:pPr>
        <w:spacing w:line="276" w:lineRule="auto"/>
        <w:ind w:firstLine="284"/>
        <w:jc w:val="both"/>
      </w:pPr>
      <w:r w:rsidRPr="00AE1F21">
        <w:t>Anali</w:t>
      </w:r>
      <w:r w:rsidR="00C975F1" w:rsidRPr="00AE1F21">
        <w:t xml:space="preserve">zując dane zawarte w tabeli nr </w:t>
      </w:r>
      <w:r w:rsidR="004C7EE2">
        <w:t>3</w:t>
      </w:r>
      <w:r w:rsidR="0011550D">
        <w:t>3</w:t>
      </w:r>
      <w:r w:rsidRPr="00AE1F21">
        <w:t xml:space="preserve"> należy stwierdzić, iż największa liczba uczniów kształciła się w SOSW w  201</w:t>
      </w:r>
      <w:r w:rsidR="004C7EE2">
        <w:t xml:space="preserve">2 </w:t>
      </w:r>
      <w:r w:rsidRPr="00AE1F21">
        <w:t>r. – było ich 1</w:t>
      </w:r>
      <w:r w:rsidR="004C7EE2">
        <w:t>5</w:t>
      </w:r>
      <w:r w:rsidRPr="00AE1F21">
        <w:t xml:space="preserve">4. </w:t>
      </w:r>
      <w:r w:rsidR="004C7EE2">
        <w:t xml:space="preserve">W latach </w:t>
      </w:r>
      <w:r w:rsidRPr="00AE1F21">
        <w:t>2012</w:t>
      </w:r>
      <w:r w:rsidR="004C7EE2">
        <w:t xml:space="preserve"> - 2013</w:t>
      </w:r>
      <w:r w:rsidRPr="00AE1F21">
        <w:t>. najwięcej uczniów uczęszcza</w:t>
      </w:r>
      <w:r w:rsidR="004C7EE2">
        <w:t>ło</w:t>
      </w:r>
      <w:r w:rsidRPr="00AE1F21">
        <w:t xml:space="preserve"> do  Szkoły </w:t>
      </w:r>
      <w:r w:rsidR="004C7EE2">
        <w:t>Podstawowej, a od 2014 r. do Gimnazjum</w:t>
      </w:r>
      <w:r w:rsidRPr="00AE1F21">
        <w:t>.</w:t>
      </w:r>
    </w:p>
    <w:p w:rsidR="00B75200" w:rsidRPr="00AE1F21" w:rsidRDefault="00B75200" w:rsidP="00AE1F21">
      <w:pPr>
        <w:spacing w:line="276" w:lineRule="auto"/>
        <w:ind w:firstLine="284"/>
        <w:jc w:val="both"/>
      </w:pPr>
    </w:p>
    <w:p w:rsidR="0007312F" w:rsidRPr="00B75200" w:rsidRDefault="004C7EE2" w:rsidP="00524B26">
      <w:pPr>
        <w:jc w:val="both"/>
        <w:rPr>
          <w:b/>
        </w:rPr>
      </w:pPr>
      <w:r>
        <w:rPr>
          <w:b/>
          <w:sz w:val="22"/>
          <w:szCs w:val="22"/>
        </w:rPr>
        <w:t>Tabela nr 3</w:t>
      </w:r>
      <w:r w:rsidR="0058483D">
        <w:rPr>
          <w:b/>
          <w:sz w:val="22"/>
          <w:szCs w:val="22"/>
        </w:rPr>
        <w:t>4</w:t>
      </w:r>
      <w:r w:rsidR="00C975F1" w:rsidRPr="00C975F1">
        <w:rPr>
          <w:b/>
          <w:sz w:val="22"/>
          <w:szCs w:val="22"/>
        </w:rPr>
        <w:t>.</w:t>
      </w:r>
      <w:r w:rsidR="00C975F1">
        <w:rPr>
          <w:sz w:val="22"/>
          <w:szCs w:val="22"/>
        </w:rPr>
        <w:t xml:space="preserve"> </w:t>
      </w:r>
      <w:r w:rsidR="0007312F" w:rsidRPr="00B75200">
        <w:rPr>
          <w:b/>
          <w:sz w:val="22"/>
          <w:szCs w:val="22"/>
        </w:rPr>
        <w:t xml:space="preserve">Liczba uczniów SOSW w </w:t>
      </w:r>
      <w:r w:rsidR="00B75200">
        <w:rPr>
          <w:b/>
          <w:sz w:val="22"/>
          <w:szCs w:val="22"/>
        </w:rPr>
        <w:t>Ciechanowie</w:t>
      </w:r>
      <w:r w:rsidR="0007312F" w:rsidRPr="00B75200">
        <w:rPr>
          <w:b/>
          <w:sz w:val="22"/>
          <w:szCs w:val="22"/>
        </w:rPr>
        <w:t xml:space="preserve"> z podziałem na </w:t>
      </w:r>
      <w:r w:rsidR="00FE57B1" w:rsidRPr="00B75200">
        <w:rPr>
          <w:b/>
          <w:sz w:val="22"/>
          <w:szCs w:val="22"/>
        </w:rPr>
        <w:t>płeć</w:t>
      </w:r>
      <w:r w:rsidR="0007312F" w:rsidRPr="00B75200">
        <w:rPr>
          <w:b/>
          <w:sz w:val="22"/>
          <w:szCs w:val="22"/>
        </w:rPr>
        <w:t xml:space="preserve"> w latach 201</w:t>
      </w:r>
      <w:r w:rsidR="00B2289D" w:rsidRPr="00B75200">
        <w:rPr>
          <w:b/>
          <w:sz w:val="22"/>
          <w:szCs w:val="22"/>
        </w:rPr>
        <w:t>2</w:t>
      </w:r>
      <w:r w:rsidR="0007312F" w:rsidRPr="00B75200">
        <w:rPr>
          <w:b/>
          <w:sz w:val="22"/>
          <w:szCs w:val="22"/>
        </w:rPr>
        <w:t>-201</w:t>
      </w:r>
      <w:r w:rsidR="008759F8" w:rsidRPr="00B75200">
        <w:rPr>
          <w:b/>
          <w:sz w:val="22"/>
          <w:szCs w:val="22"/>
        </w:rPr>
        <w:t>5</w:t>
      </w:r>
      <w:r w:rsidR="0007312F" w:rsidRPr="00B75200">
        <w:rPr>
          <w:b/>
          <w:sz w:val="22"/>
          <w:szCs w:val="22"/>
        </w:rPr>
        <w:t>:</w:t>
      </w:r>
    </w:p>
    <w:tbl>
      <w:tblPr>
        <w:tblW w:w="9190" w:type="dxa"/>
        <w:tblInd w:w="-10" w:type="dxa"/>
        <w:tblLayout w:type="fixed"/>
        <w:tblLook w:val="0000" w:firstRow="0" w:lastRow="0" w:firstColumn="0" w:lastColumn="0" w:noHBand="0" w:noVBand="0"/>
      </w:tblPr>
      <w:tblGrid>
        <w:gridCol w:w="2528"/>
        <w:gridCol w:w="1559"/>
        <w:gridCol w:w="1701"/>
        <w:gridCol w:w="1701"/>
        <w:gridCol w:w="1701"/>
      </w:tblGrid>
      <w:tr w:rsidR="00B2289D" w:rsidRPr="006302BF" w:rsidTr="00B2289D">
        <w:tc>
          <w:tcPr>
            <w:tcW w:w="2528" w:type="dxa"/>
            <w:tcBorders>
              <w:top w:val="single" w:sz="4" w:space="0" w:color="000000"/>
              <w:left w:val="single" w:sz="4" w:space="0" w:color="000000"/>
              <w:bottom w:val="single" w:sz="4" w:space="0" w:color="000000"/>
            </w:tcBorders>
            <w:shd w:val="clear" w:color="auto" w:fill="auto"/>
          </w:tcPr>
          <w:p w:rsidR="00B2289D" w:rsidRPr="006302BF" w:rsidRDefault="0011550D">
            <w:pPr>
              <w:snapToGrid w:val="0"/>
              <w:jc w:val="center"/>
              <w:rPr>
                <w:sz w:val="22"/>
                <w:szCs w:val="22"/>
              </w:rPr>
            </w:pPr>
            <w:r w:rsidRPr="0011550D">
              <w:rPr>
                <w:b/>
                <w:sz w:val="22"/>
                <w:szCs w:val="22"/>
              </w:rPr>
              <w:t>Wyszczególnienie</w:t>
            </w:r>
          </w:p>
        </w:tc>
        <w:tc>
          <w:tcPr>
            <w:tcW w:w="1559" w:type="dxa"/>
            <w:tcBorders>
              <w:top w:val="single" w:sz="4" w:space="0" w:color="000000"/>
              <w:left w:val="single" w:sz="4" w:space="0" w:color="000000"/>
              <w:bottom w:val="single" w:sz="4" w:space="0" w:color="000000"/>
            </w:tcBorders>
            <w:shd w:val="clear" w:color="auto" w:fill="auto"/>
          </w:tcPr>
          <w:p w:rsidR="00B2289D" w:rsidRPr="006302BF" w:rsidRDefault="00B2289D" w:rsidP="00B2289D">
            <w:pPr>
              <w:jc w:val="center"/>
              <w:rPr>
                <w:b/>
                <w:sz w:val="22"/>
                <w:szCs w:val="22"/>
              </w:rPr>
            </w:pPr>
            <w:r w:rsidRPr="006302BF">
              <w:rPr>
                <w:b/>
                <w:sz w:val="22"/>
                <w:szCs w:val="22"/>
              </w:rPr>
              <w:t>201</w:t>
            </w:r>
            <w:r>
              <w:rPr>
                <w:b/>
                <w:sz w:val="22"/>
                <w:szCs w:val="22"/>
              </w:rPr>
              <w:t>2</w:t>
            </w:r>
          </w:p>
        </w:tc>
        <w:tc>
          <w:tcPr>
            <w:tcW w:w="1701" w:type="dxa"/>
            <w:tcBorders>
              <w:top w:val="single" w:sz="4" w:space="0" w:color="000000"/>
              <w:left w:val="single" w:sz="4" w:space="0" w:color="000000"/>
              <w:bottom w:val="single" w:sz="4" w:space="0" w:color="000000"/>
            </w:tcBorders>
            <w:shd w:val="clear" w:color="auto" w:fill="auto"/>
          </w:tcPr>
          <w:p w:rsidR="00B2289D" w:rsidRPr="006302BF" w:rsidRDefault="00B2289D" w:rsidP="00B2289D">
            <w:pPr>
              <w:jc w:val="center"/>
              <w:rPr>
                <w:b/>
                <w:sz w:val="22"/>
                <w:szCs w:val="22"/>
              </w:rPr>
            </w:pPr>
            <w:r w:rsidRPr="006302BF">
              <w:rPr>
                <w:b/>
                <w:sz w:val="22"/>
                <w:szCs w:val="22"/>
              </w:rPr>
              <w:t>201</w:t>
            </w:r>
            <w:r>
              <w:rPr>
                <w:b/>
                <w:sz w:val="22"/>
                <w:szCs w:val="22"/>
              </w:rPr>
              <w:t>3</w:t>
            </w:r>
          </w:p>
        </w:tc>
        <w:tc>
          <w:tcPr>
            <w:tcW w:w="1701" w:type="dxa"/>
            <w:tcBorders>
              <w:top w:val="single" w:sz="4" w:space="0" w:color="000000"/>
              <w:left w:val="single" w:sz="4" w:space="0" w:color="000000"/>
              <w:bottom w:val="single" w:sz="4" w:space="0" w:color="000000"/>
            </w:tcBorders>
            <w:shd w:val="clear" w:color="auto" w:fill="auto"/>
          </w:tcPr>
          <w:p w:rsidR="00B2289D" w:rsidRPr="006302BF" w:rsidRDefault="00B2289D">
            <w:pPr>
              <w:jc w:val="center"/>
              <w:rPr>
                <w:b/>
                <w:sz w:val="22"/>
                <w:szCs w:val="22"/>
              </w:rPr>
            </w:pPr>
            <w:r>
              <w:rPr>
                <w:b/>
                <w:sz w:val="22"/>
                <w:szCs w:val="22"/>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289D" w:rsidRPr="006302BF" w:rsidRDefault="00B2289D" w:rsidP="00B2289D">
            <w:pPr>
              <w:jc w:val="center"/>
              <w:rPr>
                <w:sz w:val="22"/>
                <w:szCs w:val="22"/>
              </w:rPr>
            </w:pPr>
            <w:r>
              <w:rPr>
                <w:b/>
                <w:sz w:val="22"/>
                <w:szCs w:val="22"/>
              </w:rPr>
              <w:t xml:space="preserve">2015 </w:t>
            </w:r>
          </w:p>
        </w:tc>
      </w:tr>
      <w:tr w:rsidR="00B2289D" w:rsidTr="00B2289D">
        <w:tc>
          <w:tcPr>
            <w:tcW w:w="2528" w:type="dxa"/>
            <w:tcBorders>
              <w:top w:val="single" w:sz="4" w:space="0" w:color="000000"/>
              <w:left w:val="single" w:sz="4" w:space="0" w:color="000000"/>
              <w:bottom w:val="single" w:sz="4" w:space="0" w:color="000000"/>
            </w:tcBorders>
            <w:shd w:val="clear" w:color="auto" w:fill="auto"/>
          </w:tcPr>
          <w:p w:rsidR="00B2289D" w:rsidRPr="006302BF" w:rsidRDefault="00B2289D">
            <w:pPr>
              <w:jc w:val="both"/>
              <w:rPr>
                <w:sz w:val="22"/>
                <w:szCs w:val="22"/>
              </w:rPr>
            </w:pPr>
            <w:r w:rsidRPr="006302BF">
              <w:rPr>
                <w:b/>
                <w:sz w:val="22"/>
                <w:szCs w:val="22"/>
              </w:rPr>
              <w:t>Dziewczęta</w:t>
            </w:r>
          </w:p>
        </w:tc>
        <w:tc>
          <w:tcPr>
            <w:tcW w:w="1559" w:type="dxa"/>
            <w:tcBorders>
              <w:top w:val="single" w:sz="4" w:space="0" w:color="000000"/>
              <w:left w:val="single" w:sz="4" w:space="0" w:color="000000"/>
              <w:bottom w:val="single" w:sz="4" w:space="0" w:color="000000"/>
            </w:tcBorders>
            <w:shd w:val="clear" w:color="auto" w:fill="auto"/>
          </w:tcPr>
          <w:p w:rsidR="00B2289D" w:rsidRDefault="004C7EE2">
            <w:pPr>
              <w:jc w:val="center"/>
            </w:pPr>
            <w:r>
              <w:t>53</w:t>
            </w:r>
          </w:p>
        </w:tc>
        <w:tc>
          <w:tcPr>
            <w:tcW w:w="1701" w:type="dxa"/>
            <w:tcBorders>
              <w:top w:val="single" w:sz="4" w:space="0" w:color="000000"/>
              <w:left w:val="single" w:sz="4" w:space="0" w:color="000000"/>
              <w:bottom w:val="single" w:sz="4" w:space="0" w:color="000000"/>
            </w:tcBorders>
            <w:shd w:val="clear" w:color="auto" w:fill="auto"/>
          </w:tcPr>
          <w:p w:rsidR="00B2289D" w:rsidRDefault="004C7EE2">
            <w:pPr>
              <w:jc w:val="center"/>
            </w:pPr>
            <w:r>
              <w:t>51</w:t>
            </w:r>
          </w:p>
        </w:tc>
        <w:tc>
          <w:tcPr>
            <w:tcW w:w="1701" w:type="dxa"/>
            <w:tcBorders>
              <w:top w:val="single" w:sz="4" w:space="0" w:color="000000"/>
              <w:left w:val="single" w:sz="4" w:space="0" w:color="000000"/>
              <w:bottom w:val="single" w:sz="4" w:space="0" w:color="000000"/>
            </w:tcBorders>
            <w:shd w:val="clear" w:color="auto" w:fill="auto"/>
          </w:tcPr>
          <w:p w:rsidR="00B2289D" w:rsidRDefault="004C7EE2">
            <w:pPr>
              <w:jc w:val="center"/>
            </w:pPr>
            <w:r>
              <w:t>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289D" w:rsidRDefault="004C7EE2">
            <w:pPr>
              <w:jc w:val="center"/>
            </w:pPr>
            <w:r>
              <w:t>43</w:t>
            </w:r>
          </w:p>
        </w:tc>
      </w:tr>
      <w:tr w:rsidR="00B2289D" w:rsidTr="00B2289D">
        <w:tc>
          <w:tcPr>
            <w:tcW w:w="2528" w:type="dxa"/>
            <w:tcBorders>
              <w:top w:val="single" w:sz="4" w:space="0" w:color="000000"/>
              <w:left w:val="single" w:sz="4" w:space="0" w:color="000000"/>
              <w:bottom w:val="single" w:sz="4" w:space="0" w:color="000000"/>
            </w:tcBorders>
            <w:shd w:val="clear" w:color="auto" w:fill="auto"/>
          </w:tcPr>
          <w:p w:rsidR="00B2289D" w:rsidRPr="006302BF" w:rsidRDefault="00B2289D">
            <w:pPr>
              <w:jc w:val="both"/>
              <w:rPr>
                <w:sz w:val="22"/>
                <w:szCs w:val="22"/>
              </w:rPr>
            </w:pPr>
            <w:r w:rsidRPr="006302BF">
              <w:rPr>
                <w:b/>
                <w:sz w:val="22"/>
                <w:szCs w:val="22"/>
              </w:rPr>
              <w:t>Chłopcy</w:t>
            </w:r>
          </w:p>
        </w:tc>
        <w:tc>
          <w:tcPr>
            <w:tcW w:w="1559" w:type="dxa"/>
            <w:tcBorders>
              <w:top w:val="single" w:sz="4" w:space="0" w:color="000000"/>
              <w:left w:val="single" w:sz="4" w:space="0" w:color="000000"/>
              <w:bottom w:val="single" w:sz="4" w:space="0" w:color="000000"/>
            </w:tcBorders>
            <w:shd w:val="clear" w:color="auto" w:fill="auto"/>
          </w:tcPr>
          <w:p w:rsidR="00B2289D" w:rsidRDefault="004C7EE2">
            <w:pPr>
              <w:jc w:val="center"/>
            </w:pPr>
            <w:r>
              <w:t>101</w:t>
            </w:r>
          </w:p>
        </w:tc>
        <w:tc>
          <w:tcPr>
            <w:tcW w:w="1701" w:type="dxa"/>
            <w:tcBorders>
              <w:top w:val="single" w:sz="4" w:space="0" w:color="000000"/>
              <w:left w:val="single" w:sz="4" w:space="0" w:color="000000"/>
              <w:bottom w:val="single" w:sz="4" w:space="0" w:color="000000"/>
            </w:tcBorders>
            <w:shd w:val="clear" w:color="auto" w:fill="auto"/>
          </w:tcPr>
          <w:p w:rsidR="00B2289D" w:rsidRDefault="004C7EE2">
            <w:pPr>
              <w:jc w:val="center"/>
            </w:pPr>
            <w:r>
              <w:t>97</w:t>
            </w:r>
          </w:p>
        </w:tc>
        <w:tc>
          <w:tcPr>
            <w:tcW w:w="1701" w:type="dxa"/>
            <w:tcBorders>
              <w:top w:val="single" w:sz="4" w:space="0" w:color="000000"/>
              <w:left w:val="single" w:sz="4" w:space="0" w:color="000000"/>
              <w:bottom w:val="single" w:sz="4" w:space="0" w:color="000000"/>
            </w:tcBorders>
            <w:shd w:val="clear" w:color="auto" w:fill="auto"/>
          </w:tcPr>
          <w:p w:rsidR="00B2289D" w:rsidRDefault="004C7EE2">
            <w:pPr>
              <w:jc w:val="center"/>
            </w:pPr>
            <w:r>
              <w:t>89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289D" w:rsidRDefault="004C7EE2">
            <w:pPr>
              <w:jc w:val="center"/>
            </w:pPr>
            <w:r>
              <w:t>79</w:t>
            </w:r>
          </w:p>
        </w:tc>
      </w:tr>
    </w:tbl>
    <w:p w:rsidR="0007312F" w:rsidRDefault="0007312F" w:rsidP="00524B26">
      <w:pPr>
        <w:widowControl/>
        <w:suppressAutoHyphens w:val="0"/>
        <w:spacing w:line="276" w:lineRule="auto"/>
        <w:rPr>
          <w:sz w:val="18"/>
          <w:szCs w:val="18"/>
        </w:rPr>
      </w:pPr>
      <w:r>
        <w:rPr>
          <w:sz w:val="18"/>
          <w:szCs w:val="18"/>
        </w:rPr>
        <w:t xml:space="preserve">Źródło: opracowanie własne na podstawie danych ze Specjalnego Ośrodka Szkolno-Wychowawczego w </w:t>
      </w:r>
      <w:r w:rsidR="00CD575D">
        <w:rPr>
          <w:sz w:val="18"/>
          <w:szCs w:val="18"/>
        </w:rPr>
        <w:t>Ciechanowie</w:t>
      </w:r>
      <w:r>
        <w:rPr>
          <w:sz w:val="18"/>
          <w:szCs w:val="18"/>
        </w:rPr>
        <w:t>.</w:t>
      </w:r>
    </w:p>
    <w:p w:rsidR="0007312F" w:rsidRDefault="0007312F" w:rsidP="00D2748B">
      <w:pPr>
        <w:spacing w:line="276" w:lineRule="auto"/>
        <w:ind w:firstLine="284"/>
        <w:jc w:val="both"/>
      </w:pPr>
      <w:r>
        <w:t xml:space="preserve">Wśród uczniów SOSW w </w:t>
      </w:r>
      <w:r w:rsidR="00CD575D">
        <w:t>Ciechanowie</w:t>
      </w:r>
      <w:r>
        <w:t xml:space="preserve"> dominują</w:t>
      </w:r>
      <w:r w:rsidR="00B75200">
        <w:t xml:space="preserve"> </w:t>
      </w:r>
      <w:r>
        <w:t>chłopcy – na przestrzeni lat 201</w:t>
      </w:r>
      <w:r w:rsidR="004C7EE2">
        <w:t>2</w:t>
      </w:r>
      <w:r>
        <w:t>-201</w:t>
      </w:r>
      <w:r w:rsidR="00CD575D">
        <w:t>5</w:t>
      </w:r>
      <w:r>
        <w:t xml:space="preserve"> </w:t>
      </w:r>
      <w:r w:rsidR="004C7EE2">
        <w:t>udział  u</w:t>
      </w:r>
      <w:r>
        <w:t>czniów tej właśnie płci</w:t>
      </w:r>
      <w:r w:rsidR="004C7EE2">
        <w:t xml:space="preserve"> </w:t>
      </w:r>
      <w:r w:rsidR="002645E5">
        <w:t>do ogółu k</w:t>
      </w:r>
      <w:r w:rsidR="004C7EE2">
        <w:t>ształtował się od 65,6% w 2012 r. do 64,8% w</w:t>
      </w:r>
      <w:r w:rsidR="001B4F74">
        <w:t> </w:t>
      </w:r>
      <w:r w:rsidR="002645E5">
        <w:t>2015 r</w:t>
      </w:r>
      <w:r>
        <w:t>.</w:t>
      </w:r>
    </w:p>
    <w:p w:rsidR="00B75200" w:rsidRDefault="00B75200" w:rsidP="00D2748B">
      <w:pPr>
        <w:spacing w:line="276" w:lineRule="auto"/>
        <w:ind w:firstLine="284"/>
        <w:jc w:val="both"/>
      </w:pPr>
    </w:p>
    <w:p w:rsidR="002645E5" w:rsidRPr="002645E5" w:rsidRDefault="002645E5" w:rsidP="002645E5">
      <w:pPr>
        <w:spacing w:line="276" w:lineRule="auto"/>
        <w:jc w:val="both"/>
        <w:rPr>
          <w:b/>
        </w:rPr>
      </w:pPr>
      <w:r>
        <w:rPr>
          <w:b/>
        </w:rPr>
        <w:t>Zakres prowadzonej działalności – w tym zajęcia specjalistyczne i pozalekcyjne.</w:t>
      </w:r>
    </w:p>
    <w:p w:rsidR="0007312F" w:rsidRDefault="002645E5" w:rsidP="00D2748B">
      <w:pPr>
        <w:spacing w:line="276" w:lineRule="auto"/>
        <w:ind w:firstLine="360"/>
        <w:jc w:val="both"/>
      </w:pPr>
      <w:r>
        <w:t xml:space="preserve">Poza </w:t>
      </w:r>
      <w:r w:rsidR="005362F4">
        <w:t>zajęciami edukacyjnymi wynikającymi z ramowych planów nauczania prowadzi się zajęci: metodą integracji sensorycznej, B</w:t>
      </w:r>
      <w:r w:rsidR="0007312F">
        <w:t>iofeedback</w:t>
      </w:r>
      <w:r w:rsidR="00322655">
        <w:t xml:space="preserve">, </w:t>
      </w:r>
      <w:r w:rsidR="005362F4">
        <w:t>ukierunkowanie na niwelowanie zaburzeń mowy lub komunikacje alternatywną. korygujące wady postawy, rehabilitacyjne</w:t>
      </w:r>
      <w:r w:rsidR="0007312F">
        <w:t xml:space="preserve">. </w:t>
      </w:r>
    </w:p>
    <w:p w:rsidR="0011550D" w:rsidRDefault="0011550D" w:rsidP="00524B26">
      <w:pPr>
        <w:jc w:val="both"/>
        <w:rPr>
          <w:b/>
        </w:rPr>
      </w:pPr>
    </w:p>
    <w:p w:rsidR="0007312F" w:rsidRDefault="002A0892" w:rsidP="00524B26">
      <w:pPr>
        <w:jc w:val="both"/>
        <w:rPr>
          <w:b/>
        </w:rPr>
      </w:pPr>
      <w:r w:rsidRPr="002A0892">
        <w:rPr>
          <w:b/>
        </w:rPr>
        <w:lastRenderedPageBreak/>
        <w:t>Kadra SOSW w Ciechanowie.</w:t>
      </w:r>
    </w:p>
    <w:p w:rsidR="0011550D" w:rsidRDefault="0011550D" w:rsidP="00524B26">
      <w:pPr>
        <w:jc w:val="both"/>
      </w:pPr>
    </w:p>
    <w:p w:rsidR="002A0892" w:rsidRDefault="002A0892" w:rsidP="00524B26">
      <w:pPr>
        <w:jc w:val="both"/>
      </w:pPr>
      <w:r>
        <w:t>Poniższe zestawienie przedstawia strukturę kadry Specjalnego Ośrodka Szkolno-Wychowawczego w Ciechanowie.</w:t>
      </w:r>
    </w:p>
    <w:p w:rsidR="002A0892" w:rsidRPr="002A0892" w:rsidRDefault="002A0892" w:rsidP="00524B26">
      <w:pPr>
        <w:jc w:val="both"/>
      </w:pPr>
    </w:p>
    <w:p w:rsidR="0007312F" w:rsidRPr="00CC417E" w:rsidRDefault="007F10EB" w:rsidP="00524B26">
      <w:pPr>
        <w:jc w:val="both"/>
      </w:pPr>
      <w:r>
        <w:rPr>
          <w:b/>
          <w:sz w:val="22"/>
          <w:szCs w:val="22"/>
        </w:rPr>
        <w:t xml:space="preserve">Tabela nr </w:t>
      </w:r>
      <w:r w:rsidR="002645E5">
        <w:rPr>
          <w:b/>
          <w:sz w:val="22"/>
          <w:szCs w:val="22"/>
        </w:rPr>
        <w:t>3</w:t>
      </w:r>
      <w:r w:rsidR="0058483D">
        <w:rPr>
          <w:b/>
          <w:sz w:val="22"/>
          <w:szCs w:val="22"/>
        </w:rPr>
        <w:t>5</w:t>
      </w:r>
      <w:r w:rsidR="00E81FD6" w:rsidRPr="00E81FD6">
        <w:rPr>
          <w:b/>
          <w:sz w:val="22"/>
          <w:szCs w:val="22"/>
        </w:rPr>
        <w:t>.</w:t>
      </w:r>
      <w:r w:rsidR="00E81FD6">
        <w:rPr>
          <w:sz w:val="22"/>
          <w:szCs w:val="22"/>
        </w:rPr>
        <w:t xml:space="preserve"> </w:t>
      </w:r>
      <w:r w:rsidR="0007312F" w:rsidRPr="002645E5">
        <w:rPr>
          <w:b/>
          <w:sz w:val="22"/>
          <w:szCs w:val="22"/>
        </w:rPr>
        <w:t xml:space="preserve">Liczba kadry zatrudnionej w SOSW w </w:t>
      </w:r>
      <w:r w:rsidR="00CD575D" w:rsidRPr="002645E5">
        <w:rPr>
          <w:b/>
          <w:sz w:val="22"/>
          <w:szCs w:val="22"/>
        </w:rPr>
        <w:t>Ciechanowie</w:t>
      </w:r>
      <w:r w:rsidR="0007312F" w:rsidRPr="002645E5">
        <w:rPr>
          <w:b/>
          <w:sz w:val="22"/>
          <w:szCs w:val="22"/>
        </w:rPr>
        <w:t xml:space="preserve"> w latach 201</w:t>
      </w:r>
      <w:r w:rsidR="00B2289D" w:rsidRPr="002645E5">
        <w:rPr>
          <w:b/>
          <w:sz w:val="22"/>
          <w:szCs w:val="22"/>
        </w:rPr>
        <w:t>2</w:t>
      </w:r>
      <w:r w:rsidR="0007312F" w:rsidRPr="002645E5">
        <w:rPr>
          <w:b/>
          <w:sz w:val="22"/>
          <w:szCs w:val="22"/>
        </w:rPr>
        <w:t>-201</w:t>
      </w:r>
      <w:r w:rsidR="00CD575D" w:rsidRPr="002645E5">
        <w:rPr>
          <w:b/>
          <w:sz w:val="22"/>
          <w:szCs w:val="22"/>
        </w:rPr>
        <w:t>5</w:t>
      </w:r>
      <w:r w:rsidR="0007312F" w:rsidRPr="002645E5">
        <w:rPr>
          <w:b/>
          <w:sz w:val="22"/>
          <w:szCs w:val="22"/>
        </w:rPr>
        <w:t>:</w:t>
      </w:r>
    </w:p>
    <w:tbl>
      <w:tblPr>
        <w:tblW w:w="9190" w:type="dxa"/>
        <w:tblInd w:w="-10" w:type="dxa"/>
        <w:tblLayout w:type="fixed"/>
        <w:tblLook w:val="0000" w:firstRow="0" w:lastRow="0" w:firstColumn="0" w:lastColumn="0" w:noHBand="0" w:noVBand="0"/>
      </w:tblPr>
      <w:tblGrid>
        <w:gridCol w:w="2812"/>
        <w:gridCol w:w="1275"/>
        <w:gridCol w:w="1701"/>
        <w:gridCol w:w="1701"/>
        <w:gridCol w:w="1701"/>
      </w:tblGrid>
      <w:tr w:rsidR="00B2289D" w:rsidRPr="00524B26" w:rsidTr="00B2289D">
        <w:tc>
          <w:tcPr>
            <w:tcW w:w="2812" w:type="dxa"/>
            <w:tcBorders>
              <w:top w:val="single" w:sz="4" w:space="0" w:color="000000"/>
              <w:left w:val="single" w:sz="4" w:space="0" w:color="000000"/>
              <w:bottom w:val="single" w:sz="4" w:space="0" w:color="000000"/>
            </w:tcBorders>
            <w:shd w:val="clear" w:color="auto" w:fill="auto"/>
          </w:tcPr>
          <w:p w:rsidR="00B2289D" w:rsidRPr="0011550D" w:rsidRDefault="0011550D">
            <w:pPr>
              <w:snapToGrid w:val="0"/>
              <w:jc w:val="center"/>
              <w:rPr>
                <w:b/>
                <w:sz w:val="22"/>
                <w:szCs w:val="22"/>
              </w:rPr>
            </w:pPr>
            <w:r w:rsidRPr="0011550D">
              <w:rPr>
                <w:b/>
                <w:sz w:val="22"/>
                <w:szCs w:val="22"/>
              </w:rPr>
              <w:t>Wyszczególnienie</w:t>
            </w:r>
          </w:p>
        </w:tc>
        <w:tc>
          <w:tcPr>
            <w:tcW w:w="1275" w:type="dxa"/>
            <w:tcBorders>
              <w:top w:val="single" w:sz="4" w:space="0" w:color="000000"/>
              <w:left w:val="single" w:sz="4" w:space="0" w:color="000000"/>
              <w:bottom w:val="single" w:sz="4" w:space="0" w:color="000000"/>
            </w:tcBorders>
            <w:shd w:val="clear" w:color="auto" w:fill="auto"/>
          </w:tcPr>
          <w:p w:rsidR="00B2289D" w:rsidRPr="005362F4" w:rsidRDefault="00B2289D" w:rsidP="00B2289D">
            <w:pPr>
              <w:jc w:val="center"/>
              <w:rPr>
                <w:b/>
                <w:sz w:val="22"/>
                <w:szCs w:val="22"/>
              </w:rPr>
            </w:pPr>
            <w:r w:rsidRPr="005362F4">
              <w:rPr>
                <w:b/>
                <w:sz w:val="22"/>
                <w:szCs w:val="22"/>
              </w:rPr>
              <w:t>2012</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B2289D" w:rsidP="00B2289D">
            <w:pPr>
              <w:jc w:val="center"/>
              <w:rPr>
                <w:b/>
                <w:sz w:val="22"/>
                <w:szCs w:val="22"/>
              </w:rPr>
            </w:pPr>
            <w:r w:rsidRPr="005362F4">
              <w:rPr>
                <w:b/>
                <w:sz w:val="22"/>
                <w:szCs w:val="22"/>
              </w:rPr>
              <w:t>2013</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B2289D">
            <w:pPr>
              <w:jc w:val="center"/>
              <w:rPr>
                <w:b/>
                <w:sz w:val="22"/>
                <w:szCs w:val="22"/>
              </w:rPr>
            </w:pPr>
            <w:r w:rsidRPr="005362F4">
              <w:rPr>
                <w:b/>
                <w:sz w:val="22"/>
                <w:szCs w:val="22"/>
              </w:rPr>
              <w:t>2014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289D" w:rsidRPr="005362F4" w:rsidRDefault="00B2289D" w:rsidP="00B2289D">
            <w:pPr>
              <w:jc w:val="center"/>
              <w:rPr>
                <w:sz w:val="22"/>
                <w:szCs w:val="22"/>
              </w:rPr>
            </w:pPr>
            <w:r w:rsidRPr="005362F4">
              <w:rPr>
                <w:b/>
                <w:sz w:val="22"/>
                <w:szCs w:val="22"/>
              </w:rPr>
              <w:t xml:space="preserve">2015 </w:t>
            </w:r>
          </w:p>
        </w:tc>
      </w:tr>
      <w:tr w:rsidR="00255EF6" w:rsidTr="00B2289D">
        <w:tc>
          <w:tcPr>
            <w:tcW w:w="2812" w:type="dxa"/>
            <w:tcBorders>
              <w:top w:val="single" w:sz="4" w:space="0" w:color="000000"/>
              <w:left w:val="single" w:sz="4" w:space="0" w:color="000000"/>
              <w:bottom w:val="single" w:sz="4" w:space="0" w:color="000000"/>
            </w:tcBorders>
            <w:shd w:val="clear" w:color="auto" w:fill="auto"/>
          </w:tcPr>
          <w:p w:rsidR="00255EF6" w:rsidRPr="00D2748B" w:rsidRDefault="00255EF6" w:rsidP="00255EF6">
            <w:pPr>
              <w:rPr>
                <w:b/>
                <w:sz w:val="20"/>
                <w:szCs w:val="20"/>
              </w:rPr>
            </w:pPr>
            <w:r>
              <w:rPr>
                <w:b/>
                <w:sz w:val="20"/>
                <w:szCs w:val="20"/>
              </w:rPr>
              <w:t>Kadra SOSW ogółem</w:t>
            </w:r>
          </w:p>
        </w:tc>
        <w:tc>
          <w:tcPr>
            <w:tcW w:w="1275" w:type="dxa"/>
            <w:tcBorders>
              <w:top w:val="single" w:sz="4" w:space="0" w:color="000000"/>
              <w:left w:val="single" w:sz="4" w:space="0" w:color="000000"/>
              <w:bottom w:val="single" w:sz="4" w:space="0" w:color="000000"/>
            </w:tcBorders>
            <w:shd w:val="clear" w:color="auto" w:fill="auto"/>
          </w:tcPr>
          <w:p w:rsidR="00255EF6" w:rsidRPr="005362F4" w:rsidRDefault="00255EF6">
            <w:pPr>
              <w:jc w:val="center"/>
              <w:rPr>
                <w:b/>
                <w:sz w:val="22"/>
                <w:szCs w:val="22"/>
              </w:rPr>
            </w:pPr>
            <w:r>
              <w:rPr>
                <w:b/>
                <w:sz w:val="22"/>
                <w:szCs w:val="22"/>
              </w:rPr>
              <w:t>80</w:t>
            </w:r>
          </w:p>
        </w:tc>
        <w:tc>
          <w:tcPr>
            <w:tcW w:w="1701" w:type="dxa"/>
            <w:tcBorders>
              <w:top w:val="single" w:sz="4" w:space="0" w:color="000000"/>
              <w:left w:val="single" w:sz="4" w:space="0" w:color="000000"/>
              <w:bottom w:val="single" w:sz="4" w:space="0" w:color="000000"/>
            </w:tcBorders>
            <w:shd w:val="clear" w:color="auto" w:fill="auto"/>
          </w:tcPr>
          <w:p w:rsidR="00255EF6" w:rsidRPr="005362F4" w:rsidRDefault="00255EF6">
            <w:pPr>
              <w:jc w:val="center"/>
              <w:rPr>
                <w:b/>
                <w:sz w:val="22"/>
                <w:szCs w:val="22"/>
              </w:rPr>
            </w:pPr>
            <w:r>
              <w:rPr>
                <w:b/>
                <w:sz w:val="22"/>
                <w:szCs w:val="22"/>
              </w:rPr>
              <w:t>77</w:t>
            </w:r>
          </w:p>
        </w:tc>
        <w:tc>
          <w:tcPr>
            <w:tcW w:w="1701" w:type="dxa"/>
            <w:tcBorders>
              <w:top w:val="single" w:sz="4" w:space="0" w:color="000000"/>
              <w:left w:val="single" w:sz="4" w:space="0" w:color="000000"/>
              <w:bottom w:val="single" w:sz="4" w:space="0" w:color="000000"/>
            </w:tcBorders>
            <w:shd w:val="clear" w:color="auto" w:fill="auto"/>
          </w:tcPr>
          <w:p w:rsidR="00255EF6" w:rsidRPr="005362F4" w:rsidRDefault="00255EF6">
            <w:pPr>
              <w:jc w:val="center"/>
              <w:rPr>
                <w:b/>
                <w:sz w:val="22"/>
                <w:szCs w:val="22"/>
              </w:rPr>
            </w:pPr>
            <w:r>
              <w:rPr>
                <w:b/>
                <w:sz w:val="22"/>
                <w:szCs w:val="22"/>
              </w:rPr>
              <w:t>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5EF6" w:rsidRPr="005362F4" w:rsidRDefault="00255EF6">
            <w:pPr>
              <w:jc w:val="center"/>
              <w:rPr>
                <w:b/>
                <w:sz w:val="22"/>
                <w:szCs w:val="22"/>
              </w:rPr>
            </w:pPr>
            <w:r>
              <w:rPr>
                <w:b/>
                <w:sz w:val="22"/>
                <w:szCs w:val="22"/>
              </w:rPr>
              <w:t>80</w:t>
            </w:r>
          </w:p>
        </w:tc>
      </w:tr>
      <w:tr w:rsidR="00B2289D" w:rsidTr="00B2289D">
        <w:tc>
          <w:tcPr>
            <w:tcW w:w="2812" w:type="dxa"/>
            <w:tcBorders>
              <w:top w:val="single" w:sz="4" w:space="0" w:color="000000"/>
              <w:left w:val="single" w:sz="4" w:space="0" w:color="000000"/>
              <w:bottom w:val="single" w:sz="4" w:space="0" w:color="000000"/>
            </w:tcBorders>
            <w:shd w:val="clear" w:color="auto" w:fill="auto"/>
          </w:tcPr>
          <w:p w:rsidR="00B2289D" w:rsidRPr="00D2748B" w:rsidRDefault="00B2289D" w:rsidP="00255EF6">
            <w:pPr>
              <w:rPr>
                <w:b/>
                <w:sz w:val="20"/>
                <w:szCs w:val="20"/>
              </w:rPr>
            </w:pPr>
            <w:r w:rsidRPr="00D2748B">
              <w:rPr>
                <w:b/>
                <w:sz w:val="20"/>
                <w:szCs w:val="20"/>
              </w:rPr>
              <w:t xml:space="preserve">Liczba kadry </w:t>
            </w:r>
            <w:r w:rsidR="00255EF6">
              <w:rPr>
                <w:b/>
                <w:sz w:val="20"/>
                <w:szCs w:val="20"/>
              </w:rPr>
              <w:t xml:space="preserve">dydaktycznej i opiekuńczej, </w:t>
            </w:r>
            <w:r w:rsidRPr="00D2748B">
              <w:rPr>
                <w:b/>
                <w:sz w:val="20"/>
                <w:szCs w:val="20"/>
              </w:rPr>
              <w:t xml:space="preserve"> w tym:</w:t>
            </w:r>
          </w:p>
        </w:tc>
        <w:tc>
          <w:tcPr>
            <w:tcW w:w="1275"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b/>
                <w:sz w:val="22"/>
                <w:szCs w:val="22"/>
              </w:rPr>
            </w:pPr>
            <w:r w:rsidRPr="005362F4">
              <w:rPr>
                <w:b/>
                <w:sz w:val="22"/>
                <w:szCs w:val="22"/>
              </w:rPr>
              <w:t>75</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b/>
                <w:sz w:val="22"/>
                <w:szCs w:val="22"/>
              </w:rPr>
            </w:pPr>
            <w:r w:rsidRPr="005362F4">
              <w:rPr>
                <w:b/>
                <w:sz w:val="22"/>
                <w:szCs w:val="22"/>
              </w:rPr>
              <w:t>72</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b/>
                <w:sz w:val="22"/>
                <w:szCs w:val="22"/>
              </w:rPr>
            </w:pPr>
            <w:r w:rsidRPr="005362F4">
              <w:rPr>
                <w:b/>
                <w:sz w:val="22"/>
                <w:szCs w:val="22"/>
              </w:rPr>
              <w:t>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289D" w:rsidRPr="005362F4" w:rsidRDefault="005362F4">
            <w:pPr>
              <w:jc w:val="center"/>
              <w:rPr>
                <w:b/>
                <w:sz w:val="22"/>
                <w:szCs w:val="22"/>
              </w:rPr>
            </w:pPr>
            <w:r w:rsidRPr="005362F4">
              <w:rPr>
                <w:b/>
                <w:sz w:val="22"/>
                <w:szCs w:val="22"/>
              </w:rPr>
              <w:t>75</w:t>
            </w:r>
          </w:p>
        </w:tc>
      </w:tr>
      <w:tr w:rsidR="00B2289D" w:rsidTr="00B2289D">
        <w:tc>
          <w:tcPr>
            <w:tcW w:w="2812" w:type="dxa"/>
            <w:tcBorders>
              <w:top w:val="single" w:sz="4" w:space="0" w:color="000000"/>
              <w:left w:val="single" w:sz="4" w:space="0" w:color="000000"/>
              <w:bottom w:val="single" w:sz="4" w:space="0" w:color="000000"/>
            </w:tcBorders>
            <w:shd w:val="clear" w:color="auto" w:fill="auto"/>
          </w:tcPr>
          <w:p w:rsidR="00B2289D" w:rsidRPr="00D2748B" w:rsidRDefault="00B2289D">
            <w:pPr>
              <w:rPr>
                <w:sz w:val="20"/>
                <w:szCs w:val="20"/>
              </w:rPr>
            </w:pPr>
            <w:r w:rsidRPr="00D2748B">
              <w:rPr>
                <w:i/>
                <w:sz w:val="20"/>
                <w:szCs w:val="20"/>
              </w:rPr>
              <w:t>Liczba nauczycieli</w:t>
            </w:r>
            <w:r w:rsidRPr="00D2748B">
              <w:rPr>
                <w:i/>
                <w:sz w:val="20"/>
                <w:szCs w:val="20"/>
              </w:rPr>
              <w:br/>
              <w:t>w szkole</w:t>
            </w:r>
          </w:p>
        </w:tc>
        <w:tc>
          <w:tcPr>
            <w:tcW w:w="1275"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63</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61</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289D" w:rsidRPr="005362F4" w:rsidRDefault="005362F4">
            <w:pPr>
              <w:jc w:val="center"/>
              <w:rPr>
                <w:sz w:val="22"/>
                <w:szCs w:val="22"/>
              </w:rPr>
            </w:pPr>
            <w:r>
              <w:rPr>
                <w:sz w:val="22"/>
                <w:szCs w:val="22"/>
              </w:rPr>
              <w:t>62</w:t>
            </w:r>
          </w:p>
        </w:tc>
      </w:tr>
      <w:tr w:rsidR="00B2289D" w:rsidTr="00B2289D">
        <w:tc>
          <w:tcPr>
            <w:tcW w:w="2812" w:type="dxa"/>
            <w:tcBorders>
              <w:top w:val="single" w:sz="4" w:space="0" w:color="000000"/>
              <w:left w:val="single" w:sz="4" w:space="0" w:color="000000"/>
              <w:bottom w:val="single" w:sz="4" w:space="0" w:color="000000"/>
            </w:tcBorders>
            <w:shd w:val="clear" w:color="auto" w:fill="auto"/>
          </w:tcPr>
          <w:p w:rsidR="00B2289D" w:rsidRPr="00D2748B" w:rsidRDefault="00B2289D" w:rsidP="00322655">
            <w:pPr>
              <w:rPr>
                <w:sz w:val="20"/>
                <w:szCs w:val="20"/>
              </w:rPr>
            </w:pPr>
            <w:r w:rsidRPr="00D2748B">
              <w:rPr>
                <w:i/>
                <w:sz w:val="20"/>
                <w:szCs w:val="20"/>
              </w:rPr>
              <w:t>Liczba wychowawców</w:t>
            </w:r>
            <w:r w:rsidRPr="00D2748B">
              <w:rPr>
                <w:i/>
                <w:sz w:val="20"/>
                <w:szCs w:val="20"/>
              </w:rPr>
              <w:br/>
            </w:r>
            <w:r>
              <w:rPr>
                <w:i/>
                <w:sz w:val="20"/>
                <w:szCs w:val="20"/>
              </w:rPr>
              <w:t>SOSW</w:t>
            </w:r>
          </w:p>
        </w:tc>
        <w:tc>
          <w:tcPr>
            <w:tcW w:w="1275"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12</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11</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289D" w:rsidRPr="005362F4" w:rsidRDefault="005362F4">
            <w:pPr>
              <w:jc w:val="center"/>
              <w:rPr>
                <w:sz w:val="22"/>
                <w:szCs w:val="22"/>
              </w:rPr>
            </w:pPr>
            <w:r>
              <w:rPr>
                <w:sz w:val="22"/>
                <w:szCs w:val="22"/>
              </w:rPr>
              <w:t>13</w:t>
            </w:r>
          </w:p>
        </w:tc>
      </w:tr>
      <w:tr w:rsidR="00B2289D" w:rsidTr="00B2289D">
        <w:tc>
          <w:tcPr>
            <w:tcW w:w="2812" w:type="dxa"/>
            <w:tcBorders>
              <w:top w:val="single" w:sz="4" w:space="0" w:color="000000"/>
              <w:left w:val="single" w:sz="4" w:space="0" w:color="000000"/>
              <w:bottom w:val="single" w:sz="4" w:space="0" w:color="000000"/>
            </w:tcBorders>
            <w:shd w:val="clear" w:color="auto" w:fill="auto"/>
          </w:tcPr>
          <w:p w:rsidR="00B2289D" w:rsidRPr="00D2748B" w:rsidRDefault="00B2289D">
            <w:pPr>
              <w:rPr>
                <w:sz w:val="20"/>
                <w:szCs w:val="20"/>
              </w:rPr>
            </w:pPr>
            <w:r w:rsidRPr="00D2748B">
              <w:rPr>
                <w:i/>
                <w:sz w:val="20"/>
                <w:szCs w:val="20"/>
              </w:rPr>
              <w:t>Liczba pracowników administracyjnych</w:t>
            </w:r>
          </w:p>
        </w:tc>
        <w:tc>
          <w:tcPr>
            <w:tcW w:w="1275"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5</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5</w:t>
            </w:r>
          </w:p>
        </w:tc>
        <w:tc>
          <w:tcPr>
            <w:tcW w:w="1701" w:type="dxa"/>
            <w:tcBorders>
              <w:top w:val="single" w:sz="4" w:space="0" w:color="000000"/>
              <w:left w:val="single" w:sz="4" w:space="0" w:color="000000"/>
              <w:bottom w:val="single" w:sz="4" w:space="0" w:color="000000"/>
            </w:tcBorders>
            <w:shd w:val="clear" w:color="auto" w:fill="auto"/>
          </w:tcPr>
          <w:p w:rsidR="00B2289D" w:rsidRPr="005362F4" w:rsidRDefault="005362F4">
            <w:pPr>
              <w:jc w:val="center"/>
              <w:rPr>
                <w:sz w:val="22"/>
                <w:szCs w:val="22"/>
              </w:rPr>
            </w:pPr>
            <w:r>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2289D" w:rsidRPr="005362F4" w:rsidRDefault="005362F4">
            <w:pPr>
              <w:jc w:val="center"/>
              <w:rPr>
                <w:sz w:val="22"/>
                <w:szCs w:val="22"/>
              </w:rPr>
            </w:pPr>
            <w:r>
              <w:rPr>
                <w:sz w:val="22"/>
                <w:szCs w:val="22"/>
              </w:rPr>
              <w:t>5</w:t>
            </w:r>
          </w:p>
        </w:tc>
      </w:tr>
    </w:tbl>
    <w:p w:rsidR="0007312F" w:rsidRDefault="0007312F" w:rsidP="00524B26">
      <w:pPr>
        <w:widowControl/>
        <w:suppressAutoHyphens w:val="0"/>
        <w:spacing w:line="276" w:lineRule="auto"/>
      </w:pPr>
      <w:r>
        <w:rPr>
          <w:sz w:val="18"/>
          <w:szCs w:val="18"/>
        </w:rPr>
        <w:t>Źródło: opracowanie własne na podstawie danych ze Specjalnego Ośrodka Szkolno-Wychowawczego w</w:t>
      </w:r>
      <w:r w:rsidR="00CD575D">
        <w:rPr>
          <w:sz w:val="18"/>
          <w:szCs w:val="18"/>
        </w:rPr>
        <w:t xml:space="preserve"> Ciechanowie</w:t>
      </w:r>
      <w:r>
        <w:rPr>
          <w:sz w:val="18"/>
          <w:szCs w:val="18"/>
        </w:rPr>
        <w:t>.</w:t>
      </w:r>
    </w:p>
    <w:p w:rsidR="00CD575D" w:rsidRDefault="00CD575D" w:rsidP="00EA4227">
      <w:pPr>
        <w:widowControl/>
        <w:suppressAutoHyphens w:val="0"/>
        <w:spacing w:line="276" w:lineRule="auto"/>
        <w:ind w:firstLine="284"/>
        <w:jc w:val="both"/>
      </w:pPr>
    </w:p>
    <w:p w:rsidR="0007312F" w:rsidRDefault="0007312F" w:rsidP="00EA4227">
      <w:pPr>
        <w:widowControl/>
        <w:suppressAutoHyphens w:val="0"/>
        <w:spacing w:line="276" w:lineRule="auto"/>
        <w:ind w:firstLine="284"/>
        <w:jc w:val="both"/>
      </w:pPr>
      <w:r>
        <w:t xml:space="preserve">Liczba kadry SOSW w </w:t>
      </w:r>
      <w:r w:rsidR="00CD575D">
        <w:t>Ciechanowie</w:t>
      </w:r>
      <w:r>
        <w:t xml:space="preserve"> na przestrzeni lat</w:t>
      </w:r>
      <w:r w:rsidR="00EA4227">
        <w:t xml:space="preserve"> 201</w:t>
      </w:r>
      <w:r w:rsidR="00B2289D">
        <w:t>2</w:t>
      </w:r>
      <w:r w:rsidR="00EA4227">
        <w:t>-201</w:t>
      </w:r>
      <w:r w:rsidR="00CD575D">
        <w:t>5</w:t>
      </w:r>
      <w:r w:rsidR="00EA4227">
        <w:t xml:space="preserve"> uległa </w:t>
      </w:r>
      <w:r w:rsidR="00255EF6">
        <w:t xml:space="preserve">niewielkim zmianom i kształtowała się od 72 w 2013 r. do 75 </w:t>
      </w:r>
      <w:r w:rsidR="00EA4227">
        <w:t xml:space="preserve">w </w:t>
      </w:r>
      <w:r>
        <w:t xml:space="preserve"> 201</w:t>
      </w:r>
      <w:r w:rsidR="00255EF6">
        <w:t xml:space="preserve">2 </w:t>
      </w:r>
      <w:r>
        <w:t>r</w:t>
      </w:r>
      <w:r w:rsidR="00255EF6">
        <w:t>. i 2015 r., natomiast kadra pracowników administracyjnych była niezmienna.</w:t>
      </w:r>
      <w:r>
        <w:t xml:space="preserve"> </w:t>
      </w:r>
      <w:r w:rsidR="00255EF6">
        <w:t xml:space="preserve">Wśród kadry dominują nauczyciele, którzy </w:t>
      </w:r>
      <w:r>
        <w:t xml:space="preserve"> </w:t>
      </w:r>
      <w:r w:rsidR="002A0892">
        <w:t>stanowili od 79,5 % ogółu kadry w 2014 r. do 77,5% w 2015 r. oraz wychowawcy z udziałem procentowym od 14,1% w 2014 r. do 16,3% w 2015 r.</w:t>
      </w:r>
    </w:p>
    <w:p w:rsidR="002A0892" w:rsidRDefault="002A0892" w:rsidP="002A0892">
      <w:pPr>
        <w:widowControl/>
        <w:suppressAutoHyphens w:val="0"/>
        <w:spacing w:line="276" w:lineRule="auto"/>
        <w:jc w:val="both"/>
      </w:pPr>
    </w:p>
    <w:p w:rsidR="002A0892" w:rsidRPr="002A0892" w:rsidRDefault="002A0892" w:rsidP="002A0892">
      <w:pPr>
        <w:widowControl/>
        <w:suppressAutoHyphens w:val="0"/>
        <w:spacing w:line="276" w:lineRule="auto"/>
        <w:jc w:val="both"/>
        <w:rPr>
          <w:b/>
        </w:rPr>
      </w:pPr>
      <w:r w:rsidRPr="002A0892">
        <w:rPr>
          <w:b/>
        </w:rPr>
        <w:t>Baza lokalowa SOSW</w:t>
      </w:r>
      <w:r>
        <w:rPr>
          <w:b/>
        </w:rPr>
        <w:t xml:space="preserve"> w Ciechanowie</w:t>
      </w:r>
      <w:r w:rsidRPr="002A0892">
        <w:rPr>
          <w:b/>
        </w:rPr>
        <w:t>.</w:t>
      </w:r>
    </w:p>
    <w:p w:rsidR="002A0892" w:rsidRDefault="002A0892" w:rsidP="002A0892">
      <w:pPr>
        <w:spacing w:line="276" w:lineRule="auto"/>
        <w:jc w:val="both"/>
      </w:pPr>
      <w:r>
        <w:t xml:space="preserve">Ośrodek posiada specjalistyczną bazę lokalową dostosowaną do pełnej realizacji podstawy programowej. Obiekt nie posiada barier architektonicznych. W SOSW znajdują się sale przedszkolne, lekcyjne, pracownia komputerowa, pracownia do prowadzenia zajęć praktycznych, biblioteka, gabinety </w:t>
      </w:r>
      <w:r w:rsidR="00F35AB0">
        <w:t>logopedyczne, sala doświadczania świata do prowadzenia stymulacji polisensorycznej, sala do prowadzenia terapii metodą SI, gabinet Biofeedback, sala gimnastyczna i siłownia. SOSW posiada także nowoczesny internat, w którym może mieszkać 96 wychowanków, ze świetlicami, salą komputerową oraz nowoczesnym zapleczem kuchennym. Znajdują się także gabinety do hydroterapii, fizykoterapii i fizjoterapii. Wychowankowie SOSW mogą korzystać także z boiska wielofunkcyjnego oraz placu zabaw.</w:t>
      </w:r>
    </w:p>
    <w:p w:rsidR="00F35AB0" w:rsidRDefault="00F35AB0" w:rsidP="002A0892">
      <w:pPr>
        <w:spacing w:line="276" w:lineRule="auto"/>
        <w:jc w:val="both"/>
      </w:pPr>
    </w:p>
    <w:p w:rsidR="0007312F" w:rsidRPr="00B2289D" w:rsidRDefault="0007312F" w:rsidP="009B1FCF">
      <w:pPr>
        <w:widowControl/>
        <w:suppressAutoHyphens w:val="0"/>
        <w:jc w:val="both"/>
        <w:rPr>
          <w:b/>
        </w:rPr>
      </w:pPr>
      <w:r w:rsidRPr="00B2289D">
        <w:rPr>
          <w:b/>
        </w:rPr>
        <w:t>PORADNIA PSYCHOL</w:t>
      </w:r>
      <w:r w:rsidR="00EA4227" w:rsidRPr="00B2289D">
        <w:rPr>
          <w:b/>
        </w:rPr>
        <w:t xml:space="preserve">OGICZNO-PEDAGOGICZNA W </w:t>
      </w:r>
      <w:r w:rsidR="00CD575D" w:rsidRPr="00B2289D">
        <w:rPr>
          <w:b/>
        </w:rPr>
        <w:t>CIECHANOWIE</w:t>
      </w:r>
    </w:p>
    <w:p w:rsidR="00EA4227" w:rsidRDefault="00EA4227" w:rsidP="009B1FCF">
      <w:pPr>
        <w:widowControl/>
        <w:suppressAutoHyphens w:val="0"/>
        <w:jc w:val="both"/>
      </w:pPr>
    </w:p>
    <w:p w:rsidR="0007312F" w:rsidRDefault="0007312F" w:rsidP="00EA4227">
      <w:pPr>
        <w:widowControl/>
        <w:suppressAutoHyphens w:val="0"/>
        <w:spacing w:line="276" w:lineRule="auto"/>
        <w:ind w:firstLine="284"/>
        <w:jc w:val="both"/>
      </w:pPr>
      <w:r>
        <w:t xml:space="preserve">Na terenie </w:t>
      </w:r>
      <w:r w:rsidR="00726001">
        <w:t>p</w:t>
      </w:r>
      <w:r>
        <w:t xml:space="preserve">owiatu </w:t>
      </w:r>
      <w:r w:rsidR="00726001">
        <w:t>ciechanowskiego</w:t>
      </w:r>
      <w:r>
        <w:t xml:space="preserve"> działa Poradnia Psychologiczno-Pedagogiczna </w:t>
      </w:r>
      <w:r w:rsidR="00726001">
        <w:t>w</w:t>
      </w:r>
      <w:r w:rsidR="00B75200">
        <w:t> </w:t>
      </w:r>
      <w:r w:rsidR="00726001">
        <w:t xml:space="preserve">Ciechanowie </w:t>
      </w:r>
      <w:r>
        <w:t>zajmująca się poradnictwem psychologicznym, pedagogicznym, logopedycznym oraz zawodowym jak również terapią psychologiczną, pedagogiczną, logopedyczną i rodzinną. Poniższa tabela przedstawia liczbę osób korzystających z oferty Poradni w latach 201</w:t>
      </w:r>
      <w:r w:rsidR="00B2289D">
        <w:t>2</w:t>
      </w:r>
      <w:r>
        <w:t>-201</w:t>
      </w:r>
      <w:r w:rsidR="00726001">
        <w:t>5</w:t>
      </w:r>
      <w:r>
        <w:t>:</w:t>
      </w:r>
    </w:p>
    <w:p w:rsidR="00AC7438" w:rsidRDefault="00AC7438" w:rsidP="00EA4227">
      <w:pPr>
        <w:widowControl/>
        <w:suppressAutoHyphens w:val="0"/>
        <w:spacing w:line="276" w:lineRule="auto"/>
        <w:ind w:firstLine="284"/>
        <w:jc w:val="both"/>
        <w:rPr>
          <w:sz w:val="22"/>
          <w:szCs w:val="22"/>
        </w:rPr>
      </w:pPr>
    </w:p>
    <w:p w:rsidR="0007312F" w:rsidRDefault="00D734AE">
      <w:pPr>
        <w:jc w:val="both"/>
        <w:rPr>
          <w:sz w:val="22"/>
          <w:szCs w:val="22"/>
        </w:rPr>
      </w:pPr>
      <w:r>
        <w:rPr>
          <w:b/>
          <w:sz w:val="22"/>
          <w:szCs w:val="22"/>
        </w:rPr>
        <w:t>Tabela nr 3</w:t>
      </w:r>
      <w:r w:rsidR="0058483D">
        <w:rPr>
          <w:b/>
          <w:sz w:val="22"/>
          <w:szCs w:val="22"/>
        </w:rPr>
        <w:t>6</w:t>
      </w:r>
      <w:r w:rsidR="00E81FD6" w:rsidRPr="00E81FD6">
        <w:rPr>
          <w:b/>
          <w:sz w:val="22"/>
          <w:szCs w:val="22"/>
        </w:rPr>
        <w:t>.</w:t>
      </w:r>
      <w:r w:rsidR="00E81FD6">
        <w:rPr>
          <w:sz w:val="22"/>
          <w:szCs w:val="22"/>
        </w:rPr>
        <w:t xml:space="preserve"> </w:t>
      </w:r>
      <w:r w:rsidR="0007312F" w:rsidRPr="00F35AB0">
        <w:rPr>
          <w:b/>
          <w:sz w:val="22"/>
          <w:szCs w:val="22"/>
        </w:rPr>
        <w:t xml:space="preserve">Wsparcie udzielane przez Poradnię Psychologiczno-Pedagogiczną w </w:t>
      </w:r>
      <w:r w:rsidR="00B04DD8" w:rsidRPr="00F35AB0">
        <w:rPr>
          <w:b/>
          <w:sz w:val="22"/>
          <w:szCs w:val="22"/>
        </w:rPr>
        <w:t xml:space="preserve">Ciechanowie </w:t>
      </w:r>
      <w:r w:rsidR="0007312F" w:rsidRPr="00F35AB0">
        <w:rPr>
          <w:b/>
          <w:sz w:val="22"/>
          <w:szCs w:val="22"/>
        </w:rPr>
        <w:t>na przestrzeni lat 201</w:t>
      </w:r>
      <w:r w:rsidR="00B2289D" w:rsidRPr="00F35AB0">
        <w:rPr>
          <w:b/>
          <w:sz w:val="22"/>
          <w:szCs w:val="22"/>
        </w:rPr>
        <w:t>2</w:t>
      </w:r>
      <w:r w:rsidR="0007312F" w:rsidRPr="00F35AB0">
        <w:rPr>
          <w:b/>
          <w:sz w:val="22"/>
          <w:szCs w:val="22"/>
        </w:rPr>
        <w:t>-201</w:t>
      </w:r>
      <w:r w:rsidR="00726001" w:rsidRPr="00F35AB0">
        <w:rPr>
          <w:b/>
          <w:sz w:val="22"/>
          <w:szCs w:val="22"/>
        </w:rPr>
        <w:t>5</w:t>
      </w:r>
      <w:r w:rsidR="0007312F" w:rsidRPr="00CC417E">
        <w:rPr>
          <w:sz w:val="22"/>
          <w:szCs w:val="22"/>
        </w:rPr>
        <w:t>:</w:t>
      </w:r>
    </w:p>
    <w:p w:rsidR="00AC7438" w:rsidRPr="00CC417E" w:rsidRDefault="00AC7438">
      <w:pPr>
        <w:jc w:val="both"/>
      </w:pPr>
    </w:p>
    <w:tbl>
      <w:tblPr>
        <w:tblW w:w="9190" w:type="dxa"/>
        <w:tblInd w:w="-10" w:type="dxa"/>
        <w:tblLayout w:type="fixed"/>
        <w:tblLook w:val="0000" w:firstRow="0" w:lastRow="0" w:firstColumn="0" w:lastColumn="0" w:noHBand="0" w:noVBand="0"/>
      </w:tblPr>
      <w:tblGrid>
        <w:gridCol w:w="4654"/>
        <w:gridCol w:w="1134"/>
        <w:gridCol w:w="1134"/>
        <w:gridCol w:w="1134"/>
        <w:gridCol w:w="1134"/>
      </w:tblGrid>
      <w:tr w:rsidR="00B2289D" w:rsidRPr="00307463" w:rsidTr="00B2289D">
        <w:tc>
          <w:tcPr>
            <w:tcW w:w="4654" w:type="dxa"/>
            <w:tcBorders>
              <w:top w:val="single" w:sz="4" w:space="0" w:color="000000"/>
              <w:left w:val="single" w:sz="4" w:space="0" w:color="000000"/>
              <w:bottom w:val="single" w:sz="4" w:space="0" w:color="000000"/>
            </w:tcBorders>
            <w:shd w:val="clear" w:color="auto" w:fill="auto"/>
          </w:tcPr>
          <w:p w:rsidR="00B2289D" w:rsidRPr="0011550D" w:rsidRDefault="0011550D">
            <w:pPr>
              <w:snapToGrid w:val="0"/>
              <w:jc w:val="center"/>
              <w:rPr>
                <w:b/>
                <w:sz w:val="22"/>
                <w:szCs w:val="22"/>
              </w:rPr>
            </w:pPr>
            <w:r w:rsidRPr="0011550D">
              <w:rPr>
                <w:b/>
                <w:sz w:val="22"/>
                <w:szCs w:val="22"/>
              </w:rPr>
              <w:t>Wyszczególnienie</w:t>
            </w:r>
          </w:p>
        </w:tc>
        <w:tc>
          <w:tcPr>
            <w:tcW w:w="1134" w:type="dxa"/>
            <w:tcBorders>
              <w:top w:val="single" w:sz="4" w:space="0" w:color="000000"/>
              <w:left w:val="single" w:sz="4" w:space="0" w:color="000000"/>
              <w:bottom w:val="single" w:sz="4" w:space="0" w:color="000000"/>
            </w:tcBorders>
            <w:shd w:val="clear" w:color="auto" w:fill="auto"/>
          </w:tcPr>
          <w:p w:rsidR="00B2289D" w:rsidRPr="00D0118A" w:rsidRDefault="00B2289D" w:rsidP="00B04DD8">
            <w:pPr>
              <w:jc w:val="center"/>
              <w:rPr>
                <w:b/>
                <w:sz w:val="20"/>
                <w:szCs w:val="20"/>
              </w:rPr>
            </w:pPr>
            <w:r w:rsidRPr="00D0118A">
              <w:rPr>
                <w:b/>
                <w:sz w:val="20"/>
                <w:szCs w:val="20"/>
              </w:rPr>
              <w:t>201</w:t>
            </w:r>
            <w:r w:rsidR="00B04DD8">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B2289D" w:rsidRPr="00D0118A" w:rsidRDefault="00B2289D" w:rsidP="00B04DD8">
            <w:pPr>
              <w:jc w:val="center"/>
              <w:rPr>
                <w:b/>
                <w:sz w:val="20"/>
                <w:szCs w:val="20"/>
              </w:rPr>
            </w:pPr>
            <w:r w:rsidRPr="00D0118A">
              <w:rPr>
                <w:b/>
                <w:sz w:val="20"/>
                <w:szCs w:val="20"/>
              </w:rPr>
              <w:t>201</w:t>
            </w:r>
            <w:r w:rsidR="00B04DD8">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B2289D" w:rsidRPr="00D0118A" w:rsidRDefault="00B2289D" w:rsidP="00B04DD8">
            <w:pPr>
              <w:jc w:val="center"/>
              <w:rPr>
                <w:b/>
                <w:sz w:val="20"/>
                <w:szCs w:val="20"/>
              </w:rPr>
            </w:pPr>
            <w:r w:rsidRPr="00D0118A">
              <w:rPr>
                <w:b/>
                <w:sz w:val="20"/>
                <w:szCs w:val="20"/>
              </w:rPr>
              <w:t>201</w:t>
            </w:r>
            <w:r w:rsidR="00B04DD8">
              <w:rPr>
                <w:b/>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D0118A" w:rsidRDefault="00B2289D" w:rsidP="00B04DD8">
            <w:pPr>
              <w:jc w:val="center"/>
              <w:rPr>
                <w:sz w:val="20"/>
                <w:szCs w:val="20"/>
              </w:rPr>
            </w:pPr>
            <w:r w:rsidRPr="00D0118A">
              <w:rPr>
                <w:b/>
                <w:sz w:val="20"/>
                <w:szCs w:val="20"/>
              </w:rPr>
              <w:t>201</w:t>
            </w:r>
            <w:r w:rsidR="00B04DD8">
              <w:rPr>
                <w:b/>
                <w:sz w:val="20"/>
                <w:szCs w:val="20"/>
              </w:rPr>
              <w:t>5</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D734AE" w:rsidRDefault="00B2289D">
            <w:pPr>
              <w:rPr>
                <w:b/>
                <w:sz w:val="20"/>
                <w:szCs w:val="20"/>
              </w:rPr>
            </w:pPr>
            <w:r>
              <w:rPr>
                <w:b/>
                <w:sz w:val="20"/>
                <w:szCs w:val="20"/>
              </w:rPr>
              <w:t xml:space="preserve">Liczba osób korzystających </w:t>
            </w:r>
            <w:r w:rsidRPr="00837A37">
              <w:rPr>
                <w:b/>
                <w:sz w:val="20"/>
                <w:szCs w:val="20"/>
              </w:rPr>
              <w:t xml:space="preserve">z poradnictwa, </w:t>
            </w:r>
          </w:p>
          <w:p w:rsidR="00B2289D" w:rsidRPr="00837A37" w:rsidRDefault="00B2289D">
            <w:pPr>
              <w:rPr>
                <w:b/>
                <w:sz w:val="20"/>
                <w:szCs w:val="20"/>
              </w:rPr>
            </w:pPr>
            <w:r w:rsidRPr="00837A37">
              <w:rPr>
                <w:b/>
                <w:sz w:val="20"/>
                <w:szCs w:val="20"/>
              </w:rPr>
              <w:t>w tym:</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D734AE">
            <w:pPr>
              <w:jc w:val="center"/>
              <w:rPr>
                <w:b/>
                <w:sz w:val="22"/>
                <w:szCs w:val="22"/>
              </w:rPr>
            </w:pPr>
            <w:r w:rsidRPr="00724FEB">
              <w:rPr>
                <w:b/>
                <w:sz w:val="22"/>
                <w:szCs w:val="22"/>
              </w:rPr>
              <w:t>3.454</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b/>
                <w:sz w:val="22"/>
                <w:szCs w:val="22"/>
              </w:rPr>
            </w:pPr>
            <w:r>
              <w:rPr>
                <w:b/>
                <w:sz w:val="22"/>
                <w:szCs w:val="22"/>
              </w:rPr>
              <w:t>3.230</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b/>
                <w:sz w:val="22"/>
                <w:szCs w:val="22"/>
              </w:rPr>
            </w:pPr>
            <w:r>
              <w:rPr>
                <w:b/>
                <w:sz w:val="22"/>
                <w:szCs w:val="22"/>
              </w:rPr>
              <w:t>2.822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b/>
                <w:sz w:val="22"/>
                <w:szCs w:val="22"/>
              </w:rPr>
            </w:pPr>
            <w:r w:rsidRPr="00724FEB">
              <w:rPr>
                <w:b/>
                <w:sz w:val="22"/>
                <w:szCs w:val="22"/>
              </w:rPr>
              <w:t>3.099</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837A37" w:rsidRDefault="00B2289D">
            <w:pPr>
              <w:rPr>
                <w:sz w:val="20"/>
                <w:szCs w:val="20"/>
              </w:rPr>
            </w:pPr>
            <w:r w:rsidRPr="00837A37">
              <w:rPr>
                <w:i/>
                <w:sz w:val="20"/>
                <w:szCs w:val="20"/>
              </w:rPr>
              <w:lastRenderedPageBreak/>
              <w:t>psychologicznego</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1.084</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1.178</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1.054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sz w:val="22"/>
                <w:szCs w:val="22"/>
              </w:rPr>
            </w:pPr>
            <w:r>
              <w:rPr>
                <w:sz w:val="22"/>
                <w:szCs w:val="22"/>
              </w:rPr>
              <w:t>1.247</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837A37" w:rsidRDefault="00B2289D">
            <w:pPr>
              <w:rPr>
                <w:sz w:val="20"/>
                <w:szCs w:val="20"/>
              </w:rPr>
            </w:pPr>
            <w:r w:rsidRPr="00837A37">
              <w:rPr>
                <w:i/>
                <w:sz w:val="20"/>
                <w:szCs w:val="20"/>
              </w:rPr>
              <w:t>pedagogicznego</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1.146</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1.148</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978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sz w:val="22"/>
                <w:szCs w:val="22"/>
              </w:rPr>
            </w:pPr>
            <w:r>
              <w:rPr>
                <w:sz w:val="22"/>
                <w:szCs w:val="22"/>
              </w:rPr>
              <w:t>1.126</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837A37" w:rsidRDefault="00B2289D">
            <w:pPr>
              <w:rPr>
                <w:sz w:val="20"/>
                <w:szCs w:val="20"/>
              </w:rPr>
            </w:pPr>
            <w:r w:rsidRPr="00837A37">
              <w:rPr>
                <w:i/>
                <w:sz w:val="20"/>
                <w:szCs w:val="20"/>
              </w:rPr>
              <w:t>logopedycznego</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303</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388</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322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sz w:val="22"/>
                <w:szCs w:val="22"/>
              </w:rPr>
            </w:pPr>
            <w:r>
              <w:rPr>
                <w:sz w:val="22"/>
                <w:szCs w:val="22"/>
              </w:rPr>
              <w:t>279</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837A37" w:rsidRDefault="00B2289D">
            <w:pPr>
              <w:rPr>
                <w:sz w:val="20"/>
                <w:szCs w:val="20"/>
              </w:rPr>
            </w:pPr>
            <w:r w:rsidRPr="00837A37">
              <w:rPr>
                <w:i/>
                <w:sz w:val="20"/>
                <w:szCs w:val="20"/>
              </w:rPr>
              <w:t>doradcy zawodowego</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921</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516</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468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sz w:val="22"/>
                <w:szCs w:val="22"/>
              </w:rPr>
            </w:pPr>
            <w:r>
              <w:rPr>
                <w:sz w:val="22"/>
                <w:szCs w:val="22"/>
              </w:rPr>
              <w:t>447</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724FEB" w:rsidRDefault="00B2289D">
            <w:pPr>
              <w:rPr>
                <w:b/>
                <w:sz w:val="20"/>
                <w:szCs w:val="20"/>
              </w:rPr>
            </w:pPr>
            <w:r>
              <w:rPr>
                <w:b/>
                <w:sz w:val="20"/>
                <w:szCs w:val="20"/>
              </w:rPr>
              <w:t xml:space="preserve">Liczba osób korzystających </w:t>
            </w:r>
            <w:r w:rsidRPr="00837A37">
              <w:rPr>
                <w:b/>
                <w:sz w:val="20"/>
                <w:szCs w:val="20"/>
              </w:rPr>
              <w:t xml:space="preserve">z terapii, </w:t>
            </w:r>
          </w:p>
          <w:p w:rsidR="00B2289D" w:rsidRPr="00837A37" w:rsidRDefault="00B2289D">
            <w:pPr>
              <w:rPr>
                <w:b/>
                <w:sz w:val="20"/>
                <w:szCs w:val="20"/>
              </w:rPr>
            </w:pPr>
            <w:r w:rsidRPr="00837A37">
              <w:rPr>
                <w:b/>
                <w:sz w:val="20"/>
                <w:szCs w:val="20"/>
              </w:rPr>
              <w:t>w tym:</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b/>
                <w:sz w:val="22"/>
                <w:szCs w:val="22"/>
              </w:rPr>
            </w:pPr>
            <w:r>
              <w:rPr>
                <w:b/>
                <w:sz w:val="22"/>
                <w:szCs w:val="22"/>
              </w:rPr>
              <w:t>492</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b/>
                <w:sz w:val="22"/>
                <w:szCs w:val="22"/>
              </w:rPr>
            </w:pPr>
            <w:r>
              <w:rPr>
                <w:b/>
                <w:sz w:val="22"/>
                <w:szCs w:val="22"/>
              </w:rPr>
              <w:t>482</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b/>
                <w:sz w:val="22"/>
                <w:szCs w:val="22"/>
              </w:rPr>
            </w:pPr>
            <w:r>
              <w:rPr>
                <w:b/>
                <w:sz w:val="22"/>
                <w:szCs w:val="22"/>
              </w:rPr>
              <w:t>506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b/>
                <w:sz w:val="22"/>
                <w:szCs w:val="22"/>
              </w:rPr>
            </w:pPr>
            <w:r w:rsidRPr="00724FEB">
              <w:rPr>
                <w:b/>
                <w:sz w:val="22"/>
                <w:szCs w:val="22"/>
              </w:rPr>
              <w:t>477</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837A37" w:rsidRDefault="00B2289D">
            <w:pPr>
              <w:rPr>
                <w:sz w:val="20"/>
                <w:szCs w:val="20"/>
              </w:rPr>
            </w:pPr>
            <w:r w:rsidRPr="00837A37">
              <w:rPr>
                <w:i/>
                <w:sz w:val="20"/>
                <w:szCs w:val="20"/>
              </w:rPr>
              <w:t>psychologicznej</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50</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43</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sz w:val="22"/>
                <w:szCs w:val="22"/>
              </w:rPr>
            </w:pPr>
            <w:r>
              <w:rPr>
                <w:sz w:val="22"/>
                <w:szCs w:val="22"/>
              </w:rPr>
              <w:t>53</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837A37" w:rsidRDefault="00B2289D">
            <w:pPr>
              <w:rPr>
                <w:sz w:val="20"/>
                <w:szCs w:val="20"/>
              </w:rPr>
            </w:pPr>
            <w:r w:rsidRPr="00837A37">
              <w:rPr>
                <w:i/>
                <w:sz w:val="20"/>
                <w:szCs w:val="20"/>
              </w:rPr>
              <w:t>pedagogicznej</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270</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211</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262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sz w:val="22"/>
                <w:szCs w:val="22"/>
              </w:rPr>
            </w:pPr>
            <w:r>
              <w:rPr>
                <w:sz w:val="22"/>
                <w:szCs w:val="22"/>
              </w:rPr>
              <w:t>319</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307463" w:rsidRDefault="00B2289D">
            <w:pPr>
              <w:rPr>
                <w:sz w:val="22"/>
                <w:szCs w:val="22"/>
              </w:rPr>
            </w:pPr>
            <w:r w:rsidRPr="00307463">
              <w:rPr>
                <w:i/>
                <w:sz w:val="22"/>
                <w:szCs w:val="22"/>
              </w:rPr>
              <w:t>logopedycznej</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171</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174</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202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sz w:val="22"/>
                <w:szCs w:val="22"/>
              </w:rPr>
            </w:pPr>
            <w:r>
              <w:rPr>
                <w:sz w:val="22"/>
                <w:szCs w:val="22"/>
              </w:rPr>
              <w:t>104</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307463" w:rsidRDefault="00B2289D">
            <w:pPr>
              <w:rPr>
                <w:sz w:val="22"/>
                <w:szCs w:val="22"/>
              </w:rPr>
            </w:pPr>
            <w:r w:rsidRPr="00307463">
              <w:rPr>
                <w:i/>
                <w:sz w:val="22"/>
                <w:szCs w:val="22"/>
              </w:rPr>
              <w:t>rodzinnej</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tcBorders>
            <w:shd w:val="clear" w:color="auto" w:fill="auto"/>
          </w:tcPr>
          <w:p w:rsidR="00B2289D" w:rsidRPr="00724FEB" w:rsidRDefault="00724FEB">
            <w:pPr>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724FEB" w:rsidRDefault="00724FEB">
            <w:pPr>
              <w:jc w:val="center"/>
              <w:rPr>
                <w:sz w:val="22"/>
                <w:szCs w:val="22"/>
              </w:rPr>
            </w:pPr>
            <w:r>
              <w:rPr>
                <w:sz w:val="22"/>
                <w:szCs w:val="22"/>
              </w:rPr>
              <w:t>1</w:t>
            </w:r>
          </w:p>
        </w:tc>
      </w:tr>
    </w:tbl>
    <w:p w:rsidR="0007312F" w:rsidRDefault="0007312F">
      <w:pPr>
        <w:widowControl/>
        <w:suppressAutoHyphens w:val="0"/>
        <w:spacing w:line="276" w:lineRule="auto"/>
      </w:pPr>
      <w:r>
        <w:rPr>
          <w:sz w:val="18"/>
          <w:szCs w:val="18"/>
        </w:rPr>
        <w:t xml:space="preserve">Źródło: opracowanie własne na podstawie danych z Poradni Psychologiczno-Pedagogicznej w </w:t>
      </w:r>
      <w:r w:rsidR="00726001">
        <w:rPr>
          <w:sz w:val="18"/>
          <w:szCs w:val="18"/>
        </w:rPr>
        <w:t>Ciechanowie</w:t>
      </w:r>
      <w:r>
        <w:rPr>
          <w:sz w:val="18"/>
          <w:szCs w:val="18"/>
        </w:rPr>
        <w:t>.</w:t>
      </w:r>
    </w:p>
    <w:p w:rsidR="0007312F" w:rsidRDefault="0007312F">
      <w:pPr>
        <w:jc w:val="both"/>
      </w:pPr>
    </w:p>
    <w:p w:rsidR="0007312F" w:rsidRDefault="0007312F" w:rsidP="00EA4227">
      <w:pPr>
        <w:spacing w:line="276" w:lineRule="auto"/>
        <w:ind w:firstLine="284"/>
        <w:jc w:val="both"/>
        <w:rPr>
          <w:sz w:val="22"/>
          <w:szCs w:val="22"/>
        </w:rPr>
      </w:pPr>
      <w:r>
        <w:rPr>
          <w:sz w:val="22"/>
          <w:szCs w:val="22"/>
        </w:rPr>
        <w:t xml:space="preserve">Zgodnie z </w:t>
      </w:r>
      <w:r w:rsidR="00724FEB">
        <w:rPr>
          <w:sz w:val="22"/>
          <w:szCs w:val="22"/>
        </w:rPr>
        <w:t xml:space="preserve">powyższymi </w:t>
      </w:r>
      <w:r>
        <w:rPr>
          <w:sz w:val="22"/>
          <w:szCs w:val="22"/>
        </w:rPr>
        <w:t xml:space="preserve">danymi </w:t>
      </w:r>
      <w:r w:rsidR="00724FEB">
        <w:rPr>
          <w:sz w:val="22"/>
          <w:szCs w:val="22"/>
        </w:rPr>
        <w:t xml:space="preserve">o ile w 2012 r. najwięcej osób korzystało z poradnictwa pedagogicznego, to w latach 2013-2015 </w:t>
      </w:r>
      <w:r>
        <w:rPr>
          <w:sz w:val="22"/>
          <w:szCs w:val="22"/>
        </w:rPr>
        <w:t xml:space="preserve">z poradnictwa psychologicznego. </w:t>
      </w:r>
    </w:p>
    <w:p w:rsidR="00724FEB" w:rsidRDefault="00724FEB" w:rsidP="00724FEB">
      <w:pPr>
        <w:spacing w:line="276" w:lineRule="auto"/>
        <w:jc w:val="both"/>
        <w:rPr>
          <w:sz w:val="22"/>
          <w:szCs w:val="22"/>
        </w:rPr>
      </w:pPr>
    </w:p>
    <w:p w:rsidR="00881ADF" w:rsidRDefault="00724FEB" w:rsidP="00724FEB">
      <w:pPr>
        <w:spacing w:line="276" w:lineRule="auto"/>
        <w:jc w:val="both"/>
        <w:rPr>
          <w:sz w:val="22"/>
          <w:szCs w:val="22"/>
        </w:rPr>
      </w:pPr>
      <w:r>
        <w:rPr>
          <w:sz w:val="22"/>
          <w:szCs w:val="22"/>
        </w:rPr>
        <w:t xml:space="preserve">Ponadto Poradnia prowadzi także zajęcia grupowe dla uczniów na terenie szkół i placówek (profilaktycznych, warsztatowych na różne tematy zgłaszane przez szkoły) i poniżej przedstawiono dane liczbowe </w:t>
      </w:r>
      <w:r w:rsidR="00881ADF">
        <w:rPr>
          <w:sz w:val="22"/>
          <w:szCs w:val="22"/>
        </w:rPr>
        <w:t>dot. tych zajęć.</w:t>
      </w:r>
    </w:p>
    <w:p w:rsidR="00B75200" w:rsidRDefault="00B75200" w:rsidP="00724FEB">
      <w:pPr>
        <w:spacing w:line="276" w:lineRule="auto"/>
        <w:jc w:val="both"/>
        <w:rPr>
          <w:sz w:val="22"/>
          <w:szCs w:val="22"/>
        </w:rPr>
      </w:pPr>
    </w:p>
    <w:p w:rsidR="00881ADF" w:rsidRDefault="00881ADF" w:rsidP="00881ADF">
      <w:pPr>
        <w:jc w:val="both"/>
        <w:rPr>
          <w:sz w:val="22"/>
          <w:szCs w:val="22"/>
        </w:rPr>
      </w:pPr>
      <w:r>
        <w:rPr>
          <w:b/>
          <w:sz w:val="22"/>
          <w:szCs w:val="22"/>
        </w:rPr>
        <w:t>Tabela nr 3</w:t>
      </w:r>
      <w:r w:rsidR="0058483D">
        <w:rPr>
          <w:b/>
          <w:sz w:val="22"/>
          <w:szCs w:val="22"/>
        </w:rPr>
        <w:t>7</w:t>
      </w:r>
      <w:r w:rsidRPr="00E81FD6">
        <w:rPr>
          <w:b/>
          <w:sz w:val="22"/>
          <w:szCs w:val="22"/>
        </w:rPr>
        <w:t>.</w:t>
      </w:r>
      <w:r>
        <w:rPr>
          <w:sz w:val="22"/>
          <w:szCs w:val="22"/>
        </w:rPr>
        <w:t xml:space="preserve"> </w:t>
      </w:r>
      <w:r w:rsidRPr="00881ADF">
        <w:rPr>
          <w:b/>
          <w:sz w:val="22"/>
          <w:szCs w:val="22"/>
        </w:rPr>
        <w:t>Liczba</w:t>
      </w:r>
      <w:r>
        <w:rPr>
          <w:sz w:val="22"/>
          <w:szCs w:val="22"/>
        </w:rPr>
        <w:t xml:space="preserve"> </w:t>
      </w:r>
      <w:r w:rsidRPr="00F35AB0">
        <w:rPr>
          <w:b/>
          <w:sz w:val="22"/>
          <w:szCs w:val="22"/>
        </w:rPr>
        <w:t>u</w:t>
      </w:r>
      <w:r>
        <w:rPr>
          <w:b/>
          <w:sz w:val="22"/>
          <w:szCs w:val="22"/>
        </w:rPr>
        <w:t xml:space="preserve">czniów uczestniczących w zajęciach prowadzonych psychologów i pedagogów </w:t>
      </w:r>
      <w:r w:rsidRPr="00F35AB0">
        <w:rPr>
          <w:b/>
          <w:sz w:val="22"/>
          <w:szCs w:val="22"/>
        </w:rPr>
        <w:t>Poradni Psychologiczno-Pedagogiczn</w:t>
      </w:r>
      <w:r>
        <w:rPr>
          <w:b/>
          <w:sz w:val="22"/>
          <w:szCs w:val="22"/>
        </w:rPr>
        <w:t>ej</w:t>
      </w:r>
      <w:r w:rsidRPr="00F35AB0">
        <w:rPr>
          <w:b/>
          <w:sz w:val="22"/>
          <w:szCs w:val="22"/>
        </w:rPr>
        <w:t xml:space="preserve"> w Ciechanowie </w:t>
      </w:r>
      <w:r w:rsidR="00A01592">
        <w:rPr>
          <w:b/>
          <w:sz w:val="22"/>
          <w:szCs w:val="22"/>
        </w:rPr>
        <w:t>w latach</w:t>
      </w:r>
      <w:r w:rsidRPr="00F35AB0">
        <w:rPr>
          <w:b/>
          <w:sz w:val="22"/>
          <w:szCs w:val="22"/>
        </w:rPr>
        <w:t xml:space="preserve"> 2012-2015</w:t>
      </w:r>
      <w:r w:rsidRPr="00CC417E">
        <w:rPr>
          <w:sz w:val="22"/>
          <w:szCs w:val="22"/>
        </w:rPr>
        <w:t>:</w:t>
      </w:r>
    </w:p>
    <w:tbl>
      <w:tblPr>
        <w:tblW w:w="9190" w:type="dxa"/>
        <w:tblInd w:w="-10" w:type="dxa"/>
        <w:tblLayout w:type="fixed"/>
        <w:tblLook w:val="0000" w:firstRow="0" w:lastRow="0" w:firstColumn="0" w:lastColumn="0" w:noHBand="0" w:noVBand="0"/>
      </w:tblPr>
      <w:tblGrid>
        <w:gridCol w:w="4654"/>
        <w:gridCol w:w="1134"/>
        <w:gridCol w:w="1134"/>
        <w:gridCol w:w="1134"/>
        <w:gridCol w:w="1134"/>
      </w:tblGrid>
      <w:tr w:rsidR="00881ADF" w:rsidRPr="00135130" w:rsidTr="006169AA">
        <w:tc>
          <w:tcPr>
            <w:tcW w:w="4654" w:type="dxa"/>
            <w:tcBorders>
              <w:top w:val="single" w:sz="4" w:space="0" w:color="000000"/>
              <w:left w:val="single" w:sz="4" w:space="0" w:color="000000"/>
              <w:bottom w:val="single" w:sz="4" w:space="0" w:color="000000"/>
            </w:tcBorders>
            <w:shd w:val="clear" w:color="auto" w:fill="auto"/>
          </w:tcPr>
          <w:p w:rsidR="00881ADF" w:rsidRPr="00881ADF" w:rsidRDefault="00881ADF" w:rsidP="006169AA">
            <w:pPr>
              <w:snapToGrid w:val="0"/>
              <w:jc w:val="center"/>
              <w:rPr>
                <w:b/>
                <w:sz w:val="22"/>
                <w:szCs w:val="22"/>
              </w:rPr>
            </w:pPr>
            <w:r w:rsidRPr="00881ADF">
              <w:rPr>
                <w:b/>
                <w:sz w:val="22"/>
                <w:szCs w:val="22"/>
              </w:rPr>
              <w:t>Lata</w:t>
            </w:r>
          </w:p>
        </w:tc>
        <w:tc>
          <w:tcPr>
            <w:tcW w:w="1134" w:type="dxa"/>
            <w:tcBorders>
              <w:top w:val="single" w:sz="4" w:space="0" w:color="000000"/>
              <w:left w:val="single" w:sz="4" w:space="0" w:color="000000"/>
              <w:bottom w:val="single" w:sz="4" w:space="0" w:color="000000"/>
            </w:tcBorders>
            <w:shd w:val="clear" w:color="auto" w:fill="auto"/>
          </w:tcPr>
          <w:p w:rsidR="00881ADF" w:rsidRPr="00135130" w:rsidRDefault="00881ADF" w:rsidP="006169AA">
            <w:pPr>
              <w:jc w:val="center"/>
              <w:rPr>
                <w:b/>
                <w:sz w:val="22"/>
                <w:szCs w:val="22"/>
              </w:rPr>
            </w:pPr>
            <w:r>
              <w:rPr>
                <w:b/>
                <w:sz w:val="22"/>
                <w:szCs w:val="22"/>
              </w:rPr>
              <w:t>2012</w:t>
            </w:r>
          </w:p>
        </w:tc>
        <w:tc>
          <w:tcPr>
            <w:tcW w:w="1134" w:type="dxa"/>
            <w:tcBorders>
              <w:top w:val="single" w:sz="4" w:space="0" w:color="000000"/>
              <w:left w:val="single" w:sz="4" w:space="0" w:color="000000"/>
              <w:bottom w:val="single" w:sz="4" w:space="0" w:color="000000"/>
            </w:tcBorders>
            <w:shd w:val="clear" w:color="auto" w:fill="auto"/>
          </w:tcPr>
          <w:p w:rsidR="00881ADF" w:rsidRPr="00135130" w:rsidRDefault="00881ADF" w:rsidP="006169AA">
            <w:pPr>
              <w:jc w:val="center"/>
              <w:rPr>
                <w:b/>
                <w:sz w:val="22"/>
                <w:szCs w:val="22"/>
              </w:rPr>
            </w:pPr>
            <w:r w:rsidRPr="00135130">
              <w:rPr>
                <w:b/>
                <w:sz w:val="22"/>
                <w:szCs w:val="22"/>
              </w:rPr>
              <w:t>201</w:t>
            </w:r>
            <w:r>
              <w:rPr>
                <w:b/>
                <w:sz w:val="22"/>
                <w:szCs w:val="22"/>
              </w:rPr>
              <w:t>3</w:t>
            </w:r>
          </w:p>
        </w:tc>
        <w:tc>
          <w:tcPr>
            <w:tcW w:w="1134" w:type="dxa"/>
            <w:tcBorders>
              <w:top w:val="single" w:sz="4" w:space="0" w:color="000000"/>
              <w:left w:val="single" w:sz="4" w:space="0" w:color="000000"/>
              <w:bottom w:val="single" w:sz="4" w:space="0" w:color="000000"/>
            </w:tcBorders>
            <w:shd w:val="clear" w:color="auto" w:fill="auto"/>
          </w:tcPr>
          <w:p w:rsidR="00881ADF" w:rsidRPr="00135130" w:rsidRDefault="00881ADF" w:rsidP="006169AA">
            <w:pPr>
              <w:jc w:val="center"/>
              <w:rPr>
                <w:b/>
                <w:sz w:val="22"/>
                <w:szCs w:val="22"/>
              </w:rPr>
            </w:pPr>
            <w:r w:rsidRPr="00135130">
              <w:rPr>
                <w:b/>
                <w:sz w:val="22"/>
                <w:szCs w:val="22"/>
              </w:rPr>
              <w:t>201</w:t>
            </w:r>
            <w:r>
              <w:rPr>
                <w:b/>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1ADF" w:rsidRPr="00135130" w:rsidRDefault="00881ADF" w:rsidP="006169AA">
            <w:pPr>
              <w:jc w:val="center"/>
              <w:rPr>
                <w:sz w:val="22"/>
                <w:szCs w:val="22"/>
              </w:rPr>
            </w:pPr>
            <w:r>
              <w:rPr>
                <w:b/>
                <w:sz w:val="22"/>
                <w:szCs w:val="22"/>
              </w:rPr>
              <w:t xml:space="preserve">2015 </w:t>
            </w:r>
          </w:p>
        </w:tc>
      </w:tr>
      <w:tr w:rsidR="00881ADF" w:rsidTr="006169AA">
        <w:tc>
          <w:tcPr>
            <w:tcW w:w="4654" w:type="dxa"/>
            <w:tcBorders>
              <w:top w:val="single" w:sz="4" w:space="0" w:color="000000"/>
              <w:left w:val="single" w:sz="4" w:space="0" w:color="000000"/>
              <w:bottom w:val="single" w:sz="4" w:space="0" w:color="000000"/>
            </w:tcBorders>
            <w:shd w:val="clear" w:color="auto" w:fill="auto"/>
          </w:tcPr>
          <w:p w:rsidR="00881ADF" w:rsidRPr="00EA1967" w:rsidRDefault="00881ADF" w:rsidP="00881ADF">
            <w:pPr>
              <w:jc w:val="center"/>
              <w:rPr>
                <w:sz w:val="20"/>
                <w:szCs w:val="20"/>
              </w:rPr>
            </w:pPr>
            <w:r w:rsidRPr="00EA1967">
              <w:rPr>
                <w:b/>
                <w:sz w:val="20"/>
                <w:szCs w:val="20"/>
              </w:rPr>
              <w:t xml:space="preserve">Liczba </w:t>
            </w:r>
            <w:r>
              <w:rPr>
                <w:b/>
                <w:sz w:val="20"/>
                <w:szCs w:val="20"/>
              </w:rPr>
              <w:t>osób</w:t>
            </w:r>
          </w:p>
        </w:tc>
        <w:tc>
          <w:tcPr>
            <w:tcW w:w="1134" w:type="dxa"/>
            <w:tcBorders>
              <w:top w:val="single" w:sz="4" w:space="0" w:color="000000"/>
              <w:left w:val="single" w:sz="4" w:space="0" w:color="000000"/>
              <w:bottom w:val="single" w:sz="4" w:space="0" w:color="000000"/>
            </w:tcBorders>
            <w:shd w:val="clear" w:color="auto" w:fill="auto"/>
          </w:tcPr>
          <w:p w:rsidR="00881ADF" w:rsidRPr="00881ADF" w:rsidRDefault="00881ADF" w:rsidP="006169AA">
            <w:pPr>
              <w:jc w:val="center"/>
              <w:rPr>
                <w:sz w:val="22"/>
                <w:szCs w:val="22"/>
              </w:rPr>
            </w:pPr>
            <w:r w:rsidRPr="00881ADF">
              <w:rPr>
                <w:sz w:val="22"/>
                <w:szCs w:val="22"/>
              </w:rPr>
              <w:t>1.016</w:t>
            </w:r>
          </w:p>
        </w:tc>
        <w:tc>
          <w:tcPr>
            <w:tcW w:w="1134" w:type="dxa"/>
            <w:tcBorders>
              <w:top w:val="single" w:sz="4" w:space="0" w:color="000000"/>
              <w:left w:val="single" w:sz="4" w:space="0" w:color="000000"/>
              <w:bottom w:val="single" w:sz="4" w:space="0" w:color="000000"/>
            </w:tcBorders>
            <w:shd w:val="clear" w:color="auto" w:fill="auto"/>
          </w:tcPr>
          <w:p w:rsidR="00881ADF" w:rsidRPr="00881ADF" w:rsidRDefault="00881ADF" w:rsidP="006169AA">
            <w:pPr>
              <w:jc w:val="center"/>
              <w:rPr>
                <w:sz w:val="22"/>
                <w:szCs w:val="22"/>
              </w:rPr>
            </w:pPr>
            <w:r w:rsidRPr="00881ADF">
              <w:rPr>
                <w:sz w:val="22"/>
                <w:szCs w:val="22"/>
              </w:rPr>
              <w:t>2.243</w:t>
            </w:r>
          </w:p>
        </w:tc>
        <w:tc>
          <w:tcPr>
            <w:tcW w:w="1134" w:type="dxa"/>
            <w:tcBorders>
              <w:top w:val="single" w:sz="4" w:space="0" w:color="000000"/>
              <w:left w:val="single" w:sz="4" w:space="0" w:color="000000"/>
              <w:bottom w:val="single" w:sz="4" w:space="0" w:color="000000"/>
            </w:tcBorders>
            <w:shd w:val="clear" w:color="auto" w:fill="auto"/>
          </w:tcPr>
          <w:p w:rsidR="00881ADF" w:rsidRPr="00881ADF" w:rsidRDefault="00881ADF" w:rsidP="006169AA">
            <w:pPr>
              <w:jc w:val="center"/>
              <w:rPr>
                <w:sz w:val="22"/>
                <w:szCs w:val="22"/>
              </w:rPr>
            </w:pPr>
            <w:r w:rsidRPr="00881ADF">
              <w:rPr>
                <w:sz w:val="22"/>
                <w:szCs w:val="22"/>
              </w:rPr>
              <w:t>3.555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1ADF" w:rsidRPr="00881ADF" w:rsidRDefault="00881ADF" w:rsidP="006169AA">
            <w:pPr>
              <w:jc w:val="center"/>
              <w:rPr>
                <w:sz w:val="22"/>
                <w:szCs w:val="22"/>
              </w:rPr>
            </w:pPr>
            <w:r w:rsidRPr="00881ADF">
              <w:rPr>
                <w:sz w:val="22"/>
                <w:szCs w:val="22"/>
              </w:rPr>
              <w:t>3.633</w:t>
            </w:r>
          </w:p>
        </w:tc>
      </w:tr>
    </w:tbl>
    <w:p w:rsidR="00881ADF" w:rsidRDefault="00881ADF" w:rsidP="00881ADF">
      <w:pPr>
        <w:widowControl/>
        <w:suppressAutoHyphens w:val="0"/>
        <w:spacing w:line="276" w:lineRule="auto"/>
      </w:pPr>
      <w:r>
        <w:rPr>
          <w:sz w:val="18"/>
          <w:szCs w:val="18"/>
        </w:rPr>
        <w:t>Źródło: opracowanie własne na podstawie danych z Poradni Psychologiczno-Pedagogicznej w Ciechanowie.</w:t>
      </w:r>
    </w:p>
    <w:p w:rsidR="00881ADF" w:rsidRDefault="00881ADF" w:rsidP="00881ADF">
      <w:pPr>
        <w:spacing w:line="276" w:lineRule="auto"/>
        <w:jc w:val="both"/>
      </w:pPr>
    </w:p>
    <w:p w:rsidR="00881ADF" w:rsidRDefault="00881ADF" w:rsidP="00881ADF">
      <w:pPr>
        <w:spacing w:line="276" w:lineRule="auto"/>
        <w:jc w:val="both"/>
      </w:pPr>
      <w:r>
        <w:t>Z zestawienia tego wynika, że z tej formy wsparcia Poradni Psychologiczno- Pedagogicznej  na przestrzeni lat 2012 – 2015 korzystało coraz więcej osób. Ich liczba uległa potrojeniu z</w:t>
      </w:r>
      <w:r w:rsidR="005A7AD2">
        <w:t> </w:t>
      </w:r>
      <w:r>
        <w:t>1.016 w 2012 r. do 3.633 w 2015 r.</w:t>
      </w:r>
    </w:p>
    <w:p w:rsidR="009A475E" w:rsidRDefault="0007312F" w:rsidP="00EA4227">
      <w:pPr>
        <w:spacing w:line="276" w:lineRule="auto"/>
        <w:ind w:firstLine="284"/>
        <w:jc w:val="both"/>
      </w:pPr>
      <w:r w:rsidRPr="009A475E">
        <w:t xml:space="preserve">Poradnia Psychologiczno-Pedagogiczna zajmuje się również sporządzaniem opinii psychologiczno-pedagogicznych dla dzieci i młodzieży, które zawierają opis funkcjonowania społecznego zainteresowanego, wnioski związane przede wszystkim z wypełnianiem ról szkolnych oraz zalecenia ułatwiające </w:t>
      </w:r>
      <w:r w:rsidR="009A475E">
        <w:t xml:space="preserve">dalsze </w:t>
      </w:r>
      <w:r w:rsidRPr="009A475E">
        <w:t xml:space="preserve">postępowanie dydaktyczno-wychowawcze. </w:t>
      </w:r>
    </w:p>
    <w:p w:rsidR="003F5FBF" w:rsidRDefault="0007312F" w:rsidP="009A475E">
      <w:pPr>
        <w:spacing w:line="276" w:lineRule="auto"/>
        <w:ind w:firstLine="284"/>
        <w:jc w:val="both"/>
      </w:pPr>
      <w:r w:rsidRPr="009A475E">
        <w:t xml:space="preserve">Poniższa tabela prezentuje liczbę wydanych opinii </w:t>
      </w:r>
      <w:r w:rsidR="00881ADF">
        <w:t xml:space="preserve">psychologiczno-pedagogicznych </w:t>
      </w:r>
      <w:r w:rsidRPr="009A475E">
        <w:t>na</w:t>
      </w:r>
      <w:r w:rsidR="005A7AD2">
        <w:t> </w:t>
      </w:r>
      <w:r w:rsidRPr="009A475E">
        <w:t>przestrzeni lat 201</w:t>
      </w:r>
      <w:r w:rsidR="00B2289D">
        <w:t>2</w:t>
      </w:r>
      <w:r w:rsidRPr="009A475E">
        <w:t>-201</w:t>
      </w:r>
      <w:r w:rsidR="00726001">
        <w:t>5</w:t>
      </w:r>
      <w:r w:rsidRPr="009A475E">
        <w:t>:</w:t>
      </w:r>
    </w:p>
    <w:p w:rsidR="00865602" w:rsidRDefault="00865602" w:rsidP="009A475E">
      <w:pPr>
        <w:spacing w:line="276" w:lineRule="auto"/>
        <w:ind w:firstLine="284"/>
        <w:jc w:val="both"/>
      </w:pPr>
    </w:p>
    <w:p w:rsidR="00B75200" w:rsidRDefault="00881ADF">
      <w:pPr>
        <w:jc w:val="both"/>
        <w:rPr>
          <w:b/>
          <w:sz w:val="22"/>
          <w:szCs w:val="22"/>
        </w:rPr>
      </w:pPr>
      <w:r>
        <w:rPr>
          <w:b/>
          <w:sz w:val="22"/>
          <w:szCs w:val="22"/>
        </w:rPr>
        <w:t xml:space="preserve">Tabela nr </w:t>
      </w:r>
      <w:r w:rsidR="007F10EB">
        <w:rPr>
          <w:b/>
          <w:sz w:val="22"/>
          <w:szCs w:val="22"/>
        </w:rPr>
        <w:t>3</w:t>
      </w:r>
      <w:r w:rsidR="0058483D">
        <w:rPr>
          <w:b/>
          <w:sz w:val="22"/>
          <w:szCs w:val="22"/>
        </w:rPr>
        <w:t>8</w:t>
      </w:r>
      <w:r w:rsidR="00E81FD6" w:rsidRPr="00E81FD6">
        <w:rPr>
          <w:b/>
          <w:sz w:val="22"/>
          <w:szCs w:val="22"/>
        </w:rPr>
        <w:t>.</w:t>
      </w:r>
      <w:r w:rsidR="00E81FD6">
        <w:rPr>
          <w:sz w:val="22"/>
          <w:szCs w:val="22"/>
        </w:rPr>
        <w:t xml:space="preserve"> </w:t>
      </w:r>
      <w:r w:rsidR="0007312F" w:rsidRPr="00B04DD8">
        <w:rPr>
          <w:b/>
          <w:sz w:val="22"/>
          <w:szCs w:val="22"/>
        </w:rPr>
        <w:t xml:space="preserve">Liczba wydanych opinii psychologiczno-pedagogicznych </w:t>
      </w:r>
      <w:r>
        <w:rPr>
          <w:b/>
          <w:sz w:val="22"/>
          <w:szCs w:val="22"/>
        </w:rPr>
        <w:t xml:space="preserve">przez </w:t>
      </w:r>
      <w:r w:rsidRPr="00F35AB0">
        <w:rPr>
          <w:b/>
          <w:sz w:val="22"/>
          <w:szCs w:val="22"/>
        </w:rPr>
        <w:t>Poradni</w:t>
      </w:r>
      <w:r>
        <w:rPr>
          <w:b/>
          <w:sz w:val="22"/>
          <w:szCs w:val="22"/>
        </w:rPr>
        <w:t>ę</w:t>
      </w:r>
      <w:r w:rsidRPr="00F35AB0">
        <w:rPr>
          <w:b/>
          <w:sz w:val="22"/>
          <w:szCs w:val="22"/>
        </w:rPr>
        <w:t xml:space="preserve"> Psychologiczno-Pedagogiczn</w:t>
      </w:r>
      <w:r>
        <w:rPr>
          <w:b/>
          <w:sz w:val="22"/>
          <w:szCs w:val="22"/>
        </w:rPr>
        <w:t>ą</w:t>
      </w:r>
      <w:r w:rsidRPr="00F35AB0">
        <w:rPr>
          <w:b/>
          <w:sz w:val="22"/>
          <w:szCs w:val="22"/>
        </w:rPr>
        <w:t xml:space="preserve"> w Ciechanowie </w:t>
      </w:r>
      <w:r w:rsidR="0007312F" w:rsidRPr="00B04DD8">
        <w:rPr>
          <w:b/>
          <w:sz w:val="22"/>
          <w:szCs w:val="22"/>
        </w:rPr>
        <w:t>w latach 201</w:t>
      </w:r>
      <w:r w:rsidR="00B2289D" w:rsidRPr="00B04DD8">
        <w:rPr>
          <w:b/>
          <w:sz w:val="22"/>
          <w:szCs w:val="22"/>
        </w:rPr>
        <w:t>2</w:t>
      </w:r>
      <w:r w:rsidR="0007312F" w:rsidRPr="00B04DD8">
        <w:rPr>
          <w:b/>
          <w:sz w:val="22"/>
          <w:szCs w:val="22"/>
        </w:rPr>
        <w:t>-201</w:t>
      </w:r>
      <w:r w:rsidR="00726001" w:rsidRPr="00B04DD8">
        <w:rPr>
          <w:b/>
          <w:sz w:val="22"/>
          <w:szCs w:val="22"/>
        </w:rPr>
        <w:t>5</w:t>
      </w:r>
      <w:r w:rsidR="0007312F" w:rsidRPr="00B04DD8">
        <w:rPr>
          <w:b/>
          <w:sz w:val="22"/>
          <w:szCs w:val="22"/>
        </w:rPr>
        <w:t>:</w:t>
      </w:r>
    </w:p>
    <w:tbl>
      <w:tblPr>
        <w:tblW w:w="9190" w:type="dxa"/>
        <w:tblInd w:w="-10" w:type="dxa"/>
        <w:tblLayout w:type="fixed"/>
        <w:tblLook w:val="0000" w:firstRow="0" w:lastRow="0" w:firstColumn="0" w:lastColumn="0" w:noHBand="0" w:noVBand="0"/>
      </w:tblPr>
      <w:tblGrid>
        <w:gridCol w:w="4654"/>
        <w:gridCol w:w="1134"/>
        <w:gridCol w:w="1134"/>
        <w:gridCol w:w="1134"/>
        <w:gridCol w:w="1134"/>
      </w:tblGrid>
      <w:tr w:rsidR="00B2289D" w:rsidRPr="00135130" w:rsidTr="00B2289D">
        <w:tc>
          <w:tcPr>
            <w:tcW w:w="4654" w:type="dxa"/>
            <w:tcBorders>
              <w:top w:val="single" w:sz="4" w:space="0" w:color="000000"/>
              <w:left w:val="single" w:sz="4" w:space="0" w:color="000000"/>
              <w:bottom w:val="single" w:sz="4" w:space="0" w:color="000000"/>
            </w:tcBorders>
            <w:shd w:val="clear" w:color="auto" w:fill="auto"/>
          </w:tcPr>
          <w:p w:rsidR="00B2289D" w:rsidRPr="00881ADF" w:rsidRDefault="00881ADF">
            <w:pPr>
              <w:snapToGrid w:val="0"/>
              <w:jc w:val="center"/>
              <w:rPr>
                <w:sz w:val="22"/>
                <w:szCs w:val="22"/>
              </w:rPr>
            </w:pPr>
            <w:r w:rsidRPr="00881ADF">
              <w:rPr>
                <w:sz w:val="22"/>
                <w:szCs w:val="22"/>
              </w:rPr>
              <w:t>Lata</w:t>
            </w:r>
          </w:p>
        </w:tc>
        <w:tc>
          <w:tcPr>
            <w:tcW w:w="1134" w:type="dxa"/>
            <w:tcBorders>
              <w:top w:val="single" w:sz="4" w:space="0" w:color="000000"/>
              <w:left w:val="single" w:sz="4" w:space="0" w:color="000000"/>
              <w:bottom w:val="single" w:sz="4" w:space="0" w:color="000000"/>
            </w:tcBorders>
            <w:shd w:val="clear" w:color="auto" w:fill="auto"/>
          </w:tcPr>
          <w:p w:rsidR="00B2289D" w:rsidRPr="00881ADF" w:rsidRDefault="00B2289D">
            <w:pPr>
              <w:jc w:val="center"/>
              <w:rPr>
                <w:b/>
                <w:sz w:val="22"/>
                <w:szCs w:val="22"/>
              </w:rPr>
            </w:pPr>
            <w:r w:rsidRPr="00881ADF">
              <w:rPr>
                <w:b/>
                <w:sz w:val="22"/>
                <w:szCs w:val="22"/>
              </w:rPr>
              <w:t>2012</w:t>
            </w:r>
          </w:p>
        </w:tc>
        <w:tc>
          <w:tcPr>
            <w:tcW w:w="1134" w:type="dxa"/>
            <w:tcBorders>
              <w:top w:val="single" w:sz="4" w:space="0" w:color="000000"/>
              <w:left w:val="single" w:sz="4" w:space="0" w:color="000000"/>
              <w:bottom w:val="single" w:sz="4" w:space="0" w:color="000000"/>
            </w:tcBorders>
            <w:shd w:val="clear" w:color="auto" w:fill="auto"/>
          </w:tcPr>
          <w:p w:rsidR="00B2289D" w:rsidRPr="00881ADF" w:rsidRDefault="00B2289D" w:rsidP="00B2289D">
            <w:pPr>
              <w:jc w:val="center"/>
              <w:rPr>
                <w:b/>
                <w:sz w:val="22"/>
                <w:szCs w:val="22"/>
              </w:rPr>
            </w:pPr>
            <w:r w:rsidRPr="00881ADF">
              <w:rPr>
                <w:b/>
                <w:sz w:val="22"/>
                <w:szCs w:val="22"/>
              </w:rPr>
              <w:t>2013</w:t>
            </w:r>
          </w:p>
        </w:tc>
        <w:tc>
          <w:tcPr>
            <w:tcW w:w="1134" w:type="dxa"/>
            <w:tcBorders>
              <w:top w:val="single" w:sz="4" w:space="0" w:color="000000"/>
              <w:left w:val="single" w:sz="4" w:space="0" w:color="000000"/>
              <w:bottom w:val="single" w:sz="4" w:space="0" w:color="000000"/>
            </w:tcBorders>
            <w:shd w:val="clear" w:color="auto" w:fill="auto"/>
          </w:tcPr>
          <w:p w:rsidR="00B2289D" w:rsidRPr="00881ADF" w:rsidRDefault="00B2289D" w:rsidP="00B2289D">
            <w:pPr>
              <w:jc w:val="center"/>
              <w:rPr>
                <w:b/>
                <w:sz w:val="22"/>
                <w:szCs w:val="22"/>
              </w:rPr>
            </w:pPr>
            <w:r w:rsidRPr="00881ADF">
              <w:rPr>
                <w:b/>
                <w:sz w:val="22"/>
                <w:szCs w:val="22"/>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881ADF" w:rsidRDefault="00B2289D" w:rsidP="00B2289D">
            <w:pPr>
              <w:jc w:val="center"/>
              <w:rPr>
                <w:sz w:val="22"/>
                <w:szCs w:val="22"/>
              </w:rPr>
            </w:pPr>
            <w:r w:rsidRPr="00881ADF">
              <w:rPr>
                <w:b/>
                <w:sz w:val="22"/>
                <w:szCs w:val="22"/>
              </w:rPr>
              <w:t xml:space="preserve">2015 </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881ADF" w:rsidRDefault="00B2289D" w:rsidP="00881ADF">
            <w:pPr>
              <w:jc w:val="center"/>
              <w:rPr>
                <w:sz w:val="22"/>
                <w:szCs w:val="22"/>
              </w:rPr>
            </w:pPr>
            <w:r w:rsidRPr="00881ADF">
              <w:rPr>
                <w:b/>
                <w:sz w:val="22"/>
                <w:szCs w:val="22"/>
              </w:rPr>
              <w:t>Liczba wydanych opinii</w:t>
            </w:r>
          </w:p>
        </w:tc>
        <w:tc>
          <w:tcPr>
            <w:tcW w:w="1134" w:type="dxa"/>
            <w:tcBorders>
              <w:top w:val="single" w:sz="4" w:space="0" w:color="000000"/>
              <w:left w:val="single" w:sz="4" w:space="0" w:color="000000"/>
              <w:bottom w:val="single" w:sz="4" w:space="0" w:color="000000"/>
            </w:tcBorders>
            <w:shd w:val="clear" w:color="auto" w:fill="auto"/>
          </w:tcPr>
          <w:p w:rsidR="00B2289D" w:rsidRPr="00881ADF" w:rsidRDefault="00881ADF" w:rsidP="00EA1967">
            <w:pPr>
              <w:jc w:val="center"/>
              <w:rPr>
                <w:sz w:val="22"/>
                <w:szCs w:val="22"/>
              </w:rPr>
            </w:pPr>
            <w:r>
              <w:rPr>
                <w:sz w:val="22"/>
                <w:szCs w:val="22"/>
              </w:rPr>
              <w:t>1.019</w:t>
            </w:r>
          </w:p>
        </w:tc>
        <w:tc>
          <w:tcPr>
            <w:tcW w:w="1134" w:type="dxa"/>
            <w:tcBorders>
              <w:top w:val="single" w:sz="4" w:space="0" w:color="000000"/>
              <w:left w:val="single" w:sz="4" w:space="0" w:color="000000"/>
              <w:bottom w:val="single" w:sz="4" w:space="0" w:color="000000"/>
            </w:tcBorders>
            <w:shd w:val="clear" w:color="auto" w:fill="auto"/>
          </w:tcPr>
          <w:p w:rsidR="00B2289D" w:rsidRPr="00881ADF" w:rsidRDefault="00881ADF" w:rsidP="00EA1967">
            <w:pPr>
              <w:jc w:val="center"/>
              <w:rPr>
                <w:sz w:val="22"/>
                <w:szCs w:val="22"/>
              </w:rPr>
            </w:pPr>
            <w:r>
              <w:rPr>
                <w:sz w:val="22"/>
                <w:szCs w:val="22"/>
              </w:rPr>
              <w:t>781</w:t>
            </w:r>
          </w:p>
        </w:tc>
        <w:tc>
          <w:tcPr>
            <w:tcW w:w="1134" w:type="dxa"/>
            <w:tcBorders>
              <w:top w:val="single" w:sz="4" w:space="0" w:color="000000"/>
              <w:left w:val="single" w:sz="4" w:space="0" w:color="000000"/>
              <w:bottom w:val="single" w:sz="4" w:space="0" w:color="000000"/>
            </w:tcBorders>
            <w:shd w:val="clear" w:color="auto" w:fill="auto"/>
          </w:tcPr>
          <w:p w:rsidR="00B2289D" w:rsidRPr="00881ADF" w:rsidRDefault="00881ADF" w:rsidP="00EA1967">
            <w:pPr>
              <w:jc w:val="center"/>
              <w:rPr>
                <w:sz w:val="22"/>
                <w:szCs w:val="22"/>
              </w:rPr>
            </w:pPr>
            <w:r>
              <w:rPr>
                <w:sz w:val="22"/>
                <w:szCs w:val="22"/>
              </w:rPr>
              <w:t>973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881ADF" w:rsidRDefault="00881ADF" w:rsidP="00EA1967">
            <w:pPr>
              <w:jc w:val="center"/>
              <w:rPr>
                <w:sz w:val="22"/>
                <w:szCs w:val="22"/>
              </w:rPr>
            </w:pPr>
            <w:r>
              <w:rPr>
                <w:sz w:val="22"/>
                <w:szCs w:val="22"/>
              </w:rPr>
              <w:t>1.087</w:t>
            </w:r>
          </w:p>
        </w:tc>
      </w:tr>
    </w:tbl>
    <w:p w:rsidR="0007312F" w:rsidRDefault="0007312F">
      <w:pPr>
        <w:widowControl/>
        <w:suppressAutoHyphens w:val="0"/>
        <w:spacing w:line="276" w:lineRule="auto"/>
        <w:rPr>
          <w:sz w:val="18"/>
          <w:szCs w:val="18"/>
        </w:rPr>
      </w:pPr>
      <w:r>
        <w:rPr>
          <w:sz w:val="18"/>
          <w:szCs w:val="18"/>
        </w:rPr>
        <w:t xml:space="preserve">Źródło: opracowanie własne na podstawie danych z Poradni Psychologiczno-Pedagogicznej w </w:t>
      </w:r>
      <w:r w:rsidR="00726001">
        <w:rPr>
          <w:sz w:val="18"/>
          <w:szCs w:val="18"/>
        </w:rPr>
        <w:t>Ciechanowie</w:t>
      </w:r>
      <w:r>
        <w:rPr>
          <w:sz w:val="18"/>
          <w:szCs w:val="18"/>
        </w:rPr>
        <w:t>.</w:t>
      </w:r>
    </w:p>
    <w:p w:rsidR="00865602" w:rsidRDefault="00865602">
      <w:pPr>
        <w:widowControl/>
        <w:suppressAutoHyphens w:val="0"/>
        <w:spacing w:line="276" w:lineRule="auto"/>
        <w:rPr>
          <w:sz w:val="18"/>
          <w:szCs w:val="18"/>
        </w:rPr>
      </w:pPr>
    </w:p>
    <w:p w:rsidR="0007312F" w:rsidRDefault="005B4A47" w:rsidP="009A475E">
      <w:pPr>
        <w:ind w:firstLine="284"/>
        <w:jc w:val="both"/>
      </w:pPr>
      <w:r>
        <w:t xml:space="preserve">Liczba opinii </w:t>
      </w:r>
      <w:r w:rsidR="0007312F" w:rsidRPr="00891725">
        <w:t xml:space="preserve"> psychologiczno-pedagogicznych </w:t>
      </w:r>
      <w:r>
        <w:t xml:space="preserve">na przestrzeni lat 2012 – 2015 była zmienna. Najwięcej </w:t>
      </w:r>
      <w:r w:rsidR="0007312F" w:rsidRPr="00891725">
        <w:t>zostało wydanych w roku 201</w:t>
      </w:r>
      <w:r>
        <w:t>5</w:t>
      </w:r>
      <w:r w:rsidR="0007312F" w:rsidRPr="00891725">
        <w:t xml:space="preserve"> – aż </w:t>
      </w:r>
      <w:r>
        <w:t>1.087, natomiast najmniej w roku 2013 - 781</w:t>
      </w:r>
      <w:r w:rsidR="0007312F" w:rsidRPr="00891725">
        <w:t>.</w:t>
      </w:r>
    </w:p>
    <w:p w:rsidR="0011550D" w:rsidRDefault="0007312F" w:rsidP="003F5FBF">
      <w:pPr>
        <w:spacing w:line="276" w:lineRule="auto"/>
        <w:ind w:firstLine="284"/>
        <w:jc w:val="both"/>
      </w:pPr>
      <w:r w:rsidRPr="00891725">
        <w:t xml:space="preserve">Poradnia Psychologiczno-Pedagogiczna zajmuje </w:t>
      </w:r>
      <w:r w:rsidR="00891725">
        <w:t>się również wydawaniem orzeczeń</w:t>
      </w:r>
      <w:r w:rsidR="00891725">
        <w:br/>
      </w:r>
      <w:r w:rsidRPr="00891725">
        <w:t>o pot</w:t>
      </w:r>
      <w:r w:rsidR="00925217">
        <w:t xml:space="preserve">rzebie kształcenia specjalnego </w:t>
      </w:r>
      <w:r w:rsidRPr="00891725">
        <w:t>oraz o potrze</w:t>
      </w:r>
      <w:r w:rsidR="009C4480" w:rsidRPr="00891725">
        <w:t>bie kształcenia indywidualnego</w:t>
      </w:r>
      <w:r w:rsidR="00925217" w:rsidRPr="00925217">
        <w:t xml:space="preserve"> </w:t>
      </w:r>
      <w:r w:rsidR="00925217" w:rsidRPr="00891725">
        <w:t>przede wszystkim dla dzieci wymagających dostosowania bazy dydaktycznej oraz metod nauczania do własnych potrzeb</w:t>
      </w:r>
      <w:r w:rsidR="009C4480" w:rsidRPr="00891725">
        <w:t xml:space="preserve">. </w:t>
      </w:r>
    </w:p>
    <w:p w:rsidR="00865602" w:rsidRDefault="00865602" w:rsidP="003F5FBF">
      <w:pPr>
        <w:spacing w:line="276" w:lineRule="auto"/>
        <w:ind w:firstLine="284"/>
        <w:jc w:val="both"/>
      </w:pPr>
    </w:p>
    <w:p w:rsidR="0007312F" w:rsidRDefault="0007312F" w:rsidP="0011550D">
      <w:pPr>
        <w:spacing w:line="276" w:lineRule="auto"/>
        <w:jc w:val="both"/>
      </w:pPr>
      <w:r w:rsidRPr="00891725">
        <w:lastRenderedPageBreak/>
        <w:t>Poniższa tabela zawiera liczbę wydanych przez Poradni</w:t>
      </w:r>
      <w:r w:rsidR="00925217">
        <w:t>ę orzeczeń</w:t>
      </w:r>
      <w:r w:rsidR="00925217">
        <w:br/>
      </w:r>
      <w:r w:rsidR="003F5FBF" w:rsidRPr="00891725">
        <w:t>w latach 201</w:t>
      </w:r>
      <w:r w:rsidR="00B2289D">
        <w:t>2</w:t>
      </w:r>
      <w:r w:rsidR="003F5FBF" w:rsidRPr="00891725">
        <w:t>-201</w:t>
      </w:r>
      <w:r w:rsidR="00726001">
        <w:t>5</w:t>
      </w:r>
      <w:r w:rsidR="003F5FBF" w:rsidRPr="00891725">
        <w:t xml:space="preserve">: </w:t>
      </w:r>
    </w:p>
    <w:p w:rsidR="00865602" w:rsidRDefault="00865602" w:rsidP="0011550D">
      <w:pPr>
        <w:spacing w:line="276" w:lineRule="auto"/>
        <w:jc w:val="both"/>
      </w:pPr>
    </w:p>
    <w:p w:rsidR="0007312F" w:rsidRDefault="0058483D">
      <w:pPr>
        <w:jc w:val="both"/>
        <w:rPr>
          <w:b/>
          <w:sz w:val="22"/>
          <w:szCs w:val="22"/>
        </w:rPr>
      </w:pPr>
      <w:r>
        <w:rPr>
          <w:b/>
          <w:sz w:val="22"/>
          <w:szCs w:val="22"/>
        </w:rPr>
        <w:t>Tabela nr 39</w:t>
      </w:r>
      <w:r w:rsidR="005E46BA" w:rsidRPr="005E46BA">
        <w:rPr>
          <w:b/>
          <w:sz w:val="22"/>
          <w:szCs w:val="22"/>
        </w:rPr>
        <w:t>.</w:t>
      </w:r>
      <w:r w:rsidR="005E46BA">
        <w:rPr>
          <w:sz w:val="22"/>
          <w:szCs w:val="22"/>
        </w:rPr>
        <w:t xml:space="preserve"> </w:t>
      </w:r>
      <w:r w:rsidR="0007312F" w:rsidRPr="00B2289D">
        <w:rPr>
          <w:b/>
          <w:sz w:val="22"/>
          <w:szCs w:val="22"/>
        </w:rPr>
        <w:t xml:space="preserve">Liczba wydanych orzeczeń </w:t>
      </w:r>
      <w:r w:rsidR="005E46BA" w:rsidRPr="00B2289D">
        <w:rPr>
          <w:b/>
          <w:sz w:val="22"/>
          <w:szCs w:val="22"/>
        </w:rPr>
        <w:t>przez Poradnię Psychol</w:t>
      </w:r>
      <w:r w:rsidR="00137F01" w:rsidRPr="00B2289D">
        <w:rPr>
          <w:b/>
          <w:sz w:val="22"/>
          <w:szCs w:val="22"/>
        </w:rPr>
        <w:t>ogiczno-Pedagogiczną w</w:t>
      </w:r>
      <w:r w:rsidR="0011550D">
        <w:rPr>
          <w:b/>
          <w:sz w:val="22"/>
          <w:szCs w:val="22"/>
        </w:rPr>
        <w:t> </w:t>
      </w:r>
      <w:r w:rsidR="00726001" w:rsidRPr="00B2289D">
        <w:rPr>
          <w:b/>
          <w:sz w:val="22"/>
          <w:szCs w:val="22"/>
        </w:rPr>
        <w:t>Ciechanowie w</w:t>
      </w:r>
      <w:r w:rsidR="0007312F" w:rsidRPr="00B2289D">
        <w:rPr>
          <w:b/>
          <w:sz w:val="22"/>
          <w:szCs w:val="22"/>
        </w:rPr>
        <w:t xml:space="preserve"> latach 201</w:t>
      </w:r>
      <w:r w:rsidR="00B2289D">
        <w:rPr>
          <w:b/>
          <w:sz w:val="22"/>
          <w:szCs w:val="22"/>
        </w:rPr>
        <w:t>2</w:t>
      </w:r>
      <w:r w:rsidR="0007312F" w:rsidRPr="00B2289D">
        <w:rPr>
          <w:b/>
          <w:sz w:val="22"/>
          <w:szCs w:val="22"/>
        </w:rPr>
        <w:t>-201</w:t>
      </w:r>
      <w:r w:rsidR="00726001" w:rsidRPr="00B2289D">
        <w:rPr>
          <w:b/>
          <w:sz w:val="22"/>
          <w:szCs w:val="22"/>
        </w:rPr>
        <w:t>5</w:t>
      </w:r>
      <w:r w:rsidR="0007312F" w:rsidRPr="00B2289D">
        <w:rPr>
          <w:b/>
          <w:sz w:val="22"/>
          <w:szCs w:val="22"/>
        </w:rPr>
        <w:t>:</w:t>
      </w:r>
    </w:p>
    <w:p w:rsidR="00B3202A" w:rsidRPr="00B2289D" w:rsidRDefault="00B3202A">
      <w:pPr>
        <w:jc w:val="both"/>
        <w:rPr>
          <w:b/>
        </w:rPr>
      </w:pPr>
    </w:p>
    <w:tbl>
      <w:tblPr>
        <w:tblW w:w="0" w:type="auto"/>
        <w:tblInd w:w="-10" w:type="dxa"/>
        <w:tblLayout w:type="fixed"/>
        <w:tblLook w:val="0000" w:firstRow="0" w:lastRow="0" w:firstColumn="0" w:lastColumn="0" w:noHBand="0" w:noVBand="0"/>
      </w:tblPr>
      <w:tblGrid>
        <w:gridCol w:w="4654"/>
        <w:gridCol w:w="1134"/>
        <w:gridCol w:w="1134"/>
        <w:gridCol w:w="1134"/>
        <w:gridCol w:w="1134"/>
      </w:tblGrid>
      <w:tr w:rsidR="00B2289D" w:rsidRPr="00891725" w:rsidTr="00B2289D">
        <w:tc>
          <w:tcPr>
            <w:tcW w:w="4654" w:type="dxa"/>
            <w:tcBorders>
              <w:top w:val="single" w:sz="4" w:space="0" w:color="000000"/>
              <w:left w:val="single" w:sz="4" w:space="0" w:color="000000"/>
              <w:bottom w:val="single" w:sz="4" w:space="0" w:color="000000"/>
            </w:tcBorders>
            <w:shd w:val="clear" w:color="auto" w:fill="auto"/>
          </w:tcPr>
          <w:p w:rsidR="00B2289D" w:rsidRPr="0011550D" w:rsidRDefault="0011550D">
            <w:pPr>
              <w:snapToGrid w:val="0"/>
              <w:jc w:val="center"/>
              <w:rPr>
                <w:b/>
                <w:sz w:val="20"/>
                <w:szCs w:val="20"/>
              </w:rPr>
            </w:pPr>
            <w:r w:rsidRPr="0011550D">
              <w:rPr>
                <w:b/>
                <w:sz w:val="20"/>
                <w:szCs w:val="20"/>
              </w:rPr>
              <w:t xml:space="preserve">Liczba </w:t>
            </w:r>
            <w:r>
              <w:rPr>
                <w:b/>
                <w:sz w:val="20"/>
                <w:szCs w:val="20"/>
              </w:rPr>
              <w:t xml:space="preserve">wydanych </w:t>
            </w:r>
            <w:r w:rsidRPr="0011550D">
              <w:rPr>
                <w:b/>
                <w:sz w:val="20"/>
                <w:szCs w:val="20"/>
              </w:rPr>
              <w:t>orzeczeń</w:t>
            </w:r>
          </w:p>
        </w:tc>
        <w:tc>
          <w:tcPr>
            <w:tcW w:w="1134" w:type="dxa"/>
            <w:tcBorders>
              <w:top w:val="single" w:sz="4" w:space="0" w:color="000000"/>
              <w:left w:val="single" w:sz="4" w:space="0" w:color="000000"/>
              <w:bottom w:val="single" w:sz="4" w:space="0" w:color="000000"/>
            </w:tcBorders>
            <w:shd w:val="clear" w:color="auto" w:fill="auto"/>
          </w:tcPr>
          <w:p w:rsidR="00B2289D" w:rsidRPr="00891725" w:rsidRDefault="00B2289D" w:rsidP="00B2289D">
            <w:pPr>
              <w:jc w:val="center"/>
              <w:rPr>
                <w:b/>
                <w:sz w:val="20"/>
                <w:szCs w:val="20"/>
              </w:rPr>
            </w:pPr>
            <w:r w:rsidRPr="00891725">
              <w:rPr>
                <w:b/>
                <w:sz w:val="20"/>
                <w:szCs w:val="20"/>
              </w:rPr>
              <w:t>201</w:t>
            </w:r>
            <w:r>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B2289D" w:rsidRPr="00891725" w:rsidRDefault="00B2289D" w:rsidP="00B2289D">
            <w:pPr>
              <w:jc w:val="center"/>
              <w:rPr>
                <w:b/>
                <w:sz w:val="20"/>
                <w:szCs w:val="20"/>
              </w:rPr>
            </w:pPr>
            <w:r w:rsidRPr="00891725">
              <w:rPr>
                <w:b/>
                <w:sz w:val="20"/>
                <w:szCs w:val="20"/>
              </w:rPr>
              <w:t>201</w:t>
            </w:r>
            <w:r>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B2289D" w:rsidRPr="00891725" w:rsidRDefault="00B2289D" w:rsidP="00B2289D">
            <w:pPr>
              <w:jc w:val="center"/>
              <w:rPr>
                <w:b/>
                <w:sz w:val="20"/>
                <w:szCs w:val="20"/>
              </w:rPr>
            </w:pPr>
            <w:r w:rsidRPr="00891725">
              <w:rPr>
                <w:b/>
                <w:sz w:val="20"/>
                <w:szCs w:val="20"/>
              </w:rPr>
              <w:t>201</w:t>
            </w:r>
            <w:r>
              <w:rPr>
                <w:b/>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891725" w:rsidRDefault="00B2289D" w:rsidP="00B2289D">
            <w:pPr>
              <w:jc w:val="center"/>
              <w:rPr>
                <w:sz w:val="20"/>
                <w:szCs w:val="20"/>
              </w:rPr>
            </w:pPr>
            <w:r>
              <w:rPr>
                <w:b/>
                <w:sz w:val="20"/>
                <w:szCs w:val="20"/>
              </w:rPr>
              <w:t xml:space="preserve">2015 </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6E11E2" w:rsidRDefault="00B2289D" w:rsidP="0011550D">
            <w:pPr>
              <w:rPr>
                <w:b/>
                <w:sz w:val="20"/>
                <w:szCs w:val="20"/>
              </w:rPr>
            </w:pPr>
            <w:r w:rsidRPr="006E11E2">
              <w:rPr>
                <w:b/>
                <w:sz w:val="20"/>
                <w:szCs w:val="20"/>
              </w:rPr>
              <w:t>Liczba orzeczeń</w:t>
            </w:r>
            <w:r w:rsidR="0011550D">
              <w:rPr>
                <w:b/>
                <w:sz w:val="20"/>
                <w:szCs w:val="20"/>
              </w:rPr>
              <w:t xml:space="preserve"> ogółem</w:t>
            </w:r>
            <w:r w:rsidRPr="006E11E2">
              <w:rPr>
                <w:b/>
                <w:sz w:val="20"/>
                <w:szCs w:val="20"/>
              </w:rPr>
              <w:t>, w tym:</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b/>
                <w:sz w:val="22"/>
                <w:szCs w:val="22"/>
              </w:rPr>
            </w:pPr>
            <w:r w:rsidRPr="005B4A47">
              <w:rPr>
                <w:b/>
                <w:sz w:val="22"/>
                <w:szCs w:val="22"/>
              </w:rPr>
              <w:t>259</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b/>
                <w:sz w:val="22"/>
                <w:szCs w:val="22"/>
              </w:rPr>
            </w:pPr>
            <w:r w:rsidRPr="005B4A47">
              <w:rPr>
                <w:b/>
                <w:sz w:val="22"/>
                <w:szCs w:val="22"/>
              </w:rPr>
              <w:t>238</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b/>
                <w:sz w:val="22"/>
                <w:szCs w:val="22"/>
              </w:rPr>
            </w:pPr>
            <w:r w:rsidRPr="005B4A47">
              <w:rPr>
                <w:b/>
                <w:sz w:val="22"/>
                <w:szCs w:val="22"/>
              </w:rPr>
              <w:t>249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5B4A47" w:rsidRDefault="005B4A47">
            <w:pPr>
              <w:jc w:val="center"/>
              <w:rPr>
                <w:b/>
                <w:sz w:val="22"/>
                <w:szCs w:val="22"/>
              </w:rPr>
            </w:pPr>
            <w:r w:rsidRPr="005B4A47">
              <w:rPr>
                <w:b/>
                <w:sz w:val="22"/>
                <w:szCs w:val="22"/>
              </w:rPr>
              <w:t>259</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5B4A47" w:rsidRDefault="00B2289D">
            <w:pPr>
              <w:rPr>
                <w:sz w:val="20"/>
                <w:szCs w:val="20"/>
              </w:rPr>
            </w:pPr>
            <w:r w:rsidRPr="005B4A47">
              <w:rPr>
                <w:i/>
                <w:sz w:val="20"/>
                <w:szCs w:val="20"/>
              </w:rPr>
              <w:t>o potrzebie kształcenia specjalnego, w tym:</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sz w:val="22"/>
                <w:szCs w:val="22"/>
              </w:rPr>
            </w:pPr>
            <w:r>
              <w:rPr>
                <w:sz w:val="22"/>
                <w:szCs w:val="22"/>
              </w:rPr>
              <w:t>177</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sz w:val="22"/>
                <w:szCs w:val="22"/>
              </w:rPr>
            </w:pPr>
            <w:r>
              <w:rPr>
                <w:sz w:val="22"/>
                <w:szCs w:val="22"/>
              </w:rPr>
              <w:t>202</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sz w:val="22"/>
                <w:szCs w:val="22"/>
              </w:rPr>
            </w:pPr>
            <w:r>
              <w:rPr>
                <w:sz w:val="22"/>
                <w:szCs w:val="22"/>
              </w:rPr>
              <w:t>208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5B4A47" w:rsidRDefault="005B4A47">
            <w:pPr>
              <w:jc w:val="center"/>
              <w:rPr>
                <w:sz w:val="22"/>
                <w:szCs w:val="22"/>
              </w:rPr>
            </w:pPr>
            <w:r>
              <w:rPr>
                <w:sz w:val="22"/>
                <w:szCs w:val="22"/>
              </w:rPr>
              <w:t>218</w:t>
            </w:r>
          </w:p>
        </w:tc>
      </w:tr>
      <w:tr w:rsidR="00B2289D" w:rsidTr="00B2289D">
        <w:tc>
          <w:tcPr>
            <w:tcW w:w="4654" w:type="dxa"/>
            <w:tcBorders>
              <w:top w:val="single" w:sz="4" w:space="0" w:color="000000"/>
              <w:left w:val="single" w:sz="4" w:space="0" w:color="000000"/>
              <w:bottom w:val="single" w:sz="4" w:space="0" w:color="000000"/>
            </w:tcBorders>
            <w:shd w:val="clear" w:color="auto" w:fill="auto"/>
          </w:tcPr>
          <w:p w:rsidR="00B2289D" w:rsidRPr="005B4A47" w:rsidRDefault="00B2289D">
            <w:pPr>
              <w:rPr>
                <w:sz w:val="20"/>
                <w:szCs w:val="20"/>
              </w:rPr>
            </w:pPr>
            <w:r w:rsidRPr="005B4A47">
              <w:rPr>
                <w:i/>
                <w:sz w:val="20"/>
                <w:szCs w:val="20"/>
              </w:rPr>
              <w:t>o potrzebie indywidualnego nauczania, w tym:</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sz w:val="22"/>
                <w:szCs w:val="22"/>
              </w:rPr>
            </w:pPr>
            <w:r>
              <w:rPr>
                <w:sz w:val="22"/>
                <w:szCs w:val="22"/>
              </w:rPr>
              <w:t>82</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sz w:val="22"/>
                <w:szCs w:val="22"/>
              </w:rPr>
            </w:pPr>
            <w:r>
              <w:rPr>
                <w:sz w:val="22"/>
                <w:szCs w:val="22"/>
              </w:rPr>
              <w:t>36</w:t>
            </w:r>
          </w:p>
        </w:tc>
        <w:tc>
          <w:tcPr>
            <w:tcW w:w="1134" w:type="dxa"/>
            <w:tcBorders>
              <w:top w:val="single" w:sz="4" w:space="0" w:color="000000"/>
              <w:left w:val="single" w:sz="4" w:space="0" w:color="000000"/>
              <w:bottom w:val="single" w:sz="4" w:space="0" w:color="000000"/>
            </w:tcBorders>
            <w:shd w:val="clear" w:color="auto" w:fill="auto"/>
          </w:tcPr>
          <w:p w:rsidR="00B2289D" w:rsidRPr="005B4A47" w:rsidRDefault="005B4A47">
            <w:pPr>
              <w:jc w:val="center"/>
              <w:rPr>
                <w:sz w:val="22"/>
                <w:szCs w:val="22"/>
              </w:rPr>
            </w:pPr>
            <w:r>
              <w:rPr>
                <w:sz w:val="22"/>
                <w:szCs w:val="22"/>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289D" w:rsidRPr="005B4A47" w:rsidRDefault="005B4A47">
            <w:pPr>
              <w:jc w:val="center"/>
              <w:rPr>
                <w:sz w:val="22"/>
                <w:szCs w:val="22"/>
              </w:rPr>
            </w:pPr>
            <w:r>
              <w:rPr>
                <w:sz w:val="22"/>
                <w:szCs w:val="22"/>
              </w:rPr>
              <w:t>41</w:t>
            </w:r>
          </w:p>
        </w:tc>
      </w:tr>
    </w:tbl>
    <w:p w:rsidR="0007312F" w:rsidRDefault="0007312F">
      <w:pPr>
        <w:widowControl/>
        <w:suppressAutoHyphens w:val="0"/>
        <w:spacing w:line="276" w:lineRule="auto"/>
      </w:pPr>
      <w:r>
        <w:rPr>
          <w:sz w:val="18"/>
          <w:szCs w:val="18"/>
        </w:rPr>
        <w:t xml:space="preserve">Źródło: opracowanie własne na podstawie danych z Poradni Psychologiczno-Pedagogicznej w </w:t>
      </w:r>
      <w:r w:rsidR="00726001">
        <w:rPr>
          <w:sz w:val="18"/>
          <w:szCs w:val="18"/>
        </w:rPr>
        <w:t>Ciechanowie</w:t>
      </w:r>
      <w:r>
        <w:rPr>
          <w:sz w:val="18"/>
          <w:szCs w:val="18"/>
        </w:rPr>
        <w:t>.</w:t>
      </w:r>
    </w:p>
    <w:p w:rsidR="0007312F" w:rsidRDefault="0007312F">
      <w:pPr>
        <w:jc w:val="both"/>
      </w:pPr>
    </w:p>
    <w:p w:rsidR="0007312F" w:rsidRPr="005D1592" w:rsidRDefault="005B4A47" w:rsidP="00EA4227">
      <w:pPr>
        <w:spacing w:line="276" w:lineRule="auto"/>
        <w:ind w:firstLine="284"/>
        <w:jc w:val="both"/>
      </w:pPr>
      <w:r>
        <w:t xml:space="preserve">Liczba </w:t>
      </w:r>
      <w:r w:rsidR="0007312F" w:rsidRPr="005D1592">
        <w:t>orzeczeń o potrzebie kształcenia specjalnego</w:t>
      </w:r>
      <w:r>
        <w:t xml:space="preserve"> wzrastała z 177 w 2012 r. do 218 w</w:t>
      </w:r>
      <w:r w:rsidR="005A7AD2">
        <w:t> </w:t>
      </w:r>
      <w:r>
        <w:t xml:space="preserve">2015 r. </w:t>
      </w:r>
      <w:r w:rsidR="0007312F" w:rsidRPr="005D1592">
        <w:t xml:space="preserve">Natomiast </w:t>
      </w:r>
      <w:r>
        <w:t>liczba</w:t>
      </w:r>
      <w:r w:rsidR="0007312F" w:rsidRPr="005D1592">
        <w:t xml:space="preserve"> orzeczeń o potrzebie indywidualnego nauczania</w:t>
      </w:r>
      <w:r>
        <w:t xml:space="preserve"> zmniejszała się z</w:t>
      </w:r>
      <w:r w:rsidR="005A7AD2">
        <w:t> </w:t>
      </w:r>
      <w:r>
        <w:t>82 w 2012</w:t>
      </w:r>
      <w:r w:rsidR="005A7AD2">
        <w:t xml:space="preserve"> r. </w:t>
      </w:r>
      <w:r>
        <w:t xml:space="preserve"> do  36 </w:t>
      </w:r>
      <w:r w:rsidR="00D769F4">
        <w:t xml:space="preserve">w </w:t>
      </w:r>
      <w:r>
        <w:t>201</w:t>
      </w:r>
      <w:r w:rsidR="00D769F4">
        <w:t xml:space="preserve">3 </w:t>
      </w:r>
      <w:r>
        <w:t>r</w:t>
      </w:r>
      <w:r w:rsidR="0007312F" w:rsidRPr="005D1592">
        <w:t xml:space="preserve">. </w:t>
      </w:r>
      <w:r w:rsidR="00D769F4">
        <w:t xml:space="preserve">i utrzymywała się na tym samym poziomie w latach </w:t>
      </w:r>
    </w:p>
    <w:p w:rsidR="0007312F" w:rsidRDefault="0007312F" w:rsidP="0083241C">
      <w:pPr>
        <w:spacing w:line="276" w:lineRule="auto"/>
        <w:jc w:val="both"/>
        <w:rPr>
          <w:sz w:val="22"/>
          <w:szCs w:val="22"/>
        </w:rPr>
      </w:pPr>
    </w:p>
    <w:p w:rsidR="0007312F" w:rsidRDefault="0007312F" w:rsidP="00EA4227">
      <w:pPr>
        <w:spacing w:line="276" w:lineRule="auto"/>
        <w:ind w:firstLine="284"/>
        <w:jc w:val="both"/>
      </w:pPr>
      <w:r>
        <w:t>Poradnia Psychologiczno-Pedagogiczna, dys</w:t>
      </w:r>
      <w:r w:rsidR="00E346A8">
        <w:t>ponuje bogatą ofertą dydaktyczną</w:t>
      </w:r>
      <w:r>
        <w:t xml:space="preserve"> skierowaną zarówno do dzieci i młodzieży ale również do rodziców oraz kadry nauczycieli placówek znajdujących się na terenie </w:t>
      </w:r>
      <w:r w:rsidR="00726001">
        <w:t>p</w:t>
      </w:r>
      <w:r>
        <w:t xml:space="preserve">owiatu </w:t>
      </w:r>
      <w:r w:rsidR="00726001">
        <w:t>ciechanowskiego</w:t>
      </w:r>
      <w:r>
        <w:t>:</w:t>
      </w:r>
    </w:p>
    <w:p w:rsidR="001C043C" w:rsidRDefault="001C043C" w:rsidP="00EA4227">
      <w:pPr>
        <w:spacing w:line="276" w:lineRule="auto"/>
        <w:ind w:firstLine="284"/>
        <w:jc w:val="both"/>
        <w:rPr>
          <w:b/>
        </w:rPr>
      </w:pPr>
    </w:p>
    <w:p w:rsidR="00D769F4" w:rsidRPr="00D769F4" w:rsidRDefault="00922BD3" w:rsidP="004F546A">
      <w:pPr>
        <w:widowControl/>
        <w:numPr>
          <w:ilvl w:val="0"/>
          <w:numId w:val="10"/>
        </w:numPr>
        <w:suppressAutoHyphens w:val="0"/>
        <w:spacing w:line="276" w:lineRule="auto"/>
        <w:ind w:left="284" w:hanging="284"/>
        <w:contextualSpacing/>
        <w:jc w:val="both"/>
        <w:rPr>
          <w:b/>
        </w:rPr>
      </w:pPr>
      <w:r>
        <w:rPr>
          <w:b/>
        </w:rPr>
        <w:t>d</w:t>
      </w:r>
      <w:r w:rsidR="00D769F4">
        <w:rPr>
          <w:b/>
        </w:rPr>
        <w:t>la</w:t>
      </w:r>
      <w:r w:rsidR="0007312F">
        <w:rPr>
          <w:b/>
        </w:rPr>
        <w:t xml:space="preserve"> dzieci i młodzieży</w:t>
      </w:r>
      <w:r w:rsidR="00D769F4">
        <w:rPr>
          <w:b/>
        </w:rPr>
        <w:t>:</w:t>
      </w:r>
      <w:r w:rsidR="0007312F">
        <w:t xml:space="preserve"> </w:t>
      </w:r>
    </w:p>
    <w:p w:rsidR="00D769F4" w:rsidRPr="00D769F4" w:rsidRDefault="00D769F4" w:rsidP="004F546A">
      <w:pPr>
        <w:pStyle w:val="Akapitzlist"/>
        <w:numPr>
          <w:ilvl w:val="0"/>
          <w:numId w:val="37"/>
        </w:numPr>
        <w:contextualSpacing/>
        <w:jc w:val="both"/>
        <w:rPr>
          <w:rFonts w:ascii="Times New Roman" w:hAnsi="Times New Roman"/>
          <w:b/>
        </w:rPr>
      </w:pPr>
      <w:r w:rsidRPr="00D769F4">
        <w:rPr>
          <w:rFonts w:ascii="Times New Roman" w:hAnsi="Times New Roman"/>
          <w:b/>
        </w:rPr>
        <w:t>diagnoza</w:t>
      </w:r>
      <w:r w:rsidRPr="00D769F4">
        <w:rPr>
          <w:rFonts w:ascii="Times New Roman" w:hAnsi="Times New Roman"/>
        </w:rPr>
        <w:t xml:space="preserve">: </w:t>
      </w:r>
      <w:r w:rsidR="0007312F" w:rsidRPr="00D769F4">
        <w:rPr>
          <w:rFonts w:ascii="Times New Roman" w:hAnsi="Times New Roman"/>
        </w:rPr>
        <w:t>diagnoza psychologiczno</w:t>
      </w:r>
      <w:r w:rsidRPr="00D769F4">
        <w:rPr>
          <w:rFonts w:ascii="Times New Roman" w:hAnsi="Times New Roman"/>
        </w:rPr>
        <w:t xml:space="preserve">, diagnoza </w:t>
      </w:r>
      <w:r w:rsidR="0007312F" w:rsidRPr="00D769F4">
        <w:rPr>
          <w:rFonts w:ascii="Times New Roman" w:hAnsi="Times New Roman"/>
        </w:rPr>
        <w:t>pedagogiczna</w:t>
      </w:r>
      <w:r w:rsidRPr="00D769F4">
        <w:rPr>
          <w:rFonts w:ascii="Times New Roman" w:hAnsi="Times New Roman"/>
        </w:rPr>
        <w:t xml:space="preserve">, diagnoza logopedyczna pod kątem przyczyn trudności w nauce, </w:t>
      </w:r>
      <w:r w:rsidR="0007312F" w:rsidRPr="00D769F4">
        <w:rPr>
          <w:rFonts w:ascii="Times New Roman" w:hAnsi="Times New Roman"/>
        </w:rPr>
        <w:t>trudności wychowawczy</w:t>
      </w:r>
      <w:r w:rsidRPr="00D769F4">
        <w:rPr>
          <w:rFonts w:ascii="Times New Roman" w:hAnsi="Times New Roman"/>
        </w:rPr>
        <w:t>ch, na potrzeby wydawania opinii i orzeczeń; diagnoza psychologiczna pod kątem wyboru drogi dalszego kształcenia i</w:t>
      </w:r>
      <w:r w:rsidR="005A7AD2">
        <w:rPr>
          <w:rFonts w:ascii="Times New Roman" w:hAnsi="Times New Roman"/>
        </w:rPr>
        <w:t> </w:t>
      </w:r>
      <w:r w:rsidRPr="00D769F4">
        <w:rPr>
          <w:rFonts w:ascii="Times New Roman" w:hAnsi="Times New Roman"/>
        </w:rPr>
        <w:t>zawodu;</w:t>
      </w:r>
    </w:p>
    <w:p w:rsidR="0007312F" w:rsidRPr="009654C6" w:rsidRDefault="00D769F4" w:rsidP="004F546A">
      <w:pPr>
        <w:pStyle w:val="Akapitzlist"/>
        <w:numPr>
          <w:ilvl w:val="0"/>
          <w:numId w:val="37"/>
        </w:numPr>
        <w:contextualSpacing/>
        <w:jc w:val="both"/>
        <w:rPr>
          <w:b/>
        </w:rPr>
      </w:pPr>
      <w:r w:rsidRPr="00D769F4">
        <w:rPr>
          <w:rFonts w:ascii="Times New Roman" w:hAnsi="Times New Roman"/>
          <w:b/>
        </w:rPr>
        <w:t>terapia</w:t>
      </w:r>
      <w:r>
        <w:t xml:space="preserve">: </w:t>
      </w:r>
      <w:r w:rsidR="0007312F" w:rsidRPr="00D769F4">
        <w:rPr>
          <w:rFonts w:ascii="Times New Roman" w:hAnsi="Times New Roman"/>
        </w:rPr>
        <w:t xml:space="preserve"> terapia </w:t>
      </w:r>
      <w:r w:rsidR="009654C6">
        <w:rPr>
          <w:rFonts w:ascii="Times New Roman" w:hAnsi="Times New Roman"/>
        </w:rPr>
        <w:t xml:space="preserve">psychologiczna, terapia </w:t>
      </w:r>
      <w:r w:rsidR="0007312F" w:rsidRPr="00D769F4">
        <w:rPr>
          <w:rFonts w:ascii="Times New Roman" w:hAnsi="Times New Roman"/>
        </w:rPr>
        <w:t xml:space="preserve">pedagogiczna </w:t>
      </w:r>
      <w:r w:rsidR="009654C6">
        <w:rPr>
          <w:rFonts w:ascii="Times New Roman" w:hAnsi="Times New Roman"/>
        </w:rPr>
        <w:t>(zajęcia korekcyjno-kompensacyjne ukierunkowane na problemy w</w:t>
      </w:r>
      <w:r w:rsidR="0007312F" w:rsidRPr="00D769F4">
        <w:rPr>
          <w:rFonts w:ascii="Times New Roman" w:hAnsi="Times New Roman"/>
        </w:rPr>
        <w:t xml:space="preserve"> czytaniu</w:t>
      </w:r>
      <w:r w:rsidR="009654C6">
        <w:rPr>
          <w:rFonts w:ascii="Times New Roman" w:hAnsi="Times New Roman"/>
        </w:rPr>
        <w:t xml:space="preserve">, </w:t>
      </w:r>
      <w:r w:rsidR="0007312F" w:rsidRPr="00D769F4">
        <w:rPr>
          <w:rFonts w:ascii="Times New Roman" w:hAnsi="Times New Roman"/>
        </w:rPr>
        <w:t xml:space="preserve"> pisaniu</w:t>
      </w:r>
      <w:r w:rsidR="009654C6">
        <w:rPr>
          <w:rFonts w:ascii="Times New Roman" w:hAnsi="Times New Roman"/>
        </w:rPr>
        <w:t>, liczeniu)</w:t>
      </w:r>
      <w:r w:rsidR="0007312F" w:rsidRPr="00D769F4">
        <w:rPr>
          <w:rFonts w:ascii="Times New Roman" w:hAnsi="Times New Roman"/>
        </w:rPr>
        <w:t xml:space="preserve">, </w:t>
      </w:r>
      <w:r w:rsidR="009654C6">
        <w:rPr>
          <w:rFonts w:ascii="Times New Roman" w:hAnsi="Times New Roman"/>
        </w:rPr>
        <w:t>terapia logopedyczna, w tym terapia dla osób jąkających się, terapia rodzin, zajęcia EEG Biofeedback; terapia  technik szkolnych dla dzieci z orzeczeniem o potrzebie kształcenia specjalnego;</w:t>
      </w:r>
    </w:p>
    <w:p w:rsidR="009654C6" w:rsidRPr="009654C6" w:rsidRDefault="009654C6" w:rsidP="004F546A">
      <w:pPr>
        <w:pStyle w:val="Akapitzlist"/>
        <w:numPr>
          <w:ilvl w:val="0"/>
          <w:numId w:val="37"/>
        </w:numPr>
        <w:contextualSpacing/>
        <w:jc w:val="both"/>
        <w:rPr>
          <w:b/>
        </w:rPr>
      </w:pPr>
      <w:r>
        <w:rPr>
          <w:rFonts w:ascii="Times New Roman" w:hAnsi="Times New Roman"/>
          <w:b/>
        </w:rPr>
        <w:t>stymulacja:</w:t>
      </w:r>
      <w:r>
        <w:rPr>
          <w:b/>
        </w:rPr>
        <w:t xml:space="preserve"> </w:t>
      </w:r>
      <w:r>
        <w:rPr>
          <w:rFonts w:ascii="Times New Roman" w:hAnsi="Times New Roman"/>
        </w:rPr>
        <w:t>zajęcia stymulujące rozwój dla dzieci z klas młodszych, zajęcia zwiększające gotowość szkolną;</w:t>
      </w:r>
    </w:p>
    <w:p w:rsidR="009654C6" w:rsidRPr="00922BD3" w:rsidRDefault="009654C6" w:rsidP="004F546A">
      <w:pPr>
        <w:pStyle w:val="Akapitzlist"/>
        <w:numPr>
          <w:ilvl w:val="0"/>
          <w:numId w:val="37"/>
        </w:numPr>
        <w:contextualSpacing/>
        <w:jc w:val="both"/>
        <w:rPr>
          <w:rFonts w:ascii="Times New Roman" w:hAnsi="Times New Roman"/>
          <w:b/>
        </w:rPr>
      </w:pPr>
      <w:r>
        <w:rPr>
          <w:rFonts w:ascii="Times New Roman" w:hAnsi="Times New Roman"/>
          <w:b/>
        </w:rPr>
        <w:t>poradnictwo:</w:t>
      </w:r>
      <w:r>
        <w:rPr>
          <w:b/>
        </w:rPr>
        <w:t xml:space="preserve"> </w:t>
      </w:r>
      <w:r w:rsidRPr="00922BD3">
        <w:rPr>
          <w:rFonts w:ascii="Times New Roman" w:hAnsi="Times New Roman"/>
        </w:rPr>
        <w:t>porady i konsultacje;</w:t>
      </w:r>
    </w:p>
    <w:p w:rsidR="009654C6" w:rsidRPr="00922BD3" w:rsidRDefault="009654C6" w:rsidP="004F546A">
      <w:pPr>
        <w:pStyle w:val="Akapitzlist"/>
        <w:numPr>
          <w:ilvl w:val="0"/>
          <w:numId w:val="37"/>
        </w:numPr>
        <w:contextualSpacing/>
        <w:jc w:val="both"/>
        <w:rPr>
          <w:rFonts w:ascii="Times New Roman" w:hAnsi="Times New Roman"/>
          <w:b/>
        </w:rPr>
      </w:pPr>
      <w:r w:rsidRPr="00922BD3">
        <w:rPr>
          <w:rFonts w:ascii="Times New Roman" w:hAnsi="Times New Roman"/>
          <w:b/>
        </w:rPr>
        <w:t>psychoedukacja:</w:t>
      </w:r>
      <w:r w:rsidRPr="00922BD3">
        <w:rPr>
          <w:b/>
        </w:rPr>
        <w:t xml:space="preserve"> </w:t>
      </w:r>
      <w:r w:rsidRPr="00922BD3">
        <w:rPr>
          <w:rFonts w:ascii="Times New Roman" w:hAnsi="Times New Roman"/>
        </w:rPr>
        <w:t>warsztaty psychoedukacyjne kształtujące umiejętności (np. radzenie sobie ze stresem</w:t>
      </w:r>
      <w:r w:rsidR="00922BD3" w:rsidRPr="00922BD3">
        <w:rPr>
          <w:rFonts w:ascii="Times New Roman" w:hAnsi="Times New Roman"/>
        </w:rPr>
        <w:t>, planowanie, stawianie celów, samopoznanie, itp.); zajecia dla dzieci nieśmiałych;</w:t>
      </w:r>
    </w:p>
    <w:p w:rsidR="00922BD3" w:rsidRPr="00922BD3" w:rsidRDefault="00922BD3" w:rsidP="004F546A">
      <w:pPr>
        <w:pStyle w:val="Akapitzlist"/>
        <w:numPr>
          <w:ilvl w:val="0"/>
          <w:numId w:val="37"/>
        </w:numPr>
        <w:jc w:val="both"/>
        <w:rPr>
          <w:rFonts w:ascii="Times New Roman" w:hAnsi="Times New Roman"/>
          <w:b/>
        </w:rPr>
      </w:pPr>
      <w:r>
        <w:rPr>
          <w:rFonts w:ascii="Times New Roman" w:hAnsi="Times New Roman"/>
          <w:b/>
        </w:rPr>
        <w:t xml:space="preserve">profilaktyka: </w:t>
      </w:r>
      <w:r>
        <w:rPr>
          <w:rFonts w:ascii="Times New Roman" w:hAnsi="Times New Roman"/>
        </w:rPr>
        <w:t>warsztaty dla dzieci i młodzieży, TZA (Trening Zastępowania Agresji).</w:t>
      </w:r>
    </w:p>
    <w:p w:rsidR="00534F36" w:rsidRDefault="0007312F" w:rsidP="004F546A">
      <w:pPr>
        <w:widowControl/>
        <w:numPr>
          <w:ilvl w:val="0"/>
          <w:numId w:val="10"/>
        </w:numPr>
        <w:suppressAutoHyphens w:val="0"/>
        <w:spacing w:line="276" w:lineRule="auto"/>
        <w:ind w:left="284" w:hanging="284"/>
        <w:jc w:val="both"/>
        <w:rPr>
          <w:b/>
        </w:rPr>
      </w:pPr>
      <w:r>
        <w:rPr>
          <w:b/>
        </w:rPr>
        <w:t>dla rodziców</w:t>
      </w:r>
      <w:r w:rsidR="00922BD3">
        <w:rPr>
          <w:b/>
        </w:rPr>
        <w:t>:</w:t>
      </w:r>
    </w:p>
    <w:p w:rsidR="00922BD3" w:rsidRPr="00534F36" w:rsidRDefault="00922BD3" w:rsidP="004F546A">
      <w:pPr>
        <w:pStyle w:val="Akapitzlist"/>
        <w:numPr>
          <w:ilvl w:val="0"/>
          <w:numId w:val="39"/>
        </w:numPr>
        <w:contextualSpacing/>
        <w:jc w:val="both"/>
        <w:rPr>
          <w:b/>
        </w:rPr>
      </w:pPr>
      <w:r w:rsidRPr="00534F36">
        <w:rPr>
          <w:rFonts w:ascii="Times New Roman" w:hAnsi="Times New Roman"/>
        </w:rPr>
        <w:t>porady i konsultacje;</w:t>
      </w:r>
    </w:p>
    <w:p w:rsidR="00922BD3" w:rsidRPr="00534F36" w:rsidRDefault="00922BD3" w:rsidP="004F546A">
      <w:pPr>
        <w:pStyle w:val="Akapitzlist"/>
        <w:numPr>
          <w:ilvl w:val="0"/>
          <w:numId w:val="39"/>
        </w:numPr>
        <w:contextualSpacing/>
        <w:jc w:val="both"/>
        <w:rPr>
          <w:b/>
        </w:rPr>
      </w:pPr>
      <w:r w:rsidRPr="00534F36">
        <w:rPr>
          <w:rFonts w:ascii="Times New Roman" w:hAnsi="Times New Roman"/>
        </w:rPr>
        <w:t>warsztaty dla rodziców, w szczególności zwiększające kompetencje wychowawcze, w tym Szkoła dla rodziców (cykl warsztatów);</w:t>
      </w:r>
    </w:p>
    <w:p w:rsidR="00922BD3" w:rsidRPr="00534F36" w:rsidRDefault="00534F36" w:rsidP="004F546A">
      <w:pPr>
        <w:pStyle w:val="Akapitzlist"/>
        <w:numPr>
          <w:ilvl w:val="0"/>
          <w:numId w:val="39"/>
        </w:numPr>
        <w:contextualSpacing/>
        <w:jc w:val="both"/>
        <w:rPr>
          <w:b/>
        </w:rPr>
      </w:pPr>
      <w:r w:rsidRPr="00534F36">
        <w:rPr>
          <w:rFonts w:ascii="Times New Roman" w:hAnsi="Times New Roman"/>
        </w:rPr>
        <w:t>prelekcje dla rodziców;</w:t>
      </w:r>
    </w:p>
    <w:p w:rsidR="00534F36" w:rsidRPr="00534F36" w:rsidRDefault="00534F36" w:rsidP="004F546A">
      <w:pPr>
        <w:pStyle w:val="Akapitzlist"/>
        <w:numPr>
          <w:ilvl w:val="0"/>
          <w:numId w:val="39"/>
        </w:numPr>
        <w:contextualSpacing/>
        <w:jc w:val="both"/>
        <w:rPr>
          <w:b/>
        </w:rPr>
      </w:pPr>
      <w:r w:rsidRPr="00534F36">
        <w:rPr>
          <w:rFonts w:ascii="Times New Roman" w:hAnsi="Times New Roman"/>
        </w:rPr>
        <w:t>terapia rodzin.</w:t>
      </w:r>
    </w:p>
    <w:p w:rsidR="00534F36" w:rsidRDefault="00534F36" w:rsidP="004F546A">
      <w:pPr>
        <w:widowControl/>
        <w:numPr>
          <w:ilvl w:val="0"/>
          <w:numId w:val="10"/>
        </w:numPr>
        <w:suppressAutoHyphens w:val="0"/>
        <w:spacing w:line="276" w:lineRule="auto"/>
        <w:ind w:left="284" w:hanging="284"/>
        <w:contextualSpacing/>
        <w:jc w:val="both"/>
        <w:rPr>
          <w:b/>
        </w:rPr>
      </w:pPr>
      <w:r>
        <w:rPr>
          <w:b/>
        </w:rPr>
        <w:t>dla szkół i przedszkoli:</w:t>
      </w:r>
    </w:p>
    <w:p w:rsidR="00534F36" w:rsidRPr="00534F36" w:rsidRDefault="00534F36" w:rsidP="004F546A">
      <w:pPr>
        <w:pStyle w:val="Akapitzlist"/>
        <w:numPr>
          <w:ilvl w:val="0"/>
          <w:numId w:val="38"/>
        </w:numPr>
        <w:contextualSpacing/>
        <w:jc w:val="both"/>
        <w:rPr>
          <w:rFonts w:ascii="Times New Roman" w:hAnsi="Times New Roman"/>
          <w:b/>
        </w:rPr>
      </w:pPr>
      <w:r w:rsidRPr="00534F36">
        <w:rPr>
          <w:rFonts w:ascii="Times New Roman" w:hAnsi="Times New Roman"/>
        </w:rPr>
        <w:t>porady i konsultacje dla nauczycieli i dyrektorów;</w:t>
      </w:r>
    </w:p>
    <w:p w:rsidR="00534F36" w:rsidRPr="00534F36" w:rsidRDefault="00534F36" w:rsidP="004F546A">
      <w:pPr>
        <w:pStyle w:val="Akapitzlist"/>
        <w:numPr>
          <w:ilvl w:val="0"/>
          <w:numId w:val="38"/>
        </w:numPr>
        <w:contextualSpacing/>
        <w:jc w:val="both"/>
        <w:rPr>
          <w:rFonts w:ascii="Times New Roman" w:hAnsi="Times New Roman"/>
          <w:b/>
        </w:rPr>
      </w:pPr>
      <w:r w:rsidRPr="00534F36">
        <w:rPr>
          <w:rFonts w:ascii="Times New Roman" w:hAnsi="Times New Roman"/>
        </w:rPr>
        <w:t>warsztaty dla nauczycieli przygotowujące do prowadzenia zajęć z wykorzystaniem programu profilaktycznego U</w:t>
      </w:r>
      <w:r>
        <w:rPr>
          <w:rFonts w:ascii="Times New Roman" w:hAnsi="Times New Roman"/>
        </w:rPr>
        <w:t>n</w:t>
      </w:r>
      <w:r w:rsidRPr="00534F36">
        <w:rPr>
          <w:rFonts w:ascii="Times New Roman" w:hAnsi="Times New Roman"/>
        </w:rPr>
        <w:t>plugged</w:t>
      </w:r>
      <w:r>
        <w:rPr>
          <w:rFonts w:ascii="Times New Roman" w:hAnsi="Times New Roman"/>
        </w:rPr>
        <w:t>;</w:t>
      </w:r>
    </w:p>
    <w:p w:rsidR="00534F36" w:rsidRPr="00534F36" w:rsidRDefault="0007312F" w:rsidP="004F546A">
      <w:pPr>
        <w:pStyle w:val="Akapitzlist"/>
        <w:numPr>
          <w:ilvl w:val="0"/>
          <w:numId w:val="38"/>
        </w:numPr>
        <w:contextualSpacing/>
        <w:jc w:val="both"/>
        <w:rPr>
          <w:rFonts w:ascii="Times New Roman" w:hAnsi="Times New Roman"/>
          <w:b/>
        </w:rPr>
      </w:pPr>
      <w:r w:rsidRPr="00534F36">
        <w:rPr>
          <w:rFonts w:ascii="Times New Roman" w:hAnsi="Times New Roman"/>
        </w:rPr>
        <w:lastRenderedPageBreak/>
        <w:t xml:space="preserve"> szkol</w:t>
      </w:r>
      <w:r w:rsidR="00534F36">
        <w:rPr>
          <w:rFonts w:ascii="Times New Roman" w:hAnsi="Times New Roman"/>
        </w:rPr>
        <w:t>eni</w:t>
      </w:r>
      <w:r w:rsidRPr="00534F36">
        <w:rPr>
          <w:rFonts w:ascii="Times New Roman" w:hAnsi="Times New Roman"/>
        </w:rPr>
        <w:t>a</w:t>
      </w:r>
      <w:r w:rsidR="00534F36">
        <w:rPr>
          <w:rFonts w:ascii="Times New Roman" w:hAnsi="Times New Roman"/>
        </w:rPr>
        <w:t xml:space="preserve"> dla rad pedagogicznych;</w:t>
      </w:r>
    </w:p>
    <w:p w:rsidR="001B17E6" w:rsidRPr="001B17E6" w:rsidRDefault="001B17E6" w:rsidP="004F546A">
      <w:pPr>
        <w:pStyle w:val="Akapitzlist"/>
        <w:numPr>
          <w:ilvl w:val="0"/>
          <w:numId w:val="38"/>
        </w:numPr>
        <w:contextualSpacing/>
        <w:jc w:val="both"/>
        <w:rPr>
          <w:rFonts w:ascii="Times New Roman" w:hAnsi="Times New Roman"/>
          <w:b/>
        </w:rPr>
      </w:pPr>
      <w:r>
        <w:rPr>
          <w:rFonts w:ascii="Times New Roman" w:hAnsi="Times New Roman"/>
        </w:rPr>
        <w:t>warsztaty dla nauczycieli;</w:t>
      </w:r>
    </w:p>
    <w:p w:rsidR="001B17E6" w:rsidRPr="001B17E6" w:rsidRDefault="006169AA" w:rsidP="004F546A">
      <w:pPr>
        <w:pStyle w:val="Akapitzlist"/>
        <w:numPr>
          <w:ilvl w:val="0"/>
          <w:numId w:val="38"/>
        </w:numPr>
        <w:contextualSpacing/>
        <w:jc w:val="both"/>
        <w:rPr>
          <w:rFonts w:ascii="Times New Roman" w:hAnsi="Times New Roman"/>
          <w:b/>
        </w:rPr>
      </w:pPr>
      <w:r>
        <w:rPr>
          <w:rFonts w:ascii="Times New Roman" w:hAnsi="Times New Roman"/>
        </w:rPr>
        <w:t>grupy wsparcia dla pedagogów szkolnych (3 grupy);</w:t>
      </w:r>
    </w:p>
    <w:p w:rsidR="001B17E6" w:rsidRPr="001B17E6" w:rsidRDefault="001B17E6" w:rsidP="004F546A">
      <w:pPr>
        <w:pStyle w:val="Akapitzlist"/>
        <w:numPr>
          <w:ilvl w:val="0"/>
          <w:numId w:val="38"/>
        </w:numPr>
        <w:contextualSpacing/>
        <w:jc w:val="both"/>
        <w:rPr>
          <w:rFonts w:ascii="Times New Roman" w:hAnsi="Times New Roman"/>
          <w:b/>
        </w:rPr>
      </w:pPr>
      <w:r>
        <w:rPr>
          <w:rFonts w:ascii="Times New Roman" w:hAnsi="Times New Roman"/>
        </w:rPr>
        <w:t>grup</w:t>
      </w:r>
      <w:r w:rsidR="006169AA">
        <w:rPr>
          <w:rFonts w:ascii="Times New Roman" w:hAnsi="Times New Roman"/>
        </w:rPr>
        <w:t>a</w:t>
      </w:r>
      <w:r>
        <w:rPr>
          <w:rFonts w:ascii="Times New Roman" w:hAnsi="Times New Roman"/>
        </w:rPr>
        <w:t xml:space="preserve"> wsparcia dla dyrektorów przedszkoli;</w:t>
      </w:r>
    </w:p>
    <w:p w:rsidR="001B17E6" w:rsidRPr="001B17E6" w:rsidRDefault="001B17E6" w:rsidP="004F546A">
      <w:pPr>
        <w:pStyle w:val="Akapitzlist"/>
        <w:numPr>
          <w:ilvl w:val="0"/>
          <w:numId w:val="38"/>
        </w:numPr>
        <w:contextualSpacing/>
        <w:jc w:val="both"/>
        <w:rPr>
          <w:rFonts w:ascii="Times New Roman" w:hAnsi="Times New Roman"/>
          <w:b/>
        </w:rPr>
      </w:pPr>
      <w:r>
        <w:rPr>
          <w:rFonts w:ascii="Times New Roman" w:hAnsi="Times New Roman"/>
        </w:rPr>
        <w:t>dyżury psychologów na terenie szkół i placówek;</w:t>
      </w:r>
    </w:p>
    <w:p w:rsidR="006169AA" w:rsidRPr="006169AA" w:rsidRDefault="006169AA" w:rsidP="004F546A">
      <w:pPr>
        <w:pStyle w:val="Akapitzlist"/>
        <w:numPr>
          <w:ilvl w:val="0"/>
          <w:numId w:val="38"/>
        </w:numPr>
        <w:contextualSpacing/>
        <w:jc w:val="both"/>
        <w:rPr>
          <w:rFonts w:ascii="Times New Roman" w:hAnsi="Times New Roman"/>
          <w:b/>
        </w:rPr>
      </w:pPr>
      <w:r>
        <w:rPr>
          <w:rFonts w:ascii="Times New Roman" w:hAnsi="Times New Roman"/>
        </w:rPr>
        <w:t>prelekcje dla rodziców na terenie szkół i placówek;</w:t>
      </w:r>
    </w:p>
    <w:p w:rsidR="0007312F" w:rsidRPr="00534F36" w:rsidRDefault="006169AA" w:rsidP="004F546A">
      <w:pPr>
        <w:pStyle w:val="Akapitzlist"/>
        <w:numPr>
          <w:ilvl w:val="0"/>
          <w:numId w:val="38"/>
        </w:numPr>
        <w:contextualSpacing/>
        <w:jc w:val="both"/>
        <w:rPr>
          <w:rFonts w:ascii="Times New Roman" w:hAnsi="Times New Roman"/>
          <w:b/>
        </w:rPr>
      </w:pPr>
      <w:r>
        <w:rPr>
          <w:rFonts w:ascii="Times New Roman" w:hAnsi="Times New Roman"/>
        </w:rPr>
        <w:t>prowadzenie zajęć warsztatowych dla uczniów na terenie szkół i placówek.</w:t>
      </w:r>
    </w:p>
    <w:p w:rsidR="006169AA" w:rsidRDefault="006169AA" w:rsidP="0011550D">
      <w:pPr>
        <w:spacing w:line="276" w:lineRule="auto"/>
        <w:jc w:val="both"/>
      </w:pPr>
      <w:r>
        <w:t>Poniżej przedstawiono dane dotyczące liczby rodziców i nauczycieli korzystających z ww.  wsparcia Poradni Psychologiczno-Pedagogicznej w Ciechanowie.</w:t>
      </w:r>
    </w:p>
    <w:p w:rsidR="0022489A" w:rsidRDefault="0022489A" w:rsidP="00A16786">
      <w:pPr>
        <w:spacing w:line="276" w:lineRule="auto"/>
        <w:ind w:firstLine="284"/>
        <w:jc w:val="both"/>
      </w:pPr>
    </w:p>
    <w:p w:rsidR="00523BB9" w:rsidRPr="00B2289D" w:rsidRDefault="006169AA" w:rsidP="006169AA">
      <w:pPr>
        <w:jc w:val="both"/>
        <w:rPr>
          <w:b/>
        </w:rPr>
      </w:pPr>
      <w:r>
        <w:rPr>
          <w:b/>
          <w:sz w:val="22"/>
          <w:szCs w:val="22"/>
        </w:rPr>
        <w:t>Tabela nr 4</w:t>
      </w:r>
      <w:r w:rsidR="0022489A">
        <w:rPr>
          <w:b/>
          <w:sz w:val="22"/>
          <w:szCs w:val="22"/>
        </w:rPr>
        <w:t>0</w:t>
      </w:r>
      <w:r w:rsidRPr="005E46BA">
        <w:rPr>
          <w:b/>
          <w:sz w:val="22"/>
          <w:szCs w:val="22"/>
        </w:rPr>
        <w:t>.</w:t>
      </w:r>
      <w:r>
        <w:rPr>
          <w:sz w:val="22"/>
          <w:szCs w:val="22"/>
        </w:rPr>
        <w:t xml:space="preserve"> </w:t>
      </w:r>
      <w:r w:rsidRPr="00B2289D">
        <w:rPr>
          <w:b/>
          <w:sz w:val="22"/>
          <w:szCs w:val="22"/>
        </w:rPr>
        <w:t xml:space="preserve">Liczba </w:t>
      </w:r>
      <w:r>
        <w:rPr>
          <w:b/>
          <w:sz w:val="22"/>
          <w:szCs w:val="22"/>
        </w:rPr>
        <w:t>rodziców i nauczycieli korzystających ze wsparcia  Poradni</w:t>
      </w:r>
      <w:r w:rsidRPr="00B2289D">
        <w:rPr>
          <w:b/>
          <w:sz w:val="22"/>
          <w:szCs w:val="22"/>
        </w:rPr>
        <w:t xml:space="preserve"> Psychologiczno-Pedagogiczn</w:t>
      </w:r>
      <w:r>
        <w:rPr>
          <w:b/>
          <w:sz w:val="22"/>
          <w:szCs w:val="22"/>
        </w:rPr>
        <w:t>ej</w:t>
      </w:r>
      <w:r w:rsidRPr="00B2289D">
        <w:rPr>
          <w:b/>
          <w:sz w:val="22"/>
          <w:szCs w:val="22"/>
        </w:rPr>
        <w:t xml:space="preserve"> w Ciechanowie w latach 201</w:t>
      </w:r>
      <w:r>
        <w:rPr>
          <w:b/>
          <w:sz w:val="22"/>
          <w:szCs w:val="22"/>
        </w:rPr>
        <w:t>2</w:t>
      </w:r>
      <w:r w:rsidRPr="00B2289D">
        <w:rPr>
          <w:b/>
          <w:sz w:val="22"/>
          <w:szCs w:val="22"/>
        </w:rPr>
        <w:t>-2015:</w:t>
      </w:r>
    </w:p>
    <w:tbl>
      <w:tblPr>
        <w:tblW w:w="9332" w:type="dxa"/>
        <w:tblInd w:w="-10" w:type="dxa"/>
        <w:tblLayout w:type="fixed"/>
        <w:tblLook w:val="0000" w:firstRow="0" w:lastRow="0" w:firstColumn="0" w:lastColumn="0" w:noHBand="0" w:noVBand="0"/>
      </w:tblPr>
      <w:tblGrid>
        <w:gridCol w:w="1678"/>
        <w:gridCol w:w="1984"/>
        <w:gridCol w:w="1985"/>
        <w:gridCol w:w="1842"/>
        <w:gridCol w:w="1843"/>
      </w:tblGrid>
      <w:tr w:rsidR="006169AA" w:rsidRPr="00891725" w:rsidTr="00A762D9">
        <w:tc>
          <w:tcPr>
            <w:tcW w:w="1678" w:type="dxa"/>
            <w:tcBorders>
              <w:top w:val="single" w:sz="4" w:space="0" w:color="000000"/>
              <w:left w:val="single" w:sz="4" w:space="0" w:color="000000"/>
              <w:bottom w:val="single" w:sz="4" w:space="0" w:color="000000"/>
            </w:tcBorders>
            <w:shd w:val="clear" w:color="auto" w:fill="auto"/>
          </w:tcPr>
          <w:p w:rsidR="006169AA" w:rsidRPr="0011550D" w:rsidRDefault="0011550D" w:rsidP="006169AA">
            <w:pPr>
              <w:snapToGrid w:val="0"/>
              <w:jc w:val="center"/>
              <w:rPr>
                <w:b/>
                <w:sz w:val="20"/>
                <w:szCs w:val="20"/>
              </w:rPr>
            </w:pPr>
            <w:r w:rsidRPr="0011550D">
              <w:rPr>
                <w:b/>
                <w:sz w:val="20"/>
                <w:szCs w:val="20"/>
              </w:rPr>
              <w:t>Liczba osób</w:t>
            </w:r>
          </w:p>
        </w:tc>
        <w:tc>
          <w:tcPr>
            <w:tcW w:w="1984" w:type="dxa"/>
            <w:tcBorders>
              <w:top w:val="single" w:sz="4" w:space="0" w:color="000000"/>
              <w:left w:val="single" w:sz="4" w:space="0" w:color="000000"/>
              <w:bottom w:val="single" w:sz="4" w:space="0" w:color="000000"/>
            </w:tcBorders>
            <w:shd w:val="clear" w:color="auto" w:fill="auto"/>
          </w:tcPr>
          <w:p w:rsidR="006169AA" w:rsidRPr="00891725" w:rsidRDefault="006169AA" w:rsidP="006169AA">
            <w:pPr>
              <w:jc w:val="center"/>
              <w:rPr>
                <w:b/>
                <w:sz w:val="20"/>
                <w:szCs w:val="20"/>
              </w:rPr>
            </w:pPr>
            <w:r w:rsidRPr="00891725">
              <w:rPr>
                <w:b/>
                <w:sz w:val="20"/>
                <w:szCs w:val="20"/>
              </w:rPr>
              <w:t>201</w:t>
            </w:r>
            <w:r>
              <w:rPr>
                <w:b/>
                <w:sz w:val="20"/>
                <w:szCs w:val="20"/>
              </w:rPr>
              <w:t>2</w:t>
            </w:r>
          </w:p>
        </w:tc>
        <w:tc>
          <w:tcPr>
            <w:tcW w:w="1985" w:type="dxa"/>
            <w:tcBorders>
              <w:top w:val="single" w:sz="4" w:space="0" w:color="000000"/>
              <w:left w:val="single" w:sz="4" w:space="0" w:color="000000"/>
              <w:bottom w:val="single" w:sz="4" w:space="0" w:color="000000"/>
            </w:tcBorders>
            <w:shd w:val="clear" w:color="auto" w:fill="auto"/>
          </w:tcPr>
          <w:p w:rsidR="006169AA" w:rsidRPr="00891725" w:rsidRDefault="006169AA" w:rsidP="006169AA">
            <w:pPr>
              <w:jc w:val="center"/>
              <w:rPr>
                <w:b/>
                <w:sz w:val="20"/>
                <w:szCs w:val="20"/>
              </w:rPr>
            </w:pPr>
            <w:r w:rsidRPr="00891725">
              <w:rPr>
                <w:b/>
                <w:sz w:val="20"/>
                <w:szCs w:val="20"/>
              </w:rPr>
              <w:t>201</w:t>
            </w:r>
            <w:r>
              <w:rPr>
                <w:b/>
                <w:sz w:val="20"/>
                <w:szCs w:val="20"/>
              </w:rPr>
              <w:t>3</w:t>
            </w:r>
          </w:p>
        </w:tc>
        <w:tc>
          <w:tcPr>
            <w:tcW w:w="1842" w:type="dxa"/>
            <w:tcBorders>
              <w:top w:val="single" w:sz="4" w:space="0" w:color="000000"/>
              <w:left w:val="single" w:sz="4" w:space="0" w:color="000000"/>
              <w:bottom w:val="single" w:sz="4" w:space="0" w:color="000000"/>
            </w:tcBorders>
            <w:shd w:val="clear" w:color="auto" w:fill="auto"/>
          </w:tcPr>
          <w:p w:rsidR="006169AA" w:rsidRPr="00891725" w:rsidRDefault="006169AA" w:rsidP="006169AA">
            <w:pPr>
              <w:jc w:val="center"/>
              <w:rPr>
                <w:b/>
                <w:sz w:val="20"/>
                <w:szCs w:val="20"/>
              </w:rPr>
            </w:pPr>
            <w:r w:rsidRPr="00891725">
              <w:rPr>
                <w:b/>
                <w:sz w:val="20"/>
                <w:szCs w:val="20"/>
              </w:rPr>
              <w:t>201</w:t>
            </w:r>
            <w:r>
              <w:rPr>
                <w:b/>
                <w:sz w:val="20"/>
                <w:szCs w:val="20"/>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169AA" w:rsidRPr="00891725" w:rsidRDefault="006169AA" w:rsidP="006169AA">
            <w:pPr>
              <w:jc w:val="center"/>
              <w:rPr>
                <w:sz w:val="20"/>
                <w:szCs w:val="20"/>
              </w:rPr>
            </w:pPr>
            <w:r>
              <w:rPr>
                <w:b/>
                <w:sz w:val="20"/>
                <w:szCs w:val="20"/>
              </w:rPr>
              <w:t xml:space="preserve">2015 </w:t>
            </w:r>
          </w:p>
        </w:tc>
      </w:tr>
      <w:tr w:rsidR="006169AA" w:rsidTr="00A762D9">
        <w:tc>
          <w:tcPr>
            <w:tcW w:w="1678" w:type="dxa"/>
            <w:tcBorders>
              <w:top w:val="single" w:sz="4" w:space="0" w:color="000000"/>
              <w:left w:val="single" w:sz="4" w:space="0" w:color="000000"/>
              <w:bottom w:val="single" w:sz="4" w:space="0" w:color="000000"/>
            </w:tcBorders>
            <w:shd w:val="clear" w:color="auto" w:fill="auto"/>
          </w:tcPr>
          <w:p w:rsidR="00A762D9" w:rsidRDefault="006169AA" w:rsidP="006169AA">
            <w:pPr>
              <w:rPr>
                <w:b/>
                <w:sz w:val="20"/>
                <w:szCs w:val="20"/>
              </w:rPr>
            </w:pPr>
            <w:r w:rsidRPr="006E11E2">
              <w:rPr>
                <w:b/>
                <w:sz w:val="20"/>
                <w:szCs w:val="20"/>
              </w:rPr>
              <w:t xml:space="preserve">Liczba </w:t>
            </w:r>
            <w:r>
              <w:rPr>
                <w:b/>
                <w:sz w:val="20"/>
                <w:szCs w:val="20"/>
              </w:rPr>
              <w:t>osób ogółem</w:t>
            </w:r>
            <w:r w:rsidRPr="006E11E2">
              <w:rPr>
                <w:b/>
                <w:sz w:val="20"/>
                <w:szCs w:val="20"/>
              </w:rPr>
              <w:t xml:space="preserve">, </w:t>
            </w:r>
          </w:p>
          <w:p w:rsidR="006169AA" w:rsidRPr="006E11E2" w:rsidRDefault="006169AA" w:rsidP="006169AA">
            <w:pPr>
              <w:rPr>
                <w:b/>
                <w:sz w:val="20"/>
                <w:szCs w:val="20"/>
              </w:rPr>
            </w:pPr>
            <w:r w:rsidRPr="006E11E2">
              <w:rPr>
                <w:b/>
                <w:sz w:val="20"/>
                <w:szCs w:val="20"/>
              </w:rPr>
              <w:t>w tym:</w:t>
            </w:r>
          </w:p>
        </w:tc>
        <w:tc>
          <w:tcPr>
            <w:tcW w:w="1984" w:type="dxa"/>
            <w:tcBorders>
              <w:top w:val="single" w:sz="4" w:space="0" w:color="000000"/>
              <w:left w:val="single" w:sz="4" w:space="0" w:color="000000"/>
              <w:bottom w:val="single" w:sz="4" w:space="0" w:color="000000"/>
            </w:tcBorders>
            <w:shd w:val="clear" w:color="auto" w:fill="auto"/>
          </w:tcPr>
          <w:p w:rsidR="006169AA" w:rsidRPr="005B4A47" w:rsidRDefault="006169AA" w:rsidP="006169AA">
            <w:pPr>
              <w:jc w:val="center"/>
              <w:rPr>
                <w:b/>
                <w:sz w:val="22"/>
                <w:szCs w:val="22"/>
              </w:rPr>
            </w:pPr>
            <w:r>
              <w:rPr>
                <w:b/>
                <w:sz w:val="22"/>
                <w:szCs w:val="22"/>
              </w:rPr>
              <w:t>823</w:t>
            </w:r>
          </w:p>
        </w:tc>
        <w:tc>
          <w:tcPr>
            <w:tcW w:w="1985" w:type="dxa"/>
            <w:tcBorders>
              <w:top w:val="single" w:sz="4" w:space="0" w:color="000000"/>
              <w:left w:val="single" w:sz="4" w:space="0" w:color="000000"/>
              <w:bottom w:val="single" w:sz="4" w:space="0" w:color="000000"/>
            </w:tcBorders>
            <w:shd w:val="clear" w:color="auto" w:fill="auto"/>
          </w:tcPr>
          <w:p w:rsidR="006169AA" w:rsidRPr="005B4A47" w:rsidRDefault="006169AA" w:rsidP="006169AA">
            <w:pPr>
              <w:jc w:val="center"/>
              <w:rPr>
                <w:b/>
                <w:sz w:val="22"/>
                <w:szCs w:val="22"/>
              </w:rPr>
            </w:pPr>
            <w:r>
              <w:rPr>
                <w:b/>
                <w:sz w:val="22"/>
                <w:szCs w:val="22"/>
              </w:rPr>
              <w:t>999</w:t>
            </w:r>
          </w:p>
        </w:tc>
        <w:tc>
          <w:tcPr>
            <w:tcW w:w="1842" w:type="dxa"/>
            <w:tcBorders>
              <w:top w:val="single" w:sz="4" w:space="0" w:color="000000"/>
              <w:left w:val="single" w:sz="4" w:space="0" w:color="000000"/>
              <w:bottom w:val="single" w:sz="4" w:space="0" w:color="000000"/>
            </w:tcBorders>
            <w:shd w:val="clear" w:color="auto" w:fill="auto"/>
          </w:tcPr>
          <w:p w:rsidR="006169AA" w:rsidRPr="005B4A47" w:rsidRDefault="006169AA" w:rsidP="006169AA">
            <w:pPr>
              <w:jc w:val="center"/>
              <w:rPr>
                <w:b/>
                <w:sz w:val="22"/>
                <w:szCs w:val="22"/>
              </w:rPr>
            </w:pPr>
            <w:r>
              <w:rPr>
                <w:b/>
                <w:sz w:val="22"/>
                <w:szCs w:val="22"/>
              </w:rPr>
              <w:t>1.268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169AA" w:rsidRPr="005B4A47" w:rsidRDefault="006169AA" w:rsidP="006169AA">
            <w:pPr>
              <w:jc w:val="center"/>
              <w:rPr>
                <w:b/>
                <w:sz w:val="22"/>
                <w:szCs w:val="22"/>
              </w:rPr>
            </w:pPr>
            <w:r>
              <w:rPr>
                <w:b/>
                <w:sz w:val="22"/>
                <w:szCs w:val="22"/>
              </w:rPr>
              <w:t>1.267</w:t>
            </w:r>
          </w:p>
        </w:tc>
      </w:tr>
      <w:tr w:rsidR="00A762D9" w:rsidTr="00A762D9">
        <w:tc>
          <w:tcPr>
            <w:tcW w:w="1678" w:type="dxa"/>
            <w:tcBorders>
              <w:top w:val="single" w:sz="4" w:space="0" w:color="000000"/>
              <w:left w:val="single" w:sz="4" w:space="0" w:color="000000"/>
              <w:bottom w:val="single" w:sz="4" w:space="0" w:color="000000"/>
            </w:tcBorders>
            <w:shd w:val="clear" w:color="auto" w:fill="auto"/>
          </w:tcPr>
          <w:p w:rsidR="00A762D9" w:rsidRPr="006169AA" w:rsidRDefault="00A762D9" w:rsidP="006169AA">
            <w:pPr>
              <w:rPr>
                <w:i/>
                <w:sz w:val="20"/>
                <w:szCs w:val="20"/>
              </w:rPr>
            </w:pPr>
            <w:r w:rsidRPr="006169AA">
              <w:rPr>
                <w:i/>
                <w:sz w:val="20"/>
                <w:szCs w:val="20"/>
              </w:rPr>
              <w:t>rodziców</w:t>
            </w:r>
          </w:p>
        </w:tc>
        <w:tc>
          <w:tcPr>
            <w:tcW w:w="1984" w:type="dxa"/>
            <w:tcBorders>
              <w:top w:val="single" w:sz="4" w:space="0" w:color="000000"/>
              <w:left w:val="single" w:sz="4" w:space="0" w:color="000000"/>
              <w:bottom w:val="single" w:sz="4" w:space="0" w:color="000000"/>
            </w:tcBorders>
            <w:shd w:val="clear" w:color="auto" w:fill="auto"/>
          </w:tcPr>
          <w:p w:rsidR="00A762D9" w:rsidRPr="005B4A47" w:rsidRDefault="00A762D9" w:rsidP="006169AA">
            <w:pPr>
              <w:jc w:val="center"/>
              <w:rPr>
                <w:sz w:val="22"/>
                <w:szCs w:val="22"/>
              </w:rPr>
            </w:pPr>
            <w:r>
              <w:rPr>
                <w:sz w:val="22"/>
                <w:szCs w:val="22"/>
              </w:rPr>
              <w:t>723 osób + 24 prelekcje</w:t>
            </w:r>
          </w:p>
        </w:tc>
        <w:tc>
          <w:tcPr>
            <w:tcW w:w="1985" w:type="dxa"/>
            <w:tcBorders>
              <w:top w:val="single" w:sz="4" w:space="0" w:color="000000"/>
              <w:left w:val="single" w:sz="4" w:space="0" w:color="000000"/>
              <w:bottom w:val="single" w:sz="4" w:space="0" w:color="000000"/>
            </w:tcBorders>
            <w:shd w:val="clear" w:color="auto" w:fill="auto"/>
          </w:tcPr>
          <w:p w:rsidR="00A762D9" w:rsidRPr="005B4A47" w:rsidRDefault="00A762D9" w:rsidP="00A762D9">
            <w:pPr>
              <w:jc w:val="center"/>
              <w:rPr>
                <w:sz w:val="22"/>
                <w:szCs w:val="22"/>
              </w:rPr>
            </w:pPr>
            <w:r>
              <w:rPr>
                <w:sz w:val="22"/>
                <w:szCs w:val="22"/>
              </w:rPr>
              <w:t>794 osób + 23 prelekcje</w:t>
            </w:r>
          </w:p>
        </w:tc>
        <w:tc>
          <w:tcPr>
            <w:tcW w:w="1842" w:type="dxa"/>
            <w:tcBorders>
              <w:top w:val="single" w:sz="4" w:space="0" w:color="000000"/>
              <w:left w:val="single" w:sz="4" w:space="0" w:color="000000"/>
              <w:bottom w:val="single" w:sz="4" w:space="0" w:color="000000"/>
            </w:tcBorders>
            <w:shd w:val="clear" w:color="auto" w:fill="auto"/>
          </w:tcPr>
          <w:p w:rsidR="00A762D9" w:rsidRPr="005B4A47" w:rsidRDefault="00A762D9" w:rsidP="00A762D9">
            <w:pPr>
              <w:jc w:val="center"/>
              <w:rPr>
                <w:sz w:val="22"/>
                <w:szCs w:val="22"/>
              </w:rPr>
            </w:pPr>
            <w:r>
              <w:rPr>
                <w:sz w:val="22"/>
                <w:szCs w:val="22"/>
              </w:rPr>
              <w:t>907 osób + 48 prelekcje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62D9" w:rsidRPr="005B4A47" w:rsidRDefault="00A762D9" w:rsidP="00A762D9">
            <w:pPr>
              <w:jc w:val="center"/>
              <w:rPr>
                <w:sz w:val="22"/>
                <w:szCs w:val="22"/>
              </w:rPr>
            </w:pPr>
            <w:r>
              <w:rPr>
                <w:sz w:val="22"/>
                <w:szCs w:val="22"/>
              </w:rPr>
              <w:t>969 osób + 24 prelekcje</w:t>
            </w:r>
          </w:p>
        </w:tc>
      </w:tr>
      <w:tr w:rsidR="00A762D9" w:rsidTr="00A762D9">
        <w:tc>
          <w:tcPr>
            <w:tcW w:w="1678" w:type="dxa"/>
            <w:tcBorders>
              <w:top w:val="single" w:sz="4" w:space="0" w:color="000000"/>
              <w:left w:val="single" w:sz="4" w:space="0" w:color="000000"/>
              <w:bottom w:val="single" w:sz="4" w:space="0" w:color="000000"/>
            </w:tcBorders>
            <w:shd w:val="clear" w:color="auto" w:fill="auto"/>
          </w:tcPr>
          <w:p w:rsidR="00A762D9" w:rsidRPr="005B4A47" w:rsidRDefault="00A762D9" w:rsidP="006169AA">
            <w:pPr>
              <w:rPr>
                <w:sz w:val="20"/>
                <w:szCs w:val="20"/>
              </w:rPr>
            </w:pPr>
            <w:r>
              <w:rPr>
                <w:i/>
                <w:sz w:val="20"/>
                <w:szCs w:val="20"/>
              </w:rPr>
              <w:t>nauczycieli</w:t>
            </w:r>
          </w:p>
        </w:tc>
        <w:tc>
          <w:tcPr>
            <w:tcW w:w="1984" w:type="dxa"/>
            <w:tcBorders>
              <w:top w:val="single" w:sz="4" w:space="0" w:color="000000"/>
              <w:left w:val="single" w:sz="4" w:space="0" w:color="000000"/>
              <w:bottom w:val="single" w:sz="4" w:space="0" w:color="000000"/>
            </w:tcBorders>
            <w:shd w:val="clear" w:color="auto" w:fill="auto"/>
          </w:tcPr>
          <w:p w:rsidR="00A762D9" w:rsidRPr="005B4A47" w:rsidRDefault="00A762D9" w:rsidP="006169AA">
            <w:pPr>
              <w:jc w:val="center"/>
              <w:rPr>
                <w:sz w:val="22"/>
                <w:szCs w:val="22"/>
              </w:rPr>
            </w:pPr>
            <w:r>
              <w:rPr>
                <w:sz w:val="22"/>
                <w:szCs w:val="22"/>
              </w:rPr>
              <w:t>100 osób + 35 rad pedagogicznych + 9 wykładów</w:t>
            </w:r>
          </w:p>
        </w:tc>
        <w:tc>
          <w:tcPr>
            <w:tcW w:w="1985" w:type="dxa"/>
            <w:tcBorders>
              <w:top w:val="single" w:sz="4" w:space="0" w:color="000000"/>
              <w:left w:val="single" w:sz="4" w:space="0" w:color="000000"/>
              <w:bottom w:val="single" w:sz="4" w:space="0" w:color="000000"/>
            </w:tcBorders>
            <w:shd w:val="clear" w:color="auto" w:fill="auto"/>
          </w:tcPr>
          <w:p w:rsidR="00A762D9" w:rsidRPr="005B4A47" w:rsidRDefault="00A762D9" w:rsidP="00A762D9">
            <w:pPr>
              <w:jc w:val="center"/>
              <w:rPr>
                <w:sz w:val="22"/>
                <w:szCs w:val="22"/>
              </w:rPr>
            </w:pPr>
            <w:r>
              <w:rPr>
                <w:sz w:val="22"/>
                <w:szCs w:val="22"/>
              </w:rPr>
              <w:t>205 osób + 14 rad pedagogicznych + 1 wykład</w:t>
            </w:r>
          </w:p>
        </w:tc>
        <w:tc>
          <w:tcPr>
            <w:tcW w:w="1842" w:type="dxa"/>
            <w:tcBorders>
              <w:top w:val="single" w:sz="4" w:space="0" w:color="000000"/>
              <w:left w:val="single" w:sz="4" w:space="0" w:color="000000"/>
              <w:bottom w:val="single" w:sz="4" w:space="0" w:color="000000"/>
            </w:tcBorders>
            <w:shd w:val="clear" w:color="auto" w:fill="auto"/>
          </w:tcPr>
          <w:p w:rsidR="00A762D9" w:rsidRPr="005B4A47" w:rsidRDefault="00A762D9" w:rsidP="00A762D9">
            <w:pPr>
              <w:jc w:val="center"/>
              <w:rPr>
                <w:sz w:val="22"/>
                <w:szCs w:val="22"/>
              </w:rPr>
            </w:pPr>
            <w:r>
              <w:rPr>
                <w:sz w:val="22"/>
                <w:szCs w:val="22"/>
              </w:rPr>
              <w:t>361 osób + 19 rad pedagogicznych + 8 wykładów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762D9" w:rsidRDefault="00A762D9" w:rsidP="00A762D9">
            <w:pPr>
              <w:jc w:val="center"/>
              <w:rPr>
                <w:sz w:val="22"/>
                <w:szCs w:val="22"/>
              </w:rPr>
            </w:pPr>
            <w:r>
              <w:rPr>
                <w:sz w:val="22"/>
                <w:szCs w:val="22"/>
              </w:rPr>
              <w:t xml:space="preserve">298 osób + 33 rad pedagogicznych </w:t>
            </w:r>
          </w:p>
          <w:p w:rsidR="00A762D9" w:rsidRPr="005B4A47" w:rsidRDefault="00A762D9" w:rsidP="00A762D9">
            <w:pPr>
              <w:jc w:val="center"/>
              <w:rPr>
                <w:sz w:val="22"/>
                <w:szCs w:val="22"/>
              </w:rPr>
            </w:pPr>
            <w:r>
              <w:rPr>
                <w:sz w:val="22"/>
                <w:szCs w:val="22"/>
              </w:rPr>
              <w:t>+ 13 wykładów</w:t>
            </w:r>
          </w:p>
        </w:tc>
      </w:tr>
    </w:tbl>
    <w:p w:rsidR="006169AA" w:rsidRDefault="006169AA" w:rsidP="006169AA">
      <w:pPr>
        <w:widowControl/>
        <w:suppressAutoHyphens w:val="0"/>
        <w:spacing w:line="276" w:lineRule="auto"/>
        <w:rPr>
          <w:sz w:val="18"/>
          <w:szCs w:val="18"/>
        </w:rPr>
      </w:pPr>
      <w:r>
        <w:rPr>
          <w:sz w:val="18"/>
          <w:szCs w:val="18"/>
        </w:rPr>
        <w:t>Źródło: opracowanie własne na podstawie danych z Poradni Psychologiczno-Pedagogicznej w Ciechanowie.</w:t>
      </w:r>
    </w:p>
    <w:p w:rsidR="00B75200" w:rsidRDefault="00B75200" w:rsidP="006169AA">
      <w:pPr>
        <w:widowControl/>
        <w:suppressAutoHyphens w:val="0"/>
        <w:spacing w:line="276" w:lineRule="auto"/>
        <w:rPr>
          <w:sz w:val="18"/>
          <w:szCs w:val="18"/>
        </w:rPr>
      </w:pPr>
    </w:p>
    <w:p w:rsidR="006169AA" w:rsidRDefault="00A762D9" w:rsidP="00A16786">
      <w:pPr>
        <w:spacing w:line="276" w:lineRule="auto"/>
        <w:ind w:firstLine="284"/>
        <w:jc w:val="both"/>
      </w:pPr>
      <w:r>
        <w:t xml:space="preserve">Z powyższego zestawienia wynika, że w latach 2012-2015 systematycznie wzrastała liczba rodziców korzystających ze </w:t>
      </w:r>
      <w:r w:rsidR="006D601F">
        <w:t>wsparcia Poradni, natomiast liczba nauczycieli po wzroście w</w:t>
      </w:r>
      <w:r w:rsidR="004B5E97">
        <w:t> </w:t>
      </w:r>
      <w:r w:rsidR="006D601F">
        <w:t>latach 2012-2014, nieznacznie spadła w 2015 r. z 361 osób do 298 osób.</w:t>
      </w:r>
    </w:p>
    <w:p w:rsidR="0007312F" w:rsidRDefault="0007312F" w:rsidP="00A16786">
      <w:pPr>
        <w:spacing w:line="276" w:lineRule="auto"/>
        <w:ind w:firstLine="284"/>
        <w:jc w:val="both"/>
      </w:pPr>
      <w:r w:rsidRPr="00CF6EE8">
        <w:t xml:space="preserve">W związku </w:t>
      </w:r>
      <w:r w:rsidR="00CF6EE8" w:rsidRPr="00CF6EE8">
        <w:t xml:space="preserve">z </w:t>
      </w:r>
      <w:r w:rsidR="006D601F">
        <w:t xml:space="preserve">szeroką </w:t>
      </w:r>
      <w:r w:rsidRPr="00CF6EE8">
        <w:t xml:space="preserve">ofertą, jaką dysponuje Poradnia Psychologiczno-Pedagogiczna, </w:t>
      </w:r>
      <w:r w:rsidR="006D601F">
        <w:t>w</w:t>
      </w:r>
      <w:r w:rsidR="005A7AD2">
        <w:t> </w:t>
      </w:r>
      <w:r w:rsidR="006D601F">
        <w:t xml:space="preserve">Ciechanowie </w:t>
      </w:r>
      <w:r w:rsidRPr="00CF6EE8">
        <w:t>zobowiązana jest do posiadania wykwalifikowanej kadry pracowniczej. Poniżej przedstawi</w:t>
      </w:r>
      <w:r w:rsidR="006D601F">
        <w:t xml:space="preserve">ono </w:t>
      </w:r>
      <w:r w:rsidRPr="00CF6EE8">
        <w:t xml:space="preserve">wykaz </w:t>
      </w:r>
      <w:r w:rsidR="006D601F">
        <w:t>kadry</w:t>
      </w:r>
      <w:r w:rsidRPr="00CF6EE8">
        <w:t xml:space="preserve"> zatrudnion</w:t>
      </w:r>
      <w:r w:rsidR="006D601F">
        <w:t>ej</w:t>
      </w:r>
      <w:r w:rsidR="00CF6EE8">
        <w:t xml:space="preserve"> w Poradni w latach 201</w:t>
      </w:r>
      <w:r w:rsidR="006D601F">
        <w:t>2</w:t>
      </w:r>
      <w:r w:rsidR="00CF6EE8">
        <w:t>-201</w:t>
      </w:r>
      <w:r w:rsidR="00726001">
        <w:t>5</w:t>
      </w:r>
      <w:r w:rsidR="00CF6EE8">
        <w:t>.</w:t>
      </w:r>
    </w:p>
    <w:p w:rsidR="00795003" w:rsidRPr="00CF6EE8" w:rsidRDefault="00795003" w:rsidP="00A16786">
      <w:pPr>
        <w:spacing w:line="276" w:lineRule="auto"/>
        <w:ind w:firstLine="284"/>
        <w:jc w:val="both"/>
      </w:pPr>
    </w:p>
    <w:p w:rsidR="00795003" w:rsidRPr="00AE6BD5" w:rsidRDefault="007F10EB">
      <w:pPr>
        <w:jc w:val="both"/>
      </w:pPr>
      <w:r>
        <w:rPr>
          <w:b/>
          <w:sz w:val="22"/>
          <w:szCs w:val="22"/>
        </w:rPr>
        <w:t>Tabela nr 4</w:t>
      </w:r>
      <w:r w:rsidR="0022489A">
        <w:rPr>
          <w:b/>
          <w:sz w:val="22"/>
          <w:szCs w:val="22"/>
        </w:rPr>
        <w:t>1</w:t>
      </w:r>
      <w:r w:rsidR="005E46BA" w:rsidRPr="005E46BA">
        <w:rPr>
          <w:b/>
          <w:sz w:val="22"/>
          <w:szCs w:val="22"/>
        </w:rPr>
        <w:t>.</w:t>
      </w:r>
      <w:r w:rsidR="005E46BA">
        <w:rPr>
          <w:sz w:val="22"/>
          <w:szCs w:val="22"/>
        </w:rPr>
        <w:t xml:space="preserve"> </w:t>
      </w:r>
      <w:r w:rsidR="0007312F" w:rsidRPr="00795003">
        <w:rPr>
          <w:b/>
          <w:sz w:val="22"/>
          <w:szCs w:val="22"/>
        </w:rPr>
        <w:t xml:space="preserve">Kadra Poradni Psychologiczno-Pedagogicznej w </w:t>
      </w:r>
      <w:r w:rsidR="00726001" w:rsidRPr="00795003">
        <w:rPr>
          <w:b/>
          <w:sz w:val="22"/>
          <w:szCs w:val="22"/>
        </w:rPr>
        <w:t>Ciechanowie</w:t>
      </w:r>
      <w:r w:rsidR="0007312F" w:rsidRPr="00795003">
        <w:rPr>
          <w:b/>
          <w:sz w:val="22"/>
          <w:szCs w:val="22"/>
        </w:rPr>
        <w:t xml:space="preserve"> </w:t>
      </w:r>
      <w:r w:rsidR="005E46BA" w:rsidRPr="00795003">
        <w:rPr>
          <w:b/>
          <w:sz w:val="22"/>
          <w:szCs w:val="22"/>
        </w:rPr>
        <w:t xml:space="preserve">– z podziałem na specjalistów – </w:t>
      </w:r>
      <w:r w:rsidR="0007312F" w:rsidRPr="00795003">
        <w:rPr>
          <w:b/>
          <w:sz w:val="22"/>
          <w:szCs w:val="22"/>
        </w:rPr>
        <w:t>w latach 201</w:t>
      </w:r>
      <w:r w:rsidR="00B2289D" w:rsidRPr="00795003">
        <w:rPr>
          <w:b/>
          <w:sz w:val="22"/>
          <w:szCs w:val="22"/>
        </w:rPr>
        <w:t>2</w:t>
      </w:r>
      <w:r w:rsidR="0007312F" w:rsidRPr="00795003">
        <w:rPr>
          <w:b/>
          <w:sz w:val="22"/>
          <w:szCs w:val="22"/>
        </w:rPr>
        <w:t>-201</w:t>
      </w:r>
      <w:r w:rsidR="00726001" w:rsidRPr="00795003">
        <w:rPr>
          <w:b/>
          <w:sz w:val="22"/>
          <w:szCs w:val="22"/>
        </w:rPr>
        <w:t>5</w:t>
      </w:r>
      <w:r w:rsidR="0007312F" w:rsidRPr="00795003">
        <w:rPr>
          <w:b/>
          <w:sz w:val="22"/>
          <w:szCs w:val="22"/>
        </w:rPr>
        <w:t>:</w:t>
      </w:r>
    </w:p>
    <w:tbl>
      <w:tblPr>
        <w:tblW w:w="9190" w:type="dxa"/>
        <w:tblInd w:w="-10" w:type="dxa"/>
        <w:tblLayout w:type="fixed"/>
        <w:tblLook w:val="0000" w:firstRow="0" w:lastRow="0" w:firstColumn="0" w:lastColumn="0" w:noHBand="0" w:noVBand="0"/>
      </w:tblPr>
      <w:tblGrid>
        <w:gridCol w:w="3662"/>
        <w:gridCol w:w="1418"/>
        <w:gridCol w:w="1417"/>
        <w:gridCol w:w="1276"/>
        <w:gridCol w:w="1417"/>
      </w:tblGrid>
      <w:tr w:rsidR="00B2289D" w:rsidRPr="00AC36ED" w:rsidTr="00B2289D">
        <w:tc>
          <w:tcPr>
            <w:tcW w:w="3662" w:type="dxa"/>
            <w:tcBorders>
              <w:top w:val="single" w:sz="4" w:space="0" w:color="000000"/>
              <w:left w:val="single" w:sz="4" w:space="0" w:color="000000"/>
              <w:bottom w:val="single" w:sz="4" w:space="0" w:color="000000"/>
            </w:tcBorders>
            <w:shd w:val="clear" w:color="auto" w:fill="auto"/>
          </w:tcPr>
          <w:p w:rsidR="00B2289D" w:rsidRPr="006D601F" w:rsidRDefault="006D601F">
            <w:pPr>
              <w:snapToGrid w:val="0"/>
              <w:jc w:val="center"/>
              <w:rPr>
                <w:b/>
                <w:sz w:val="22"/>
                <w:szCs w:val="22"/>
              </w:rPr>
            </w:pPr>
            <w:r w:rsidRPr="006D601F">
              <w:rPr>
                <w:b/>
                <w:sz w:val="22"/>
                <w:szCs w:val="22"/>
              </w:rPr>
              <w:t xml:space="preserve">Wyszczególnienie </w:t>
            </w:r>
          </w:p>
        </w:tc>
        <w:tc>
          <w:tcPr>
            <w:tcW w:w="1418" w:type="dxa"/>
            <w:tcBorders>
              <w:top w:val="single" w:sz="4" w:space="0" w:color="000000"/>
              <w:left w:val="single" w:sz="4" w:space="0" w:color="000000"/>
              <w:bottom w:val="single" w:sz="4" w:space="0" w:color="000000"/>
            </w:tcBorders>
            <w:shd w:val="clear" w:color="auto" w:fill="auto"/>
          </w:tcPr>
          <w:p w:rsidR="00B2289D" w:rsidRPr="00AC36ED" w:rsidRDefault="00B2289D" w:rsidP="00B2289D">
            <w:pPr>
              <w:jc w:val="center"/>
              <w:rPr>
                <w:b/>
                <w:sz w:val="22"/>
                <w:szCs w:val="22"/>
              </w:rPr>
            </w:pPr>
            <w:r w:rsidRPr="00AC36ED">
              <w:rPr>
                <w:b/>
                <w:sz w:val="22"/>
                <w:szCs w:val="22"/>
              </w:rPr>
              <w:t>201</w:t>
            </w:r>
            <w:r>
              <w:rPr>
                <w:b/>
                <w:sz w:val="22"/>
                <w:szCs w:val="22"/>
              </w:rPr>
              <w:t>2</w:t>
            </w:r>
          </w:p>
        </w:tc>
        <w:tc>
          <w:tcPr>
            <w:tcW w:w="1417" w:type="dxa"/>
            <w:tcBorders>
              <w:top w:val="single" w:sz="4" w:space="0" w:color="000000"/>
              <w:left w:val="single" w:sz="4" w:space="0" w:color="000000"/>
              <w:bottom w:val="single" w:sz="4" w:space="0" w:color="000000"/>
            </w:tcBorders>
            <w:shd w:val="clear" w:color="auto" w:fill="auto"/>
          </w:tcPr>
          <w:p w:rsidR="00B2289D" w:rsidRPr="00AC36ED" w:rsidRDefault="00B2289D" w:rsidP="00B2289D">
            <w:pPr>
              <w:jc w:val="center"/>
              <w:rPr>
                <w:b/>
                <w:sz w:val="22"/>
                <w:szCs w:val="22"/>
              </w:rPr>
            </w:pPr>
            <w:r w:rsidRPr="00AC36ED">
              <w:rPr>
                <w:b/>
                <w:sz w:val="22"/>
                <w:szCs w:val="22"/>
              </w:rPr>
              <w:t>201</w:t>
            </w:r>
            <w:r>
              <w:rPr>
                <w:b/>
                <w:sz w:val="22"/>
                <w:szCs w:val="22"/>
              </w:rPr>
              <w:t>3</w:t>
            </w:r>
          </w:p>
        </w:tc>
        <w:tc>
          <w:tcPr>
            <w:tcW w:w="1276" w:type="dxa"/>
            <w:tcBorders>
              <w:top w:val="single" w:sz="4" w:space="0" w:color="000000"/>
              <w:left w:val="single" w:sz="4" w:space="0" w:color="000000"/>
              <w:bottom w:val="single" w:sz="4" w:space="0" w:color="000000"/>
            </w:tcBorders>
            <w:shd w:val="clear" w:color="auto" w:fill="auto"/>
          </w:tcPr>
          <w:p w:rsidR="00B2289D" w:rsidRPr="00AC36ED" w:rsidRDefault="00B2289D">
            <w:pPr>
              <w:jc w:val="center"/>
              <w:rPr>
                <w:b/>
                <w:sz w:val="22"/>
                <w:szCs w:val="22"/>
              </w:rPr>
            </w:pPr>
            <w:r>
              <w:rPr>
                <w:b/>
                <w:sz w:val="22"/>
                <w:szCs w:val="22"/>
              </w:rPr>
              <w:t>2014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289D" w:rsidRPr="00AC36ED" w:rsidRDefault="00B2289D" w:rsidP="00B2289D">
            <w:pPr>
              <w:jc w:val="center"/>
              <w:rPr>
                <w:sz w:val="22"/>
                <w:szCs w:val="22"/>
              </w:rPr>
            </w:pPr>
            <w:r>
              <w:rPr>
                <w:b/>
                <w:sz w:val="22"/>
                <w:szCs w:val="22"/>
              </w:rPr>
              <w:t>2015</w:t>
            </w:r>
          </w:p>
        </w:tc>
      </w:tr>
      <w:tr w:rsidR="006D601F" w:rsidTr="00B2289D">
        <w:tc>
          <w:tcPr>
            <w:tcW w:w="3662" w:type="dxa"/>
            <w:tcBorders>
              <w:top w:val="single" w:sz="4" w:space="0" w:color="000000"/>
              <w:left w:val="single" w:sz="4" w:space="0" w:color="000000"/>
              <w:bottom w:val="single" w:sz="4" w:space="0" w:color="000000"/>
            </w:tcBorders>
            <w:shd w:val="clear" w:color="auto" w:fill="auto"/>
          </w:tcPr>
          <w:p w:rsidR="006D601F" w:rsidRPr="00AC36ED" w:rsidRDefault="006D601F">
            <w:pPr>
              <w:jc w:val="both"/>
              <w:rPr>
                <w:b/>
                <w:sz w:val="22"/>
                <w:szCs w:val="22"/>
              </w:rPr>
            </w:pPr>
            <w:r>
              <w:rPr>
                <w:b/>
                <w:sz w:val="22"/>
                <w:szCs w:val="22"/>
              </w:rPr>
              <w:t>Kadra ogółem:</w:t>
            </w:r>
          </w:p>
        </w:tc>
        <w:tc>
          <w:tcPr>
            <w:tcW w:w="1418" w:type="dxa"/>
            <w:tcBorders>
              <w:top w:val="single" w:sz="4" w:space="0" w:color="000000"/>
              <w:left w:val="single" w:sz="4" w:space="0" w:color="000000"/>
              <w:bottom w:val="single" w:sz="4" w:space="0" w:color="000000"/>
            </w:tcBorders>
            <w:shd w:val="clear" w:color="auto" w:fill="auto"/>
          </w:tcPr>
          <w:p w:rsidR="006D601F" w:rsidRDefault="006D601F">
            <w:pPr>
              <w:jc w:val="center"/>
              <w:rPr>
                <w:b/>
              </w:rPr>
            </w:pPr>
            <w:r>
              <w:rPr>
                <w:b/>
              </w:rPr>
              <w:t>17</w:t>
            </w:r>
          </w:p>
        </w:tc>
        <w:tc>
          <w:tcPr>
            <w:tcW w:w="1417" w:type="dxa"/>
            <w:tcBorders>
              <w:top w:val="single" w:sz="4" w:space="0" w:color="000000"/>
              <w:left w:val="single" w:sz="4" w:space="0" w:color="000000"/>
              <w:bottom w:val="single" w:sz="4" w:space="0" w:color="000000"/>
            </w:tcBorders>
            <w:shd w:val="clear" w:color="auto" w:fill="auto"/>
          </w:tcPr>
          <w:p w:rsidR="006D601F" w:rsidRDefault="006D601F">
            <w:pPr>
              <w:jc w:val="center"/>
              <w:rPr>
                <w:b/>
              </w:rPr>
            </w:pPr>
            <w:r>
              <w:rPr>
                <w:b/>
              </w:rPr>
              <w:t>18</w:t>
            </w:r>
          </w:p>
        </w:tc>
        <w:tc>
          <w:tcPr>
            <w:tcW w:w="1276" w:type="dxa"/>
            <w:tcBorders>
              <w:top w:val="single" w:sz="4" w:space="0" w:color="000000"/>
              <w:left w:val="single" w:sz="4" w:space="0" w:color="000000"/>
              <w:bottom w:val="single" w:sz="4" w:space="0" w:color="000000"/>
            </w:tcBorders>
            <w:shd w:val="clear" w:color="auto" w:fill="auto"/>
          </w:tcPr>
          <w:p w:rsidR="006D601F" w:rsidRDefault="006D601F">
            <w:pPr>
              <w:jc w:val="center"/>
              <w:rPr>
                <w:b/>
              </w:rPr>
            </w:pPr>
            <w:r>
              <w:rPr>
                <w:b/>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D601F" w:rsidRPr="006D601F" w:rsidRDefault="006D601F">
            <w:pPr>
              <w:jc w:val="center"/>
              <w:rPr>
                <w:b/>
              </w:rPr>
            </w:pPr>
            <w:r w:rsidRPr="006D601F">
              <w:rPr>
                <w:b/>
              </w:rPr>
              <w:t>18</w:t>
            </w:r>
          </w:p>
        </w:tc>
      </w:tr>
      <w:tr w:rsidR="00B2289D" w:rsidTr="00B2289D">
        <w:tc>
          <w:tcPr>
            <w:tcW w:w="3662" w:type="dxa"/>
            <w:tcBorders>
              <w:top w:val="single" w:sz="4" w:space="0" w:color="000000"/>
              <w:left w:val="single" w:sz="4" w:space="0" w:color="000000"/>
              <w:bottom w:val="single" w:sz="4" w:space="0" w:color="000000"/>
            </w:tcBorders>
            <w:shd w:val="clear" w:color="auto" w:fill="auto"/>
          </w:tcPr>
          <w:p w:rsidR="00B2289D" w:rsidRPr="00AC36ED" w:rsidRDefault="00B2289D">
            <w:pPr>
              <w:jc w:val="both"/>
              <w:rPr>
                <w:b/>
                <w:sz w:val="22"/>
                <w:szCs w:val="22"/>
              </w:rPr>
            </w:pPr>
            <w:r w:rsidRPr="00AC36ED">
              <w:rPr>
                <w:b/>
                <w:sz w:val="22"/>
                <w:szCs w:val="22"/>
              </w:rPr>
              <w:t>Specjaliści ogółem, w tym:</w:t>
            </w:r>
          </w:p>
        </w:tc>
        <w:tc>
          <w:tcPr>
            <w:tcW w:w="1418" w:type="dxa"/>
            <w:tcBorders>
              <w:top w:val="single" w:sz="4" w:space="0" w:color="000000"/>
              <w:left w:val="single" w:sz="4" w:space="0" w:color="000000"/>
              <w:bottom w:val="single" w:sz="4" w:space="0" w:color="000000"/>
            </w:tcBorders>
            <w:shd w:val="clear" w:color="auto" w:fill="auto"/>
          </w:tcPr>
          <w:p w:rsidR="00B2289D" w:rsidRDefault="006D601F">
            <w:pPr>
              <w:jc w:val="center"/>
              <w:rPr>
                <w:b/>
              </w:rPr>
            </w:pPr>
            <w:r>
              <w:rPr>
                <w:b/>
              </w:rPr>
              <w:t>14</w:t>
            </w:r>
          </w:p>
        </w:tc>
        <w:tc>
          <w:tcPr>
            <w:tcW w:w="1417" w:type="dxa"/>
            <w:tcBorders>
              <w:top w:val="single" w:sz="4" w:space="0" w:color="000000"/>
              <w:left w:val="single" w:sz="4" w:space="0" w:color="000000"/>
              <w:bottom w:val="single" w:sz="4" w:space="0" w:color="000000"/>
            </w:tcBorders>
            <w:shd w:val="clear" w:color="auto" w:fill="auto"/>
          </w:tcPr>
          <w:p w:rsidR="00B2289D" w:rsidRDefault="006D601F">
            <w:pPr>
              <w:jc w:val="center"/>
              <w:rPr>
                <w:b/>
              </w:rPr>
            </w:pPr>
            <w:r>
              <w:rPr>
                <w:b/>
              </w:rPr>
              <w:t>14</w:t>
            </w:r>
          </w:p>
        </w:tc>
        <w:tc>
          <w:tcPr>
            <w:tcW w:w="1276" w:type="dxa"/>
            <w:tcBorders>
              <w:top w:val="single" w:sz="4" w:space="0" w:color="000000"/>
              <w:left w:val="single" w:sz="4" w:space="0" w:color="000000"/>
              <w:bottom w:val="single" w:sz="4" w:space="0" w:color="000000"/>
            </w:tcBorders>
            <w:shd w:val="clear" w:color="auto" w:fill="auto"/>
          </w:tcPr>
          <w:p w:rsidR="00B2289D" w:rsidRDefault="006D601F">
            <w:pPr>
              <w:jc w:val="center"/>
              <w:rPr>
                <w:b/>
              </w:rPr>
            </w:pPr>
            <w:r>
              <w:rPr>
                <w:b/>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289D" w:rsidRPr="006D601F" w:rsidRDefault="006D601F">
            <w:pPr>
              <w:jc w:val="center"/>
              <w:rPr>
                <w:b/>
              </w:rPr>
            </w:pPr>
            <w:r w:rsidRPr="006D601F">
              <w:rPr>
                <w:b/>
              </w:rPr>
              <w:t>14</w:t>
            </w:r>
          </w:p>
        </w:tc>
      </w:tr>
      <w:tr w:rsidR="00B2289D" w:rsidTr="00B2289D">
        <w:tc>
          <w:tcPr>
            <w:tcW w:w="3662" w:type="dxa"/>
            <w:tcBorders>
              <w:top w:val="single" w:sz="4" w:space="0" w:color="000000"/>
              <w:left w:val="single" w:sz="4" w:space="0" w:color="000000"/>
              <w:bottom w:val="single" w:sz="4" w:space="0" w:color="000000"/>
            </w:tcBorders>
            <w:shd w:val="clear" w:color="auto" w:fill="auto"/>
          </w:tcPr>
          <w:p w:rsidR="00B2289D" w:rsidRDefault="00B2289D">
            <w:pPr>
              <w:jc w:val="both"/>
            </w:pPr>
            <w:r>
              <w:rPr>
                <w:i/>
              </w:rPr>
              <w:t>psycholog</w:t>
            </w:r>
          </w:p>
        </w:tc>
        <w:tc>
          <w:tcPr>
            <w:tcW w:w="1418" w:type="dxa"/>
            <w:tcBorders>
              <w:top w:val="single" w:sz="4" w:space="0" w:color="000000"/>
              <w:left w:val="single" w:sz="4" w:space="0" w:color="000000"/>
              <w:bottom w:val="single" w:sz="4" w:space="0" w:color="000000"/>
            </w:tcBorders>
            <w:shd w:val="clear" w:color="auto" w:fill="auto"/>
          </w:tcPr>
          <w:p w:rsidR="00B2289D" w:rsidRDefault="006D601F">
            <w:pPr>
              <w:jc w:val="center"/>
            </w:pPr>
            <w:r>
              <w:t>6</w:t>
            </w:r>
          </w:p>
        </w:tc>
        <w:tc>
          <w:tcPr>
            <w:tcW w:w="1417" w:type="dxa"/>
            <w:tcBorders>
              <w:top w:val="single" w:sz="4" w:space="0" w:color="000000"/>
              <w:left w:val="single" w:sz="4" w:space="0" w:color="000000"/>
              <w:bottom w:val="single" w:sz="4" w:space="0" w:color="000000"/>
            </w:tcBorders>
            <w:shd w:val="clear" w:color="auto" w:fill="auto"/>
          </w:tcPr>
          <w:p w:rsidR="00B2289D" w:rsidRDefault="006D601F">
            <w:pPr>
              <w:jc w:val="center"/>
            </w:pPr>
            <w:r>
              <w:t>7</w:t>
            </w:r>
          </w:p>
        </w:tc>
        <w:tc>
          <w:tcPr>
            <w:tcW w:w="1276" w:type="dxa"/>
            <w:tcBorders>
              <w:top w:val="single" w:sz="4" w:space="0" w:color="000000"/>
              <w:left w:val="single" w:sz="4" w:space="0" w:color="000000"/>
              <w:bottom w:val="single" w:sz="4" w:space="0" w:color="000000"/>
            </w:tcBorders>
            <w:shd w:val="clear" w:color="auto" w:fill="auto"/>
          </w:tcPr>
          <w:p w:rsidR="00B2289D" w:rsidRDefault="006D601F">
            <w:pPr>
              <w:jc w:val="center"/>
            </w:pPr>
            <w: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289D" w:rsidRDefault="006D601F">
            <w:pPr>
              <w:jc w:val="center"/>
            </w:pPr>
            <w:r>
              <w:t>6</w:t>
            </w:r>
          </w:p>
        </w:tc>
      </w:tr>
      <w:tr w:rsidR="00B2289D" w:rsidTr="00B2289D">
        <w:tc>
          <w:tcPr>
            <w:tcW w:w="3662" w:type="dxa"/>
            <w:tcBorders>
              <w:top w:val="single" w:sz="4" w:space="0" w:color="000000"/>
              <w:left w:val="single" w:sz="4" w:space="0" w:color="000000"/>
              <w:bottom w:val="single" w:sz="4" w:space="0" w:color="000000"/>
            </w:tcBorders>
            <w:shd w:val="clear" w:color="auto" w:fill="auto"/>
          </w:tcPr>
          <w:p w:rsidR="00B2289D" w:rsidRDefault="00B2289D">
            <w:pPr>
              <w:jc w:val="both"/>
            </w:pPr>
            <w:r>
              <w:rPr>
                <w:i/>
              </w:rPr>
              <w:t>pedagog</w:t>
            </w:r>
          </w:p>
        </w:tc>
        <w:tc>
          <w:tcPr>
            <w:tcW w:w="1418" w:type="dxa"/>
            <w:tcBorders>
              <w:top w:val="single" w:sz="4" w:space="0" w:color="000000"/>
              <w:left w:val="single" w:sz="4" w:space="0" w:color="000000"/>
              <w:bottom w:val="single" w:sz="4" w:space="0" w:color="000000"/>
            </w:tcBorders>
            <w:shd w:val="clear" w:color="auto" w:fill="auto"/>
          </w:tcPr>
          <w:p w:rsidR="00B2289D" w:rsidRDefault="006D601F">
            <w:pPr>
              <w:jc w:val="center"/>
            </w:pPr>
            <w:r>
              <w:t>7</w:t>
            </w:r>
          </w:p>
        </w:tc>
        <w:tc>
          <w:tcPr>
            <w:tcW w:w="1417" w:type="dxa"/>
            <w:tcBorders>
              <w:top w:val="single" w:sz="4" w:space="0" w:color="000000"/>
              <w:left w:val="single" w:sz="4" w:space="0" w:color="000000"/>
              <w:bottom w:val="single" w:sz="4" w:space="0" w:color="000000"/>
            </w:tcBorders>
            <w:shd w:val="clear" w:color="auto" w:fill="auto"/>
          </w:tcPr>
          <w:p w:rsidR="00B2289D" w:rsidRDefault="006D601F">
            <w:pPr>
              <w:jc w:val="center"/>
            </w:pPr>
            <w:r>
              <w:t>6</w:t>
            </w:r>
          </w:p>
        </w:tc>
        <w:tc>
          <w:tcPr>
            <w:tcW w:w="1276" w:type="dxa"/>
            <w:tcBorders>
              <w:top w:val="single" w:sz="4" w:space="0" w:color="000000"/>
              <w:left w:val="single" w:sz="4" w:space="0" w:color="000000"/>
              <w:bottom w:val="single" w:sz="4" w:space="0" w:color="000000"/>
            </w:tcBorders>
            <w:shd w:val="clear" w:color="auto" w:fill="auto"/>
          </w:tcPr>
          <w:p w:rsidR="00B2289D" w:rsidRDefault="006D601F">
            <w:pPr>
              <w:jc w:val="center"/>
            </w:pPr>
            <w: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289D" w:rsidRDefault="006D601F">
            <w:pPr>
              <w:jc w:val="center"/>
            </w:pPr>
            <w:r>
              <w:t>7</w:t>
            </w:r>
          </w:p>
        </w:tc>
      </w:tr>
      <w:tr w:rsidR="00B2289D" w:rsidTr="00B2289D">
        <w:tc>
          <w:tcPr>
            <w:tcW w:w="3662" w:type="dxa"/>
            <w:tcBorders>
              <w:top w:val="single" w:sz="4" w:space="0" w:color="000000"/>
              <w:left w:val="single" w:sz="4" w:space="0" w:color="000000"/>
              <w:bottom w:val="single" w:sz="4" w:space="0" w:color="000000"/>
            </w:tcBorders>
            <w:shd w:val="clear" w:color="auto" w:fill="auto"/>
          </w:tcPr>
          <w:p w:rsidR="00B2289D" w:rsidRDefault="00B2289D">
            <w:pPr>
              <w:jc w:val="both"/>
            </w:pPr>
            <w:r>
              <w:rPr>
                <w:i/>
              </w:rPr>
              <w:t>doradca zawodowy</w:t>
            </w:r>
          </w:p>
        </w:tc>
        <w:tc>
          <w:tcPr>
            <w:tcW w:w="1418" w:type="dxa"/>
            <w:tcBorders>
              <w:top w:val="single" w:sz="4" w:space="0" w:color="000000"/>
              <w:left w:val="single" w:sz="4" w:space="0" w:color="000000"/>
              <w:bottom w:val="single" w:sz="4" w:space="0" w:color="000000"/>
            </w:tcBorders>
            <w:shd w:val="clear" w:color="auto" w:fill="auto"/>
          </w:tcPr>
          <w:p w:rsidR="00B2289D" w:rsidRDefault="006D601F">
            <w:pPr>
              <w:jc w:val="center"/>
            </w:pPr>
            <w:r>
              <w:t>1</w:t>
            </w:r>
          </w:p>
        </w:tc>
        <w:tc>
          <w:tcPr>
            <w:tcW w:w="1417" w:type="dxa"/>
            <w:tcBorders>
              <w:top w:val="single" w:sz="4" w:space="0" w:color="000000"/>
              <w:left w:val="single" w:sz="4" w:space="0" w:color="000000"/>
              <w:bottom w:val="single" w:sz="4" w:space="0" w:color="000000"/>
            </w:tcBorders>
            <w:shd w:val="clear" w:color="auto" w:fill="auto"/>
          </w:tcPr>
          <w:p w:rsidR="00B2289D" w:rsidRDefault="006D601F">
            <w:pPr>
              <w:jc w:val="center"/>
            </w:pPr>
            <w:r>
              <w:t>1</w:t>
            </w:r>
          </w:p>
        </w:tc>
        <w:tc>
          <w:tcPr>
            <w:tcW w:w="1276" w:type="dxa"/>
            <w:tcBorders>
              <w:top w:val="single" w:sz="4" w:space="0" w:color="000000"/>
              <w:left w:val="single" w:sz="4" w:space="0" w:color="000000"/>
              <w:bottom w:val="single" w:sz="4" w:space="0" w:color="000000"/>
            </w:tcBorders>
            <w:shd w:val="clear" w:color="auto" w:fill="auto"/>
          </w:tcPr>
          <w:p w:rsidR="00B2289D" w:rsidRDefault="006D601F">
            <w:pPr>
              <w:jc w:val="center"/>
            </w:pPr>
            <w: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289D" w:rsidRDefault="006D601F">
            <w:pPr>
              <w:jc w:val="center"/>
            </w:pPr>
            <w:r>
              <w:t>1</w:t>
            </w:r>
          </w:p>
        </w:tc>
      </w:tr>
      <w:tr w:rsidR="00B2289D" w:rsidTr="00B2289D">
        <w:tc>
          <w:tcPr>
            <w:tcW w:w="3662" w:type="dxa"/>
            <w:tcBorders>
              <w:top w:val="single" w:sz="4" w:space="0" w:color="000000"/>
              <w:left w:val="single" w:sz="4" w:space="0" w:color="000000"/>
              <w:bottom w:val="single" w:sz="4" w:space="0" w:color="000000"/>
            </w:tcBorders>
            <w:shd w:val="clear" w:color="auto" w:fill="auto"/>
          </w:tcPr>
          <w:p w:rsidR="00B2289D" w:rsidRPr="00AC36ED" w:rsidRDefault="00B2289D">
            <w:pPr>
              <w:jc w:val="both"/>
              <w:rPr>
                <w:b/>
                <w:sz w:val="22"/>
                <w:szCs w:val="22"/>
              </w:rPr>
            </w:pPr>
            <w:r w:rsidRPr="00AC36ED">
              <w:rPr>
                <w:b/>
                <w:sz w:val="22"/>
                <w:szCs w:val="22"/>
              </w:rPr>
              <w:t>Pracownicy administracyjni</w:t>
            </w:r>
          </w:p>
        </w:tc>
        <w:tc>
          <w:tcPr>
            <w:tcW w:w="1418" w:type="dxa"/>
            <w:tcBorders>
              <w:top w:val="single" w:sz="4" w:space="0" w:color="000000"/>
              <w:left w:val="single" w:sz="4" w:space="0" w:color="000000"/>
              <w:bottom w:val="single" w:sz="4" w:space="0" w:color="000000"/>
            </w:tcBorders>
            <w:shd w:val="clear" w:color="auto" w:fill="auto"/>
          </w:tcPr>
          <w:p w:rsidR="00B2289D" w:rsidRDefault="006D601F">
            <w:pPr>
              <w:jc w:val="center"/>
              <w:rPr>
                <w:b/>
              </w:rPr>
            </w:pPr>
            <w:r>
              <w:rPr>
                <w:b/>
              </w:rPr>
              <w:t>3</w:t>
            </w:r>
          </w:p>
        </w:tc>
        <w:tc>
          <w:tcPr>
            <w:tcW w:w="1417" w:type="dxa"/>
            <w:tcBorders>
              <w:top w:val="single" w:sz="4" w:space="0" w:color="000000"/>
              <w:left w:val="single" w:sz="4" w:space="0" w:color="000000"/>
              <w:bottom w:val="single" w:sz="4" w:space="0" w:color="000000"/>
            </w:tcBorders>
            <w:shd w:val="clear" w:color="auto" w:fill="auto"/>
          </w:tcPr>
          <w:p w:rsidR="00B2289D" w:rsidRDefault="006D601F">
            <w:pPr>
              <w:jc w:val="center"/>
              <w:rPr>
                <w:b/>
              </w:rPr>
            </w:pPr>
            <w:r>
              <w:rPr>
                <w:b/>
              </w:rPr>
              <w:t>4</w:t>
            </w:r>
          </w:p>
        </w:tc>
        <w:tc>
          <w:tcPr>
            <w:tcW w:w="1276" w:type="dxa"/>
            <w:tcBorders>
              <w:top w:val="single" w:sz="4" w:space="0" w:color="000000"/>
              <w:left w:val="single" w:sz="4" w:space="0" w:color="000000"/>
              <w:bottom w:val="single" w:sz="4" w:space="0" w:color="000000"/>
            </w:tcBorders>
            <w:shd w:val="clear" w:color="auto" w:fill="auto"/>
          </w:tcPr>
          <w:p w:rsidR="00B2289D" w:rsidRDefault="006D601F">
            <w:pPr>
              <w:jc w:val="center"/>
              <w:rPr>
                <w:b/>
              </w:rPr>
            </w:pPr>
            <w:r>
              <w:rPr>
                <w:b/>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2289D" w:rsidRPr="006D601F" w:rsidRDefault="006D601F">
            <w:pPr>
              <w:jc w:val="center"/>
              <w:rPr>
                <w:b/>
              </w:rPr>
            </w:pPr>
            <w:r w:rsidRPr="006D601F">
              <w:rPr>
                <w:b/>
              </w:rPr>
              <w:t>4</w:t>
            </w:r>
          </w:p>
        </w:tc>
      </w:tr>
    </w:tbl>
    <w:p w:rsidR="0007312F" w:rsidRDefault="0007312F">
      <w:pPr>
        <w:widowControl/>
        <w:suppressAutoHyphens w:val="0"/>
        <w:spacing w:line="276" w:lineRule="auto"/>
        <w:rPr>
          <w:sz w:val="20"/>
          <w:szCs w:val="20"/>
        </w:rPr>
      </w:pPr>
      <w:r>
        <w:rPr>
          <w:sz w:val="18"/>
          <w:szCs w:val="18"/>
        </w:rPr>
        <w:t xml:space="preserve">Źródło: opracowanie własne na podstawie danych z Poradni Psychologiczno-Pedagogicznej w </w:t>
      </w:r>
      <w:r w:rsidR="00726001">
        <w:rPr>
          <w:sz w:val="18"/>
          <w:szCs w:val="18"/>
        </w:rPr>
        <w:t>Ciechanowie</w:t>
      </w:r>
      <w:r>
        <w:rPr>
          <w:sz w:val="18"/>
          <w:szCs w:val="18"/>
        </w:rPr>
        <w:t>.</w:t>
      </w:r>
    </w:p>
    <w:p w:rsidR="006D601F" w:rsidRDefault="006D601F" w:rsidP="0072484E">
      <w:pPr>
        <w:widowControl/>
        <w:suppressAutoHyphens w:val="0"/>
        <w:spacing w:line="276" w:lineRule="auto"/>
        <w:ind w:firstLine="284"/>
        <w:jc w:val="both"/>
      </w:pPr>
    </w:p>
    <w:p w:rsidR="00CF6EE8" w:rsidRDefault="006D601F" w:rsidP="00EA4227">
      <w:pPr>
        <w:widowControl/>
        <w:suppressAutoHyphens w:val="0"/>
        <w:spacing w:line="276" w:lineRule="auto"/>
        <w:ind w:firstLine="284"/>
        <w:jc w:val="both"/>
      </w:pPr>
      <w:r>
        <w:t xml:space="preserve">Liczba specjalistów zatrudnionych w </w:t>
      </w:r>
      <w:r w:rsidR="0007312F">
        <w:t>Poradni</w:t>
      </w:r>
      <w:r>
        <w:t xml:space="preserve"> w latach 2012-2015 utrzymywała się na takim samym poziomie</w:t>
      </w:r>
      <w:r w:rsidR="0007312F">
        <w:t xml:space="preserve"> </w:t>
      </w:r>
      <w:r>
        <w:t xml:space="preserve"> i wynosiła 14 osób, co stanowiło od 82,4% ogółu kadry w 2012 r. do</w:t>
      </w:r>
      <w:r w:rsidR="00F9147F">
        <w:t> </w:t>
      </w:r>
      <w:r>
        <w:t xml:space="preserve">77,8% w latach następnych. </w:t>
      </w:r>
    </w:p>
    <w:p w:rsidR="004B5E97" w:rsidRDefault="004B5E97" w:rsidP="00EA4227">
      <w:pPr>
        <w:widowControl/>
        <w:suppressAutoHyphens w:val="0"/>
        <w:spacing w:line="276" w:lineRule="auto"/>
        <w:ind w:firstLine="284"/>
        <w:jc w:val="both"/>
      </w:pPr>
    </w:p>
    <w:p w:rsidR="004B5E97" w:rsidRDefault="004B5E97" w:rsidP="00EA4227">
      <w:pPr>
        <w:widowControl/>
        <w:suppressAutoHyphens w:val="0"/>
        <w:spacing w:line="276" w:lineRule="auto"/>
        <w:ind w:firstLine="284"/>
        <w:jc w:val="both"/>
        <w:rPr>
          <w:rFonts w:cs="Times New Roman"/>
          <w:bCs/>
          <w:shd w:val="clear" w:color="auto" w:fill="FFFFFF"/>
        </w:rPr>
      </w:pPr>
    </w:p>
    <w:p w:rsidR="00865602" w:rsidRDefault="00865602" w:rsidP="00EA4227">
      <w:pPr>
        <w:widowControl/>
        <w:suppressAutoHyphens w:val="0"/>
        <w:spacing w:line="276" w:lineRule="auto"/>
        <w:ind w:firstLine="284"/>
        <w:jc w:val="both"/>
        <w:rPr>
          <w:rFonts w:cs="Times New Roman"/>
          <w:bCs/>
          <w:shd w:val="clear" w:color="auto" w:fill="FFFFFF"/>
        </w:rPr>
      </w:pPr>
    </w:p>
    <w:p w:rsidR="00AF2622" w:rsidRDefault="00AF2622" w:rsidP="00CF6EE8">
      <w:pPr>
        <w:widowControl/>
        <w:suppressAutoHyphens w:val="0"/>
        <w:jc w:val="both"/>
        <w:rPr>
          <w:rFonts w:cs="Times New Roman"/>
          <w:b/>
          <w:bCs/>
          <w:shd w:val="clear" w:color="auto" w:fill="FFFFFF"/>
        </w:rPr>
      </w:pPr>
    </w:p>
    <w:p w:rsidR="00CF6EE8" w:rsidRPr="00B2289D" w:rsidRDefault="00C8555B" w:rsidP="00CF6EE8">
      <w:pPr>
        <w:widowControl/>
        <w:suppressAutoHyphens w:val="0"/>
        <w:jc w:val="both"/>
        <w:rPr>
          <w:rFonts w:cs="Times New Roman"/>
          <w:b/>
          <w:bCs/>
          <w:shd w:val="clear" w:color="auto" w:fill="FFFFFF"/>
        </w:rPr>
      </w:pPr>
      <w:r>
        <w:rPr>
          <w:rFonts w:cs="Times New Roman"/>
          <w:b/>
          <w:bCs/>
          <w:sz w:val="28"/>
          <w:szCs w:val="28"/>
          <w:shd w:val="clear" w:color="auto" w:fill="FFFFFF"/>
        </w:rPr>
        <w:lastRenderedPageBreak/>
        <w:t>Świetlice środowiskowe.</w:t>
      </w:r>
    </w:p>
    <w:p w:rsidR="00CF6EE8" w:rsidRDefault="00CF6EE8" w:rsidP="00CF6EE8">
      <w:pPr>
        <w:widowControl/>
        <w:suppressAutoHyphens w:val="0"/>
        <w:ind w:firstLine="284"/>
        <w:jc w:val="both"/>
        <w:rPr>
          <w:rFonts w:cs="Times New Roman"/>
          <w:bCs/>
          <w:shd w:val="clear" w:color="auto" w:fill="FFFFFF"/>
        </w:rPr>
      </w:pPr>
    </w:p>
    <w:p w:rsidR="0007312F" w:rsidRDefault="0007312F" w:rsidP="00EA4227">
      <w:pPr>
        <w:widowControl/>
        <w:suppressAutoHyphens w:val="0"/>
        <w:spacing w:line="276" w:lineRule="auto"/>
        <w:ind w:firstLine="284"/>
        <w:jc w:val="both"/>
      </w:pPr>
      <w:r>
        <w:rPr>
          <w:rFonts w:cs="Times New Roman"/>
          <w:bCs/>
          <w:shd w:val="clear" w:color="auto" w:fill="FFFFFF"/>
        </w:rPr>
        <w:t>Czas wolny dziecka jest to okres, który pozostaje mu po wypełnieniu obowiązków szkolnych, domowych, w którym może ono wykonywać czynności według swojego upodobania, związane z wypoczynkiem, rozrywką i zas</w:t>
      </w:r>
      <w:r w:rsidR="009F7EF9">
        <w:rPr>
          <w:rFonts w:cs="Times New Roman"/>
          <w:bCs/>
          <w:shd w:val="clear" w:color="auto" w:fill="FFFFFF"/>
        </w:rPr>
        <w:t>pokajaniem potrzeb wynikających</w:t>
      </w:r>
      <w:r w:rsidR="009F7EF9">
        <w:rPr>
          <w:rFonts w:cs="Times New Roman"/>
          <w:bCs/>
          <w:shd w:val="clear" w:color="auto" w:fill="FFFFFF"/>
        </w:rPr>
        <w:br/>
      </w:r>
      <w:r>
        <w:rPr>
          <w:rFonts w:cs="Times New Roman"/>
          <w:bCs/>
          <w:shd w:val="clear" w:color="auto" w:fill="FFFFFF"/>
        </w:rPr>
        <w:t>z własnych zainteresowań. Różne są sposoby spędz</w:t>
      </w:r>
      <w:r w:rsidR="004570DC">
        <w:rPr>
          <w:rFonts w:cs="Times New Roman"/>
          <w:bCs/>
          <w:shd w:val="clear" w:color="auto" w:fill="FFFFFF"/>
        </w:rPr>
        <w:t>ania czasu wolnego przez dzieci</w:t>
      </w:r>
      <w:r w:rsidR="004570DC">
        <w:rPr>
          <w:rFonts w:cs="Times New Roman"/>
          <w:bCs/>
          <w:shd w:val="clear" w:color="auto" w:fill="FFFFFF"/>
        </w:rPr>
        <w:br/>
      </w:r>
      <w:r>
        <w:rPr>
          <w:rFonts w:cs="Times New Roman"/>
          <w:bCs/>
          <w:shd w:val="clear" w:color="auto" w:fill="FFFFFF"/>
        </w:rPr>
        <w:t xml:space="preserve">i młodzież, jednak mogą one skorzystać również z oferty świetlic środowiskowych, jakie funkcjonują na terenie </w:t>
      </w:r>
      <w:r w:rsidR="00AF2622">
        <w:rPr>
          <w:rFonts w:cs="Times New Roman"/>
          <w:bCs/>
          <w:shd w:val="clear" w:color="auto" w:fill="FFFFFF"/>
        </w:rPr>
        <w:t>po</w:t>
      </w:r>
      <w:r>
        <w:rPr>
          <w:rFonts w:cs="Times New Roman"/>
          <w:bCs/>
          <w:shd w:val="clear" w:color="auto" w:fill="FFFFFF"/>
        </w:rPr>
        <w:t xml:space="preserve">wiatu </w:t>
      </w:r>
      <w:r w:rsidR="00AF2622">
        <w:rPr>
          <w:rFonts w:cs="Times New Roman"/>
          <w:bCs/>
          <w:shd w:val="clear" w:color="auto" w:fill="FFFFFF"/>
        </w:rPr>
        <w:t>ciechanowskiego</w:t>
      </w:r>
      <w:r>
        <w:rPr>
          <w:rFonts w:cs="Times New Roman"/>
          <w:bCs/>
          <w:shd w:val="clear" w:color="auto" w:fill="FFFFFF"/>
        </w:rPr>
        <w:t>. Świetlica środowiskowa</w:t>
      </w:r>
      <w:r>
        <w:rPr>
          <w:rStyle w:val="apple-converted-space"/>
          <w:rFonts w:cs="Times New Roman"/>
          <w:shd w:val="clear" w:color="auto" w:fill="FFFFFF"/>
        </w:rPr>
        <w:t> </w:t>
      </w:r>
      <w:r>
        <w:rPr>
          <w:rFonts w:cs="Times New Roman"/>
          <w:shd w:val="clear" w:color="auto" w:fill="FFFFFF"/>
        </w:rPr>
        <w:t>to ośrodek użyteczności publicznej, najczęściej działający na zasadzie</w:t>
      </w:r>
      <w:r>
        <w:rPr>
          <w:rStyle w:val="apple-converted-space"/>
          <w:rFonts w:cs="Times New Roman"/>
          <w:shd w:val="clear" w:color="auto" w:fill="FFFFFF"/>
        </w:rPr>
        <w:t> </w:t>
      </w:r>
      <w:hyperlink r:id="rId21" w:history="1">
        <w:r>
          <w:rPr>
            <w:rStyle w:val="Hipercze"/>
            <w:rFonts w:cs="Times New Roman"/>
            <w:color w:val="auto"/>
            <w:u w:val="none"/>
            <w:shd w:val="clear" w:color="auto" w:fill="FFFFFF"/>
          </w:rPr>
          <w:t>wolontariatu</w:t>
        </w:r>
      </w:hyperlink>
      <w:r>
        <w:rPr>
          <w:rFonts w:cs="Times New Roman"/>
          <w:shd w:val="clear" w:color="auto" w:fill="FFFFFF"/>
        </w:rPr>
        <w:t>, wspierający lokalną społeczność w procesie wychowywania dzieci i młodzieży. Działania świetlic środowiskowych najczęściej ukierunkowane są na dzieci i młodzież wywodzące się z rodzin patologicznych lub mających trudną sytuację materialną.</w:t>
      </w:r>
    </w:p>
    <w:p w:rsidR="00BC0359" w:rsidRDefault="0007312F" w:rsidP="00E32923">
      <w:pPr>
        <w:spacing w:line="276" w:lineRule="auto"/>
        <w:ind w:firstLine="284"/>
        <w:jc w:val="both"/>
      </w:pPr>
      <w:r>
        <w:t xml:space="preserve">Na terenie </w:t>
      </w:r>
      <w:r w:rsidR="00A70076">
        <w:t>p</w:t>
      </w:r>
      <w:r>
        <w:t xml:space="preserve">owiatu </w:t>
      </w:r>
      <w:r w:rsidR="00A70076">
        <w:t>ciechanowskiego</w:t>
      </w:r>
      <w:r>
        <w:t xml:space="preserve"> funkcjonuje</w:t>
      </w:r>
      <w:r w:rsidR="0038174D">
        <w:t xml:space="preserve"> </w:t>
      </w:r>
      <w:r w:rsidR="00AF2622">
        <w:t>1</w:t>
      </w:r>
      <w:r>
        <w:t xml:space="preserve"> świetlic</w:t>
      </w:r>
      <w:r w:rsidR="00AF2622">
        <w:t>a</w:t>
      </w:r>
      <w:r>
        <w:t xml:space="preserve"> środowiskow</w:t>
      </w:r>
      <w:r w:rsidR="00AF2622">
        <w:t>a na terenie Miasta Glinojeck, do której w latach 2012 – 2015 uczęszczało 25 dzieci</w:t>
      </w:r>
      <w:r w:rsidR="00795003">
        <w:t>.</w:t>
      </w:r>
      <w:r w:rsidR="00AF2622">
        <w:t xml:space="preserve"> </w:t>
      </w:r>
      <w:r w:rsidR="00E32923">
        <w:t>W świetlicy są</w:t>
      </w:r>
      <w:r w:rsidR="005A7AD2">
        <w:t> </w:t>
      </w:r>
      <w:r w:rsidR="00E32923">
        <w:t>prowadzone zajęcia socjoterapeutyczne, plastyczne, teatralne, edukacyjne (pomoc w</w:t>
      </w:r>
      <w:r w:rsidR="005A7AD2">
        <w:t> </w:t>
      </w:r>
      <w:r w:rsidR="00E32923">
        <w:t>odrabianiu lekcji) oraz dożywianie.</w:t>
      </w:r>
    </w:p>
    <w:p w:rsidR="00BC0359" w:rsidRPr="00E32923" w:rsidRDefault="00BC0359" w:rsidP="00E32923">
      <w:pPr>
        <w:spacing w:line="276" w:lineRule="auto"/>
        <w:jc w:val="both"/>
      </w:pPr>
      <w:r>
        <w:t xml:space="preserve">Na terenie powiatu ciechanowskiego działa także Ognisko pracy pozaszkolnej Towarzystwa Przyjaciół Dzieci w Ciechanowie. </w:t>
      </w:r>
      <w:r w:rsidR="00E32923">
        <w:t>W latach 2012-2015 u</w:t>
      </w:r>
      <w:r>
        <w:t>częszcza</w:t>
      </w:r>
      <w:r w:rsidR="00E32923">
        <w:t>ło</w:t>
      </w:r>
      <w:r>
        <w:t xml:space="preserve"> do niego ponad 40 dzieci z</w:t>
      </w:r>
      <w:r w:rsidR="00E32923">
        <w:t> </w:t>
      </w:r>
      <w:r>
        <w:t xml:space="preserve">terenu powiatu. </w:t>
      </w:r>
      <w:r w:rsidR="00E32923">
        <w:t xml:space="preserve">W ramach Ogniska są prowadzone zajęcia: teatralne, plastyczne, manualne, terapia zajęciowa, </w:t>
      </w:r>
      <w:r w:rsidR="00E32923" w:rsidRPr="00E32923">
        <w:t>zajęcia edukacyjne (pomoc w odrabianiu lekcji)</w:t>
      </w:r>
      <w:r w:rsidR="00E32923">
        <w:t xml:space="preserve"> oraz dożywianie.</w:t>
      </w:r>
    </w:p>
    <w:p w:rsidR="0007312F" w:rsidRDefault="0007312F">
      <w:pPr>
        <w:jc w:val="both"/>
      </w:pPr>
    </w:p>
    <w:p w:rsidR="00795003" w:rsidRDefault="00795003">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4B5E97" w:rsidRDefault="004B5E97">
      <w:pPr>
        <w:jc w:val="both"/>
      </w:pPr>
    </w:p>
    <w:p w:rsidR="0007312F" w:rsidRDefault="00795003">
      <w:pPr>
        <w:widowControl/>
        <w:suppressAutoHyphens w:val="0"/>
        <w:spacing w:line="276" w:lineRule="auto"/>
        <w:jc w:val="both"/>
        <w:rPr>
          <w:b/>
          <w:sz w:val="28"/>
          <w:szCs w:val="28"/>
        </w:rPr>
      </w:pPr>
      <w:r>
        <w:rPr>
          <w:b/>
          <w:sz w:val="28"/>
          <w:szCs w:val="28"/>
        </w:rPr>
        <w:lastRenderedPageBreak/>
        <w:t>PROBLEMY SPOŁECZNE OSÓB NIEPEŁNOSPRAWNYCH</w:t>
      </w:r>
      <w:r w:rsidR="00876D9D">
        <w:rPr>
          <w:b/>
          <w:sz w:val="28"/>
          <w:szCs w:val="28"/>
        </w:rPr>
        <w:t>.</w:t>
      </w:r>
    </w:p>
    <w:p w:rsidR="00876D9D" w:rsidRPr="00795003" w:rsidRDefault="00876D9D">
      <w:pPr>
        <w:widowControl/>
        <w:suppressAutoHyphens w:val="0"/>
        <w:spacing w:line="276" w:lineRule="auto"/>
        <w:jc w:val="both"/>
        <w:rPr>
          <w:b/>
          <w:sz w:val="28"/>
          <w:szCs w:val="28"/>
        </w:rPr>
      </w:pPr>
      <w:r>
        <w:rPr>
          <w:b/>
          <w:sz w:val="28"/>
          <w:szCs w:val="28"/>
        </w:rPr>
        <w:t>Niepełnosprawność w powiecie ciechanowskim.</w:t>
      </w:r>
    </w:p>
    <w:p w:rsidR="0007312F" w:rsidRDefault="0007312F" w:rsidP="00EA4227">
      <w:pPr>
        <w:spacing w:line="276" w:lineRule="auto"/>
        <w:ind w:firstLine="284"/>
        <w:jc w:val="both"/>
        <w:rPr>
          <w:rFonts w:cs="Times New Roman"/>
          <w:color w:val="252525"/>
          <w:shd w:val="clear" w:color="auto" w:fill="FFFFFF"/>
        </w:rPr>
      </w:pPr>
      <w:r>
        <w:rPr>
          <w:rFonts w:cs="Times New Roman"/>
        </w:rPr>
        <w:t xml:space="preserve">Niepełnosprawność </w:t>
      </w:r>
      <w:r>
        <w:rPr>
          <w:rFonts w:cs="Times New Roman"/>
          <w:color w:val="252525"/>
          <w:shd w:val="clear" w:color="auto" w:fill="FFFFFF"/>
        </w:rPr>
        <w:t xml:space="preserve">to długotrwały stan </w:t>
      </w:r>
      <w:r w:rsidR="00EA4227">
        <w:rPr>
          <w:rFonts w:cs="Times New Roman"/>
          <w:color w:val="252525"/>
          <w:shd w:val="clear" w:color="auto" w:fill="FFFFFF"/>
        </w:rPr>
        <w:t>występowania pewnych ograniczeń</w:t>
      </w:r>
      <w:r w:rsidR="00EA4227">
        <w:rPr>
          <w:rFonts w:cs="Times New Roman"/>
          <w:color w:val="252525"/>
          <w:shd w:val="clear" w:color="auto" w:fill="FFFFFF"/>
        </w:rPr>
        <w:br/>
      </w:r>
      <w:r>
        <w:rPr>
          <w:rFonts w:cs="Times New Roman"/>
          <w:color w:val="252525"/>
          <w:shd w:val="clear" w:color="auto" w:fill="FFFFFF"/>
        </w:rPr>
        <w:t>w prawidłowym funkcjonowaniu organizmu człowieka. Ograniczenia te spowodowane są na</w:t>
      </w:r>
      <w:r w:rsidR="005A7AD2">
        <w:rPr>
          <w:rFonts w:cs="Times New Roman"/>
          <w:color w:val="252525"/>
          <w:shd w:val="clear" w:color="auto" w:fill="FFFFFF"/>
        </w:rPr>
        <w:t> </w:t>
      </w:r>
      <w:r>
        <w:rPr>
          <w:rFonts w:cs="Times New Roman"/>
          <w:color w:val="252525"/>
          <w:shd w:val="clear" w:color="auto" w:fill="FFFFFF"/>
        </w:rPr>
        <w:t>skutek obniżenia sprawności funkcji fizycznych, psychicznych bądź umysłowych. Mogą one całkowicie bądź częściowo wywierać wpływ na funkcj</w:t>
      </w:r>
      <w:r w:rsidR="00EA4227">
        <w:rPr>
          <w:rFonts w:cs="Times New Roman"/>
          <w:color w:val="252525"/>
          <w:shd w:val="clear" w:color="auto" w:fill="FFFFFF"/>
        </w:rPr>
        <w:t>onowanie osoby niepełnosprawnej</w:t>
      </w:r>
      <w:r w:rsidR="00EA4227">
        <w:rPr>
          <w:rFonts w:cs="Times New Roman"/>
          <w:color w:val="252525"/>
          <w:shd w:val="clear" w:color="auto" w:fill="FFFFFF"/>
        </w:rPr>
        <w:br/>
      </w:r>
      <w:r>
        <w:rPr>
          <w:rFonts w:cs="Times New Roman"/>
          <w:color w:val="252525"/>
          <w:shd w:val="clear" w:color="auto" w:fill="FFFFFF"/>
        </w:rPr>
        <w:t xml:space="preserve">w codziennym życiu. </w:t>
      </w:r>
    </w:p>
    <w:p w:rsidR="0007312F" w:rsidRDefault="0007312F" w:rsidP="00A72973">
      <w:pPr>
        <w:spacing w:line="276" w:lineRule="auto"/>
        <w:ind w:firstLine="284"/>
        <w:jc w:val="both"/>
        <w:rPr>
          <w:sz w:val="22"/>
          <w:szCs w:val="22"/>
        </w:rPr>
      </w:pPr>
      <w:r>
        <w:rPr>
          <w:rFonts w:cs="Times New Roman"/>
          <w:color w:val="252525"/>
          <w:shd w:val="clear" w:color="auto" w:fill="FFFFFF"/>
        </w:rPr>
        <w:t>Poniższe dane zaczerpnięte z Powiato</w:t>
      </w:r>
      <w:r w:rsidR="00137F01">
        <w:rPr>
          <w:rFonts w:cs="Times New Roman"/>
          <w:color w:val="252525"/>
          <w:shd w:val="clear" w:color="auto" w:fill="FFFFFF"/>
        </w:rPr>
        <w:t>wego Zespołu do Spraw Orzekania</w:t>
      </w:r>
      <w:r w:rsidR="00137F01">
        <w:rPr>
          <w:rFonts w:cs="Times New Roman"/>
          <w:color w:val="252525"/>
          <w:shd w:val="clear" w:color="auto" w:fill="FFFFFF"/>
        </w:rPr>
        <w:br/>
      </w:r>
      <w:r>
        <w:rPr>
          <w:rFonts w:cs="Times New Roman"/>
          <w:color w:val="252525"/>
          <w:shd w:val="clear" w:color="auto" w:fill="FFFFFF"/>
        </w:rPr>
        <w:t xml:space="preserve">o Niepełnosprawności w </w:t>
      </w:r>
      <w:r w:rsidR="00795003">
        <w:rPr>
          <w:rFonts w:cs="Times New Roman"/>
          <w:color w:val="252525"/>
          <w:shd w:val="clear" w:color="auto" w:fill="FFFFFF"/>
        </w:rPr>
        <w:t>Ciechanowie</w:t>
      </w:r>
      <w:r>
        <w:rPr>
          <w:rFonts w:cs="Times New Roman"/>
          <w:color w:val="252525"/>
          <w:shd w:val="clear" w:color="auto" w:fill="FFFFFF"/>
        </w:rPr>
        <w:t xml:space="preserve"> obrazują liczbę składanych wniosków o wydanie orzeczenia o niepełnosprawności i orzeczenia o stopniu niepełn</w:t>
      </w:r>
      <w:r w:rsidR="00A72973">
        <w:rPr>
          <w:rFonts w:cs="Times New Roman"/>
          <w:color w:val="252525"/>
          <w:shd w:val="clear" w:color="auto" w:fill="FFFFFF"/>
        </w:rPr>
        <w:t>osprawności w latach 201</w:t>
      </w:r>
      <w:r w:rsidR="00B2289D">
        <w:rPr>
          <w:rFonts w:cs="Times New Roman"/>
          <w:color w:val="252525"/>
          <w:shd w:val="clear" w:color="auto" w:fill="FFFFFF"/>
        </w:rPr>
        <w:t>2</w:t>
      </w:r>
      <w:r w:rsidR="00A72973">
        <w:rPr>
          <w:rFonts w:cs="Times New Roman"/>
          <w:color w:val="252525"/>
          <w:shd w:val="clear" w:color="auto" w:fill="FFFFFF"/>
        </w:rPr>
        <w:t>-201</w:t>
      </w:r>
      <w:r w:rsidR="00B2289D">
        <w:rPr>
          <w:rFonts w:cs="Times New Roman"/>
          <w:color w:val="252525"/>
          <w:shd w:val="clear" w:color="auto" w:fill="FFFFFF"/>
        </w:rPr>
        <w:t>5</w:t>
      </w:r>
      <w:r w:rsidR="00A72973">
        <w:rPr>
          <w:rFonts w:cs="Times New Roman"/>
          <w:color w:val="252525"/>
          <w:shd w:val="clear" w:color="auto" w:fill="FFFFFF"/>
        </w:rPr>
        <w:t>.</w:t>
      </w:r>
    </w:p>
    <w:p w:rsidR="004B5E97" w:rsidRPr="00B2289D" w:rsidRDefault="007F10EB">
      <w:pPr>
        <w:jc w:val="both"/>
        <w:rPr>
          <w:b/>
        </w:rPr>
      </w:pPr>
      <w:r>
        <w:rPr>
          <w:b/>
          <w:sz w:val="22"/>
          <w:szCs w:val="22"/>
        </w:rPr>
        <w:t>Tabela nr 4</w:t>
      </w:r>
      <w:r w:rsidR="0022489A">
        <w:rPr>
          <w:b/>
          <w:sz w:val="22"/>
          <w:szCs w:val="22"/>
        </w:rPr>
        <w:t>2</w:t>
      </w:r>
      <w:r w:rsidR="00213FBE" w:rsidRPr="00213FBE">
        <w:rPr>
          <w:b/>
          <w:sz w:val="22"/>
          <w:szCs w:val="22"/>
        </w:rPr>
        <w:t>.</w:t>
      </w:r>
      <w:r w:rsidR="00213FBE">
        <w:rPr>
          <w:sz w:val="22"/>
          <w:szCs w:val="22"/>
        </w:rPr>
        <w:t xml:space="preserve"> </w:t>
      </w:r>
      <w:r w:rsidR="0007312F" w:rsidRPr="00B2289D">
        <w:rPr>
          <w:b/>
          <w:sz w:val="22"/>
          <w:szCs w:val="22"/>
        </w:rPr>
        <w:t xml:space="preserve">Liczba składanych wniosków o wydanie orzeczenia o niepełnosprawności i stopniu niepełnosprawności </w:t>
      </w:r>
      <w:r w:rsidR="00A01592">
        <w:rPr>
          <w:b/>
          <w:sz w:val="22"/>
          <w:szCs w:val="22"/>
        </w:rPr>
        <w:t xml:space="preserve">w powiecie ciechanowskim </w:t>
      </w:r>
      <w:r w:rsidR="0007312F" w:rsidRPr="00B2289D">
        <w:rPr>
          <w:b/>
          <w:sz w:val="22"/>
          <w:szCs w:val="22"/>
        </w:rPr>
        <w:t>w latach 201</w:t>
      </w:r>
      <w:r w:rsidR="00B2289D">
        <w:rPr>
          <w:b/>
          <w:sz w:val="22"/>
          <w:szCs w:val="22"/>
        </w:rPr>
        <w:t>2</w:t>
      </w:r>
      <w:r w:rsidR="0007312F" w:rsidRPr="00B2289D">
        <w:rPr>
          <w:b/>
          <w:sz w:val="22"/>
          <w:szCs w:val="22"/>
        </w:rPr>
        <w:t>-201</w:t>
      </w:r>
      <w:r w:rsidR="00B2289D">
        <w:rPr>
          <w:b/>
          <w:sz w:val="22"/>
          <w:szCs w:val="22"/>
        </w:rPr>
        <w:t>5</w:t>
      </w:r>
      <w:r w:rsidR="0007312F" w:rsidRPr="00B2289D">
        <w:rPr>
          <w:b/>
          <w:sz w:val="22"/>
          <w:szCs w:val="22"/>
        </w:rPr>
        <w:t>:</w:t>
      </w:r>
    </w:p>
    <w:tbl>
      <w:tblPr>
        <w:tblW w:w="0" w:type="auto"/>
        <w:tblInd w:w="-10" w:type="dxa"/>
        <w:tblLayout w:type="fixed"/>
        <w:tblLook w:val="0000" w:firstRow="0" w:lastRow="0" w:firstColumn="0" w:lastColumn="0" w:noHBand="0" w:noVBand="0"/>
      </w:tblPr>
      <w:tblGrid>
        <w:gridCol w:w="1819"/>
        <w:gridCol w:w="3402"/>
        <w:gridCol w:w="3969"/>
      </w:tblGrid>
      <w:tr w:rsidR="0007312F" w:rsidRPr="00B730ED" w:rsidTr="002C4F8B">
        <w:tc>
          <w:tcPr>
            <w:tcW w:w="1819" w:type="dxa"/>
            <w:tcBorders>
              <w:top w:val="single" w:sz="4" w:space="0" w:color="000000"/>
              <w:left w:val="single" w:sz="4" w:space="0" w:color="000000"/>
              <w:bottom w:val="single" w:sz="4" w:space="0" w:color="000000"/>
            </w:tcBorders>
            <w:shd w:val="clear" w:color="auto" w:fill="auto"/>
          </w:tcPr>
          <w:p w:rsidR="0007312F" w:rsidRPr="00B730ED" w:rsidRDefault="0007312F">
            <w:pPr>
              <w:jc w:val="center"/>
              <w:rPr>
                <w:b/>
                <w:sz w:val="22"/>
                <w:szCs w:val="22"/>
              </w:rPr>
            </w:pPr>
            <w:r w:rsidRPr="00B730ED">
              <w:rPr>
                <w:b/>
                <w:sz w:val="22"/>
                <w:szCs w:val="22"/>
              </w:rPr>
              <w:t>Lata</w:t>
            </w:r>
          </w:p>
        </w:tc>
        <w:tc>
          <w:tcPr>
            <w:tcW w:w="3402" w:type="dxa"/>
            <w:tcBorders>
              <w:top w:val="single" w:sz="4" w:space="0" w:color="000000"/>
              <w:left w:val="single" w:sz="4" w:space="0" w:color="000000"/>
              <w:bottom w:val="single" w:sz="4" w:space="0" w:color="000000"/>
            </w:tcBorders>
            <w:shd w:val="clear" w:color="auto" w:fill="auto"/>
          </w:tcPr>
          <w:p w:rsidR="0007312F" w:rsidRPr="00A72973" w:rsidRDefault="002C4F8B">
            <w:pPr>
              <w:jc w:val="center"/>
              <w:rPr>
                <w:b/>
                <w:sz w:val="20"/>
                <w:szCs w:val="20"/>
              </w:rPr>
            </w:pPr>
            <w:r w:rsidRPr="00A72973">
              <w:rPr>
                <w:b/>
                <w:sz w:val="20"/>
                <w:szCs w:val="20"/>
              </w:rPr>
              <w:t xml:space="preserve">Liczba wniosków o wydanie orzeczenia </w:t>
            </w:r>
            <w:r w:rsidR="0007312F" w:rsidRPr="00A72973">
              <w:rPr>
                <w:b/>
                <w:sz w:val="20"/>
                <w:szCs w:val="20"/>
              </w:rPr>
              <w:t>o niepełnosprawności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7312F" w:rsidRPr="00A72973" w:rsidRDefault="002C4F8B">
            <w:pPr>
              <w:jc w:val="center"/>
              <w:rPr>
                <w:sz w:val="20"/>
                <w:szCs w:val="20"/>
              </w:rPr>
            </w:pPr>
            <w:r w:rsidRPr="00A72973">
              <w:rPr>
                <w:b/>
                <w:sz w:val="20"/>
                <w:szCs w:val="20"/>
              </w:rPr>
              <w:t xml:space="preserve">Liczba wniosków </w:t>
            </w:r>
            <w:r w:rsidR="0007312F" w:rsidRPr="00A72973">
              <w:rPr>
                <w:b/>
                <w:sz w:val="20"/>
                <w:szCs w:val="20"/>
              </w:rPr>
              <w:t>o wydanie orzeczenia</w:t>
            </w:r>
            <w:r w:rsidR="0007312F" w:rsidRPr="00A72973">
              <w:rPr>
                <w:b/>
                <w:sz w:val="20"/>
                <w:szCs w:val="20"/>
              </w:rPr>
              <w:br/>
              <w:t>o stopniu niepełnosprawności</w:t>
            </w:r>
          </w:p>
        </w:tc>
      </w:tr>
      <w:tr w:rsidR="0007312F" w:rsidTr="002C4F8B">
        <w:tc>
          <w:tcPr>
            <w:tcW w:w="1819" w:type="dxa"/>
            <w:tcBorders>
              <w:top w:val="single" w:sz="4" w:space="0" w:color="000000"/>
              <w:left w:val="single" w:sz="4" w:space="0" w:color="000000"/>
              <w:bottom w:val="single" w:sz="4" w:space="0" w:color="000000"/>
            </w:tcBorders>
            <w:shd w:val="clear" w:color="auto" w:fill="auto"/>
          </w:tcPr>
          <w:p w:rsidR="0007312F" w:rsidRPr="00B730ED" w:rsidRDefault="0007312F" w:rsidP="00B2289D">
            <w:pPr>
              <w:jc w:val="center"/>
              <w:rPr>
                <w:sz w:val="22"/>
                <w:szCs w:val="22"/>
              </w:rPr>
            </w:pPr>
            <w:r w:rsidRPr="00B730ED">
              <w:rPr>
                <w:b/>
                <w:sz w:val="22"/>
                <w:szCs w:val="22"/>
              </w:rPr>
              <w:t>201</w:t>
            </w:r>
            <w:r w:rsidR="00B2289D">
              <w:rPr>
                <w:b/>
                <w:sz w:val="22"/>
                <w:szCs w:val="22"/>
              </w:rPr>
              <w:t>2</w:t>
            </w:r>
          </w:p>
        </w:tc>
        <w:tc>
          <w:tcPr>
            <w:tcW w:w="3402" w:type="dxa"/>
            <w:tcBorders>
              <w:top w:val="single" w:sz="4" w:space="0" w:color="000000"/>
              <w:left w:val="single" w:sz="4" w:space="0" w:color="000000"/>
              <w:bottom w:val="single" w:sz="4" w:space="0" w:color="000000"/>
            </w:tcBorders>
            <w:shd w:val="clear" w:color="auto" w:fill="auto"/>
          </w:tcPr>
          <w:p w:rsidR="0007312F" w:rsidRPr="005B3C88" w:rsidRDefault="005B3C88">
            <w:pPr>
              <w:jc w:val="center"/>
              <w:rPr>
                <w:sz w:val="22"/>
                <w:szCs w:val="22"/>
              </w:rPr>
            </w:pPr>
            <w:r w:rsidRPr="005B3C88">
              <w:rPr>
                <w:sz w:val="22"/>
                <w:szCs w:val="22"/>
              </w:rPr>
              <w:t>178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7312F" w:rsidRPr="005B3C88" w:rsidRDefault="005B3C88">
            <w:pPr>
              <w:jc w:val="center"/>
              <w:rPr>
                <w:sz w:val="22"/>
                <w:szCs w:val="22"/>
              </w:rPr>
            </w:pPr>
            <w:r>
              <w:rPr>
                <w:sz w:val="22"/>
                <w:szCs w:val="22"/>
              </w:rPr>
              <w:t>946</w:t>
            </w:r>
          </w:p>
        </w:tc>
      </w:tr>
      <w:tr w:rsidR="0007312F" w:rsidTr="002C4F8B">
        <w:tc>
          <w:tcPr>
            <w:tcW w:w="1819" w:type="dxa"/>
            <w:tcBorders>
              <w:top w:val="single" w:sz="4" w:space="0" w:color="000000"/>
              <w:left w:val="single" w:sz="4" w:space="0" w:color="000000"/>
              <w:bottom w:val="single" w:sz="4" w:space="0" w:color="000000"/>
            </w:tcBorders>
            <w:shd w:val="clear" w:color="auto" w:fill="auto"/>
          </w:tcPr>
          <w:p w:rsidR="0007312F" w:rsidRPr="00B730ED" w:rsidRDefault="0007312F" w:rsidP="00B2289D">
            <w:pPr>
              <w:jc w:val="center"/>
              <w:rPr>
                <w:sz w:val="22"/>
                <w:szCs w:val="22"/>
              </w:rPr>
            </w:pPr>
            <w:r w:rsidRPr="00B730ED">
              <w:rPr>
                <w:b/>
                <w:sz w:val="22"/>
                <w:szCs w:val="22"/>
              </w:rPr>
              <w:t>201</w:t>
            </w:r>
            <w:r w:rsidR="00B2289D">
              <w:rPr>
                <w:b/>
                <w:sz w:val="22"/>
                <w:szCs w:val="22"/>
              </w:rPr>
              <w:t>3</w:t>
            </w:r>
          </w:p>
        </w:tc>
        <w:tc>
          <w:tcPr>
            <w:tcW w:w="3402" w:type="dxa"/>
            <w:tcBorders>
              <w:top w:val="single" w:sz="4" w:space="0" w:color="000000"/>
              <w:left w:val="single" w:sz="4" w:space="0" w:color="000000"/>
              <w:bottom w:val="single" w:sz="4" w:space="0" w:color="000000"/>
            </w:tcBorders>
            <w:shd w:val="clear" w:color="auto" w:fill="auto"/>
          </w:tcPr>
          <w:p w:rsidR="0007312F" w:rsidRPr="005B3C88" w:rsidRDefault="005B3C88">
            <w:pPr>
              <w:jc w:val="center"/>
              <w:rPr>
                <w:sz w:val="22"/>
                <w:szCs w:val="22"/>
              </w:rPr>
            </w:pPr>
            <w:r>
              <w:rPr>
                <w:sz w:val="22"/>
                <w:szCs w:val="22"/>
              </w:rPr>
              <w:t>176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7312F" w:rsidRPr="005B3C88" w:rsidRDefault="005B3C88">
            <w:pPr>
              <w:jc w:val="center"/>
              <w:rPr>
                <w:sz w:val="22"/>
                <w:szCs w:val="22"/>
              </w:rPr>
            </w:pPr>
            <w:r>
              <w:rPr>
                <w:sz w:val="22"/>
                <w:szCs w:val="22"/>
              </w:rPr>
              <w:t>960</w:t>
            </w:r>
          </w:p>
        </w:tc>
      </w:tr>
      <w:tr w:rsidR="0007312F" w:rsidTr="002C4F8B">
        <w:tc>
          <w:tcPr>
            <w:tcW w:w="1819" w:type="dxa"/>
            <w:tcBorders>
              <w:top w:val="single" w:sz="4" w:space="0" w:color="000000"/>
              <w:left w:val="single" w:sz="4" w:space="0" w:color="000000"/>
              <w:bottom w:val="single" w:sz="4" w:space="0" w:color="000000"/>
            </w:tcBorders>
            <w:shd w:val="clear" w:color="auto" w:fill="auto"/>
          </w:tcPr>
          <w:p w:rsidR="0007312F" w:rsidRPr="00B730ED" w:rsidRDefault="0007312F">
            <w:pPr>
              <w:jc w:val="center"/>
              <w:rPr>
                <w:sz w:val="22"/>
                <w:szCs w:val="22"/>
              </w:rPr>
            </w:pPr>
            <w:r w:rsidRPr="00B730ED">
              <w:rPr>
                <w:b/>
                <w:sz w:val="22"/>
                <w:szCs w:val="22"/>
              </w:rPr>
              <w:t>201</w:t>
            </w:r>
            <w:r w:rsidR="00B2289D">
              <w:rPr>
                <w:b/>
                <w:sz w:val="22"/>
                <w:szCs w:val="22"/>
              </w:rPr>
              <w:t>4</w:t>
            </w:r>
          </w:p>
        </w:tc>
        <w:tc>
          <w:tcPr>
            <w:tcW w:w="3402" w:type="dxa"/>
            <w:tcBorders>
              <w:top w:val="single" w:sz="4" w:space="0" w:color="000000"/>
              <w:left w:val="single" w:sz="4" w:space="0" w:color="000000"/>
              <w:bottom w:val="single" w:sz="4" w:space="0" w:color="000000"/>
            </w:tcBorders>
            <w:shd w:val="clear" w:color="auto" w:fill="auto"/>
          </w:tcPr>
          <w:p w:rsidR="0007312F" w:rsidRPr="005B3C88" w:rsidRDefault="005B3C88">
            <w:pPr>
              <w:jc w:val="center"/>
              <w:rPr>
                <w:sz w:val="22"/>
                <w:szCs w:val="22"/>
              </w:rPr>
            </w:pPr>
            <w:r>
              <w:rPr>
                <w:sz w:val="22"/>
                <w:szCs w:val="22"/>
              </w:rPr>
              <w:t>172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7312F" w:rsidRPr="005B3C88" w:rsidRDefault="005B3C88">
            <w:pPr>
              <w:jc w:val="center"/>
              <w:rPr>
                <w:sz w:val="22"/>
                <w:szCs w:val="22"/>
              </w:rPr>
            </w:pPr>
            <w:r>
              <w:rPr>
                <w:sz w:val="22"/>
                <w:szCs w:val="22"/>
              </w:rPr>
              <w:t>1.095</w:t>
            </w:r>
          </w:p>
        </w:tc>
      </w:tr>
      <w:tr w:rsidR="0007312F" w:rsidTr="002C4F8B">
        <w:tc>
          <w:tcPr>
            <w:tcW w:w="1819" w:type="dxa"/>
            <w:tcBorders>
              <w:top w:val="single" w:sz="4" w:space="0" w:color="000000"/>
              <w:left w:val="single" w:sz="4" w:space="0" w:color="000000"/>
              <w:bottom w:val="single" w:sz="4" w:space="0" w:color="000000"/>
            </w:tcBorders>
            <w:shd w:val="clear" w:color="auto" w:fill="auto"/>
          </w:tcPr>
          <w:p w:rsidR="0007312F" w:rsidRPr="00B730ED" w:rsidRDefault="0007312F" w:rsidP="00B2289D">
            <w:pPr>
              <w:jc w:val="center"/>
              <w:rPr>
                <w:sz w:val="22"/>
                <w:szCs w:val="22"/>
              </w:rPr>
            </w:pPr>
            <w:r w:rsidRPr="00B730ED">
              <w:rPr>
                <w:b/>
                <w:sz w:val="22"/>
                <w:szCs w:val="22"/>
              </w:rPr>
              <w:t>201</w:t>
            </w:r>
            <w:r w:rsidR="00B2289D">
              <w:rPr>
                <w:b/>
                <w:sz w:val="22"/>
                <w:szCs w:val="22"/>
              </w:rPr>
              <w:t>5</w:t>
            </w:r>
          </w:p>
        </w:tc>
        <w:tc>
          <w:tcPr>
            <w:tcW w:w="3402" w:type="dxa"/>
            <w:tcBorders>
              <w:top w:val="single" w:sz="4" w:space="0" w:color="000000"/>
              <w:left w:val="single" w:sz="4" w:space="0" w:color="000000"/>
              <w:bottom w:val="single" w:sz="4" w:space="0" w:color="000000"/>
            </w:tcBorders>
            <w:shd w:val="clear" w:color="auto" w:fill="auto"/>
          </w:tcPr>
          <w:p w:rsidR="0007312F" w:rsidRPr="005B3C88" w:rsidRDefault="005B3C88">
            <w:pPr>
              <w:jc w:val="center"/>
              <w:rPr>
                <w:sz w:val="22"/>
                <w:szCs w:val="22"/>
              </w:rPr>
            </w:pPr>
            <w:r>
              <w:rPr>
                <w:sz w:val="22"/>
                <w:szCs w:val="22"/>
              </w:rPr>
              <w:t>195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7312F" w:rsidRPr="005B3C88" w:rsidRDefault="005B3C88">
            <w:pPr>
              <w:jc w:val="center"/>
              <w:rPr>
                <w:sz w:val="22"/>
                <w:szCs w:val="22"/>
              </w:rPr>
            </w:pPr>
            <w:r>
              <w:rPr>
                <w:sz w:val="22"/>
                <w:szCs w:val="22"/>
              </w:rPr>
              <w:t>1.038</w:t>
            </w:r>
          </w:p>
        </w:tc>
      </w:tr>
    </w:tbl>
    <w:p w:rsidR="0007312F" w:rsidRDefault="0007312F" w:rsidP="00865602">
      <w:pPr>
        <w:widowControl/>
        <w:suppressAutoHyphens w:val="0"/>
        <w:rPr>
          <w:sz w:val="18"/>
          <w:szCs w:val="18"/>
        </w:rPr>
      </w:pPr>
      <w:r>
        <w:rPr>
          <w:sz w:val="18"/>
          <w:szCs w:val="18"/>
        </w:rPr>
        <w:t xml:space="preserve">Źródło: opracowanie własne na </w:t>
      </w:r>
      <w:r w:rsidRPr="001F59B2">
        <w:rPr>
          <w:sz w:val="18"/>
          <w:szCs w:val="18"/>
        </w:rPr>
        <w:t xml:space="preserve">podstawie danych z </w:t>
      </w:r>
      <w:r w:rsidR="001F59B2" w:rsidRPr="001F59B2">
        <w:rPr>
          <w:sz w:val="18"/>
          <w:szCs w:val="18"/>
        </w:rPr>
        <w:t xml:space="preserve">Powiatowego </w:t>
      </w:r>
      <w:r w:rsidR="002C4604" w:rsidRPr="001F59B2">
        <w:rPr>
          <w:sz w:val="18"/>
          <w:szCs w:val="18"/>
        </w:rPr>
        <w:t>Zespołu ds. Orzekania o Niepełnosprawności</w:t>
      </w:r>
      <w:r w:rsidRPr="001F59B2">
        <w:rPr>
          <w:sz w:val="18"/>
          <w:szCs w:val="18"/>
        </w:rPr>
        <w:t xml:space="preserve"> w </w:t>
      </w:r>
      <w:r w:rsidR="00795003">
        <w:rPr>
          <w:sz w:val="18"/>
          <w:szCs w:val="18"/>
        </w:rPr>
        <w:t>Ciechanowie</w:t>
      </w:r>
      <w:r w:rsidRPr="001F59B2">
        <w:rPr>
          <w:sz w:val="18"/>
          <w:szCs w:val="18"/>
        </w:rPr>
        <w:t>.</w:t>
      </w:r>
    </w:p>
    <w:p w:rsidR="00865602" w:rsidRPr="001F59B2" w:rsidRDefault="00865602" w:rsidP="00865602">
      <w:pPr>
        <w:widowControl/>
        <w:suppressAutoHyphens w:val="0"/>
      </w:pPr>
    </w:p>
    <w:p w:rsidR="0007312F" w:rsidRDefault="00C23C88" w:rsidP="00EA4227">
      <w:pPr>
        <w:spacing w:line="276" w:lineRule="auto"/>
        <w:ind w:firstLine="284"/>
        <w:jc w:val="both"/>
      </w:pPr>
      <w:r>
        <w:t xml:space="preserve">Analizując dane zawarte powyżej </w:t>
      </w:r>
      <w:r w:rsidR="0007312F">
        <w:t>należy stwierdzić, iż liczba wniosków o wydanie orzeczenia o stopniu niepełnosprawności na przestrzeni lat 201</w:t>
      </w:r>
      <w:r w:rsidR="00B2289D">
        <w:t>2</w:t>
      </w:r>
      <w:r w:rsidR="0007312F">
        <w:t>-</w:t>
      </w:r>
      <w:r w:rsidR="00B2289D">
        <w:t>2015</w:t>
      </w:r>
      <w:r>
        <w:t xml:space="preserve"> miała tendencję wzrostową. </w:t>
      </w:r>
      <w:r w:rsidR="0007312F">
        <w:t>Natomiast liczba składanyc</w:t>
      </w:r>
      <w:r>
        <w:t>h wniosków o wydanie orzeczenia</w:t>
      </w:r>
      <w:r>
        <w:br/>
      </w:r>
      <w:r w:rsidR="0007312F">
        <w:t>o ni</w:t>
      </w:r>
      <w:r>
        <w:t xml:space="preserve">epełnosprawności była </w:t>
      </w:r>
      <w:r w:rsidR="005B3C88">
        <w:t xml:space="preserve">zmienna, a </w:t>
      </w:r>
      <w:r>
        <w:t xml:space="preserve">najwyższa </w:t>
      </w:r>
      <w:r w:rsidR="0007312F">
        <w:t xml:space="preserve">w </w:t>
      </w:r>
      <w:r w:rsidR="00B2289D">
        <w:t>r</w:t>
      </w:r>
      <w:r w:rsidR="0007312F">
        <w:t>oku 201</w:t>
      </w:r>
      <w:r w:rsidR="005B3C88">
        <w:t>5</w:t>
      </w:r>
      <w:r w:rsidR="0007312F">
        <w:t xml:space="preserve"> – wynosiła</w:t>
      </w:r>
      <w:r w:rsidR="00B2289D">
        <w:t xml:space="preserve"> </w:t>
      </w:r>
      <w:r w:rsidR="005B3C88">
        <w:t xml:space="preserve"> 195 w</w:t>
      </w:r>
      <w:r w:rsidR="0007312F">
        <w:t>niosk</w:t>
      </w:r>
      <w:r w:rsidR="005B3C88">
        <w:t>ów</w:t>
      </w:r>
      <w:r w:rsidR="0007312F">
        <w:t xml:space="preserve">. </w:t>
      </w:r>
    </w:p>
    <w:p w:rsidR="0007312F" w:rsidRDefault="0007312F" w:rsidP="00C23C88">
      <w:pPr>
        <w:spacing w:line="276" w:lineRule="auto"/>
        <w:ind w:firstLine="284"/>
        <w:jc w:val="both"/>
      </w:pPr>
      <w:r>
        <w:t>Aby przybliżyć dokładne cele, dla których osoby składa</w:t>
      </w:r>
      <w:r w:rsidR="00137F01">
        <w:t>ły wnioski o wydanie orzeczenia</w:t>
      </w:r>
      <w:r w:rsidR="00137F01">
        <w:br/>
      </w:r>
      <w:r>
        <w:t>w latach 201</w:t>
      </w:r>
      <w:r w:rsidR="00B2289D">
        <w:t>2</w:t>
      </w:r>
      <w:r>
        <w:t>-201</w:t>
      </w:r>
      <w:r w:rsidR="00B2289D">
        <w:t>5</w:t>
      </w:r>
      <w:r>
        <w:t>, dokonano ich zestawienia zarówno</w:t>
      </w:r>
      <w:r w:rsidR="00137F01">
        <w:t xml:space="preserve"> dla potrzeb wydania orzeczenia</w:t>
      </w:r>
      <w:r w:rsidR="00137F01">
        <w:br/>
      </w:r>
      <w:r>
        <w:t>o niepełnosprawności jak i orzeczeni</w:t>
      </w:r>
      <w:r w:rsidR="00C23C88">
        <w:t>a o stopniu niepełnosprawności.</w:t>
      </w:r>
    </w:p>
    <w:p w:rsidR="00795003" w:rsidRDefault="00795003" w:rsidP="00C23C88">
      <w:pPr>
        <w:spacing w:line="276" w:lineRule="auto"/>
        <w:ind w:firstLine="284"/>
        <w:jc w:val="both"/>
      </w:pPr>
    </w:p>
    <w:p w:rsidR="00795003" w:rsidRPr="00C04F2A" w:rsidRDefault="00213FBE">
      <w:r w:rsidRPr="00213FBE">
        <w:rPr>
          <w:b/>
          <w:sz w:val="22"/>
          <w:szCs w:val="22"/>
        </w:rPr>
        <w:t>Tabel</w:t>
      </w:r>
      <w:r w:rsidR="007F10EB">
        <w:rPr>
          <w:b/>
          <w:sz w:val="22"/>
          <w:szCs w:val="22"/>
        </w:rPr>
        <w:t>a nr 4</w:t>
      </w:r>
      <w:r w:rsidR="0022489A">
        <w:rPr>
          <w:b/>
          <w:sz w:val="22"/>
          <w:szCs w:val="22"/>
        </w:rPr>
        <w:t>3</w:t>
      </w:r>
      <w:r w:rsidRPr="00795003">
        <w:rPr>
          <w:b/>
          <w:sz w:val="22"/>
          <w:szCs w:val="22"/>
        </w:rPr>
        <w:t xml:space="preserve">. </w:t>
      </w:r>
      <w:r w:rsidR="0007312F" w:rsidRPr="00795003">
        <w:rPr>
          <w:b/>
          <w:sz w:val="22"/>
          <w:szCs w:val="22"/>
        </w:rPr>
        <w:t>Cele składania wniosków przez opiekunów osób niepełnosprawnych do 16 r.</w:t>
      </w:r>
      <w:r w:rsidR="004B5E97">
        <w:rPr>
          <w:b/>
          <w:sz w:val="22"/>
          <w:szCs w:val="22"/>
        </w:rPr>
        <w:t xml:space="preserve"> </w:t>
      </w:r>
      <w:r w:rsidR="0007312F" w:rsidRPr="00795003">
        <w:rPr>
          <w:b/>
          <w:sz w:val="22"/>
          <w:szCs w:val="22"/>
        </w:rPr>
        <w:t xml:space="preserve">ż. </w:t>
      </w:r>
      <w:r w:rsidR="00A01592">
        <w:rPr>
          <w:b/>
          <w:sz w:val="22"/>
          <w:szCs w:val="22"/>
        </w:rPr>
        <w:t xml:space="preserve">w powiecie ciechanowskim </w:t>
      </w:r>
      <w:r w:rsidR="004B5E97">
        <w:rPr>
          <w:b/>
          <w:sz w:val="22"/>
          <w:szCs w:val="22"/>
        </w:rPr>
        <w:t xml:space="preserve"> w </w:t>
      </w:r>
      <w:r w:rsidR="0007312F" w:rsidRPr="00795003">
        <w:rPr>
          <w:b/>
          <w:sz w:val="22"/>
          <w:szCs w:val="22"/>
        </w:rPr>
        <w:t>latach 201</w:t>
      </w:r>
      <w:r w:rsidR="005B3C88">
        <w:rPr>
          <w:b/>
          <w:sz w:val="22"/>
          <w:szCs w:val="22"/>
        </w:rPr>
        <w:t>2</w:t>
      </w:r>
      <w:r w:rsidR="0007312F" w:rsidRPr="00795003">
        <w:rPr>
          <w:b/>
          <w:sz w:val="22"/>
          <w:szCs w:val="22"/>
        </w:rPr>
        <w:t>-201</w:t>
      </w:r>
      <w:r w:rsidR="005B3C88">
        <w:rPr>
          <w:b/>
          <w:sz w:val="22"/>
          <w:szCs w:val="22"/>
        </w:rPr>
        <w:t>5</w:t>
      </w:r>
      <w:r w:rsidR="0007312F" w:rsidRPr="00795003">
        <w:rPr>
          <w:b/>
          <w:sz w:val="22"/>
          <w:szCs w:val="22"/>
        </w:rPr>
        <w:t>:</w:t>
      </w:r>
    </w:p>
    <w:tbl>
      <w:tblPr>
        <w:tblW w:w="0" w:type="auto"/>
        <w:tblInd w:w="-186" w:type="dxa"/>
        <w:tblLayout w:type="fixed"/>
        <w:tblLook w:val="0000" w:firstRow="0" w:lastRow="0" w:firstColumn="0" w:lastColumn="0" w:noHBand="0" w:noVBand="0"/>
      </w:tblPr>
      <w:tblGrid>
        <w:gridCol w:w="2304"/>
        <w:gridCol w:w="1785"/>
        <w:gridCol w:w="1791"/>
        <w:gridCol w:w="1791"/>
        <w:gridCol w:w="1811"/>
      </w:tblGrid>
      <w:tr w:rsidR="0007312F" w:rsidRPr="00646893">
        <w:tc>
          <w:tcPr>
            <w:tcW w:w="2304" w:type="dxa"/>
            <w:tcBorders>
              <w:top w:val="single" w:sz="4" w:space="0" w:color="000000"/>
              <w:left w:val="single" w:sz="4" w:space="0" w:color="000000"/>
              <w:bottom w:val="single" w:sz="4" w:space="0" w:color="000000"/>
            </w:tcBorders>
            <w:shd w:val="clear" w:color="auto" w:fill="auto"/>
          </w:tcPr>
          <w:p w:rsidR="0007312F" w:rsidRPr="00646893" w:rsidRDefault="0007312F">
            <w:pPr>
              <w:jc w:val="center"/>
              <w:rPr>
                <w:b/>
                <w:sz w:val="22"/>
                <w:szCs w:val="22"/>
              </w:rPr>
            </w:pPr>
            <w:r w:rsidRPr="00646893">
              <w:rPr>
                <w:b/>
                <w:sz w:val="22"/>
                <w:szCs w:val="22"/>
              </w:rPr>
              <w:t>Cele składania wniosków:</w:t>
            </w:r>
          </w:p>
        </w:tc>
        <w:tc>
          <w:tcPr>
            <w:tcW w:w="1785" w:type="dxa"/>
            <w:tcBorders>
              <w:top w:val="single" w:sz="4" w:space="0" w:color="000000"/>
              <w:left w:val="single" w:sz="4" w:space="0" w:color="000000"/>
              <w:bottom w:val="single" w:sz="4" w:space="0" w:color="000000"/>
            </w:tcBorders>
            <w:shd w:val="clear" w:color="auto" w:fill="auto"/>
          </w:tcPr>
          <w:p w:rsidR="0007312F" w:rsidRPr="00646893" w:rsidRDefault="0007312F" w:rsidP="00B2289D">
            <w:pPr>
              <w:jc w:val="center"/>
              <w:rPr>
                <w:b/>
                <w:sz w:val="22"/>
                <w:szCs w:val="22"/>
              </w:rPr>
            </w:pPr>
            <w:r w:rsidRPr="00646893">
              <w:rPr>
                <w:b/>
                <w:sz w:val="22"/>
                <w:szCs w:val="22"/>
              </w:rPr>
              <w:t>201</w:t>
            </w:r>
            <w:r w:rsidR="00B2289D">
              <w:rPr>
                <w:b/>
                <w:sz w:val="22"/>
                <w:szCs w:val="22"/>
              </w:rPr>
              <w:t>2</w:t>
            </w:r>
          </w:p>
        </w:tc>
        <w:tc>
          <w:tcPr>
            <w:tcW w:w="1791" w:type="dxa"/>
            <w:tcBorders>
              <w:top w:val="single" w:sz="4" w:space="0" w:color="000000"/>
              <w:left w:val="single" w:sz="4" w:space="0" w:color="000000"/>
              <w:bottom w:val="single" w:sz="4" w:space="0" w:color="000000"/>
            </w:tcBorders>
            <w:shd w:val="clear" w:color="auto" w:fill="auto"/>
          </w:tcPr>
          <w:p w:rsidR="0007312F" w:rsidRPr="00646893" w:rsidRDefault="0007312F" w:rsidP="00B2289D">
            <w:pPr>
              <w:jc w:val="center"/>
              <w:rPr>
                <w:b/>
                <w:sz w:val="22"/>
                <w:szCs w:val="22"/>
              </w:rPr>
            </w:pPr>
            <w:r w:rsidRPr="00646893">
              <w:rPr>
                <w:b/>
                <w:sz w:val="22"/>
                <w:szCs w:val="22"/>
              </w:rPr>
              <w:t>201</w:t>
            </w:r>
            <w:r w:rsidR="00B2289D">
              <w:rPr>
                <w:b/>
                <w:sz w:val="22"/>
                <w:szCs w:val="22"/>
              </w:rPr>
              <w:t>3</w:t>
            </w:r>
          </w:p>
        </w:tc>
        <w:tc>
          <w:tcPr>
            <w:tcW w:w="1791" w:type="dxa"/>
            <w:tcBorders>
              <w:top w:val="single" w:sz="4" w:space="0" w:color="000000"/>
              <w:left w:val="single" w:sz="4" w:space="0" w:color="000000"/>
              <w:bottom w:val="single" w:sz="4" w:space="0" w:color="000000"/>
            </w:tcBorders>
            <w:shd w:val="clear" w:color="auto" w:fill="auto"/>
          </w:tcPr>
          <w:p w:rsidR="0007312F" w:rsidRPr="00646893" w:rsidRDefault="0007312F" w:rsidP="00B2289D">
            <w:pPr>
              <w:jc w:val="center"/>
              <w:rPr>
                <w:b/>
                <w:sz w:val="22"/>
                <w:szCs w:val="22"/>
              </w:rPr>
            </w:pPr>
            <w:r w:rsidRPr="00646893">
              <w:rPr>
                <w:b/>
                <w:sz w:val="22"/>
                <w:szCs w:val="22"/>
              </w:rPr>
              <w:t>201</w:t>
            </w:r>
            <w:r w:rsidR="00B2289D">
              <w:rPr>
                <w:b/>
                <w:sz w:val="22"/>
                <w:szCs w:val="22"/>
              </w:rPr>
              <w:t>4</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07312F" w:rsidRPr="00646893" w:rsidRDefault="0007312F" w:rsidP="00B2289D">
            <w:pPr>
              <w:jc w:val="center"/>
              <w:rPr>
                <w:sz w:val="22"/>
                <w:szCs w:val="22"/>
              </w:rPr>
            </w:pPr>
            <w:r w:rsidRPr="00646893">
              <w:rPr>
                <w:b/>
                <w:sz w:val="22"/>
                <w:szCs w:val="22"/>
              </w:rPr>
              <w:t>201</w:t>
            </w:r>
            <w:r w:rsidR="00B2289D">
              <w:rPr>
                <w:b/>
                <w:sz w:val="22"/>
                <w:szCs w:val="22"/>
              </w:rPr>
              <w:t>5</w:t>
            </w:r>
          </w:p>
        </w:tc>
      </w:tr>
      <w:tr w:rsidR="0007312F">
        <w:tc>
          <w:tcPr>
            <w:tcW w:w="2304" w:type="dxa"/>
            <w:tcBorders>
              <w:top w:val="single" w:sz="4" w:space="0" w:color="000000"/>
              <w:left w:val="single" w:sz="4" w:space="0" w:color="000000"/>
              <w:bottom w:val="single" w:sz="4" w:space="0" w:color="000000"/>
            </w:tcBorders>
            <w:shd w:val="clear" w:color="auto" w:fill="auto"/>
          </w:tcPr>
          <w:p w:rsidR="0007312F" w:rsidRPr="00646893" w:rsidRDefault="0007312F">
            <w:pPr>
              <w:rPr>
                <w:sz w:val="22"/>
                <w:szCs w:val="22"/>
              </w:rPr>
            </w:pPr>
            <w:r w:rsidRPr="00646893">
              <w:rPr>
                <w:sz w:val="22"/>
                <w:szCs w:val="22"/>
              </w:rPr>
              <w:t>Zasiłek pielęgnacyjny</w:t>
            </w:r>
          </w:p>
        </w:tc>
        <w:tc>
          <w:tcPr>
            <w:tcW w:w="1785" w:type="dxa"/>
            <w:tcBorders>
              <w:top w:val="single" w:sz="4" w:space="0" w:color="000000"/>
              <w:left w:val="single" w:sz="4" w:space="0" w:color="000000"/>
              <w:bottom w:val="single" w:sz="4" w:space="0" w:color="000000"/>
            </w:tcBorders>
            <w:shd w:val="clear" w:color="auto" w:fill="auto"/>
          </w:tcPr>
          <w:p w:rsidR="0007312F" w:rsidRDefault="005B3C88">
            <w:pPr>
              <w:jc w:val="center"/>
            </w:pPr>
            <w:r>
              <w:t>154</w:t>
            </w:r>
          </w:p>
        </w:tc>
        <w:tc>
          <w:tcPr>
            <w:tcW w:w="1791" w:type="dxa"/>
            <w:tcBorders>
              <w:top w:val="single" w:sz="4" w:space="0" w:color="000000"/>
              <w:left w:val="single" w:sz="4" w:space="0" w:color="000000"/>
              <w:bottom w:val="single" w:sz="4" w:space="0" w:color="000000"/>
            </w:tcBorders>
            <w:shd w:val="clear" w:color="auto" w:fill="auto"/>
          </w:tcPr>
          <w:p w:rsidR="0007312F" w:rsidRDefault="005B3C88">
            <w:pPr>
              <w:jc w:val="center"/>
            </w:pPr>
            <w:r>
              <w:t>126</w:t>
            </w:r>
          </w:p>
        </w:tc>
        <w:tc>
          <w:tcPr>
            <w:tcW w:w="1791" w:type="dxa"/>
            <w:tcBorders>
              <w:top w:val="single" w:sz="4" w:space="0" w:color="000000"/>
              <w:left w:val="single" w:sz="4" w:space="0" w:color="000000"/>
              <w:bottom w:val="single" w:sz="4" w:space="0" w:color="000000"/>
            </w:tcBorders>
            <w:shd w:val="clear" w:color="auto" w:fill="auto"/>
          </w:tcPr>
          <w:p w:rsidR="0007312F" w:rsidRDefault="005B3C88">
            <w:pPr>
              <w:jc w:val="center"/>
            </w:pPr>
            <w:r>
              <w:t>124</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B3C88">
            <w:pPr>
              <w:jc w:val="center"/>
            </w:pPr>
            <w:r>
              <w:t>139</w:t>
            </w:r>
          </w:p>
        </w:tc>
      </w:tr>
      <w:tr w:rsidR="0007312F">
        <w:tc>
          <w:tcPr>
            <w:tcW w:w="2304" w:type="dxa"/>
            <w:tcBorders>
              <w:top w:val="single" w:sz="4" w:space="0" w:color="000000"/>
              <w:left w:val="single" w:sz="4" w:space="0" w:color="000000"/>
              <w:bottom w:val="single" w:sz="4" w:space="0" w:color="000000"/>
            </w:tcBorders>
            <w:shd w:val="clear" w:color="auto" w:fill="auto"/>
          </w:tcPr>
          <w:p w:rsidR="0007312F" w:rsidRPr="00646893" w:rsidRDefault="0007312F">
            <w:pPr>
              <w:rPr>
                <w:sz w:val="22"/>
                <w:szCs w:val="22"/>
              </w:rPr>
            </w:pPr>
            <w:r w:rsidRPr="00646893">
              <w:rPr>
                <w:sz w:val="22"/>
                <w:szCs w:val="22"/>
              </w:rPr>
              <w:t>Świadczenie pielęgnacyjne</w:t>
            </w:r>
          </w:p>
        </w:tc>
        <w:tc>
          <w:tcPr>
            <w:tcW w:w="1785" w:type="dxa"/>
            <w:tcBorders>
              <w:top w:val="single" w:sz="4" w:space="0" w:color="000000"/>
              <w:left w:val="single" w:sz="4" w:space="0" w:color="000000"/>
              <w:bottom w:val="single" w:sz="4" w:space="0" w:color="000000"/>
            </w:tcBorders>
            <w:shd w:val="clear" w:color="auto" w:fill="auto"/>
          </w:tcPr>
          <w:p w:rsidR="0007312F" w:rsidRDefault="005B3C88">
            <w:pPr>
              <w:jc w:val="center"/>
            </w:pPr>
            <w:r>
              <w:t>0</w:t>
            </w:r>
          </w:p>
        </w:tc>
        <w:tc>
          <w:tcPr>
            <w:tcW w:w="1791" w:type="dxa"/>
            <w:tcBorders>
              <w:top w:val="single" w:sz="4" w:space="0" w:color="000000"/>
              <w:left w:val="single" w:sz="4" w:space="0" w:color="000000"/>
              <w:bottom w:val="single" w:sz="4" w:space="0" w:color="000000"/>
            </w:tcBorders>
            <w:shd w:val="clear" w:color="auto" w:fill="auto"/>
          </w:tcPr>
          <w:p w:rsidR="0007312F" w:rsidRDefault="005B3C88">
            <w:pPr>
              <w:jc w:val="center"/>
            </w:pPr>
            <w:r>
              <w:t>49</w:t>
            </w:r>
          </w:p>
        </w:tc>
        <w:tc>
          <w:tcPr>
            <w:tcW w:w="1791" w:type="dxa"/>
            <w:tcBorders>
              <w:top w:val="single" w:sz="4" w:space="0" w:color="000000"/>
              <w:left w:val="single" w:sz="4" w:space="0" w:color="000000"/>
              <w:bottom w:val="single" w:sz="4" w:space="0" w:color="000000"/>
            </w:tcBorders>
            <w:shd w:val="clear" w:color="auto" w:fill="auto"/>
          </w:tcPr>
          <w:p w:rsidR="0007312F" w:rsidRDefault="005B3C88">
            <w:pPr>
              <w:jc w:val="center"/>
            </w:pPr>
            <w:r>
              <w:t>47</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B3C88">
            <w:pPr>
              <w:jc w:val="center"/>
            </w:pPr>
            <w:r>
              <w:t>44</w:t>
            </w:r>
          </w:p>
        </w:tc>
      </w:tr>
      <w:tr w:rsidR="0007312F">
        <w:tc>
          <w:tcPr>
            <w:tcW w:w="2304" w:type="dxa"/>
            <w:tcBorders>
              <w:top w:val="single" w:sz="4" w:space="0" w:color="000000"/>
              <w:left w:val="single" w:sz="4" w:space="0" w:color="000000"/>
              <w:bottom w:val="single" w:sz="4" w:space="0" w:color="000000"/>
            </w:tcBorders>
            <w:shd w:val="clear" w:color="auto" w:fill="auto"/>
          </w:tcPr>
          <w:p w:rsidR="0007312F" w:rsidRPr="00646893" w:rsidRDefault="0007312F">
            <w:pPr>
              <w:rPr>
                <w:sz w:val="22"/>
                <w:szCs w:val="22"/>
              </w:rPr>
            </w:pPr>
            <w:r w:rsidRPr="00646893">
              <w:rPr>
                <w:sz w:val="22"/>
                <w:szCs w:val="22"/>
              </w:rPr>
              <w:t xml:space="preserve">Inne </w:t>
            </w:r>
          </w:p>
        </w:tc>
        <w:tc>
          <w:tcPr>
            <w:tcW w:w="1785" w:type="dxa"/>
            <w:tcBorders>
              <w:top w:val="single" w:sz="4" w:space="0" w:color="000000"/>
              <w:left w:val="single" w:sz="4" w:space="0" w:color="000000"/>
              <w:bottom w:val="single" w:sz="4" w:space="0" w:color="000000"/>
            </w:tcBorders>
            <w:shd w:val="clear" w:color="auto" w:fill="auto"/>
          </w:tcPr>
          <w:p w:rsidR="0007312F" w:rsidRDefault="005B3C88">
            <w:pPr>
              <w:jc w:val="center"/>
            </w:pPr>
            <w:r>
              <w:t>24</w:t>
            </w:r>
          </w:p>
        </w:tc>
        <w:tc>
          <w:tcPr>
            <w:tcW w:w="1791" w:type="dxa"/>
            <w:tcBorders>
              <w:top w:val="single" w:sz="4" w:space="0" w:color="000000"/>
              <w:left w:val="single" w:sz="4" w:space="0" w:color="000000"/>
              <w:bottom w:val="single" w:sz="4" w:space="0" w:color="000000"/>
            </w:tcBorders>
            <w:shd w:val="clear" w:color="auto" w:fill="auto"/>
          </w:tcPr>
          <w:p w:rsidR="0007312F" w:rsidRDefault="005B3C88">
            <w:pPr>
              <w:jc w:val="center"/>
            </w:pPr>
            <w:r>
              <w:t>1</w:t>
            </w:r>
          </w:p>
        </w:tc>
        <w:tc>
          <w:tcPr>
            <w:tcW w:w="1791" w:type="dxa"/>
            <w:tcBorders>
              <w:top w:val="single" w:sz="4" w:space="0" w:color="000000"/>
              <w:left w:val="single" w:sz="4" w:space="0" w:color="000000"/>
              <w:bottom w:val="single" w:sz="4" w:space="0" w:color="000000"/>
            </w:tcBorders>
            <w:shd w:val="clear" w:color="auto" w:fill="auto"/>
          </w:tcPr>
          <w:p w:rsidR="0007312F" w:rsidRDefault="005B3C88">
            <w:pPr>
              <w:jc w:val="center"/>
            </w:pPr>
            <w: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B3C88">
            <w:pPr>
              <w:jc w:val="center"/>
            </w:pPr>
            <w:r>
              <w:t>12</w:t>
            </w:r>
          </w:p>
        </w:tc>
      </w:tr>
    </w:tbl>
    <w:p w:rsidR="005642A4" w:rsidRPr="001F59B2" w:rsidRDefault="0007312F" w:rsidP="005642A4">
      <w:pPr>
        <w:widowControl/>
        <w:suppressAutoHyphens w:val="0"/>
        <w:spacing w:line="276" w:lineRule="auto"/>
      </w:pPr>
      <w:r>
        <w:t xml:space="preserve"> </w:t>
      </w:r>
      <w:r w:rsidR="005642A4">
        <w:rPr>
          <w:sz w:val="18"/>
          <w:szCs w:val="18"/>
        </w:rPr>
        <w:t xml:space="preserve">Źródło: opracowanie własne na </w:t>
      </w:r>
      <w:r w:rsidR="005642A4" w:rsidRPr="001F59B2">
        <w:rPr>
          <w:sz w:val="18"/>
          <w:szCs w:val="18"/>
        </w:rPr>
        <w:t>podstawie danych z Powiatowego Zespołu ds. Orzekania o Niepełnosprawności w</w:t>
      </w:r>
      <w:r w:rsidR="00B2289D">
        <w:rPr>
          <w:sz w:val="18"/>
          <w:szCs w:val="18"/>
        </w:rPr>
        <w:t xml:space="preserve"> Ciechanowie</w:t>
      </w:r>
      <w:r w:rsidR="005642A4" w:rsidRPr="001F59B2">
        <w:rPr>
          <w:sz w:val="18"/>
          <w:szCs w:val="18"/>
        </w:rPr>
        <w:t>.</w:t>
      </w:r>
    </w:p>
    <w:p w:rsidR="0007312F" w:rsidRDefault="0007312F"/>
    <w:p w:rsidR="004B5E97" w:rsidRPr="00C04F2A" w:rsidRDefault="007F10EB">
      <w:pPr>
        <w:jc w:val="both"/>
        <w:rPr>
          <w:sz w:val="22"/>
          <w:szCs w:val="22"/>
        </w:rPr>
      </w:pPr>
      <w:r>
        <w:rPr>
          <w:b/>
          <w:sz w:val="22"/>
          <w:szCs w:val="22"/>
        </w:rPr>
        <w:t>Tabela nr 4</w:t>
      </w:r>
      <w:r w:rsidR="0022489A">
        <w:rPr>
          <w:b/>
          <w:sz w:val="22"/>
          <w:szCs w:val="22"/>
        </w:rPr>
        <w:t>4</w:t>
      </w:r>
      <w:r w:rsidR="00213FBE" w:rsidRPr="00213FBE">
        <w:rPr>
          <w:b/>
          <w:sz w:val="22"/>
          <w:szCs w:val="22"/>
        </w:rPr>
        <w:t>.</w:t>
      </w:r>
      <w:r w:rsidR="00213FBE">
        <w:rPr>
          <w:sz w:val="22"/>
          <w:szCs w:val="22"/>
        </w:rPr>
        <w:t xml:space="preserve"> </w:t>
      </w:r>
      <w:r w:rsidR="0007312F" w:rsidRPr="00795003">
        <w:rPr>
          <w:b/>
          <w:sz w:val="22"/>
          <w:szCs w:val="22"/>
        </w:rPr>
        <w:t>Cele</w:t>
      </w:r>
      <w:r w:rsidR="0007312F" w:rsidRPr="00C04F2A">
        <w:rPr>
          <w:sz w:val="22"/>
          <w:szCs w:val="22"/>
        </w:rPr>
        <w:t xml:space="preserve"> </w:t>
      </w:r>
      <w:r w:rsidR="0007312F" w:rsidRPr="00795003">
        <w:rPr>
          <w:b/>
          <w:sz w:val="22"/>
          <w:szCs w:val="22"/>
        </w:rPr>
        <w:t>składania wniosków przez osoby niepełnosprawne po 16 r.</w:t>
      </w:r>
      <w:r w:rsidR="004B5E97">
        <w:rPr>
          <w:b/>
          <w:sz w:val="22"/>
          <w:szCs w:val="22"/>
        </w:rPr>
        <w:t xml:space="preserve"> </w:t>
      </w:r>
      <w:r w:rsidR="0007312F" w:rsidRPr="00795003">
        <w:rPr>
          <w:b/>
          <w:sz w:val="22"/>
          <w:szCs w:val="22"/>
        </w:rPr>
        <w:t xml:space="preserve">ż. w </w:t>
      </w:r>
      <w:r w:rsidR="004B5E97">
        <w:rPr>
          <w:b/>
          <w:sz w:val="22"/>
          <w:szCs w:val="22"/>
        </w:rPr>
        <w:t xml:space="preserve">powiecie ciechanowskim w </w:t>
      </w:r>
      <w:r w:rsidR="0007312F" w:rsidRPr="00795003">
        <w:rPr>
          <w:b/>
          <w:sz w:val="22"/>
          <w:szCs w:val="22"/>
        </w:rPr>
        <w:t>latach 201</w:t>
      </w:r>
      <w:r w:rsidR="00B2289D" w:rsidRPr="00795003">
        <w:rPr>
          <w:b/>
          <w:sz w:val="22"/>
          <w:szCs w:val="22"/>
        </w:rPr>
        <w:t>2</w:t>
      </w:r>
      <w:r w:rsidR="0007312F" w:rsidRPr="00795003">
        <w:rPr>
          <w:b/>
          <w:sz w:val="22"/>
          <w:szCs w:val="22"/>
        </w:rPr>
        <w:t>-201</w:t>
      </w:r>
      <w:r w:rsidR="00B2289D" w:rsidRPr="00795003">
        <w:rPr>
          <w:b/>
          <w:sz w:val="22"/>
          <w:szCs w:val="22"/>
        </w:rPr>
        <w:t>5</w:t>
      </w:r>
      <w:r w:rsidR="0007312F" w:rsidRPr="00795003">
        <w:rPr>
          <w:b/>
          <w:sz w:val="22"/>
          <w:szCs w:val="22"/>
        </w:rPr>
        <w:t>:</w:t>
      </w:r>
    </w:p>
    <w:tbl>
      <w:tblPr>
        <w:tblW w:w="9482" w:type="dxa"/>
        <w:tblInd w:w="-186" w:type="dxa"/>
        <w:tblLayout w:type="fixed"/>
        <w:tblLook w:val="0000" w:firstRow="0" w:lastRow="0" w:firstColumn="0" w:lastColumn="0" w:noHBand="0" w:noVBand="0"/>
      </w:tblPr>
      <w:tblGrid>
        <w:gridCol w:w="2424"/>
        <w:gridCol w:w="1755"/>
        <w:gridCol w:w="1761"/>
        <w:gridCol w:w="1761"/>
        <w:gridCol w:w="1781"/>
      </w:tblGrid>
      <w:tr w:rsidR="0007312F" w:rsidRPr="00646893"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jc w:val="center"/>
              <w:rPr>
                <w:b/>
                <w:sz w:val="20"/>
                <w:szCs w:val="20"/>
              </w:rPr>
            </w:pPr>
            <w:r w:rsidRPr="00DF6C2D">
              <w:rPr>
                <w:b/>
                <w:sz w:val="20"/>
                <w:szCs w:val="20"/>
              </w:rPr>
              <w:t>Cele składania wniosków:</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07312F" w:rsidP="000972A4">
            <w:pPr>
              <w:jc w:val="center"/>
              <w:rPr>
                <w:b/>
                <w:sz w:val="22"/>
                <w:szCs w:val="22"/>
              </w:rPr>
            </w:pPr>
            <w:r w:rsidRPr="00FA59EC">
              <w:rPr>
                <w:b/>
                <w:sz w:val="22"/>
                <w:szCs w:val="22"/>
              </w:rPr>
              <w:t>201</w:t>
            </w:r>
            <w:r w:rsidR="000972A4" w:rsidRPr="00FA59EC">
              <w:rPr>
                <w:b/>
                <w:sz w:val="22"/>
                <w:szCs w:val="22"/>
              </w:rPr>
              <w:t>2</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0972A4">
            <w:pPr>
              <w:jc w:val="center"/>
              <w:rPr>
                <w:b/>
                <w:sz w:val="22"/>
                <w:szCs w:val="22"/>
              </w:rPr>
            </w:pPr>
            <w:r w:rsidRPr="00FA59EC">
              <w:rPr>
                <w:b/>
                <w:sz w:val="22"/>
                <w:szCs w:val="22"/>
              </w:rPr>
              <w:t>2013</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0972A4">
            <w:pPr>
              <w:jc w:val="center"/>
              <w:rPr>
                <w:b/>
                <w:sz w:val="22"/>
                <w:szCs w:val="22"/>
              </w:rPr>
            </w:pPr>
            <w:r w:rsidRPr="00FA59EC">
              <w:rPr>
                <w:b/>
                <w:sz w:val="22"/>
                <w:szCs w:val="22"/>
              </w:rPr>
              <w:t>2014</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07312F" w:rsidP="000972A4">
            <w:pPr>
              <w:jc w:val="center"/>
              <w:rPr>
                <w:sz w:val="22"/>
                <w:szCs w:val="22"/>
              </w:rPr>
            </w:pPr>
            <w:r w:rsidRPr="00FA59EC">
              <w:rPr>
                <w:b/>
                <w:sz w:val="22"/>
                <w:szCs w:val="22"/>
              </w:rPr>
              <w:t>201</w:t>
            </w:r>
            <w:r w:rsidR="000972A4" w:rsidRPr="00FA59EC">
              <w:rPr>
                <w:b/>
                <w:sz w:val="22"/>
                <w:szCs w:val="22"/>
              </w:rPr>
              <w:t>5</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t>Odpowiednie zatrudnienie</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110</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132</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83</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77</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t>Szkolenie</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0</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0</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0</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0</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t xml:space="preserve">Uczestnictwo w warsztatach terapii zajęciowej </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5</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3</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6</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5</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lastRenderedPageBreak/>
              <w:t>Konieczność zaopatrzenia w przedmioty ortopedyczne i środki pomocnicze</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96</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130</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98</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93</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t xml:space="preserve">Korzystanie z systemu środowiskowego wsparcia </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150</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132</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112</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100</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t>Zasiłek stały</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100</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200</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220</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209</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t>Zasiłek pielęgnacyjny</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167</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143</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189</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178</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t>Korzystanie z karty parkingowej</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160</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164</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310</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287</w:t>
            </w:r>
          </w:p>
        </w:tc>
      </w:tr>
      <w:tr w:rsidR="0007312F" w:rsidTr="005642A4">
        <w:tc>
          <w:tcPr>
            <w:tcW w:w="2424" w:type="dxa"/>
            <w:tcBorders>
              <w:top w:val="single" w:sz="4" w:space="0" w:color="000000"/>
              <w:left w:val="single" w:sz="4" w:space="0" w:color="000000"/>
              <w:bottom w:val="single" w:sz="4" w:space="0" w:color="000000"/>
            </w:tcBorders>
            <w:shd w:val="clear" w:color="auto" w:fill="auto"/>
          </w:tcPr>
          <w:p w:rsidR="0007312F" w:rsidRPr="00DF6C2D" w:rsidRDefault="0007312F">
            <w:pPr>
              <w:rPr>
                <w:sz w:val="20"/>
                <w:szCs w:val="20"/>
              </w:rPr>
            </w:pPr>
            <w:r w:rsidRPr="00DF6C2D">
              <w:rPr>
                <w:sz w:val="20"/>
                <w:szCs w:val="20"/>
              </w:rPr>
              <w:t xml:space="preserve">Inne </w:t>
            </w:r>
          </w:p>
        </w:tc>
        <w:tc>
          <w:tcPr>
            <w:tcW w:w="1755"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158</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56</w:t>
            </w:r>
          </w:p>
        </w:tc>
        <w:tc>
          <w:tcPr>
            <w:tcW w:w="1761" w:type="dxa"/>
            <w:tcBorders>
              <w:top w:val="single" w:sz="4" w:space="0" w:color="000000"/>
              <w:left w:val="single" w:sz="4" w:space="0" w:color="000000"/>
              <w:bottom w:val="single" w:sz="4" w:space="0" w:color="000000"/>
            </w:tcBorders>
            <w:shd w:val="clear" w:color="auto" w:fill="auto"/>
          </w:tcPr>
          <w:p w:rsidR="0007312F" w:rsidRPr="00FA59EC" w:rsidRDefault="005B3C88">
            <w:pPr>
              <w:jc w:val="center"/>
              <w:rPr>
                <w:sz w:val="22"/>
                <w:szCs w:val="22"/>
              </w:rPr>
            </w:pPr>
            <w:r w:rsidRPr="00FA59EC">
              <w:rPr>
                <w:sz w:val="22"/>
                <w:szCs w:val="22"/>
              </w:rPr>
              <w:t>77</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5B3C88">
            <w:pPr>
              <w:jc w:val="center"/>
              <w:rPr>
                <w:sz w:val="22"/>
                <w:szCs w:val="22"/>
              </w:rPr>
            </w:pPr>
            <w:r w:rsidRPr="00FA59EC">
              <w:rPr>
                <w:sz w:val="22"/>
                <w:szCs w:val="22"/>
              </w:rPr>
              <w:t>89</w:t>
            </w:r>
          </w:p>
        </w:tc>
      </w:tr>
    </w:tbl>
    <w:p w:rsidR="005642A4" w:rsidRDefault="005642A4" w:rsidP="00865602">
      <w:pPr>
        <w:widowControl/>
        <w:suppressAutoHyphens w:val="0"/>
        <w:rPr>
          <w:sz w:val="18"/>
          <w:szCs w:val="18"/>
        </w:rPr>
      </w:pPr>
      <w:r>
        <w:rPr>
          <w:sz w:val="18"/>
          <w:szCs w:val="18"/>
        </w:rPr>
        <w:t xml:space="preserve">Źródło: opracowanie własne na </w:t>
      </w:r>
      <w:r w:rsidRPr="001F59B2">
        <w:rPr>
          <w:sz w:val="18"/>
          <w:szCs w:val="18"/>
        </w:rPr>
        <w:t>podstawie danych z Powiatowego Zespołu ds. Orzekania o Niepełnosprawności w</w:t>
      </w:r>
      <w:r w:rsidR="000972A4">
        <w:rPr>
          <w:sz w:val="18"/>
          <w:szCs w:val="18"/>
        </w:rPr>
        <w:t xml:space="preserve"> Ciechanowie</w:t>
      </w:r>
      <w:r w:rsidRPr="001F59B2">
        <w:rPr>
          <w:sz w:val="18"/>
          <w:szCs w:val="18"/>
        </w:rPr>
        <w:t>.</w:t>
      </w:r>
    </w:p>
    <w:p w:rsidR="00865602" w:rsidRPr="001F59B2" w:rsidRDefault="00865602" w:rsidP="00865602">
      <w:pPr>
        <w:widowControl/>
        <w:suppressAutoHyphens w:val="0"/>
      </w:pPr>
    </w:p>
    <w:p w:rsidR="0007312F" w:rsidRDefault="0007312F" w:rsidP="00EA4227">
      <w:pPr>
        <w:spacing w:line="276" w:lineRule="auto"/>
        <w:ind w:firstLine="284"/>
        <w:jc w:val="both"/>
      </w:pPr>
      <w:r>
        <w:t xml:space="preserve">Należy </w:t>
      </w:r>
      <w:r w:rsidR="00645A78">
        <w:t>zaznaczyć</w:t>
      </w:r>
      <w:r>
        <w:t>, iż najistotniejszym celem, dla którego osoby zainteresowane składały wnioski zarówno o wydanie orzeczenia o niepełnosprawności jak i orzeczenia o stopniu niepełnosprawności było uz</w:t>
      </w:r>
      <w:r w:rsidR="000B1F34">
        <w:t>yskanie zasiłku pielęgnacyjnego</w:t>
      </w:r>
      <w:r>
        <w:t>.</w:t>
      </w:r>
      <w:r w:rsidR="005B3C88">
        <w:t xml:space="preserve"> </w:t>
      </w:r>
    </w:p>
    <w:p w:rsidR="0007312F" w:rsidRDefault="0007312F" w:rsidP="00865602">
      <w:pPr>
        <w:ind w:firstLine="284"/>
        <w:jc w:val="both"/>
      </w:pPr>
      <w:r>
        <w:t>Poniżej przedstawione jest zestawienie dot</w:t>
      </w:r>
      <w:r w:rsidR="00384047">
        <w:t>yczące liczby wydanych orzeczeń</w:t>
      </w:r>
      <w:r w:rsidR="00384047">
        <w:br/>
      </w:r>
      <w:r>
        <w:t>o niepełnosprawności i orzeczeń o stopniu niepełnosprawności jak też liczba wydanych orzeczeń o niezaliczeniu do osób niepełnosprawnych oraz orzeczeń o odmowie ustalenia niepełnosprawności/stopnia niepełn</w:t>
      </w:r>
      <w:r w:rsidR="000B1F34">
        <w:t>osprawności w latach 201</w:t>
      </w:r>
      <w:r w:rsidR="000972A4">
        <w:t>2</w:t>
      </w:r>
      <w:r w:rsidR="000B1F34">
        <w:t>-201</w:t>
      </w:r>
      <w:r w:rsidR="000972A4">
        <w:t>5</w:t>
      </w:r>
      <w:r w:rsidR="000B1F34">
        <w:t>.</w:t>
      </w:r>
    </w:p>
    <w:p w:rsidR="00795003" w:rsidRDefault="00795003" w:rsidP="003C47FE">
      <w:pPr>
        <w:spacing w:line="276" w:lineRule="auto"/>
        <w:ind w:firstLine="284"/>
        <w:jc w:val="both"/>
      </w:pPr>
    </w:p>
    <w:p w:rsidR="0007312F" w:rsidRDefault="007F10EB">
      <w:pPr>
        <w:jc w:val="both"/>
        <w:rPr>
          <w:sz w:val="22"/>
          <w:szCs w:val="22"/>
        </w:rPr>
      </w:pPr>
      <w:r>
        <w:rPr>
          <w:b/>
          <w:sz w:val="22"/>
          <w:szCs w:val="22"/>
        </w:rPr>
        <w:t xml:space="preserve">Tabela nr </w:t>
      </w:r>
      <w:r w:rsidR="0012305C">
        <w:rPr>
          <w:b/>
          <w:sz w:val="22"/>
          <w:szCs w:val="22"/>
        </w:rPr>
        <w:t>4</w:t>
      </w:r>
      <w:r w:rsidR="0022489A">
        <w:rPr>
          <w:b/>
          <w:sz w:val="22"/>
          <w:szCs w:val="22"/>
        </w:rPr>
        <w:t>5</w:t>
      </w:r>
      <w:r w:rsidR="00213FBE" w:rsidRPr="00213FBE">
        <w:rPr>
          <w:b/>
          <w:sz w:val="22"/>
          <w:szCs w:val="22"/>
        </w:rPr>
        <w:t>.</w:t>
      </w:r>
      <w:r w:rsidR="00213FBE">
        <w:rPr>
          <w:sz w:val="22"/>
          <w:szCs w:val="22"/>
        </w:rPr>
        <w:t xml:space="preserve"> </w:t>
      </w:r>
      <w:r w:rsidR="0007312F" w:rsidRPr="00795003">
        <w:rPr>
          <w:b/>
          <w:sz w:val="22"/>
          <w:szCs w:val="22"/>
        </w:rPr>
        <w:t>Liczba wydanych orzeczeń o niepełnosprawności</w:t>
      </w:r>
      <w:r w:rsidR="00137F01" w:rsidRPr="00795003">
        <w:rPr>
          <w:b/>
          <w:sz w:val="22"/>
          <w:szCs w:val="22"/>
        </w:rPr>
        <w:t xml:space="preserve"> i o stopniu niepełnosprawności</w:t>
      </w:r>
      <w:r w:rsidR="00137F01" w:rsidRPr="00795003">
        <w:rPr>
          <w:b/>
          <w:sz w:val="22"/>
          <w:szCs w:val="22"/>
        </w:rPr>
        <w:br/>
      </w:r>
      <w:r w:rsidR="004B5E97">
        <w:rPr>
          <w:b/>
          <w:sz w:val="22"/>
          <w:szCs w:val="22"/>
        </w:rPr>
        <w:t xml:space="preserve">w powiecie ciechanowskim </w:t>
      </w:r>
      <w:r w:rsidR="0007312F" w:rsidRPr="00795003">
        <w:rPr>
          <w:b/>
          <w:sz w:val="22"/>
          <w:szCs w:val="22"/>
        </w:rPr>
        <w:t>w latach 201</w:t>
      </w:r>
      <w:r w:rsidR="004B5E97">
        <w:rPr>
          <w:b/>
          <w:sz w:val="22"/>
          <w:szCs w:val="22"/>
        </w:rPr>
        <w:t>2</w:t>
      </w:r>
      <w:r w:rsidR="0007312F" w:rsidRPr="00795003">
        <w:rPr>
          <w:b/>
          <w:sz w:val="22"/>
          <w:szCs w:val="22"/>
        </w:rPr>
        <w:t>-201</w:t>
      </w:r>
      <w:r w:rsidR="004B5E97">
        <w:rPr>
          <w:b/>
          <w:sz w:val="22"/>
          <w:szCs w:val="22"/>
        </w:rPr>
        <w:t>5</w:t>
      </w:r>
      <w:r w:rsidR="0007312F" w:rsidRPr="00C04F2A">
        <w:rPr>
          <w:sz w:val="22"/>
          <w:szCs w:val="22"/>
        </w:rPr>
        <w:t>:</w:t>
      </w:r>
    </w:p>
    <w:tbl>
      <w:tblPr>
        <w:tblW w:w="0" w:type="auto"/>
        <w:tblInd w:w="-10" w:type="dxa"/>
        <w:tblLayout w:type="fixed"/>
        <w:tblLook w:val="0000" w:firstRow="0" w:lastRow="0" w:firstColumn="0" w:lastColumn="0" w:noHBand="0" w:noVBand="0"/>
      </w:tblPr>
      <w:tblGrid>
        <w:gridCol w:w="2303"/>
        <w:gridCol w:w="2767"/>
        <w:gridCol w:w="3695"/>
      </w:tblGrid>
      <w:tr w:rsidR="0007312F" w:rsidRPr="00646893" w:rsidTr="000B1F34">
        <w:tc>
          <w:tcPr>
            <w:tcW w:w="2303" w:type="dxa"/>
            <w:tcBorders>
              <w:top w:val="single" w:sz="4" w:space="0" w:color="000000"/>
              <w:left w:val="single" w:sz="4" w:space="0" w:color="000000"/>
              <w:bottom w:val="single" w:sz="4" w:space="0" w:color="000000"/>
            </w:tcBorders>
            <w:shd w:val="clear" w:color="auto" w:fill="auto"/>
          </w:tcPr>
          <w:p w:rsidR="0007312F" w:rsidRPr="00646893" w:rsidRDefault="0007312F">
            <w:pPr>
              <w:jc w:val="center"/>
              <w:rPr>
                <w:b/>
                <w:sz w:val="22"/>
                <w:szCs w:val="22"/>
              </w:rPr>
            </w:pPr>
            <w:r w:rsidRPr="00646893">
              <w:rPr>
                <w:b/>
                <w:sz w:val="22"/>
                <w:szCs w:val="22"/>
              </w:rPr>
              <w:t>Lata</w:t>
            </w:r>
          </w:p>
        </w:tc>
        <w:tc>
          <w:tcPr>
            <w:tcW w:w="2767" w:type="dxa"/>
            <w:tcBorders>
              <w:top w:val="single" w:sz="4" w:space="0" w:color="000000"/>
              <w:left w:val="single" w:sz="4" w:space="0" w:color="000000"/>
              <w:bottom w:val="single" w:sz="4" w:space="0" w:color="000000"/>
            </w:tcBorders>
            <w:shd w:val="clear" w:color="auto" w:fill="auto"/>
          </w:tcPr>
          <w:p w:rsidR="0007312F" w:rsidRPr="000B1F34" w:rsidRDefault="0007312F">
            <w:pPr>
              <w:jc w:val="center"/>
              <w:rPr>
                <w:b/>
                <w:sz w:val="20"/>
                <w:szCs w:val="20"/>
              </w:rPr>
            </w:pPr>
            <w:r w:rsidRPr="000B1F34">
              <w:rPr>
                <w:b/>
                <w:sz w:val="20"/>
                <w:szCs w:val="20"/>
              </w:rPr>
              <w:t>Liczba orzeczeń</w:t>
            </w:r>
            <w:r w:rsidRPr="000B1F34">
              <w:rPr>
                <w:b/>
                <w:sz w:val="20"/>
                <w:szCs w:val="20"/>
              </w:rPr>
              <w:br/>
              <w:t>o niepełnosprawności</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07312F" w:rsidRPr="000B1F34" w:rsidRDefault="0007312F">
            <w:pPr>
              <w:jc w:val="center"/>
              <w:rPr>
                <w:sz w:val="20"/>
                <w:szCs w:val="20"/>
              </w:rPr>
            </w:pPr>
            <w:r w:rsidRPr="000B1F34">
              <w:rPr>
                <w:b/>
                <w:sz w:val="20"/>
                <w:szCs w:val="20"/>
              </w:rPr>
              <w:t>Liczba orzeczeń</w:t>
            </w:r>
            <w:r w:rsidR="000B1F34">
              <w:rPr>
                <w:b/>
                <w:sz w:val="20"/>
                <w:szCs w:val="20"/>
              </w:rPr>
              <w:t xml:space="preserve"> </w:t>
            </w:r>
            <w:r w:rsidRPr="000B1F34">
              <w:rPr>
                <w:b/>
                <w:sz w:val="20"/>
                <w:szCs w:val="20"/>
              </w:rPr>
              <w:t>o stopniu niepełnosprawności</w:t>
            </w:r>
          </w:p>
        </w:tc>
      </w:tr>
      <w:tr w:rsidR="0007312F" w:rsidTr="000B1F34">
        <w:tc>
          <w:tcPr>
            <w:tcW w:w="2303" w:type="dxa"/>
            <w:tcBorders>
              <w:top w:val="single" w:sz="4" w:space="0" w:color="000000"/>
              <w:left w:val="single" w:sz="4" w:space="0" w:color="000000"/>
              <w:bottom w:val="single" w:sz="4" w:space="0" w:color="000000"/>
            </w:tcBorders>
            <w:shd w:val="clear" w:color="auto" w:fill="auto"/>
          </w:tcPr>
          <w:p w:rsidR="0007312F" w:rsidRPr="00646893" w:rsidRDefault="0007312F" w:rsidP="000972A4">
            <w:pPr>
              <w:jc w:val="center"/>
              <w:rPr>
                <w:sz w:val="22"/>
                <w:szCs w:val="22"/>
              </w:rPr>
            </w:pPr>
            <w:r w:rsidRPr="00646893">
              <w:rPr>
                <w:b/>
                <w:sz w:val="22"/>
                <w:szCs w:val="22"/>
              </w:rPr>
              <w:t>201</w:t>
            </w:r>
            <w:r w:rsidR="000972A4">
              <w:rPr>
                <w:b/>
                <w:sz w:val="22"/>
                <w:szCs w:val="22"/>
              </w:rPr>
              <w:t>2</w:t>
            </w:r>
          </w:p>
        </w:tc>
        <w:tc>
          <w:tcPr>
            <w:tcW w:w="2767"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150</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803</w:t>
            </w:r>
          </w:p>
        </w:tc>
      </w:tr>
      <w:tr w:rsidR="0007312F" w:rsidTr="000B1F34">
        <w:tc>
          <w:tcPr>
            <w:tcW w:w="2303" w:type="dxa"/>
            <w:tcBorders>
              <w:top w:val="single" w:sz="4" w:space="0" w:color="000000"/>
              <w:left w:val="single" w:sz="4" w:space="0" w:color="000000"/>
              <w:bottom w:val="single" w:sz="4" w:space="0" w:color="000000"/>
            </w:tcBorders>
            <w:shd w:val="clear" w:color="auto" w:fill="auto"/>
          </w:tcPr>
          <w:p w:rsidR="0007312F" w:rsidRPr="00646893" w:rsidRDefault="0007312F" w:rsidP="000972A4">
            <w:pPr>
              <w:jc w:val="center"/>
              <w:rPr>
                <w:sz w:val="22"/>
                <w:szCs w:val="22"/>
              </w:rPr>
            </w:pPr>
            <w:r w:rsidRPr="00646893">
              <w:rPr>
                <w:b/>
                <w:sz w:val="22"/>
                <w:szCs w:val="22"/>
              </w:rPr>
              <w:t>201</w:t>
            </w:r>
            <w:r w:rsidR="000972A4">
              <w:rPr>
                <w:b/>
                <w:sz w:val="22"/>
                <w:szCs w:val="22"/>
              </w:rPr>
              <w:t>3</w:t>
            </w:r>
          </w:p>
        </w:tc>
        <w:tc>
          <w:tcPr>
            <w:tcW w:w="2767" w:type="dxa"/>
            <w:tcBorders>
              <w:top w:val="single" w:sz="4" w:space="0" w:color="000000"/>
              <w:left w:val="single" w:sz="4" w:space="0" w:color="000000"/>
              <w:bottom w:val="single" w:sz="4" w:space="0" w:color="000000"/>
            </w:tcBorders>
            <w:shd w:val="clear" w:color="auto" w:fill="auto"/>
          </w:tcPr>
          <w:p w:rsidR="0007312F" w:rsidRPr="00FA59EC" w:rsidRDefault="00FA59EC" w:rsidP="00F9147F">
            <w:pPr>
              <w:jc w:val="center"/>
              <w:rPr>
                <w:sz w:val="22"/>
                <w:szCs w:val="22"/>
              </w:rPr>
            </w:pPr>
            <w:r w:rsidRPr="00FA59EC">
              <w:rPr>
                <w:sz w:val="22"/>
                <w:szCs w:val="22"/>
              </w:rPr>
              <w:t>1</w:t>
            </w:r>
            <w:r w:rsidR="00F9147F">
              <w:rPr>
                <w:sz w:val="22"/>
                <w:szCs w:val="22"/>
              </w:rPr>
              <w:t>49</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908</w:t>
            </w:r>
          </w:p>
        </w:tc>
      </w:tr>
      <w:tr w:rsidR="0007312F" w:rsidTr="000B1F34">
        <w:tc>
          <w:tcPr>
            <w:tcW w:w="2303" w:type="dxa"/>
            <w:tcBorders>
              <w:top w:val="single" w:sz="4" w:space="0" w:color="000000"/>
              <w:left w:val="single" w:sz="4" w:space="0" w:color="000000"/>
              <w:bottom w:val="single" w:sz="4" w:space="0" w:color="000000"/>
            </w:tcBorders>
            <w:shd w:val="clear" w:color="auto" w:fill="auto"/>
          </w:tcPr>
          <w:p w:rsidR="0007312F" w:rsidRPr="00646893" w:rsidRDefault="0007312F" w:rsidP="000972A4">
            <w:pPr>
              <w:jc w:val="center"/>
              <w:rPr>
                <w:sz w:val="22"/>
                <w:szCs w:val="22"/>
              </w:rPr>
            </w:pPr>
            <w:r w:rsidRPr="00646893">
              <w:rPr>
                <w:b/>
                <w:sz w:val="22"/>
                <w:szCs w:val="22"/>
              </w:rPr>
              <w:t>201</w:t>
            </w:r>
            <w:r w:rsidR="000972A4">
              <w:rPr>
                <w:b/>
                <w:sz w:val="22"/>
                <w:szCs w:val="22"/>
              </w:rPr>
              <w:t>4</w:t>
            </w:r>
          </w:p>
        </w:tc>
        <w:tc>
          <w:tcPr>
            <w:tcW w:w="2767"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154</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880</w:t>
            </w:r>
          </w:p>
        </w:tc>
      </w:tr>
      <w:tr w:rsidR="0007312F" w:rsidTr="000B1F34">
        <w:tc>
          <w:tcPr>
            <w:tcW w:w="2303" w:type="dxa"/>
            <w:tcBorders>
              <w:top w:val="single" w:sz="4" w:space="0" w:color="000000"/>
              <w:left w:val="single" w:sz="4" w:space="0" w:color="000000"/>
              <w:bottom w:val="single" w:sz="4" w:space="0" w:color="000000"/>
            </w:tcBorders>
            <w:shd w:val="clear" w:color="auto" w:fill="auto"/>
          </w:tcPr>
          <w:p w:rsidR="0007312F" w:rsidRPr="00646893" w:rsidRDefault="0007312F" w:rsidP="000972A4">
            <w:pPr>
              <w:jc w:val="center"/>
              <w:rPr>
                <w:sz w:val="22"/>
                <w:szCs w:val="22"/>
              </w:rPr>
            </w:pPr>
            <w:r w:rsidRPr="00646893">
              <w:rPr>
                <w:b/>
                <w:sz w:val="22"/>
                <w:szCs w:val="22"/>
              </w:rPr>
              <w:t>201</w:t>
            </w:r>
            <w:r w:rsidR="000972A4">
              <w:rPr>
                <w:b/>
                <w:sz w:val="22"/>
                <w:szCs w:val="22"/>
              </w:rPr>
              <w:t>5</w:t>
            </w:r>
            <w:r w:rsidRPr="00646893">
              <w:rPr>
                <w:b/>
                <w:sz w:val="22"/>
                <w:szCs w:val="22"/>
              </w:rPr>
              <w:t xml:space="preserve"> </w:t>
            </w:r>
          </w:p>
        </w:tc>
        <w:tc>
          <w:tcPr>
            <w:tcW w:w="2767"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175</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945</w:t>
            </w:r>
          </w:p>
        </w:tc>
      </w:tr>
    </w:tbl>
    <w:p w:rsidR="002E34B2" w:rsidRDefault="003E1D16" w:rsidP="00C04F2A">
      <w:pPr>
        <w:widowControl/>
        <w:suppressAutoHyphens w:val="0"/>
        <w:spacing w:line="276" w:lineRule="auto"/>
        <w:rPr>
          <w:sz w:val="18"/>
          <w:szCs w:val="18"/>
        </w:rPr>
      </w:pPr>
      <w:r>
        <w:rPr>
          <w:sz w:val="18"/>
          <w:szCs w:val="18"/>
        </w:rPr>
        <w:t xml:space="preserve">Źródło: opracowanie własne na </w:t>
      </w:r>
      <w:r w:rsidRPr="001F59B2">
        <w:rPr>
          <w:sz w:val="18"/>
          <w:szCs w:val="18"/>
        </w:rPr>
        <w:t xml:space="preserve">podstawie danych z Powiatowego Zespołu ds. Orzekania o Niepełnosprawności w </w:t>
      </w:r>
      <w:r w:rsidR="000972A4">
        <w:rPr>
          <w:sz w:val="18"/>
          <w:szCs w:val="18"/>
        </w:rPr>
        <w:t>Ciechanowie</w:t>
      </w:r>
      <w:r w:rsidRPr="001F59B2">
        <w:rPr>
          <w:sz w:val="18"/>
          <w:szCs w:val="18"/>
        </w:rPr>
        <w:t>.</w:t>
      </w:r>
    </w:p>
    <w:p w:rsidR="004B5E97" w:rsidRDefault="004B5E97" w:rsidP="00865602">
      <w:pPr>
        <w:widowControl/>
        <w:suppressAutoHyphens w:val="0"/>
      </w:pPr>
    </w:p>
    <w:p w:rsidR="00A7671B" w:rsidRDefault="00A7671B" w:rsidP="003C47FE">
      <w:pPr>
        <w:spacing w:line="276" w:lineRule="auto"/>
        <w:ind w:firstLine="284"/>
        <w:jc w:val="both"/>
      </w:pPr>
      <w:r>
        <w:t xml:space="preserve">Należy </w:t>
      </w:r>
      <w:r w:rsidR="00865602">
        <w:t>podkreślić</w:t>
      </w:r>
      <w:r>
        <w:t xml:space="preserve">, iż </w:t>
      </w:r>
      <w:r w:rsidR="00FA59EC">
        <w:t xml:space="preserve">o ile liczba orzeczeń </w:t>
      </w:r>
      <w:r w:rsidR="00186A14">
        <w:t>o niepełnosprawności w latach 2012-2013 nie zmieniła się, a w następnych latach wzrastała, natomiast orzeczeń o stopniu niepełnosprawności była zmienna, ale największa w 2015.</w:t>
      </w:r>
      <w:r>
        <w:t xml:space="preserve"> </w:t>
      </w:r>
    </w:p>
    <w:p w:rsidR="003D3469" w:rsidRDefault="003D3469" w:rsidP="003C47FE">
      <w:pPr>
        <w:spacing w:line="276" w:lineRule="auto"/>
        <w:ind w:firstLine="284"/>
        <w:jc w:val="both"/>
      </w:pPr>
    </w:p>
    <w:p w:rsidR="004B5E97" w:rsidRPr="000972A4" w:rsidRDefault="0012305C" w:rsidP="00213FBE">
      <w:pPr>
        <w:jc w:val="both"/>
        <w:rPr>
          <w:b/>
        </w:rPr>
      </w:pPr>
      <w:r>
        <w:rPr>
          <w:b/>
          <w:sz w:val="22"/>
          <w:szCs w:val="22"/>
        </w:rPr>
        <w:t>Tabela nr 4</w:t>
      </w:r>
      <w:r w:rsidR="0022489A">
        <w:rPr>
          <w:b/>
          <w:sz w:val="22"/>
          <w:szCs w:val="22"/>
        </w:rPr>
        <w:t>6</w:t>
      </w:r>
      <w:r w:rsidR="00213FBE" w:rsidRPr="00213FBE">
        <w:rPr>
          <w:b/>
          <w:sz w:val="22"/>
          <w:szCs w:val="22"/>
        </w:rPr>
        <w:t>.</w:t>
      </w:r>
      <w:r w:rsidR="00213FBE">
        <w:rPr>
          <w:sz w:val="22"/>
          <w:szCs w:val="22"/>
        </w:rPr>
        <w:t xml:space="preserve"> </w:t>
      </w:r>
      <w:r w:rsidR="0007312F" w:rsidRPr="000972A4">
        <w:rPr>
          <w:b/>
          <w:sz w:val="22"/>
          <w:szCs w:val="22"/>
        </w:rPr>
        <w:t xml:space="preserve">Liczba wydanych orzeczeń o niezaliczeniu do osób niepełnosprawnych </w:t>
      </w:r>
      <w:r w:rsidR="00A01592">
        <w:rPr>
          <w:b/>
          <w:sz w:val="22"/>
          <w:szCs w:val="22"/>
        </w:rPr>
        <w:t xml:space="preserve">w powiecie ciechanowskim </w:t>
      </w:r>
      <w:r w:rsidR="0007312F" w:rsidRPr="000972A4">
        <w:rPr>
          <w:b/>
          <w:sz w:val="22"/>
          <w:szCs w:val="22"/>
        </w:rPr>
        <w:t>w latach 201</w:t>
      </w:r>
      <w:r w:rsidR="000972A4">
        <w:rPr>
          <w:b/>
          <w:sz w:val="22"/>
          <w:szCs w:val="22"/>
        </w:rPr>
        <w:t>2</w:t>
      </w:r>
      <w:r w:rsidR="0007312F" w:rsidRPr="000972A4">
        <w:rPr>
          <w:b/>
          <w:sz w:val="22"/>
          <w:szCs w:val="22"/>
        </w:rPr>
        <w:t>-201</w:t>
      </w:r>
      <w:r w:rsidR="000972A4">
        <w:rPr>
          <w:b/>
          <w:sz w:val="22"/>
          <w:szCs w:val="22"/>
        </w:rPr>
        <w:t>5</w:t>
      </w:r>
      <w:r w:rsidR="0007312F" w:rsidRPr="000972A4">
        <w:rPr>
          <w:b/>
          <w:sz w:val="22"/>
          <w:szCs w:val="22"/>
        </w:rPr>
        <w:t>:</w:t>
      </w:r>
    </w:p>
    <w:tbl>
      <w:tblPr>
        <w:tblW w:w="0" w:type="auto"/>
        <w:tblInd w:w="-10" w:type="dxa"/>
        <w:tblLayout w:type="fixed"/>
        <w:tblLook w:val="0000" w:firstRow="0" w:lastRow="0" w:firstColumn="0" w:lastColumn="0" w:noHBand="0" w:noVBand="0"/>
      </w:tblPr>
      <w:tblGrid>
        <w:gridCol w:w="2303"/>
        <w:gridCol w:w="3060"/>
        <w:gridCol w:w="2835"/>
      </w:tblGrid>
      <w:tr w:rsidR="0007312F" w:rsidTr="003C47FE">
        <w:tc>
          <w:tcPr>
            <w:tcW w:w="2303" w:type="dxa"/>
            <w:tcBorders>
              <w:top w:val="single" w:sz="4" w:space="0" w:color="000000"/>
              <w:left w:val="single" w:sz="4" w:space="0" w:color="000000"/>
              <w:bottom w:val="single" w:sz="4" w:space="0" w:color="000000"/>
            </w:tcBorders>
            <w:shd w:val="clear" w:color="auto" w:fill="auto"/>
          </w:tcPr>
          <w:p w:rsidR="0007312F" w:rsidRPr="000343D4" w:rsidRDefault="0007312F">
            <w:pPr>
              <w:jc w:val="center"/>
              <w:rPr>
                <w:b/>
                <w:sz w:val="22"/>
                <w:szCs w:val="22"/>
              </w:rPr>
            </w:pPr>
            <w:r w:rsidRPr="000343D4">
              <w:rPr>
                <w:b/>
                <w:sz w:val="22"/>
                <w:szCs w:val="22"/>
              </w:rPr>
              <w:t>Lata</w:t>
            </w:r>
          </w:p>
        </w:tc>
        <w:tc>
          <w:tcPr>
            <w:tcW w:w="3060" w:type="dxa"/>
            <w:tcBorders>
              <w:top w:val="single" w:sz="4" w:space="0" w:color="000000"/>
              <w:left w:val="single" w:sz="4" w:space="0" w:color="000000"/>
              <w:bottom w:val="single" w:sz="4" w:space="0" w:color="000000"/>
            </w:tcBorders>
            <w:shd w:val="clear" w:color="auto" w:fill="auto"/>
          </w:tcPr>
          <w:p w:rsidR="0007312F" w:rsidRPr="00DD2288" w:rsidRDefault="0007312F">
            <w:pPr>
              <w:jc w:val="center"/>
              <w:rPr>
                <w:b/>
                <w:sz w:val="20"/>
                <w:szCs w:val="20"/>
              </w:rPr>
            </w:pPr>
            <w:r w:rsidRPr="00DD2288">
              <w:rPr>
                <w:b/>
                <w:sz w:val="20"/>
                <w:szCs w:val="20"/>
              </w:rPr>
              <w:t>Osoby przed 16 rokiem życia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7312F" w:rsidRPr="00DD2288" w:rsidRDefault="0007312F">
            <w:pPr>
              <w:jc w:val="center"/>
              <w:rPr>
                <w:sz w:val="20"/>
                <w:szCs w:val="20"/>
              </w:rPr>
            </w:pPr>
            <w:r w:rsidRPr="00DD2288">
              <w:rPr>
                <w:b/>
                <w:sz w:val="20"/>
                <w:szCs w:val="20"/>
              </w:rPr>
              <w:t>Osoby po 16 roku życia</w:t>
            </w:r>
          </w:p>
        </w:tc>
      </w:tr>
      <w:tr w:rsidR="0007312F" w:rsidTr="003C47FE">
        <w:tc>
          <w:tcPr>
            <w:tcW w:w="2303" w:type="dxa"/>
            <w:tcBorders>
              <w:top w:val="single" w:sz="4" w:space="0" w:color="000000"/>
              <w:left w:val="single" w:sz="4" w:space="0" w:color="000000"/>
              <w:bottom w:val="single" w:sz="4" w:space="0" w:color="000000"/>
            </w:tcBorders>
            <w:shd w:val="clear" w:color="auto" w:fill="auto"/>
          </w:tcPr>
          <w:p w:rsidR="0007312F" w:rsidRPr="000343D4" w:rsidRDefault="0007312F" w:rsidP="000972A4">
            <w:pPr>
              <w:jc w:val="center"/>
              <w:rPr>
                <w:sz w:val="22"/>
                <w:szCs w:val="22"/>
              </w:rPr>
            </w:pPr>
            <w:r w:rsidRPr="000343D4">
              <w:rPr>
                <w:b/>
                <w:sz w:val="22"/>
                <w:szCs w:val="22"/>
              </w:rPr>
              <w:t>201</w:t>
            </w:r>
            <w:r w:rsidR="000972A4">
              <w:rPr>
                <w:b/>
                <w:sz w:val="22"/>
                <w:szCs w:val="22"/>
              </w:rPr>
              <w:t>2</w:t>
            </w:r>
          </w:p>
        </w:tc>
        <w:tc>
          <w:tcPr>
            <w:tcW w:w="3060"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26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30</w:t>
            </w:r>
          </w:p>
        </w:tc>
      </w:tr>
      <w:tr w:rsidR="0007312F" w:rsidTr="003C47FE">
        <w:tc>
          <w:tcPr>
            <w:tcW w:w="2303" w:type="dxa"/>
            <w:tcBorders>
              <w:top w:val="single" w:sz="4" w:space="0" w:color="000000"/>
              <w:left w:val="single" w:sz="4" w:space="0" w:color="000000"/>
              <w:bottom w:val="single" w:sz="4" w:space="0" w:color="000000"/>
            </w:tcBorders>
            <w:shd w:val="clear" w:color="auto" w:fill="auto"/>
          </w:tcPr>
          <w:p w:rsidR="0007312F" w:rsidRPr="000343D4" w:rsidRDefault="0007312F" w:rsidP="000972A4">
            <w:pPr>
              <w:jc w:val="center"/>
              <w:rPr>
                <w:sz w:val="22"/>
                <w:szCs w:val="22"/>
              </w:rPr>
            </w:pPr>
            <w:r w:rsidRPr="000343D4">
              <w:rPr>
                <w:b/>
                <w:sz w:val="22"/>
                <w:szCs w:val="22"/>
              </w:rPr>
              <w:t>201</w:t>
            </w:r>
            <w:r w:rsidR="000972A4">
              <w:rPr>
                <w:b/>
                <w:sz w:val="22"/>
                <w:szCs w:val="22"/>
              </w:rPr>
              <w:t>3</w:t>
            </w:r>
          </w:p>
        </w:tc>
        <w:tc>
          <w:tcPr>
            <w:tcW w:w="3060"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26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60</w:t>
            </w:r>
          </w:p>
        </w:tc>
      </w:tr>
      <w:tr w:rsidR="0007312F" w:rsidTr="003C47FE">
        <w:tc>
          <w:tcPr>
            <w:tcW w:w="2303" w:type="dxa"/>
            <w:tcBorders>
              <w:top w:val="single" w:sz="4" w:space="0" w:color="000000"/>
              <w:left w:val="single" w:sz="4" w:space="0" w:color="000000"/>
              <w:bottom w:val="single" w:sz="4" w:space="0" w:color="000000"/>
            </w:tcBorders>
            <w:shd w:val="clear" w:color="auto" w:fill="auto"/>
          </w:tcPr>
          <w:p w:rsidR="0007312F" w:rsidRPr="000343D4" w:rsidRDefault="0007312F" w:rsidP="000972A4">
            <w:pPr>
              <w:jc w:val="center"/>
              <w:rPr>
                <w:sz w:val="22"/>
                <w:szCs w:val="22"/>
              </w:rPr>
            </w:pPr>
            <w:r w:rsidRPr="000343D4">
              <w:rPr>
                <w:b/>
                <w:sz w:val="22"/>
                <w:szCs w:val="22"/>
              </w:rPr>
              <w:t>201</w:t>
            </w:r>
            <w:r w:rsidR="000972A4">
              <w:rPr>
                <w:b/>
                <w:sz w:val="22"/>
                <w:szCs w:val="22"/>
              </w:rPr>
              <w:t>4</w:t>
            </w:r>
          </w:p>
        </w:tc>
        <w:tc>
          <w:tcPr>
            <w:tcW w:w="3060"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105</w:t>
            </w:r>
          </w:p>
        </w:tc>
      </w:tr>
      <w:tr w:rsidR="0007312F" w:rsidTr="003C47FE">
        <w:tc>
          <w:tcPr>
            <w:tcW w:w="2303" w:type="dxa"/>
            <w:tcBorders>
              <w:top w:val="single" w:sz="4" w:space="0" w:color="000000"/>
              <w:left w:val="single" w:sz="4" w:space="0" w:color="000000"/>
              <w:bottom w:val="single" w:sz="4" w:space="0" w:color="000000"/>
            </w:tcBorders>
            <w:shd w:val="clear" w:color="auto" w:fill="auto"/>
          </w:tcPr>
          <w:p w:rsidR="0007312F" w:rsidRPr="000343D4" w:rsidRDefault="0007312F" w:rsidP="000972A4">
            <w:pPr>
              <w:jc w:val="center"/>
              <w:rPr>
                <w:sz w:val="22"/>
                <w:szCs w:val="22"/>
              </w:rPr>
            </w:pPr>
            <w:r w:rsidRPr="000343D4">
              <w:rPr>
                <w:b/>
                <w:sz w:val="22"/>
                <w:szCs w:val="22"/>
              </w:rPr>
              <w:t>201</w:t>
            </w:r>
            <w:r w:rsidR="000972A4">
              <w:rPr>
                <w:b/>
                <w:sz w:val="22"/>
                <w:szCs w:val="22"/>
              </w:rPr>
              <w:t>5</w:t>
            </w:r>
          </w:p>
        </w:tc>
        <w:tc>
          <w:tcPr>
            <w:tcW w:w="3060"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69</w:t>
            </w:r>
          </w:p>
        </w:tc>
      </w:tr>
    </w:tbl>
    <w:p w:rsidR="007F35D0" w:rsidRDefault="007F35D0" w:rsidP="007F35D0">
      <w:pPr>
        <w:widowControl/>
        <w:suppressAutoHyphens w:val="0"/>
        <w:spacing w:line="276" w:lineRule="auto"/>
        <w:rPr>
          <w:sz w:val="18"/>
          <w:szCs w:val="18"/>
        </w:rPr>
      </w:pPr>
      <w:r>
        <w:rPr>
          <w:sz w:val="18"/>
          <w:szCs w:val="18"/>
        </w:rPr>
        <w:t xml:space="preserve">Źródło: opracowanie własne na </w:t>
      </w:r>
      <w:r w:rsidRPr="001F59B2">
        <w:rPr>
          <w:sz w:val="18"/>
          <w:szCs w:val="18"/>
        </w:rPr>
        <w:t xml:space="preserve">podstawie danych z Powiatowego Zespołu ds. Orzekania o Niepełnosprawności w </w:t>
      </w:r>
      <w:r w:rsidR="000972A4">
        <w:rPr>
          <w:sz w:val="18"/>
          <w:szCs w:val="18"/>
        </w:rPr>
        <w:t>Ciechanowie</w:t>
      </w:r>
      <w:r w:rsidRPr="001F59B2">
        <w:rPr>
          <w:sz w:val="18"/>
          <w:szCs w:val="18"/>
        </w:rPr>
        <w:t>.</w:t>
      </w:r>
    </w:p>
    <w:p w:rsidR="004B5E97" w:rsidRDefault="004B5E97" w:rsidP="007F35D0">
      <w:pPr>
        <w:widowControl/>
        <w:suppressAutoHyphens w:val="0"/>
        <w:spacing w:line="276" w:lineRule="auto"/>
        <w:rPr>
          <w:sz w:val="18"/>
          <w:szCs w:val="18"/>
        </w:rPr>
      </w:pPr>
    </w:p>
    <w:p w:rsidR="00FA59EC" w:rsidRDefault="00186A14" w:rsidP="00674856">
      <w:pPr>
        <w:widowControl/>
        <w:suppressAutoHyphens w:val="0"/>
        <w:spacing w:line="276" w:lineRule="auto"/>
        <w:jc w:val="both"/>
      </w:pPr>
      <w:r>
        <w:t>Powyższe dane wskazuje, że liczba orzeczeń o niezaliczeniu dzieci i młodzieży do osób niepełnosprawnych w latach 2012-2013 była zmienna i najniższa w 2014 r.</w:t>
      </w:r>
      <w:r w:rsidR="00674856">
        <w:t xml:space="preserve"> - 14</w:t>
      </w:r>
      <w:r>
        <w:t>, natomiast liczba orzeczeń o niezaliczeniu osób powyżej 16 r. ż. wzrastała do 2014 r., ale w 2015 r. spadła do poziomu 69.</w:t>
      </w:r>
    </w:p>
    <w:p w:rsidR="00C81C04" w:rsidRDefault="00C81C04" w:rsidP="00674856">
      <w:pPr>
        <w:widowControl/>
        <w:suppressAutoHyphens w:val="0"/>
        <w:spacing w:line="276" w:lineRule="auto"/>
        <w:jc w:val="both"/>
      </w:pPr>
    </w:p>
    <w:p w:rsidR="00795003" w:rsidRPr="00795003" w:rsidRDefault="007F10EB">
      <w:pPr>
        <w:jc w:val="both"/>
        <w:rPr>
          <w:b/>
        </w:rPr>
      </w:pPr>
      <w:r>
        <w:rPr>
          <w:b/>
          <w:sz w:val="22"/>
          <w:szCs w:val="22"/>
        </w:rPr>
        <w:lastRenderedPageBreak/>
        <w:t xml:space="preserve">Tabela nr </w:t>
      </w:r>
      <w:r w:rsidR="0012305C">
        <w:rPr>
          <w:b/>
          <w:sz w:val="22"/>
          <w:szCs w:val="22"/>
        </w:rPr>
        <w:t>4</w:t>
      </w:r>
      <w:r w:rsidR="0022489A">
        <w:rPr>
          <w:b/>
          <w:sz w:val="22"/>
          <w:szCs w:val="22"/>
        </w:rPr>
        <w:t>7</w:t>
      </w:r>
      <w:r w:rsidR="00F46BE5" w:rsidRPr="00F46BE5">
        <w:rPr>
          <w:b/>
          <w:sz w:val="22"/>
          <w:szCs w:val="22"/>
        </w:rPr>
        <w:t>.</w:t>
      </w:r>
      <w:r w:rsidR="00F46BE5">
        <w:rPr>
          <w:sz w:val="22"/>
          <w:szCs w:val="22"/>
        </w:rPr>
        <w:t xml:space="preserve"> </w:t>
      </w:r>
      <w:r w:rsidR="0007312F" w:rsidRPr="00795003">
        <w:rPr>
          <w:b/>
          <w:sz w:val="22"/>
          <w:szCs w:val="22"/>
        </w:rPr>
        <w:t>Liczba wydanych orzeczeń o odmowie ustalenia niepełnosprawnoś</w:t>
      </w:r>
      <w:r w:rsidR="00753BF7" w:rsidRPr="00795003">
        <w:rPr>
          <w:b/>
          <w:sz w:val="22"/>
          <w:szCs w:val="22"/>
        </w:rPr>
        <w:t>ci/stopnia niepełnospr</w:t>
      </w:r>
      <w:r w:rsidR="00F46BE5" w:rsidRPr="00795003">
        <w:rPr>
          <w:b/>
          <w:sz w:val="22"/>
          <w:szCs w:val="22"/>
        </w:rPr>
        <w:t>awności</w:t>
      </w:r>
      <w:r w:rsidR="005D38F7">
        <w:rPr>
          <w:b/>
          <w:sz w:val="22"/>
          <w:szCs w:val="22"/>
        </w:rPr>
        <w:t xml:space="preserve"> w powiecie ciechanowskim </w:t>
      </w:r>
      <w:r w:rsidR="0007312F" w:rsidRPr="00795003">
        <w:rPr>
          <w:b/>
          <w:sz w:val="22"/>
          <w:szCs w:val="22"/>
        </w:rPr>
        <w:t>w latach 201</w:t>
      </w:r>
      <w:r w:rsidR="000972A4" w:rsidRPr="00795003">
        <w:rPr>
          <w:b/>
          <w:sz w:val="22"/>
          <w:szCs w:val="22"/>
        </w:rPr>
        <w:t>2</w:t>
      </w:r>
      <w:r w:rsidR="0007312F" w:rsidRPr="00795003">
        <w:rPr>
          <w:b/>
          <w:sz w:val="22"/>
          <w:szCs w:val="22"/>
        </w:rPr>
        <w:t>-201</w:t>
      </w:r>
      <w:r w:rsidR="000972A4" w:rsidRPr="00795003">
        <w:rPr>
          <w:b/>
          <w:sz w:val="22"/>
          <w:szCs w:val="22"/>
        </w:rPr>
        <w:t>5</w:t>
      </w:r>
      <w:r w:rsidR="0007312F" w:rsidRPr="00795003">
        <w:rPr>
          <w:b/>
          <w:sz w:val="22"/>
          <w:szCs w:val="22"/>
        </w:rPr>
        <w:t>:</w:t>
      </w:r>
    </w:p>
    <w:tbl>
      <w:tblPr>
        <w:tblW w:w="0" w:type="auto"/>
        <w:tblInd w:w="-10" w:type="dxa"/>
        <w:tblLayout w:type="fixed"/>
        <w:tblLook w:val="0000" w:firstRow="0" w:lastRow="0" w:firstColumn="0" w:lastColumn="0" w:noHBand="0" w:noVBand="0"/>
      </w:tblPr>
      <w:tblGrid>
        <w:gridCol w:w="2303"/>
        <w:gridCol w:w="3344"/>
        <w:gridCol w:w="3543"/>
      </w:tblGrid>
      <w:tr w:rsidR="0007312F" w:rsidTr="00913E90">
        <w:tc>
          <w:tcPr>
            <w:tcW w:w="2303" w:type="dxa"/>
            <w:tcBorders>
              <w:top w:val="single" w:sz="4" w:space="0" w:color="000000"/>
              <w:left w:val="single" w:sz="4" w:space="0" w:color="000000"/>
              <w:bottom w:val="single" w:sz="4" w:space="0" w:color="000000"/>
            </w:tcBorders>
            <w:shd w:val="clear" w:color="auto" w:fill="auto"/>
          </w:tcPr>
          <w:p w:rsidR="0007312F" w:rsidRPr="00131EBC" w:rsidRDefault="0007312F">
            <w:pPr>
              <w:jc w:val="center"/>
              <w:rPr>
                <w:b/>
                <w:sz w:val="22"/>
                <w:szCs w:val="22"/>
              </w:rPr>
            </w:pPr>
            <w:r w:rsidRPr="00131EBC">
              <w:rPr>
                <w:b/>
                <w:sz w:val="22"/>
                <w:szCs w:val="22"/>
              </w:rPr>
              <w:t>Lata</w:t>
            </w:r>
          </w:p>
        </w:tc>
        <w:tc>
          <w:tcPr>
            <w:tcW w:w="3344" w:type="dxa"/>
            <w:tcBorders>
              <w:top w:val="single" w:sz="4" w:space="0" w:color="000000"/>
              <w:left w:val="single" w:sz="4" w:space="0" w:color="000000"/>
              <w:bottom w:val="single" w:sz="4" w:space="0" w:color="000000"/>
            </w:tcBorders>
            <w:shd w:val="clear" w:color="auto" w:fill="auto"/>
          </w:tcPr>
          <w:p w:rsidR="0007312F" w:rsidRPr="00131EBC" w:rsidRDefault="0007312F">
            <w:pPr>
              <w:jc w:val="center"/>
              <w:rPr>
                <w:b/>
                <w:sz w:val="22"/>
                <w:szCs w:val="22"/>
              </w:rPr>
            </w:pPr>
            <w:r w:rsidRPr="00131EBC">
              <w:rPr>
                <w:b/>
                <w:sz w:val="22"/>
                <w:szCs w:val="22"/>
              </w:rPr>
              <w:t>Osoby przed 16 rokiem życia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07312F" w:rsidRPr="00131EBC" w:rsidRDefault="0007312F">
            <w:pPr>
              <w:jc w:val="center"/>
              <w:rPr>
                <w:sz w:val="22"/>
                <w:szCs w:val="22"/>
              </w:rPr>
            </w:pPr>
            <w:r w:rsidRPr="00131EBC">
              <w:rPr>
                <w:b/>
                <w:sz w:val="22"/>
                <w:szCs w:val="22"/>
              </w:rPr>
              <w:t>Osoby po 16 roku życia</w:t>
            </w:r>
          </w:p>
        </w:tc>
      </w:tr>
      <w:tr w:rsidR="0007312F" w:rsidTr="00913E90">
        <w:tc>
          <w:tcPr>
            <w:tcW w:w="2303" w:type="dxa"/>
            <w:tcBorders>
              <w:top w:val="single" w:sz="4" w:space="0" w:color="000000"/>
              <w:left w:val="single" w:sz="4" w:space="0" w:color="000000"/>
              <w:bottom w:val="single" w:sz="4" w:space="0" w:color="000000"/>
            </w:tcBorders>
            <w:shd w:val="clear" w:color="auto" w:fill="auto"/>
          </w:tcPr>
          <w:p w:rsidR="0007312F" w:rsidRPr="00131EBC" w:rsidRDefault="0007312F" w:rsidP="000972A4">
            <w:pPr>
              <w:jc w:val="center"/>
              <w:rPr>
                <w:sz w:val="22"/>
                <w:szCs w:val="22"/>
              </w:rPr>
            </w:pPr>
            <w:r w:rsidRPr="00131EBC">
              <w:rPr>
                <w:b/>
                <w:sz w:val="22"/>
                <w:szCs w:val="22"/>
              </w:rPr>
              <w:t>201</w:t>
            </w:r>
            <w:r w:rsidR="000972A4">
              <w:rPr>
                <w:b/>
                <w:sz w:val="22"/>
                <w:szCs w:val="22"/>
              </w:rPr>
              <w:t>2</w:t>
            </w:r>
          </w:p>
        </w:tc>
        <w:tc>
          <w:tcPr>
            <w:tcW w:w="3344"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19</w:t>
            </w:r>
          </w:p>
        </w:tc>
      </w:tr>
      <w:tr w:rsidR="0007312F" w:rsidTr="00913E90">
        <w:tc>
          <w:tcPr>
            <w:tcW w:w="2303" w:type="dxa"/>
            <w:tcBorders>
              <w:top w:val="single" w:sz="4" w:space="0" w:color="000000"/>
              <w:left w:val="single" w:sz="4" w:space="0" w:color="000000"/>
              <w:bottom w:val="single" w:sz="4" w:space="0" w:color="000000"/>
            </w:tcBorders>
            <w:shd w:val="clear" w:color="auto" w:fill="auto"/>
          </w:tcPr>
          <w:p w:rsidR="0007312F" w:rsidRPr="00131EBC" w:rsidRDefault="0007312F" w:rsidP="000972A4">
            <w:pPr>
              <w:jc w:val="center"/>
              <w:rPr>
                <w:sz w:val="22"/>
                <w:szCs w:val="22"/>
              </w:rPr>
            </w:pPr>
            <w:r w:rsidRPr="00131EBC">
              <w:rPr>
                <w:b/>
                <w:sz w:val="22"/>
                <w:szCs w:val="22"/>
              </w:rPr>
              <w:t>201</w:t>
            </w:r>
            <w:r w:rsidR="000972A4">
              <w:rPr>
                <w:b/>
                <w:sz w:val="22"/>
                <w:szCs w:val="22"/>
              </w:rPr>
              <w:t>3</w:t>
            </w:r>
          </w:p>
        </w:tc>
        <w:tc>
          <w:tcPr>
            <w:tcW w:w="3344"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22</w:t>
            </w:r>
          </w:p>
        </w:tc>
      </w:tr>
      <w:tr w:rsidR="0007312F" w:rsidTr="00913E90">
        <w:tc>
          <w:tcPr>
            <w:tcW w:w="2303" w:type="dxa"/>
            <w:tcBorders>
              <w:top w:val="single" w:sz="4" w:space="0" w:color="000000"/>
              <w:left w:val="single" w:sz="4" w:space="0" w:color="000000"/>
              <w:bottom w:val="single" w:sz="4" w:space="0" w:color="000000"/>
            </w:tcBorders>
            <w:shd w:val="clear" w:color="auto" w:fill="auto"/>
          </w:tcPr>
          <w:p w:rsidR="0007312F" w:rsidRPr="00131EBC" w:rsidRDefault="0007312F" w:rsidP="000972A4">
            <w:pPr>
              <w:jc w:val="center"/>
              <w:rPr>
                <w:sz w:val="22"/>
                <w:szCs w:val="22"/>
              </w:rPr>
            </w:pPr>
            <w:r w:rsidRPr="00131EBC">
              <w:rPr>
                <w:b/>
                <w:sz w:val="22"/>
                <w:szCs w:val="22"/>
              </w:rPr>
              <w:t>201</w:t>
            </w:r>
            <w:r w:rsidR="000972A4">
              <w:rPr>
                <w:b/>
                <w:sz w:val="22"/>
                <w:szCs w:val="22"/>
              </w:rPr>
              <w:t>4</w:t>
            </w:r>
          </w:p>
        </w:tc>
        <w:tc>
          <w:tcPr>
            <w:tcW w:w="3344"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0</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36</w:t>
            </w:r>
          </w:p>
        </w:tc>
      </w:tr>
      <w:tr w:rsidR="0007312F" w:rsidTr="00913E90">
        <w:tc>
          <w:tcPr>
            <w:tcW w:w="2303" w:type="dxa"/>
            <w:tcBorders>
              <w:top w:val="single" w:sz="4" w:space="0" w:color="000000"/>
              <w:left w:val="single" w:sz="4" w:space="0" w:color="000000"/>
              <w:bottom w:val="single" w:sz="4" w:space="0" w:color="000000"/>
            </w:tcBorders>
            <w:shd w:val="clear" w:color="auto" w:fill="auto"/>
          </w:tcPr>
          <w:p w:rsidR="0007312F" w:rsidRPr="00131EBC" w:rsidRDefault="0007312F" w:rsidP="000972A4">
            <w:pPr>
              <w:jc w:val="center"/>
              <w:rPr>
                <w:sz w:val="22"/>
                <w:szCs w:val="22"/>
              </w:rPr>
            </w:pPr>
            <w:r w:rsidRPr="00131EBC">
              <w:rPr>
                <w:b/>
                <w:sz w:val="22"/>
                <w:szCs w:val="22"/>
              </w:rPr>
              <w:t>201</w:t>
            </w:r>
            <w:r w:rsidR="000972A4">
              <w:rPr>
                <w:b/>
                <w:sz w:val="22"/>
                <w:szCs w:val="22"/>
              </w:rPr>
              <w:t>5</w:t>
            </w:r>
          </w:p>
        </w:tc>
        <w:tc>
          <w:tcPr>
            <w:tcW w:w="3344" w:type="dxa"/>
            <w:tcBorders>
              <w:top w:val="single" w:sz="4" w:space="0" w:color="000000"/>
              <w:left w:val="single" w:sz="4" w:space="0" w:color="000000"/>
              <w:bottom w:val="single" w:sz="4" w:space="0" w:color="000000"/>
            </w:tcBorders>
            <w:shd w:val="clear" w:color="auto" w:fill="auto"/>
          </w:tcPr>
          <w:p w:rsidR="0007312F" w:rsidRPr="00FA59EC" w:rsidRDefault="00FA59EC">
            <w:pPr>
              <w:jc w:val="center"/>
              <w:rPr>
                <w:sz w:val="22"/>
                <w:szCs w:val="22"/>
              </w:rPr>
            </w:pPr>
            <w:r w:rsidRPr="00FA59EC">
              <w:rPr>
                <w:sz w:val="22"/>
                <w:szCs w:val="22"/>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07312F" w:rsidRPr="00FA59EC" w:rsidRDefault="00FA59EC">
            <w:pPr>
              <w:jc w:val="center"/>
              <w:rPr>
                <w:sz w:val="22"/>
                <w:szCs w:val="22"/>
              </w:rPr>
            </w:pPr>
            <w:r w:rsidRPr="00FA59EC">
              <w:rPr>
                <w:sz w:val="22"/>
                <w:szCs w:val="22"/>
              </w:rPr>
              <w:t>37</w:t>
            </w:r>
          </w:p>
        </w:tc>
      </w:tr>
    </w:tbl>
    <w:p w:rsidR="007F35D0" w:rsidRPr="001F59B2" w:rsidRDefault="007F35D0" w:rsidP="007F35D0">
      <w:pPr>
        <w:widowControl/>
        <w:suppressAutoHyphens w:val="0"/>
        <w:spacing w:line="276" w:lineRule="auto"/>
      </w:pPr>
      <w:r>
        <w:rPr>
          <w:sz w:val="18"/>
          <w:szCs w:val="18"/>
        </w:rPr>
        <w:t xml:space="preserve">Źródło: opracowanie własne na </w:t>
      </w:r>
      <w:r w:rsidRPr="001F59B2">
        <w:rPr>
          <w:sz w:val="18"/>
          <w:szCs w:val="18"/>
        </w:rPr>
        <w:t xml:space="preserve">podstawie danych z Powiatowego Zespołu ds. Orzekania o Niepełnosprawności w </w:t>
      </w:r>
      <w:r w:rsidR="000972A4">
        <w:rPr>
          <w:sz w:val="18"/>
          <w:szCs w:val="18"/>
        </w:rPr>
        <w:t>Ciechanowie</w:t>
      </w:r>
      <w:r w:rsidRPr="001F59B2">
        <w:rPr>
          <w:sz w:val="18"/>
          <w:szCs w:val="18"/>
        </w:rPr>
        <w:t>.</w:t>
      </w:r>
    </w:p>
    <w:p w:rsidR="0007312F" w:rsidRPr="00CE6222" w:rsidRDefault="0007312F" w:rsidP="001776D1"/>
    <w:p w:rsidR="00284775" w:rsidRDefault="00F46BE5" w:rsidP="00EA4227">
      <w:pPr>
        <w:spacing w:line="276" w:lineRule="auto"/>
        <w:ind w:firstLine="284"/>
        <w:jc w:val="both"/>
      </w:pPr>
      <w:r w:rsidRPr="00FD7250">
        <w:t>Analizując powyższ</w:t>
      </w:r>
      <w:r w:rsidR="00186A14">
        <w:t xml:space="preserve">e dane należy stwierdzić, </w:t>
      </w:r>
      <w:r w:rsidR="004F0078">
        <w:t xml:space="preserve">że liczba orzeczeń o odmowie ustalenia niepełnosprawności wystąpiła tylko w 2015 r., natomiast o ustaleniu stopnia </w:t>
      </w:r>
      <w:r w:rsidR="00284775">
        <w:t>niepełnosprawności wzrastała z 19 w 2012 r. do 37 w 2015 r.</w:t>
      </w:r>
      <w:r w:rsidR="00674856">
        <w:t xml:space="preserve"> Odmowa taka wiązała się najczęściej ze stwierdzonego braku pogorszenia stanu zdrowia u osób, które wcześniej były już orzekane.</w:t>
      </w:r>
    </w:p>
    <w:p w:rsidR="00284775" w:rsidRDefault="00284775" w:rsidP="00EA4227">
      <w:pPr>
        <w:spacing w:line="276" w:lineRule="auto"/>
        <w:ind w:firstLine="284"/>
        <w:jc w:val="both"/>
      </w:pPr>
      <w:r>
        <w:t xml:space="preserve">Poniżej przestawiono liczbę orzeczeń ogółem </w:t>
      </w:r>
      <w:r w:rsidR="00913E90">
        <w:t>wydanych przez Zespół w latach 2012-2014.</w:t>
      </w:r>
    </w:p>
    <w:p w:rsidR="00913E90" w:rsidRDefault="00913E90" w:rsidP="00913E90">
      <w:pPr>
        <w:jc w:val="both"/>
        <w:rPr>
          <w:b/>
          <w:sz w:val="22"/>
          <w:szCs w:val="22"/>
        </w:rPr>
      </w:pPr>
    </w:p>
    <w:p w:rsidR="00913E90" w:rsidRDefault="00913E90" w:rsidP="00913E90">
      <w:pPr>
        <w:jc w:val="both"/>
        <w:rPr>
          <w:b/>
          <w:sz w:val="22"/>
          <w:szCs w:val="22"/>
        </w:rPr>
      </w:pPr>
      <w:r>
        <w:rPr>
          <w:b/>
          <w:sz w:val="22"/>
          <w:szCs w:val="22"/>
        </w:rPr>
        <w:t>Tabela nr 4</w:t>
      </w:r>
      <w:r w:rsidR="0022489A">
        <w:rPr>
          <w:b/>
          <w:sz w:val="22"/>
          <w:szCs w:val="22"/>
        </w:rPr>
        <w:t>8</w:t>
      </w:r>
      <w:r w:rsidRPr="00F46BE5">
        <w:rPr>
          <w:b/>
          <w:sz w:val="22"/>
          <w:szCs w:val="22"/>
        </w:rPr>
        <w:t>.</w:t>
      </w:r>
      <w:r>
        <w:rPr>
          <w:sz w:val="22"/>
          <w:szCs w:val="22"/>
        </w:rPr>
        <w:t xml:space="preserve"> </w:t>
      </w:r>
      <w:r w:rsidRPr="00795003">
        <w:rPr>
          <w:b/>
          <w:sz w:val="22"/>
          <w:szCs w:val="22"/>
        </w:rPr>
        <w:t xml:space="preserve">Liczba wydanych orzeczeń </w:t>
      </w:r>
      <w:r>
        <w:rPr>
          <w:b/>
          <w:sz w:val="22"/>
          <w:szCs w:val="22"/>
        </w:rPr>
        <w:t>przez Powiatowy Zespół ds. Orzekania o</w:t>
      </w:r>
      <w:r w:rsidR="009A4430">
        <w:rPr>
          <w:b/>
          <w:sz w:val="22"/>
          <w:szCs w:val="22"/>
        </w:rPr>
        <w:t> </w:t>
      </w:r>
      <w:r>
        <w:rPr>
          <w:b/>
          <w:sz w:val="22"/>
          <w:szCs w:val="22"/>
        </w:rPr>
        <w:t>Niepełnosprawności w Ciechanowie w latach</w:t>
      </w:r>
      <w:r w:rsidRPr="00795003">
        <w:rPr>
          <w:b/>
          <w:sz w:val="22"/>
          <w:szCs w:val="22"/>
        </w:rPr>
        <w:t xml:space="preserve"> 2012-2015:</w:t>
      </w:r>
    </w:p>
    <w:tbl>
      <w:tblPr>
        <w:tblW w:w="9190" w:type="dxa"/>
        <w:tblInd w:w="-10" w:type="dxa"/>
        <w:tblLayout w:type="fixed"/>
        <w:tblLook w:val="0000" w:firstRow="0" w:lastRow="0" w:firstColumn="0" w:lastColumn="0" w:noHBand="0" w:noVBand="0"/>
      </w:tblPr>
      <w:tblGrid>
        <w:gridCol w:w="2303"/>
        <w:gridCol w:w="2210"/>
        <w:gridCol w:w="2693"/>
        <w:gridCol w:w="1984"/>
      </w:tblGrid>
      <w:tr w:rsidR="00913E90" w:rsidRPr="00131EBC" w:rsidTr="00913E90">
        <w:tc>
          <w:tcPr>
            <w:tcW w:w="2303" w:type="dxa"/>
            <w:tcBorders>
              <w:top w:val="single" w:sz="4" w:space="0" w:color="000000"/>
              <w:left w:val="single" w:sz="4" w:space="0" w:color="000000"/>
              <w:bottom w:val="single" w:sz="4" w:space="0" w:color="000000"/>
            </w:tcBorders>
            <w:shd w:val="clear" w:color="auto" w:fill="auto"/>
          </w:tcPr>
          <w:p w:rsidR="00913E90" w:rsidRPr="00131EBC" w:rsidRDefault="00913E90" w:rsidP="00B50204">
            <w:pPr>
              <w:jc w:val="center"/>
              <w:rPr>
                <w:b/>
                <w:sz w:val="22"/>
                <w:szCs w:val="22"/>
              </w:rPr>
            </w:pPr>
            <w:r w:rsidRPr="00131EBC">
              <w:rPr>
                <w:b/>
                <w:sz w:val="22"/>
                <w:szCs w:val="22"/>
              </w:rPr>
              <w:t>Lata</w:t>
            </w:r>
          </w:p>
        </w:tc>
        <w:tc>
          <w:tcPr>
            <w:tcW w:w="2210" w:type="dxa"/>
            <w:tcBorders>
              <w:top w:val="single" w:sz="4" w:space="0" w:color="000000"/>
              <w:left w:val="single" w:sz="4" w:space="0" w:color="000000"/>
              <w:bottom w:val="single" w:sz="4" w:space="0" w:color="000000"/>
            </w:tcBorders>
            <w:shd w:val="clear" w:color="auto" w:fill="auto"/>
          </w:tcPr>
          <w:p w:rsidR="00913E90" w:rsidRPr="00131EBC" w:rsidRDefault="00913E90" w:rsidP="00B50204">
            <w:pPr>
              <w:jc w:val="center"/>
              <w:rPr>
                <w:b/>
                <w:sz w:val="22"/>
                <w:szCs w:val="22"/>
              </w:rPr>
            </w:pPr>
            <w:r>
              <w:rPr>
                <w:b/>
                <w:sz w:val="22"/>
                <w:szCs w:val="22"/>
              </w:rPr>
              <w:t>Ogółem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13E90" w:rsidRPr="00131EBC" w:rsidRDefault="00913E90" w:rsidP="00B50204">
            <w:pPr>
              <w:jc w:val="center"/>
              <w:rPr>
                <w:sz w:val="22"/>
                <w:szCs w:val="22"/>
              </w:rPr>
            </w:pPr>
            <w:r w:rsidRPr="00131EBC">
              <w:rPr>
                <w:b/>
                <w:sz w:val="22"/>
                <w:szCs w:val="22"/>
              </w:rPr>
              <w:t>Osoby przed 16 rokiem życia</w:t>
            </w:r>
          </w:p>
        </w:tc>
        <w:tc>
          <w:tcPr>
            <w:tcW w:w="1984" w:type="dxa"/>
            <w:tcBorders>
              <w:top w:val="single" w:sz="4" w:space="0" w:color="000000"/>
              <w:left w:val="single" w:sz="4" w:space="0" w:color="000000"/>
              <w:bottom w:val="single" w:sz="4" w:space="0" w:color="000000"/>
              <w:right w:val="single" w:sz="4" w:space="0" w:color="000000"/>
            </w:tcBorders>
          </w:tcPr>
          <w:p w:rsidR="00913E90" w:rsidRPr="00131EBC" w:rsidRDefault="00913E90" w:rsidP="00B50204">
            <w:pPr>
              <w:jc w:val="center"/>
              <w:rPr>
                <w:b/>
                <w:sz w:val="22"/>
                <w:szCs w:val="22"/>
              </w:rPr>
            </w:pPr>
            <w:r w:rsidRPr="00131EBC">
              <w:rPr>
                <w:b/>
                <w:sz w:val="22"/>
                <w:szCs w:val="22"/>
              </w:rPr>
              <w:t>Osoby po 16 roku życia</w:t>
            </w:r>
          </w:p>
        </w:tc>
      </w:tr>
      <w:tr w:rsidR="00913E90" w:rsidRPr="00FA59EC" w:rsidTr="00913E90">
        <w:tc>
          <w:tcPr>
            <w:tcW w:w="2303" w:type="dxa"/>
            <w:tcBorders>
              <w:top w:val="single" w:sz="4" w:space="0" w:color="000000"/>
              <w:left w:val="single" w:sz="4" w:space="0" w:color="000000"/>
              <w:bottom w:val="single" w:sz="4" w:space="0" w:color="000000"/>
            </w:tcBorders>
            <w:shd w:val="clear" w:color="auto" w:fill="auto"/>
          </w:tcPr>
          <w:p w:rsidR="00913E90" w:rsidRPr="00131EBC" w:rsidRDefault="00913E90" w:rsidP="00B50204">
            <w:pPr>
              <w:jc w:val="center"/>
              <w:rPr>
                <w:sz w:val="22"/>
                <w:szCs w:val="22"/>
              </w:rPr>
            </w:pPr>
            <w:r w:rsidRPr="00131EBC">
              <w:rPr>
                <w:b/>
                <w:sz w:val="22"/>
                <w:szCs w:val="22"/>
              </w:rPr>
              <w:t>201</w:t>
            </w:r>
            <w:r>
              <w:rPr>
                <w:b/>
                <w:sz w:val="22"/>
                <w:szCs w:val="22"/>
              </w:rPr>
              <w:t>2</w:t>
            </w:r>
          </w:p>
        </w:tc>
        <w:tc>
          <w:tcPr>
            <w:tcW w:w="2210" w:type="dxa"/>
            <w:tcBorders>
              <w:top w:val="single" w:sz="4" w:space="0" w:color="000000"/>
              <w:left w:val="single" w:sz="4" w:space="0" w:color="000000"/>
              <w:bottom w:val="single" w:sz="4" w:space="0" w:color="000000"/>
            </w:tcBorders>
            <w:shd w:val="clear" w:color="auto" w:fill="auto"/>
          </w:tcPr>
          <w:p w:rsidR="00913E90" w:rsidRPr="00FA59EC" w:rsidRDefault="00913E90" w:rsidP="00B50204">
            <w:pPr>
              <w:jc w:val="center"/>
              <w:rPr>
                <w:sz w:val="22"/>
                <w:szCs w:val="22"/>
              </w:rPr>
            </w:pPr>
            <w:r>
              <w:rPr>
                <w:sz w:val="22"/>
                <w:szCs w:val="22"/>
              </w:rPr>
              <w:t>1.028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13E90" w:rsidRPr="00FA59EC" w:rsidRDefault="00913E90" w:rsidP="00913E90">
            <w:pPr>
              <w:jc w:val="center"/>
              <w:rPr>
                <w:sz w:val="22"/>
                <w:szCs w:val="22"/>
              </w:rPr>
            </w:pPr>
            <w:r>
              <w:rPr>
                <w:sz w:val="22"/>
                <w:szCs w:val="22"/>
              </w:rPr>
              <w:t>176</w:t>
            </w:r>
          </w:p>
        </w:tc>
        <w:tc>
          <w:tcPr>
            <w:tcW w:w="1984" w:type="dxa"/>
            <w:tcBorders>
              <w:top w:val="single" w:sz="4" w:space="0" w:color="000000"/>
              <w:left w:val="single" w:sz="4" w:space="0" w:color="000000"/>
              <w:bottom w:val="single" w:sz="4" w:space="0" w:color="000000"/>
              <w:right w:val="single" w:sz="4" w:space="0" w:color="000000"/>
            </w:tcBorders>
          </w:tcPr>
          <w:p w:rsidR="00913E90" w:rsidRPr="00FA59EC" w:rsidRDefault="00913E90" w:rsidP="00B50204">
            <w:pPr>
              <w:jc w:val="center"/>
              <w:rPr>
                <w:sz w:val="22"/>
                <w:szCs w:val="22"/>
              </w:rPr>
            </w:pPr>
            <w:r>
              <w:rPr>
                <w:sz w:val="22"/>
                <w:szCs w:val="22"/>
              </w:rPr>
              <w:t>852</w:t>
            </w:r>
          </w:p>
        </w:tc>
      </w:tr>
      <w:tr w:rsidR="00913E90" w:rsidRPr="00FA59EC" w:rsidTr="00913E90">
        <w:tc>
          <w:tcPr>
            <w:tcW w:w="2303" w:type="dxa"/>
            <w:tcBorders>
              <w:top w:val="single" w:sz="4" w:space="0" w:color="000000"/>
              <w:left w:val="single" w:sz="4" w:space="0" w:color="000000"/>
              <w:bottom w:val="single" w:sz="4" w:space="0" w:color="000000"/>
            </w:tcBorders>
            <w:shd w:val="clear" w:color="auto" w:fill="auto"/>
          </w:tcPr>
          <w:p w:rsidR="00913E90" w:rsidRPr="00131EBC" w:rsidRDefault="00913E90" w:rsidP="00B50204">
            <w:pPr>
              <w:jc w:val="center"/>
              <w:rPr>
                <w:sz w:val="22"/>
                <w:szCs w:val="22"/>
              </w:rPr>
            </w:pPr>
            <w:r w:rsidRPr="00131EBC">
              <w:rPr>
                <w:b/>
                <w:sz w:val="22"/>
                <w:szCs w:val="22"/>
              </w:rPr>
              <w:t>201</w:t>
            </w:r>
            <w:r>
              <w:rPr>
                <w:b/>
                <w:sz w:val="22"/>
                <w:szCs w:val="22"/>
              </w:rPr>
              <w:t>3</w:t>
            </w:r>
          </w:p>
        </w:tc>
        <w:tc>
          <w:tcPr>
            <w:tcW w:w="2210" w:type="dxa"/>
            <w:tcBorders>
              <w:top w:val="single" w:sz="4" w:space="0" w:color="000000"/>
              <w:left w:val="single" w:sz="4" w:space="0" w:color="000000"/>
              <w:bottom w:val="single" w:sz="4" w:space="0" w:color="000000"/>
            </w:tcBorders>
            <w:shd w:val="clear" w:color="auto" w:fill="auto"/>
          </w:tcPr>
          <w:p w:rsidR="00913E90" w:rsidRPr="00FA59EC" w:rsidRDefault="00913E90" w:rsidP="00913E90">
            <w:pPr>
              <w:jc w:val="center"/>
              <w:rPr>
                <w:sz w:val="22"/>
                <w:szCs w:val="22"/>
              </w:rPr>
            </w:pPr>
            <w:r>
              <w:rPr>
                <w:sz w:val="22"/>
                <w:szCs w:val="22"/>
              </w:rPr>
              <w:t>1.166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13E90" w:rsidRPr="00FA59EC" w:rsidRDefault="00913E90" w:rsidP="00F9147F">
            <w:pPr>
              <w:jc w:val="center"/>
              <w:rPr>
                <w:sz w:val="22"/>
                <w:szCs w:val="22"/>
              </w:rPr>
            </w:pPr>
            <w:r>
              <w:rPr>
                <w:sz w:val="22"/>
                <w:szCs w:val="22"/>
              </w:rPr>
              <w:t>17</w:t>
            </w:r>
            <w:r w:rsidR="00F9147F">
              <w:rPr>
                <w:sz w:val="22"/>
                <w:szCs w:val="22"/>
              </w:rPr>
              <w:t>5</w:t>
            </w:r>
          </w:p>
        </w:tc>
        <w:tc>
          <w:tcPr>
            <w:tcW w:w="1984" w:type="dxa"/>
            <w:tcBorders>
              <w:top w:val="single" w:sz="4" w:space="0" w:color="000000"/>
              <w:left w:val="single" w:sz="4" w:space="0" w:color="000000"/>
              <w:bottom w:val="single" w:sz="4" w:space="0" w:color="000000"/>
              <w:right w:val="single" w:sz="4" w:space="0" w:color="000000"/>
            </w:tcBorders>
          </w:tcPr>
          <w:p w:rsidR="00913E90" w:rsidRPr="00FA59EC" w:rsidRDefault="00913E90" w:rsidP="00B50204">
            <w:pPr>
              <w:jc w:val="center"/>
              <w:rPr>
                <w:sz w:val="22"/>
                <w:szCs w:val="22"/>
              </w:rPr>
            </w:pPr>
            <w:r>
              <w:rPr>
                <w:sz w:val="22"/>
                <w:szCs w:val="22"/>
              </w:rPr>
              <w:t>990</w:t>
            </w:r>
          </w:p>
        </w:tc>
      </w:tr>
      <w:tr w:rsidR="00913E90" w:rsidRPr="00FA59EC" w:rsidTr="00913E90">
        <w:tc>
          <w:tcPr>
            <w:tcW w:w="2303" w:type="dxa"/>
            <w:tcBorders>
              <w:top w:val="single" w:sz="4" w:space="0" w:color="000000"/>
              <w:left w:val="single" w:sz="4" w:space="0" w:color="000000"/>
              <w:bottom w:val="single" w:sz="4" w:space="0" w:color="000000"/>
            </w:tcBorders>
            <w:shd w:val="clear" w:color="auto" w:fill="auto"/>
          </w:tcPr>
          <w:p w:rsidR="00913E90" w:rsidRPr="00131EBC" w:rsidRDefault="00913E90" w:rsidP="00B50204">
            <w:pPr>
              <w:jc w:val="center"/>
              <w:rPr>
                <w:sz w:val="22"/>
                <w:szCs w:val="22"/>
              </w:rPr>
            </w:pPr>
            <w:r w:rsidRPr="00131EBC">
              <w:rPr>
                <w:b/>
                <w:sz w:val="22"/>
                <w:szCs w:val="22"/>
              </w:rPr>
              <w:t>201</w:t>
            </w:r>
            <w:r>
              <w:rPr>
                <w:b/>
                <w:sz w:val="22"/>
                <w:szCs w:val="22"/>
              </w:rPr>
              <w:t>4</w:t>
            </w:r>
          </w:p>
        </w:tc>
        <w:tc>
          <w:tcPr>
            <w:tcW w:w="2210" w:type="dxa"/>
            <w:tcBorders>
              <w:top w:val="single" w:sz="4" w:space="0" w:color="000000"/>
              <w:left w:val="single" w:sz="4" w:space="0" w:color="000000"/>
              <w:bottom w:val="single" w:sz="4" w:space="0" w:color="000000"/>
            </w:tcBorders>
            <w:shd w:val="clear" w:color="auto" w:fill="auto"/>
          </w:tcPr>
          <w:p w:rsidR="00913E90" w:rsidRPr="00FA59EC" w:rsidRDefault="00913E90" w:rsidP="00913E90">
            <w:pPr>
              <w:jc w:val="center"/>
              <w:rPr>
                <w:sz w:val="22"/>
                <w:szCs w:val="22"/>
              </w:rPr>
            </w:pPr>
            <w:r>
              <w:rPr>
                <w:sz w:val="22"/>
                <w:szCs w:val="22"/>
              </w:rPr>
              <w:t>1.189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13E90" w:rsidRPr="00FA59EC" w:rsidRDefault="00913E90" w:rsidP="00913E90">
            <w:pPr>
              <w:jc w:val="center"/>
              <w:rPr>
                <w:sz w:val="22"/>
                <w:szCs w:val="22"/>
              </w:rPr>
            </w:pPr>
            <w:r>
              <w:rPr>
                <w:sz w:val="22"/>
                <w:szCs w:val="22"/>
              </w:rPr>
              <w:t>168</w:t>
            </w:r>
          </w:p>
        </w:tc>
        <w:tc>
          <w:tcPr>
            <w:tcW w:w="1984" w:type="dxa"/>
            <w:tcBorders>
              <w:top w:val="single" w:sz="4" w:space="0" w:color="000000"/>
              <w:left w:val="single" w:sz="4" w:space="0" w:color="000000"/>
              <w:bottom w:val="single" w:sz="4" w:space="0" w:color="000000"/>
              <w:right w:val="single" w:sz="4" w:space="0" w:color="000000"/>
            </w:tcBorders>
          </w:tcPr>
          <w:p w:rsidR="00913E90" w:rsidRPr="00FA59EC" w:rsidRDefault="00913E90" w:rsidP="00B50204">
            <w:pPr>
              <w:jc w:val="center"/>
              <w:rPr>
                <w:sz w:val="22"/>
                <w:szCs w:val="22"/>
              </w:rPr>
            </w:pPr>
            <w:r>
              <w:rPr>
                <w:sz w:val="22"/>
                <w:szCs w:val="22"/>
              </w:rPr>
              <w:t>1.021</w:t>
            </w:r>
          </w:p>
        </w:tc>
      </w:tr>
      <w:tr w:rsidR="00913E90" w:rsidRPr="00FA59EC" w:rsidTr="00913E90">
        <w:tc>
          <w:tcPr>
            <w:tcW w:w="2303" w:type="dxa"/>
            <w:tcBorders>
              <w:top w:val="single" w:sz="4" w:space="0" w:color="000000"/>
              <w:left w:val="single" w:sz="4" w:space="0" w:color="000000"/>
              <w:bottom w:val="single" w:sz="4" w:space="0" w:color="000000"/>
            </w:tcBorders>
            <w:shd w:val="clear" w:color="auto" w:fill="auto"/>
          </w:tcPr>
          <w:p w:rsidR="00913E90" w:rsidRPr="00131EBC" w:rsidRDefault="00913E90" w:rsidP="00B50204">
            <w:pPr>
              <w:jc w:val="center"/>
              <w:rPr>
                <w:sz w:val="22"/>
                <w:szCs w:val="22"/>
              </w:rPr>
            </w:pPr>
            <w:r w:rsidRPr="00131EBC">
              <w:rPr>
                <w:b/>
                <w:sz w:val="22"/>
                <w:szCs w:val="22"/>
              </w:rPr>
              <w:t>201</w:t>
            </w:r>
            <w:r>
              <w:rPr>
                <w:b/>
                <w:sz w:val="22"/>
                <w:szCs w:val="22"/>
              </w:rPr>
              <w:t>5</w:t>
            </w:r>
          </w:p>
        </w:tc>
        <w:tc>
          <w:tcPr>
            <w:tcW w:w="2210" w:type="dxa"/>
            <w:tcBorders>
              <w:top w:val="single" w:sz="4" w:space="0" w:color="000000"/>
              <w:left w:val="single" w:sz="4" w:space="0" w:color="000000"/>
              <w:bottom w:val="single" w:sz="4" w:space="0" w:color="000000"/>
            </w:tcBorders>
            <w:shd w:val="clear" w:color="auto" w:fill="auto"/>
          </w:tcPr>
          <w:p w:rsidR="00913E90" w:rsidRPr="00FA59EC" w:rsidRDefault="00913E90" w:rsidP="00913E90">
            <w:pPr>
              <w:jc w:val="center"/>
              <w:rPr>
                <w:sz w:val="22"/>
                <w:szCs w:val="22"/>
              </w:rPr>
            </w:pPr>
            <w:r>
              <w:rPr>
                <w:sz w:val="22"/>
                <w:szCs w:val="22"/>
              </w:rPr>
              <w:t>1.249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13E90" w:rsidRPr="00FA59EC" w:rsidRDefault="00913E90" w:rsidP="00913E90">
            <w:pPr>
              <w:jc w:val="center"/>
              <w:rPr>
                <w:sz w:val="22"/>
                <w:szCs w:val="22"/>
              </w:rPr>
            </w:pPr>
            <w:r>
              <w:rPr>
                <w:sz w:val="22"/>
                <w:szCs w:val="22"/>
              </w:rPr>
              <w:t>198</w:t>
            </w:r>
          </w:p>
        </w:tc>
        <w:tc>
          <w:tcPr>
            <w:tcW w:w="1984" w:type="dxa"/>
            <w:tcBorders>
              <w:top w:val="single" w:sz="4" w:space="0" w:color="000000"/>
              <w:left w:val="single" w:sz="4" w:space="0" w:color="000000"/>
              <w:bottom w:val="single" w:sz="4" w:space="0" w:color="000000"/>
              <w:right w:val="single" w:sz="4" w:space="0" w:color="000000"/>
            </w:tcBorders>
          </w:tcPr>
          <w:p w:rsidR="00913E90" w:rsidRPr="00FA59EC" w:rsidRDefault="00913E90" w:rsidP="00B50204">
            <w:pPr>
              <w:jc w:val="center"/>
              <w:rPr>
                <w:sz w:val="22"/>
                <w:szCs w:val="22"/>
              </w:rPr>
            </w:pPr>
            <w:r>
              <w:rPr>
                <w:sz w:val="22"/>
                <w:szCs w:val="22"/>
              </w:rPr>
              <w:t>1.051</w:t>
            </w:r>
          </w:p>
        </w:tc>
      </w:tr>
    </w:tbl>
    <w:p w:rsidR="00913E90" w:rsidRDefault="00913E90" w:rsidP="00EA4227">
      <w:pPr>
        <w:spacing w:line="276" w:lineRule="auto"/>
        <w:ind w:firstLine="284"/>
        <w:jc w:val="both"/>
      </w:pPr>
    </w:p>
    <w:p w:rsidR="00674856" w:rsidRDefault="00913E90" w:rsidP="00674856">
      <w:pPr>
        <w:spacing w:line="276" w:lineRule="auto"/>
        <w:jc w:val="both"/>
      </w:pPr>
      <w:r>
        <w:t>Na podstawie powyższych danych</w:t>
      </w:r>
      <w:r w:rsidR="00F46BE5" w:rsidRPr="00FD7250">
        <w:t xml:space="preserve"> </w:t>
      </w:r>
      <w:r w:rsidR="0007312F" w:rsidRPr="00FD7250">
        <w:t xml:space="preserve">stwierdza </w:t>
      </w:r>
      <w:r w:rsidR="00FD7250">
        <w:t>się, iż ilość wydanych orzeczeń</w:t>
      </w:r>
      <w:r w:rsidR="00FD7250">
        <w:br/>
      </w:r>
      <w:r>
        <w:t xml:space="preserve">ogółem </w:t>
      </w:r>
      <w:r w:rsidR="0007312F" w:rsidRPr="00FD7250">
        <w:t>w latach 201</w:t>
      </w:r>
      <w:r w:rsidR="000972A4">
        <w:t>2</w:t>
      </w:r>
      <w:r w:rsidR="0007312F" w:rsidRPr="00FD7250">
        <w:t>-201</w:t>
      </w:r>
      <w:r w:rsidR="000972A4">
        <w:t>5</w:t>
      </w:r>
      <w:r w:rsidR="0007312F" w:rsidRPr="00FD7250">
        <w:t xml:space="preserve"> </w:t>
      </w:r>
      <w:r w:rsidR="00674856">
        <w:t>wzrastała, w tym dot. osób do 16 r. ż. była zmienna natomiast powyżej 16 r. ż. rosła, z 852 w 2012 r. do 1.051 w 2015 r.</w:t>
      </w:r>
      <w:r w:rsidR="00FD7250">
        <w:t xml:space="preserve"> </w:t>
      </w:r>
      <w:r w:rsidR="00674856">
        <w:t xml:space="preserve"> </w:t>
      </w:r>
    </w:p>
    <w:p w:rsidR="0007312F" w:rsidRDefault="00674856" w:rsidP="00674856">
      <w:pPr>
        <w:spacing w:line="276" w:lineRule="auto"/>
        <w:ind w:firstLine="708"/>
        <w:jc w:val="both"/>
      </w:pPr>
      <w:r>
        <w:t>Poniżej przedstawiono</w:t>
      </w:r>
      <w:r w:rsidR="0007312F" w:rsidRPr="00FD7250">
        <w:t xml:space="preserve"> </w:t>
      </w:r>
      <w:r>
        <w:t xml:space="preserve">liczbę wydanych orzeczeń </w:t>
      </w:r>
      <w:r w:rsidRPr="00FD7250">
        <w:t>o niepełnosprawności oraz o stopniu niepełnosprawności z podziałem na płeć or</w:t>
      </w:r>
      <w:r>
        <w:t>az przyczynę niepełnosprawności</w:t>
      </w:r>
      <w:r w:rsidR="00253684">
        <w:t xml:space="preserve">, </w:t>
      </w:r>
      <w:r>
        <w:t>uwzględniając  rodzaj schorzeni</w:t>
      </w:r>
      <w:r w:rsidR="00253684">
        <w:t>a</w:t>
      </w:r>
      <w:r w:rsidR="00615924">
        <w:t>.</w:t>
      </w:r>
    </w:p>
    <w:p w:rsidR="004B5E97" w:rsidRPr="00FD7250" w:rsidRDefault="004B5E97" w:rsidP="00674856">
      <w:pPr>
        <w:spacing w:line="276" w:lineRule="auto"/>
        <w:ind w:firstLine="708"/>
        <w:jc w:val="both"/>
      </w:pPr>
    </w:p>
    <w:p w:rsidR="00795003" w:rsidRPr="000972A4" w:rsidRDefault="007F10EB">
      <w:pPr>
        <w:jc w:val="both"/>
        <w:rPr>
          <w:b/>
        </w:rPr>
      </w:pPr>
      <w:r>
        <w:rPr>
          <w:b/>
          <w:sz w:val="22"/>
          <w:szCs w:val="22"/>
        </w:rPr>
        <w:t xml:space="preserve">Tabela nr </w:t>
      </w:r>
      <w:r w:rsidR="0022489A">
        <w:rPr>
          <w:b/>
          <w:sz w:val="22"/>
          <w:szCs w:val="22"/>
        </w:rPr>
        <w:t>49</w:t>
      </w:r>
      <w:r w:rsidR="00F46BE5" w:rsidRPr="00F46BE5">
        <w:rPr>
          <w:b/>
          <w:sz w:val="22"/>
          <w:szCs w:val="22"/>
        </w:rPr>
        <w:t>.</w:t>
      </w:r>
      <w:r w:rsidR="00F46BE5">
        <w:rPr>
          <w:sz w:val="22"/>
          <w:szCs w:val="22"/>
        </w:rPr>
        <w:t xml:space="preserve"> </w:t>
      </w:r>
      <w:r w:rsidR="0007312F" w:rsidRPr="000972A4">
        <w:rPr>
          <w:b/>
          <w:sz w:val="22"/>
          <w:szCs w:val="22"/>
        </w:rPr>
        <w:t>Liczba wydanych orzeczeń według przyczyny niepełnosprawności i płci – orzeczenia</w:t>
      </w:r>
      <w:r w:rsidR="000972A4">
        <w:rPr>
          <w:b/>
          <w:sz w:val="22"/>
          <w:szCs w:val="22"/>
        </w:rPr>
        <w:t xml:space="preserve"> </w:t>
      </w:r>
      <w:r w:rsidR="0007312F" w:rsidRPr="000972A4">
        <w:rPr>
          <w:b/>
          <w:sz w:val="22"/>
          <w:szCs w:val="22"/>
        </w:rPr>
        <w:t xml:space="preserve">o niepełnosprawności </w:t>
      </w:r>
      <w:r w:rsidR="00F9147F">
        <w:rPr>
          <w:b/>
          <w:sz w:val="22"/>
          <w:szCs w:val="22"/>
        </w:rPr>
        <w:t xml:space="preserve"> dla osób poniżej 16 r. ż. </w:t>
      </w:r>
      <w:r w:rsidR="0007312F" w:rsidRPr="000972A4">
        <w:rPr>
          <w:b/>
          <w:sz w:val="22"/>
          <w:szCs w:val="22"/>
        </w:rPr>
        <w:t>– w latach 201</w:t>
      </w:r>
      <w:r w:rsidR="000972A4">
        <w:rPr>
          <w:b/>
          <w:sz w:val="22"/>
          <w:szCs w:val="22"/>
        </w:rPr>
        <w:t>2</w:t>
      </w:r>
      <w:r w:rsidR="0007312F" w:rsidRPr="000972A4">
        <w:rPr>
          <w:b/>
          <w:sz w:val="22"/>
          <w:szCs w:val="22"/>
        </w:rPr>
        <w:t>-201</w:t>
      </w:r>
      <w:r w:rsidR="000972A4">
        <w:rPr>
          <w:b/>
          <w:sz w:val="22"/>
          <w:szCs w:val="22"/>
        </w:rPr>
        <w:t>5</w:t>
      </w:r>
      <w:r w:rsidR="0007312F" w:rsidRPr="000972A4">
        <w:rPr>
          <w:b/>
          <w:sz w:val="22"/>
          <w:szCs w:val="22"/>
        </w:rPr>
        <w:t>:</w:t>
      </w:r>
    </w:p>
    <w:tbl>
      <w:tblPr>
        <w:tblW w:w="9306" w:type="dxa"/>
        <w:tblInd w:w="-10" w:type="dxa"/>
        <w:tblLayout w:type="fixed"/>
        <w:tblLook w:val="0000" w:firstRow="0" w:lastRow="0" w:firstColumn="0" w:lastColumn="0" w:noHBand="0" w:noVBand="0"/>
      </w:tblPr>
      <w:tblGrid>
        <w:gridCol w:w="2231"/>
        <w:gridCol w:w="864"/>
        <w:gridCol w:w="868"/>
        <w:gridCol w:w="975"/>
        <w:gridCol w:w="869"/>
        <w:gridCol w:w="974"/>
        <w:gridCol w:w="808"/>
        <w:gridCol w:w="893"/>
        <w:gridCol w:w="824"/>
      </w:tblGrid>
      <w:tr w:rsidR="0007312F" w:rsidRPr="001526F9" w:rsidTr="007F35D0">
        <w:tc>
          <w:tcPr>
            <w:tcW w:w="2231" w:type="dxa"/>
            <w:vMerge w:val="restart"/>
            <w:tcBorders>
              <w:top w:val="single" w:sz="4" w:space="0" w:color="000000"/>
              <w:left w:val="single" w:sz="4" w:space="0" w:color="000000"/>
              <w:bottom w:val="single" w:sz="4" w:space="0" w:color="000000"/>
            </w:tcBorders>
            <w:shd w:val="clear" w:color="auto" w:fill="auto"/>
          </w:tcPr>
          <w:p w:rsidR="0007312F" w:rsidRPr="00E04373" w:rsidRDefault="0007312F">
            <w:pPr>
              <w:jc w:val="center"/>
              <w:rPr>
                <w:b/>
                <w:sz w:val="22"/>
                <w:szCs w:val="22"/>
              </w:rPr>
            </w:pPr>
            <w:r w:rsidRPr="00E04373">
              <w:rPr>
                <w:b/>
                <w:sz w:val="22"/>
                <w:szCs w:val="22"/>
              </w:rPr>
              <w:t>Przyczyna niepełnosprawności</w:t>
            </w:r>
          </w:p>
        </w:tc>
        <w:tc>
          <w:tcPr>
            <w:tcW w:w="1732" w:type="dxa"/>
            <w:gridSpan w:val="2"/>
            <w:tcBorders>
              <w:top w:val="single" w:sz="4" w:space="0" w:color="000000"/>
              <w:left w:val="single" w:sz="4" w:space="0" w:color="000000"/>
              <w:bottom w:val="single" w:sz="4" w:space="0" w:color="000000"/>
            </w:tcBorders>
            <w:shd w:val="clear" w:color="auto" w:fill="auto"/>
          </w:tcPr>
          <w:p w:rsidR="0007312F" w:rsidRPr="000D0858" w:rsidRDefault="000972A4">
            <w:pPr>
              <w:jc w:val="center"/>
              <w:rPr>
                <w:b/>
                <w:sz w:val="20"/>
                <w:szCs w:val="20"/>
              </w:rPr>
            </w:pPr>
            <w:r>
              <w:rPr>
                <w:b/>
                <w:sz w:val="20"/>
                <w:szCs w:val="20"/>
              </w:rPr>
              <w:t>2012</w:t>
            </w:r>
          </w:p>
        </w:tc>
        <w:tc>
          <w:tcPr>
            <w:tcW w:w="1844" w:type="dxa"/>
            <w:gridSpan w:val="2"/>
            <w:tcBorders>
              <w:top w:val="single" w:sz="4" w:space="0" w:color="000000"/>
              <w:left w:val="single" w:sz="4" w:space="0" w:color="000000"/>
              <w:bottom w:val="single" w:sz="4" w:space="0" w:color="000000"/>
            </w:tcBorders>
            <w:shd w:val="clear" w:color="auto" w:fill="auto"/>
          </w:tcPr>
          <w:p w:rsidR="0007312F" w:rsidRPr="000D0858" w:rsidRDefault="0007312F">
            <w:pPr>
              <w:jc w:val="center"/>
              <w:rPr>
                <w:b/>
                <w:sz w:val="20"/>
                <w:szCs w:val="20"/>
              </w:rPr>
            </w:pPr>
            <w:r w:rsidRPr="000D0858">
              <w:rPr>
                <w:b/>
                <w:sz w:val="20"/>
                <w:szCs w:val="20"/>
              </w:rPr>
              <w:t>201</w:t>
            </w:r>
            <w:r w:rsidR="000972A4">
              <w:rPr>
                <w:b/>
                <w:sz w:val="20"/>
                <w:szCs w:val="20"/>
              </w:rPr>
              <w:t>3</w:t>
            </w:r>
          </w:p>
        </w:tc>
        <w:tc>
          <w:tcPr>
            <w:tcW w:w="1782" w:type="dxa"/>
            <w:gridSpan w:val="2"/>
            <w:tcBorders>
              <w:top w:val="single" w:sz="4" w:space="0" w:color="000000"/>
              <w:left w:val="single" w:sz="4" w:space="0" w:color="000000"/>
              <w:bottom w:val="single" w:sz="4" w:space="0" w:color="000000"/>
            </w:tcBorders>
            <w:shd w:val="clear" w:color="auto" w:fill="auto"/>
          </w:tcPr>
          <w:p w:rsidR="0007312F" w:rsidRPr="000D0858" w:rsidRDefault="0007312F" w:rsidP="000972A4">
            <w:pPr>
              <w:jc w:val="center"/>
              <w:rPr>
                <w:b/>
                <w:sz w:val="20"/>
                <w:szCs w:val="20"/>
              </w:rPr>
            </w:pPr>
            <w:r w:rsidRPr="000D0858">
              <w:rPr>
                <w:b/>
                <w:sz w:val="20"/>
                <w:szCs w:val="20"/>
              </w:rPr>
              <w:t>201</w:t>
            </w:r>
            <w:r w:rsidR="000972A4">
              <w:rPr>
                <w:b/>
                <w:sz w:val="20"/>
                <w:szCs w:val="20"/>
              </w:rPr>
              <w:t>4</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Pr="000D0858" w:rsidRDefault="0007312F">
            <w:pPr>
              <w:jc w:val="center"/>
              <w:rPr>
                <w:b/>
                <w:sz w:val="20"/>
                <w:szCs w:val="20"/>
              </w:rPr>
            </w:pPr>
            <w:r w:rsidRPr="000D0858">
              <w:rPr>
                <w:b/>
                <w:sz w:val="20"/>
                <w:szCs w:val="20"/>
              </w:rPr>
              <w:t>201</w:t>
            </w:r>
            <w:r w:rsidR="000972A4">
              <w:rPr>
                <w:b/>
                <w:sz w:val="20"/>
                <w:szCs w:val="20"/>
              </w:rPr>
              <w:t>5</w:t>
            </w:r>
          </w:p>
          <w:p w:rsidR="0007312F" w:rsidRPr="000D0858" w:rsidRDefault="0007312F">
            <w:pPr>
              <w:jc w:val="center"/>
              <w:rPr>
                <w:sz w:val="20"/>
                <w:szCs w:val="20"/>
              </w:rPr>
            </w:pPr>
          </w:p>
        </w:tc>
      </w:tr>
      <w:tr w:rsidR="0007312F" w:rsidRPr="001526F9" w:rsidTr="00C36DEC">
        <w:tc>
          <w:tcPr>
            <w:tcW w:w="2231" w:type="dxa"/>
            <w:vMerge/>
            <w:tcBorders>
              <w:top w:val="single" w:sz="4" w:space="0" w:color="000000"/>
              <w:left w:val="single" w:sz="4" w:space="0" w:color="000000"/>
              <w:bottom w:val="single" w:sz="4" w:space="0" w:color="000000"/>
            </w:tcBorders>
            <w:shd w:val="clear" w:color="auto" w:fill="auto"/>
          </w:tcPr>
          <w:p w:rsidR="0007312F" w:rsidRPr="001526F9" w:rsidRDefault="0007312F">
            <w:pPr>
              <w:snapToGrid w:val="0"/>
              <w:rPr>
                <w:b/>
              </w:rPr>
            </w:pPr>
          </w:p>
        </w:tc>
        <w:tc>
          <w:tcPr>
            <w:tcW w:w="864" w:type="dxa"/>
            <w:tcBorders>
              <w:top w:val="single" w:sz="4" w:space="0" w:color="000000"/>
              <w:left w:val="single" w:sz="4" w:space="0" w:color="000000"/>
              <w:bottom w:val="single" w:sz="4" w:space="0" w:color="000000"/>
            </w:tcBorders>
            <w:shd w:val="clear" w:color="auto" w:fill="auto"/>
          </w:tcPr>
          <w:p w:rsidR="0007312F" w:rsidRPr="00C36DEC" w:rsidRDefault="00C36DEC">
            <w:pPr>
              <w:snapToGrid w:val="0"/>
              <w:rPr>
                <w:sz w:val="20"/>
                <w:szCs w:val="20"/>
              </w:rPr>
            </w:pPr>
            <w:r w:rsidRPr="00C36DEC">
              <w:rPr>
                <w:sz w:val="20"/>
                <w:szCs w:val="20"/>
              </w:rPr>
              <w:t>Og</w:t>
            </w:r>
            <w:r>
              <w:rPr>
                <w:sz w:val="20"/>
                <w:szCs w:val="20"/>
              </w:rPr>
              <w:t>ółem</w:t>
            </w:r>
          </w:p>
        </w:tc>
        <w:tc>
          <w:tcPr>
            <w:tcW w:w="868" w:type="dxa"/>
            <w:tcBorders>
              <w:top w:val="single" w:sz="4" w:space="0" w:color="000000"/>
              <w:left w:val="single" w:sz="4" w:space="0" w:color="000000"/>
              <w:bottom w:val="single" w:sz="4" w:space="0" w:color="000000"/>
            </w:tcBorders>
            <w:shd w:val="clear" w:color="auto" w:fill="auto"/>
          </w:tcPr>
          <w:p w:rsidR="0007312F" w:rsidRPr="00C36DEC" w:rsidRDefault="0007312F" w:rsidP="00795003">
            <w:pPr>
              <w:rPr>
                <w:sz w:val="20"/>
                <w:szCs w:val="20"/>
              </w:rPr>
            </w:pPr>
            <w:r w:rsidRPr="00C36DEC">
              <w:rPr>
                <w:sz w:val="20"/>
                <w:szCs w:val="20"/>
              </w:rPr>
              <w:t xml:space="preserve">w tym </w:t>
            </w:r>
            <w:r w:rsidR="00795003" w:rsidRPr="00C36DEC">
              <w:rPr>
                <w:sz w:val="20"/>
                <w:szCs w:val="20"/>
              </w:rPr>
              <w:t>: K</w:t>
            </w:r>
          </w:p>
        </w:tc>
        <w:tc>
          <w:tcPr>
            <w:tcW w:w="975" w:type="dxa"/>
            <w:tcBorders>
              <w:top w:val="single" w:sz="4" w:space="0" w:color="000000"/>
              <w:left w:val="single" w:sz="4" w:space="0" w:color="000000"/>
              <w:bottom w:val="single" w:sz="4" w:space="0" w:color="000000"/>
            </w:tcBorders>
            <w:shd w:val="clear" w:color="auto" w:fill="auto"/>
          </w:tcPr>
          <w:p w:rsidR="0007312F" w:rsidRPr="00C36DEC" w:rsidRDefault="00C36DEC">
            <w:pPr>
              <w:snapToGrid w:val="0"/>
              <w:rPr>
                <w:sz w:val="20"/>
                <w:szCs w:val="20"/>
              </w:rPr>
            </w:pPr>
            <w:r w:rsidRPr="00C36DEC">
              <w:rPr>
                <w:sz w:val="20"/>
                <w:szCs w:val="20"/>
              </w:rPr>
              <w:t>Og</w:t>
            </w:r>
            <w:r>
              <w:rPr>
                <w:sz w:val="20"/>
                <w:szCs w:val="20"/>
              </w:rPr>
              <w:t>ółem</w:t>
            </w:r>
          </w:p>
        </w:tc>
        <w:tc>
          <w:tcPr>
            <w:tcW w:w="869" w:type="dxa"/>
            <w:tcBorders>
              <w:top w:val="single" w:sz="4" w:space="0" w:color="000000"/>
              <w:left w:val="single" w:sz="4" w:space="0" w:color="000000"/>
              <w:bottom w:val="single" w:sz="4" w:space="0" w:color="000000"/>
            </w:tcBorders>
            <w:shd w:val="clear" w:color="auto" w:fill="auto"/>
          </w:tcPr>
          <w:p w:rsidR="0007312F" w:rsidRPr="00C36DEC" w:rsidRDefault="0007312F" w:rsidP="00795003">
            <w:pPr>
              <w:rPr>
                <w:sz w:val="20"/>
                <w:szCs w:val="20"/>
              </w:rPr>
            </w:pPr>
            <w:r w:rsidRPr="00C36DEC">
              <w:rPr>
                <w:sz w:val="20"/>
                <w:szCs w:val="20"/>
              </w:rPr>
              <w:t>w tym</w:t>
            </w:r>
            <w:r w:rsidR="00795003" w:rsidRPr="00C36DEC">
              <w:rPr>
                <w:sz w:val="20"/>
                <w:szCs w:val="20"/>
              </w:rPr>
              <w:t>: K</w:t>
            </w:r>
            <w:r w:rsidRPr="00C36DEC">
              <w:rPr>
                <w:sz w:val="20"/>
                <w:szCs w:val="20"/>
              </w:rPr>
              <w:t xml:space="preserve"> </w:t>
            </w:r>
          </w:p>
        </w:tc>
        <w:tc>
          <w:tcPr>
            <w:tcW w:w="974" w:type="dxa"/>
            <w:tcBorders>
              <w:top w:val="single" w:sz="4" w:space="0" w:color="000000"/>
              <w:left w:val="single" w:sz="4" w:space="0" w:color="000000"/>
              <w:bottom w:val="single" w:sz="4" w:space="0" w:color="000000"/>
            </w:tcBorders>
            <w:shd w:val="clear" w:color="auto" w:fill="auto"/>
          </w:tcPr>
          <w:p w:rsidR="0007312F" w:rsidRPr="00C36DEC" w:rsidRDefault="00C36DEC">
            <w:pPr>
              <w:snapToGrid w:val="0"/>
              <w:rPr>
                <w:sz w:val="20"/>
                <w:szCs w:val="20"/>
              </w:rPr>
            </w:pPr>
            <w:r w:rsidRPr="00C36DEC">
              <w:rPr>
                <w:sz w:val="20"/>
                <w:szCs w:val="20"/>
              </w:rPr>
              <w:t>Og</w:t>
            </w:r>
            <w:r>
              <w:rPr>
                <w:sz w:val="20"/>
                <w:szCs w:val="20"/>
              </w:rPr>
              <w:t>ółem</w:t>
            </w:r>
          </w:p>
        </w:tc>
        <w:tc>
          <w:tcPr>
            <w:tcW w:w="808" w:type="dxa"/>
            <w:tcBorders>
              <w:top w:val="single" w:sz="4" w:space="0" w:color="000000"/>
              <w:left w:val="single" w:sz="4" w:space="0" w:color="000000"/>
              <w:bottom w:val="single" w:sz="4" w:space="0" w:color="000000"/>
            </w:tcBorders>
            <w:shd w:val="clear" w:color="auto" w:fill="auto"/>
          </w:tcPr>
          <w:p w:rsidR="0007312F" w:rsidRPr="00C36DEC" w:rsidRDefault="0007312F" w:rsidP="00CC0ED2">
            <w:pPr>
              <w:rPr>
                <w:sz w:val="20"/>
                <w:szCs w:val="20"/>
              </w:rPr>
            </w:pPr>
            <w:r w:rsidRPr="00C36DEC">
              <w:rPr>
                <w:sz w:val="20"/>
                <w:szCs w:val="20"/>
              </w:rPr>
              <w:t>w tym</w:t>
            </w:r>
            <w:r w:rsidR="00CC0ED2" w:rsidRPr="00C36DEC">
              <w:rPr>
                <w:sz w:val="20"/>
                <w:szCs w:val="20"/>
              </w:rPr>
              <w:t xml:space="preserve">: </w:t>
            </w:r>
            <w:r w:rsidRPr="00C36DEC">
              <w:rPr>
                <w:sz w:val="20"/>
                <w:szCs w:val="20"/>
              </w:rPr>
              <w:t xml:space="preserve"> </w:t>
            </w:r>
            <w:r w:rsidR="00CC0ED2" w:rsidRPr="00C36DEC">
              <w:rPr>
                <w:sz w:val="20"/>
                <w:szCs w:val="20"/>
              </w:rPr>
              <w:t>K</w:t>
            </w:r>
          </w:p>
        </w:tc>
        <w:tc>
          <w:tcPr>
            <w:tcW w:w="893" w:type="dxa"/>
            <w:tcBorders>
              <w:top w:val="single" w:sz="4" w:space="0" w:color="000000"/>
              <w:left w:val="single" w:sz="4" w:space="0" w:color="000000"/>
              <w:bottom w:val="single" w:sz="4" w:space="0" w:color="000000"/>
            </w:tcBorders>
            <w:shd w:val="clear" w:color="auto" w:fill="auto"/>
          </w:tcPr>
          <w:p w:rsidR="0007312F" w:rsidRPr="00C36DEC" w:rsidRDefault="00C36DEC">
            <w:pPr>
              <w:snapToGrid w:val="0"/>
              <w:rPr>
                <w:sz w:val="20"/>
                <w:szCs w:val="20"/>
              </w:rPr>
            </w:pPr>
            <w:r w:rsidRPr="00C36DEC">
              <w:rPr>
                <w:sz w:val="20"/>
                <w:szCs w:val="20"/>
              </w:rPr>
              <w:t>Og</w:t>
            </w:r>
            <w:r>
              <w:rPr>
                <w:sz w:val="20"/>
                <w:szCs w:val="20"/>
              </w:rPr>
              <w:t>ółem</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C36DEC" w:rsidRDefault="0007312F" w:rsidP="00CC0ED2">
            <w:pPr>
              <w:rPr>
                <w:sz w:val="20"/>
                <w:szCs w:val="20"/>
              </w:rPr>
            </w:pPr>
            <w:r w:rsidRPr="00C36DEC">
              <w:rPr>
                <w:sz w:val="20"/>
                <w:szCs w:val="20"/>
              </w:rPr>
              <w:t xml:space="preserve">w tym </w:t>
            </w:r>
            <w:r w:rsidR="00CC0ED2" w:rsidRPr="00C36DEC">
              <w:rPr>
                <w:sz w:val="20"/>
                <w:szCs w:val="20"/>
              </w:rPr>
              <w:t>: K</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01-U</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9</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8</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4</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13</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4</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02-P</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13</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4</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4</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2</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9</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0</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03-L</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6</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7</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4</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5</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3</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11</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7</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04-O</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4</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5</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2</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5</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0</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6</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3</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05-R</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19</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10</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25</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16</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19</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6</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28</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16</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06-E</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8</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6</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14</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6</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7</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4</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07-S</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14</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16</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7</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14</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21</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9</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08-T</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0</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0</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2</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0</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4</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3</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0</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09-M</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9</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8</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11</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3</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11</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2</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10-N</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21</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4</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19</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10</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11</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25</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13</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11-I</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36</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18</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33</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12</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36</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15</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24</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14</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lastRenderedPageBreak/>
              <w:t>12-C</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11</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16</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pPr>
            <w:r>
              <w:t>3</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22</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6</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26</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C36DEC">
            <w:pPr>
              <w:jc w:val="center"/>
            </w:pPr>
            <w:r>
              <w:t>4</w:t>
            </w:r>
          </w:p>
        </w:tc>
      </w:tr>
      <w:tr w:rsidR="0007312F" w:rsidRPr="001526F9" w:rsidTr="00C36DEC">
        <w:tc>
          <w:tcPr>
            <w:tcW w:w="2231"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rPr>
                <w:b/>
              </w:rPr>
            </w:pPr>
            <w:r w:rsidRPr="001526F9">
              <w:rPr>
                <w:b/>
              </w:rPr>
              <w:t>RAZEM:</w:t>
            </w:r>
          </w:p>
        </w:tc>
        <w:tc>
          <w:tcPr>
            <w:tcW w:w="864"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rPr>
                <w:b/>
              </w:rPr>
            </w:pPr>
            <w:r>
              <w:rPr>
                <w:b/>
              </w:rPr>
              <w:t>150</w:t>
            </w:r>
          </w:p>
        </w:tc>
        <w:tc>
          <w:tcPr>
            <w:tcW w:w="868"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rPr>
                <w:b/>
              </w:rPr>
            </w:pPr>
            <w:r>
              <w:rPr>
                <w:b/>
              </w:rPr>
              <w:t>53</w:t>
            </w:r>
          </w:p>
        </w:tc>
        <w:tc>
          <w:tcPr>
            <w:tcW w:w="975"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rPr>
                <w:b/>
              </w:rPr>
            </w:pPr>
            <w:r>
              <w:rPr>
                <w:b/>
              </w:rPr>
              <w:t>149</w:t>
            </w:r>
          </w:p>
        </w:tc>
        <w:tc>
          <w:tcPr>
            <w:tcW w:w="869" w:type="dxa"/>
            <w:tcBorders>
              <w:top w:val="single" w:sz="4" w:space="0" w:color="000000"/>
              <w:left w:val="single" w:sz="4" w:space="0" w:color="000000"/>
              <w:bottom w:val="single" w:sz="4" w:space="0" w:color="000000"/>
            </w:tcBorders>
            <w:shd w:val="clear" w:color="auto" w:fill="auto"/>
          </w:tcPr>
          <w:p w:rsidR="0007312F" w:rsidRPr="001526F9" w:rsidRDefault="00F9147F">
            <w:pPr>
              <w:jc w:val="center"/>
              <w:rPr>
                <w:b/>
              </w:rPr>
            </w:pPr>
            <w:r>
              <w:rPr>
                <w:b/>
              </w:rPr>
              <w:t>60</w:t>
            </w:r>
          </w:p>
        </w:tc>
        <w:tc>
          <w:tcPr>
            <w:tcW w:w="974"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rPr>
                <w:b/>
              </w:rPr>
            </w:pPr>
            <w:r>
              <w:rPr>
                <w:b/>
              </w:rPr>
              <w:t>154</w:t>
            </w:r>
          </w:p>
        </w:tc>
        <w:tc>
          <w:tcPr>
            <w:tcW w:w="808"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rPr>
                <w:b/>
              </w:rPr>
            </w:pPr>
            <w:r>
              <w:rPr>
                <w:b/>
              </w:rPr>
              <w:t>48</w:t>
            </w:r>
          </w:p>
        </w:tc>
        <w:tc>
          <w:tcPr>
            <w:tcW w:w="893"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rPr>
                <w:b/>
              </w:rPr>
            </w:pPr>
            <w:r>
              <w:rPr>
                <w:b/>
              </w:rPr>
              <w:t>175</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07312F" w:rsidRPr="00C36DEC" w:rsidRDefault="00C36DEC">
            <w:pPr>
              <w:jc w:val="center"/>
              <w:rPr>
                <w:b/>
              </w:rPr>
            </w:pPr>
            <w:r w:rsidRPr="00C36DEC">
              <w:rPr>
                <w:b/>
              </w:rPr>
              <w:t>76</w:t>
            </w:r>
          </w:p>
        </w:tc>
      </w:tr>
    </w:tbl>
    <w:p w:rsidR="007F35D0" w:rsidRDefault="007F35D0" w:rsidP="007F35D0">
      <w:pPr>
        <w:widowControl/>
        <w:suppressAutoHyphens w:val="0"/>
        <w:spacing w:line="276" w:lineRule="auto"/>
        <w:rPr>
          <w:sz w:val="18"/>
          <w:szCs w:val="18"/>
        </w:rPr>
      </w:pPr>
      <w:r>
        <w:rPr>
          <w:sz w:val="18"/>
          <w:szCs w:val="18"/>
        </w:rPr>
        <w:t xml:space="preserve">Źródło: opracowanie własne na </w:t>
      </w:r>
      <w:r w:rsidRPr="001F59B2">
        <w:rPr>
          <w:sz w:val="18"/>
          <w:szCs w:val="18"/>
        </w:rPr>
        <w:t xml:space="preserve">podstawie danych z Powiatowego Zespołu ds. Orzekania o Niepełnosprawności w </w:t>
      </w:r>
      <w:r w:rsidR="000972A4">
        <w:rPr>
          <w:sz w:val="18"/>
          <w:szCs w:val="18"/>
        </w:rPr>
        <w:t>Ciechanowie</w:t>
      </w:r>
      <w:r w:rsidRPr="001F59B2">
        <w:rPr>
          <w:sz w:val="18"/>
          <w:szCs w:val="18"/>
        </w:rPr>
        <w:t>.</w:t>
      </w:r>
    </w:p>
    <w:p w:rsidR="007A6B9E" w:rsidRPr="001F59B2" w:rsidRDefault="007A6B9E" w:rsidP="007F35D0">
      <w:pPr>
        <w:widowControl/>
        <w:suppressAutoHyphens w:val="0"/>
        <w:spacing w:line="276" w:lineRule="auto"/>
      </w:pPr>
    </w:p>
    <w:p w:rsidR="00653BFC" w:rsidRDefault="0043035E" w:rsidP="00653BFC">
      <w:pPr>
        <w:ind w:firstLine="708"/>
        <w:jc w:val="both"/>
      </w:pPr>
      <w:r>
        <w:t xml:space="preserve">Z powyższych danych wynika, że </w:t>
      </w:r>
      <w:r w:rsidR="00DA7B2C">
        <w:t xml:space="preserve">wśród </w:t>
      </w:r>
      <w:r w:rsidR="008C1DEB">
        <w:t xml:space="preserve">dzieci i młodzieży </w:t>
      </w:r>
      <w:r w:rsidR="00DA7B2C">
        <w:t>z orzeczeniem o</w:t>
      </w:r>
      <w:r w:rsidR="004B5E97">
        <w:t> </w:t>
      </w:r>
      <w:r w:rsidR="00DA7B2C">
        <w:t xml:space="preserve">niepełnosprawności dominują  </w:t>
      </w:r>
      <w:r w:rsidR="005C3465">
        <w:t>chłopcy. Ich udział w stosunku do ogółu orzeczonych wynosił od  56,6% w 2015 r. do 68,8% w 2014</w:t>
      </w:r>
      <w:r w:rsidR="00DA7B2C">
        <w:t xml:space="preserve"> r.</w:t>
      </w:r>
      <w:r w:rsidR="00EB42EF">
        <w:t xml:space="preserve"> </w:t>
      </w:r>
    </w:p>
    <w:p w:rsidR="008C1DEB" w:rsidRDefault="005C3465" w:rsidP="00653BFC">
      <w:pPr>
        <w:ind w:firstLine="708"/>
        <w:jc w:val="both"/>
      </w:pPr>
      <w:r>
        <w:t xml:space="preserve">Wśród przyczyn niepełnosprawności </w:t>
      </w:r>
      <w:r w:rsidR="008C1DEB">
        <w:t xml:space="preserve">wśród nich - </w:t>
      </w:r>
      <w:r w:rsidR="00EB42EF">
        <w:t xml:space="preserve">należy wymienić utrzymujące się na wysokim  poziomie:  </w:t>
      </w:r>
      <w:r w:rsidR="0016646D" w:rsidRPr="0016646D">
        <w:rPr>
          <w:b/>
        </w:rPr>
        <w:t>11-I</w:t>
      </w:r>
      <w:r w:rsidR="0016646D">
        <w:t xml:space="preserve"> – inne w tym schorzenie: endokrynologiczne, metaboliczne, zaburzenia enzymatyczne, choroby zakaźne i odzwierzęce, choroby układu krwiotwórczego - wskazane jako przyczyna w 36 przypadkach w 2012 r. i 2014 r. oraz w 24 w 2015 r.;  </w:t>
      </w:r>
      <w:r w:rsidR="00EB42EF" w:rsidRPr="0016646D">
        <w:rPr>
          <w:b/>
        </w:rPr>
        <w:t>05-R</w:t>
      </w:r>
      <w:r w:rsidR="00EB42EF">
        <w:t xml:space="preserve"> – upośledzenie narządu ruchu</w:t>
      </w:r>
      <w:r w:rsidR="0016646D">
        <w:t xml:space="preserve"> – wzrost z 19 w 2012 i 2014 r. do 28 w 2015 r.</w:t>
      </w:r>
      <w:r w:rsidR="008C1DEB">
        <w:t>;</w:t>
      </w:r>
      <w:r w:rsidR="0016646D">
        <w:t xml:space="preserve"> </w:t>
      </w:r>
      <w:r w:rsidR="0016646D">
        <w:rPr>
          <w:b/>
        </w:rPr>
        <w:t xml:space="preserve">10-N </w:t>
      </w:r>
      <w:r w:rsidR="0016646D">
        <w:t xml:space="preserve">– choroby neurologiczne – spadek orzeczeń </w:t>
      </w:r>
      <w:r w:rsidR="008C1DEB">
        <w:t xml:space="preserve">z tej przyczyny </w:t>
      </w:r>
      <w:r w:rsidR="0016646D">
        <w:t>w latach 2013 – 2014 z 21 w 2012 r. do 11 w 2014, a następnie wzrost do 25 w 2015 r.</w:t>
      </w:r>
      <w:r w:rsidR="008C1DEB">
        <w:t xml:space="preserve">; </w:t>
      </w:r>
      <w:r w:rsidR="008C1DEB">
        <w:rPr>
          <w:b/>
        </w:rPr>
        <w:t xml:space="preserve">12-C </w:t>
      </w:r>
      <w:r w:rsidR="008C1DEB">
        <w:t xml:space="preserve">– całkowite zaburzenia rozwojowe – systematyczny wzrost z 11 w 2012 r. do 26 w 2015 r. oraz </w:t>
      </w:r>
      <w:r w:rsidR="008C1DEB">
        <w:rPr>
          <w:b/>
        </w:rPr>
        <w:t xml:space="preserve">07-S </w:t>
      </w:r>
      <w:r w:rsidR="008C1DEB">
        <w:t>– choroby układu oddechowego i krążenia – wzrost z 14 w 2012 r. i 2014 r. do 21 w 2015 r.</w:t>
      </w:r>
    </w:p>
    <w:p w:rsidR="0007312F" w:rsidRPr="001526F9" w:rsidRDefault="0016646D" w:rsidP="0016646D">
      <w:pPr>
        <w:jc w:val="both"/>
      </w:pPr>
      <w:r>
        <w:t xml:space="preserve"> </w:t>
      </w:r>
      <w:r w:rsidR="00EB42EF">
        <w:t xml:space="preserve"> </w:t>
      </w:r>
    </w:p>
    <w:p w:rsidR="004B5E97" w:rsidRPr="00CE6222" w:rsidRDefault="007F10EB">
      <w:pPr>
        <w:jc w:val="both"/>
      </w:pPr>
      <w:r>
        <w:rPr>
          <w:b/>
          <w:sz w:val="22"/>
          <w:szCs w:val="22"/>
        </w:rPr>
        <w:t>Tabela nr 5</w:t>
      </w:r>
      <w:r w:rsidR="0012305C">
        <w:rPr>
          <w:b/>
          <w:sz w:val="22"/>
          <w:szCs w:val="22"/>
        </w:rPr>
        <w:t>0</w:t>
      </w:r>
      <w:r w:rsidR="00F46BE5" w:rsidRPr="00F46BE5">
        <w:rPr>
          <w:b/>
          <w:sz w:val="22"/>
          <w:szCs w:val="22"/>
        </w:rPr>
        <w:t>.</w:t>
      </w:r>
      <w:r w:rsidR="00F46BE5">
        <w:rPr>
          <w:sz w:val="22"/>
          <w:szCs w:val="22"/>
        </w:rPr>
        <w:t xml:space="preserve"> </w:t>
      </w:r>
      <w:r w:rsidR="0007312F" w:rsidRPr="00CC0ED2">
        <w:rPr>
          <w:b/>
          <w:sz w:val="22"/>
          <w:szCs w:val="22"/>
        </w:rPr>
        <w:t>Liczba wydanych orzeczeń według przyczyny niepełn</w:t>
      </w:r>
      <w:r w:rsidR="00137F01" w:rsidRPr="00CC0ED2">
        <w:rPr>
          <w:b/>
          <w:sz w:val="22"/>
          <w:szCs w:val="22"/>
        </w:rPr>
        <w:t>osprawności i płci – orzeczenia</w:t>
      </w:r>
      <w:r w:rsidR="00CC0ED2">
        <w:rPr>
          <w:b/>
          <w:sz w:val="22"/>
          <w:szCs w:val="22"/>
        </w:rPr>
        <w:t xml:space="preserve"> </w:t>
      </w:r>
      <w:r w:rsidR="0007312F" w:rsidRPr="00CC0ED2">
        <w:rPr>
          <w:b/>
          <w:sz w:val="22"/>
          <w:szCs w:val="22"/>
        </w:rPr>
        <w:t>o stopniu niepełnosprawności</w:t>
      </w:r>
      <w:r w:rsidR="0043035E">
        <w:rPr>
          <w:b/>
          <w:sz w:val="22"/>
          <w:szCs w:val="22"/>
        </w:rPr>
        <w:t xml:space="preserve"> – osoby powyżej 16 r. ż. </w:t>
      </w:r>
      <w:r w:rsidR="0007312F" w:rsidRPr="00CC0ED2">
        <w:rPr>
          <w:b/>
          <w:sz w:val="22"/>
          <w:szCs w:val="22"/>
        </w:rPr>
        <w:t xml:space="preserve"> – w latach 201</w:t>
      </w:r>
      <w:r w:rsidR="000972A4" w:rsidRPr="00CC0ED2">
        <w:rPr>
          <w:b/>
          <w:sz w:val="22"/>
          <w:szCs w:val="22"/>
        </w:rPr>
        <w:t>2</w:t>
      </w:r>
      <w:r w:rsidR="0007312F" w:rsidRPr="00CC0ED2">
        <w:rPr>
          <w:b/>
          <w:sz w:val="22"/>
          <w:szCs w:val="22"/>
        </w:rPr>
        <w:t>-201</w:t>
      </w:r>
      <w:r w:rsidR="000972A4" w:rsidRPr="00CC0ED2">
        <w:rPr>
          <w:b/>
          <w:sz w:val="22"/>
          <w:szCs w:val="22"/>
        </w:rPr>
        <w:t>5</w:t>
      </w:r>
      <w:r w:rsidR="0007312F" w:rsidRPr="00CE6222">
        <w:rPr>
          <w:sz w:val="22"/>
          <w:szCs w:val="22"/>
        </w:rPr>
        <w:t>:</w:t>
      </w:r>
    </w:p>
    <w:tbl>
      <w:tblPr>
        <w:tblW w:w="9332" w:type="dxa"/>
        <w:tblInd w:w="-10" w:type="dxa"/>
        <w:tblLayout w:type="fixed"/>
        <w:tblLook w:val="0000" w:firstRow="0" w:lastRow="0" w:firstColumn="0" w:lastColumn="0" w:noHBand="0" w:noVBand="0"/>
      </w:tblPr>
      <w:tblGrid>
        <w:gridCol w:w="2230"/>
        <w:gridCol w:w="865"/>
        <w:gridCol w:w="910"/>
        <w:gridCol w:w="933"/>
        <w:gridCol w:w="850"/>
        <w:gridCol w:w="993"/>
        <w:gridCol w:w="850"/>
        <w:gridCol w:w="851"/>
        <w:gridCol w:w="850"/>
      </w:tblGrid>
      <w:tr w:rsidR="0007312F" w:rsidRPr="001526F9" w:rsidTr="00C36DEC">
        <w:tc>
          <w:tcPr>
            <w:tcW w:w="2230" w:type="dxa"/>
            <w:vMerge w:val="restart"/>
            <w:tcBorders>
              <w:top w:val="single" w:sz="4" w:space="0" w:color="000000"/>
              <w:left w:val="single" w:sz="4" w:space="0" w:color="000000"/>
              <w:bottom w:val="single" w:sz="4" w:space="0" w:color="000000"/>
            </w:tcBorders>
            <w:shd w:val="clear" w:color="auto" w:fill="auto"/>
          </w:tcPr>
          <w:p w:rsidR="0007312F" w:rsidRPr="00E36A96" w:rsidRDefault="0007312F">
            <w:pPr>
              <w:jc w:val="center"/>
              <w:rPr>
                <w:b/>
                <w:sz w:val="22"/>
                <w:szCs w:val="22"/>
              </w:rPr>
            </w:pPr>
            <w:r w:rsidRPr="00E36A96">
              <w:rPr>
                <w:b/>
                <w:sz w:val="22"/>
                <w:szCs w:val="22"/>
              </w:rPr>
              <w:t>Przyczyna niepełnosprawności</w:t>
            </w:r>
          </w:p>
        </w:tc>
        <w:tc>
          <w:tcPr>
            <w:tcW w:w="1775" w:type="dxa"/>
            <w:gridSpan w:val="2"/>
            <w:tcBorders>
              <w:top w:val="single" w:sz="4" w:space="0" w:color="000000"/>
              <w:left w:val="single" w:sz="4" w:space="0" w:color="000000"/>
              <w:bottom w:val="single" w:sz="4" w:space="0" w:color="000000"/>
            </w:tcBorders>
            <w:shd w:val="clear" w:color="auto" w:fill="auto"/>
          </w:tcPr>
          <w:p w:rsidR="0007312F" w:rsidRPr="00E36A96" w:rsidRDefault="0007312F" w:rsidP="000972A4">
            <w:pPr>
              <w:jc w:val="center"/>
              <w:rPr>
                <w:b/>
                <w:sz w:val="22"/>
                <w:szCs w:val="22"/>
              </w:rPr>
            </w:pPr>
            <w:r w:rsidRPr="00E36A96">
              <w:rPr>
                <w:b/>
                <w:sz w:val="22"/>
                <w:szCs w:val="22"/>
              </w:rPr>
              <w:t>201</w:t>
            </w:r>
            <w:r w:rsidR="000972A4">
              <w:rPr>
                <w:b/>
                <w:sz w:val="22"/>
                <w:szCs w:val="22"/>
              </w:rPr>
              <w:t>2</w:t>
            </w:r>
          </w:p>
        </w:tc>
        <w:tc>
          <w:tcPr>
            <w:tcW w:w="1783" w:type="dxa"/>
            <w:gridSpan w:val="2"/>
            <w:tcBorders>
              <w:top w:val="single" w:sz="4" w:space="0" w:color="000000"/>
              <w:left w:val="single" w:sz="4" w:space="0" w:color="000000"/>
              <w:bottom w:val="single" w:sz="4" w:space="0" w:color="000000"/>
            </w:tcBorders>
            <w:shd w:val="clear" w:color="auto" w:fill="auto"/>
          </w:tcPr>
          <w:p w:rsidR="0007312F" w:rsidRPr="00E36A96" w:rsidRDefault="0007312F" w:rsidP="000972A4">
            <w:pPr>
              <w:jc w:val="center"/>
              <w:rPr>
                <w:b/>
                <w:sz w:val="22"/>
                <w:szCs w:val="22"/>
              </w:rPr>
            </w:pPr>
            <w:r w:rsidRPr="00E36A96">
              <w:rPr>
                <w:b/>
                <w:sz w:val="22"/>
                <w:szCs w:val="22"/>
              </w:rPr>
              <w:t>201</w:t>
            </w:r>
            <w:r w:rsidR="000972A4">
              <w:rPr>
                <w:b/>
                <w:sz w:val="22"/>
                <w:szCs w:val="22"/>
              </w:rPr>
              <w:t>3</w:t>
            </w:r>
          </w:p>
        </w:tc>
        <w:tc>
          <w:tcPr>
            <w:tcW w:w="1843" w:type="dxa"/>
            <w:gridSpan w:val="2"/>
            <w:tcBorders>
              <w:top w:val="single" w:sz="4" w:space="0" w:color="000000"/>
              <w:left w:val="single" w:sz="4" w:space="0" w:color="000000"/>
              <w:bottom w:val="single" w:sz="4" w:space="0" w:color="000000"/>
            </w:tcBorders>
            <w:shd w:val="clear" w:color="auto" w:fill="auto"/>
          </w:tcPr>
          <w:p w:rsidR="0007312F" w:rsidRPr="00E36A96" w:rsidRDefault="0007312F" w:rsidP="000972A4">
            <w:pPr>
              <w:jc w:val="center"/>
              <w:rPr>
                <w:b/>
                <w:sz w:val="22"/>
                <w:szCs w:val="22"/>
              </w:rPr>
            </w:pPr>
            <w:r w:rsidRPr="00E36A96">
              <w:rPr>
                <w:b/>
                <w:sz w:val="22"/>
                <w:szCs w:val="22"/>
              </w:rPr>
              <w:t>201</w:t>
            </w:r>
            <w:r w:rsidR="000972A4">
              <w:rPr>
                <w:b/>
                <w:sz w:val="22"/>
                <w:szCs w:val="22"/>
              </w:rPr>
              <w:t>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Pr="00E36A96" w:rsidRDefault="0007312F" w:rsidP="000972A4">
            <w:pPr>
              <w:jc w:val="center"/>
              <w:rPr>
                <w:sz w:val="22"/>
                <w:szCs w:val="22"/>
              </w:rPr>
            </w:pPr>
            <w:r w:rsidRPr="00E36A96">
              <w:rPr>
                <w:b/>
                <w:sz w:val="22"/>
                <w:szCs w:val="22"/>
              </w:rPr>
              <w:t>201</w:t>
            </w:r>
            <w:r w:rsidR="000972A4">
              <w:rPr>
                <w:b/>
                <w:sz w:val="22"/>
                <w:szCs w:val="22"/>
              </w:rPr>
              <w:t>5</w:t>
            </w:r>
          </w:p>
        </w:tc>
      </w:tr>
      <w:tr w:rsidR="0007312F" w:rsidRPr="001526F9" w:rsidTr="00C36DEC">
        <w:tc>
          <w:tcPr>
            <w:tcW w:w="2230" w:type="dxa"/>
            <w:vMerge/>
            <w:tcBorders>
              <w:top w:val="single" w:sz="4" w:space="0" w:color="000000"/>
              <w:left w:val="single" w:sz="4" w:space="0" w:color="000000"/>
              <w:bottom w:val="single" w:sz="4" w:space="0" w:color="000000"/>
            </w:tcBorders>
            <w:shd w:val="clear" w:color="auto" w:fill="auto"/>
          </w:tcPr>
          <w:p w:rsidR="0007312F" w:rsidRPr="001526F9" w:rsidRDefault="0007312F">
            <w:pPr>
              <w:snapToGrid w:val="0"/>
              <w:rPr>
                <w:b/>
              </w:rPr>
            </w:pPr>
          </w:p>
        </w:tc>
        <w:tc>
          <w:tcPr>
            <w:tcW w:w="865" w:type="dxa"/>
            <w:tcBorders>
              <w:top w:val="single" w:sz="4" w:space="0" w:color="000000"/>
              <w:left w:val="single" w:sz="4" w:space="0" w:color="000000"/>
              <w:bottom w:val="single" w:sz="4" w:space="0" w:color="000000"/>
            </w:tcBorders>
            <w:shd w:val="clear" w:color="auto" w:fill="auto"/>
          </w:tcPr>
          <w:p w:rsidR="0007312F" w:rsidRPr="00C36DEC" w:rsidRDefault="00C36DEC">
            <w:pPr>
              <w:snapToGrid w:val="0"/>
              <w:rPr>
                <w:sz w:val="20"/>
                <w:szCs w:val="20"/>
              </w:rPr>
            </w:pPr>
            <w:r w:rsidRPr="00C36DEC">
              <w:rPr>
                <w:sz w:val="20"/>
                <w:szCs w:val="20"/>
              </w:rPr>
              <w:t>Ogółem</w:t>
            </w:r>
          </w:p>
        </w:tc>
        <w:tc>
          <w:tcPr>
            <w:tcW w:w="910" w:type="dxa"/>
            <w:tcBorders>
              <w:top w:val="single" w:sz="4" w:space="0" w:color="000000"/>
              <w:left w:val="single" w:sz="4" w:space="0" w:color="000000"/>
              <w:bottom w:val="single" w:sz="4" w:space="0" w:color="000000"/>
            </w:tcBorders>
            <w:shd w:val="clear" w:color="auto" w:fill="auto"/>
          </w:tcPr>
          <w:p w:rsidR="0007312F" w:rsidRPr="00C36DEC" w:rsidRDefault="0007312F" w:rsidP="00CC0ED2">
            <w:pPr>
              <w:rPr>
                <w:sz w:val="20"/>
                <w:szCs w:val="20"/>
              </w:rPr>
            </w:pPr>
            <w:r w:rsidRPr="00C36DEC">
              <w:rPr>
                <w:sz w:val="20"/>
                <w:szCs w:val="20"/>
              </w:rPr>
              <w:t>w tym</w:t>
            </w:r>
            <w:r w:rsidR="00CC0ED2" w:rsidRPr="00C36DEC">
              <w:rPr>
                <w:sz w:val="20"/>
                <w:szCs w:val="20"/>
              </w:rPr>
              <w:t>: K</w:t>
            </w:r>
            <w:r w:rsidRPr="00C36DEC">
              <w:rPr>
                <w:sz w:val="20"/>
                <w:szCs w:val="20"/>
              </w:rPr>
              <w:t xml:space="preserve"> </w:t>
            </w:r>
          </w:p>
        </w:tc>
        <w:tc>
          <w:tcPr>
            <w:tcW w:w="933" w:type="dxa"/>
            <w:tcBorders>
              <w:top w:val="single" w:sz="4" w:space="0" w:color="000000"/>
              <w:left w:val="single" w:sz="4" w:space="0" w:color="000000"/>
              <w:bottom w:val="single" w:sz="4" w:space="0" w:color="000000"/>
            </w:tcBorders>
            <w:shd w:val="clear" w:color="auto" w:fill="auto"/>
          </w:tcPr>
          <w:p w:rsidR="0007312F" w:rsidRPr="00C36DEC" w:rsidRDefault="00C36DEC">
            <w:pPr>
              <w:snapToGrid w:val="0"/>
              <w:rPr>
                <w:sz w:val="20"/>
                <w:szCs w:val="20"/>
              </w:rPr>
            </w:pPr>
            <w:r w:rsidRPr="00C36DEC">
              <w:rPr>
                <w:sz w:val="20"/>
                <w:szCs w:val="20"/>
              </w:rPr>
              <w:t>Ogółem</w:t>
            </w:r>
          </w:p>
        </w:tc>
        <w:tc>
          <w:tcPr>
            <w:tcW w:w="850" w:type="dxa"/>
            <w:tcBorders>
              <w:top w:val="single" w:sz="4" w:space="0" w:color="000000"/>
              <w:left w:val="single" w:sz="4" w:space="0" w:color="000000"/>
              <w:bottom w:val="single" w:sz="4" w:space="0" w:color="000000"/>
            </w:tcBorders>
            <w:shd w:val="clear" w:color="auto" w:fill="auto"/>
          </w:tcPr>
          <w:p w:rsidR="0007312F" w:rsidRPr="00C36DEC" w:rsidRDefault="00CC0ED2">
            <w:pPr>
              <w:rPr>
                <w:sz w:val="20"/>
                <w:szCs w:val="20"/>
              </w:rPr>
            </w:pPr>
            <w:r w:rsidRPr="00C36DEC">
              <w:rPr>
                <w:sz w:val="20"/>
                <w:szCs w:val="20"/>
              </w:rPr>
              <w:t>w tym: K</w:t>
            </w:r>
          </w:p>
        </w:tc>
        <w:tc>
          <w:tcPr>
            <w:tcW w:w="993" w:type="dxa"/>
            <w:tcBorders>
              <w:top w:val="single" w:sz="4" w:space="0" w:color="000000"/>
              <w:left w:val="single" w:sz="4" w:space="0" w:color="000000"/>
              <w:bottom w:val="single" w:sz="4" w:space="0" w:color="000000"/>
            </w:tcBorders>
            <w:shd w:val="clear" w:color="auto" w:fill="auto"/>
          </w:tcPr>
          <w:p w:rsidR="0007312F" w:rsidRPr="00C36DEC" w:rsidRDefault="00C36DEC">
            <w:pPr>
              <w:snapToGrid w:val="0"/>
              <w:rPr>
                <w:sz w:val="20"/>
                <w:szCs w:val="20"/>
              </w:rPr>
            </w:pPr>
            <w:r w:rsidRPr="00C36DEC">
              <w:rPr>
                <w:sz w:val="20"/>
                <w:szCs w:val="20"/>
              </w:rPr>
              <w:t>Ogółem</w:t>
            </w:r>
          </w:p>
        </w:tc>
        <w:tc>
          <w:tcPr>
            <w:tcW w:w="850" w:type="dxa"/>
            <w:tcBorders>
              <w:top w:val="single" w:sz="4" w:space="0" w:color="000000"/>
              <w:left w:val="single" w:sz="4" w:space="0" w:color="000000"/>
              <w:bottom w:val="single" w:sz="4" w:space="0" w:color="000000"/>
            </w:tcBorders>
            <w:shd w:val="clear" w:color="auto" w:fill="auto"/>
          </w:tcPr>
          <w:p w:rsidR="0007312F" w:rsidRPr="00C36DEC" w:rsidRDefault="00CC0ED2">
            <w:pPr>
              <w:rPr>
                <w:sz w:val="20"/>
                <w:szCs w:val="20"/>
              </w:rPr>
            </w:pPr>
            <w:r w:rsidRPr="00C36DEC">
              <w:rPr>
                <w:sz w:val="20"/>
                <w:szCs w:val="20"/>
              </w:rPr>
              <w:t>w tym: K</w:t>
            </w:r>
          </w:p>
        </w:tc>
        <w:tc>
          <w:tcPr>
            <w:tcW w:w="851" w:type="dxa"/>
            <w:tcBorders>
              <w:top w:val="single" w:sz="4" w:space="0" w:color="000000"/>
              <w:left w:val="single" w:sz="4" w:space="0" w:color="000000"/>
              <w:bottom w:val="single" w:sz="4" w:space="0" w:color="000000"/>
            </w:tcBorders>
            <w:shd w:val="clear" w:color="auto" w:fill="auto"/>
          </w:tcPr>
          <w:p w:rsidR="0007312F" w:rsidRPr="00C36DEC" w:rsidRDefault="00C36DEC" w:rsidP="00C36DEC">
            <w:pPr>
              <w:snapToGrid w:val="0"/>
              <w:rPr>
                <w:sz w:val="20"/>
                <w:szCs w:val="20"/>
              </w:rPr>
            </w:pPr>
            <w:r w:rsidRPr="00C36DEC">
              <w:rPr>
                <w:sz w:val="20"/>
                <w:szCs w:val="20"/>
              </w:rPr>
              <w:t>Og</w:t>
            </w:r>
            <w:r>
              <w:rPr>
                <w:sz w:val="20"/>
                <w:szCs w:val="20"/>
              </w:rPr>
              <w:t>ółem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C36DEC" w:rsidRDefault="00CC0ED2" w:rsidP="00CC0ED2">
            <w:pPr>
              <w:rPr>
                <w:sz w:val="20"/>
                <w:szCs w:val="20"/>
              </w:rPr>
            </w:pPr>
            <w:r w:rsidRPr="00C36DEC">
              <w:rPr>
                <w:sz w:val="20"/>
                <w:szCs w:val="20"/>
              </w:rPr>
              <w:t>w tym: K</w:t>
            </w:r>
          </w:p>
        </w:tc>
      </w:tr>
      <w:tr w:rsidR="0007312F" w:rsidRPr="001526F9" w:rsidTr="00C36DEC">
        <w:tc>
          <w:tcPr>
            <w:tcW w:w="2230"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01-U</w:t>
            </w:r>
          </w:p>
        </w:tc>
        <w:tc>
          <w:tcPr>
            <w:tcW w:w="865"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15</w:t>
            </w:r>
          </w:p>
        </w:tc>
        <w:tc>
          <w:tcPr>
            <w:tcW w:w="910"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6</w:t>
            </w:r>
          </w:p>
        </w:tc>
        <w:tc>
          <w:tcPr>
            <w:tcW w:w="93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12</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7</w:t>
            </w:r>
          </w:p>
        </w:tc>
        <w:tc>
          <w:tcPr>
            <w:tcW w:w="99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9</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3</w:t>
            </w:r>
          </w:p>
        </w:tc>
        <w:tc>
          <w:tcPr>
            <w:tcW w:w="851"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43035E">
            <w:pPr>
              <w:jc w:val="center"/>
            </w:pPr>
            <w:r>
              <w:t>12</w:t>
            </w:r>
          </w:p>
        </w:tc>
      </w:tr>
      <w:tr w:rsidR="0007312F" w:rsidRPr="001526F9" w:rsidTr="00C36DEC">
        <w:tc>
          <w:tcPr>
            <w:tcW w:w="2230"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02-P</w:t>
            </w:r>
          </w:p>
        </w:tc>
        <w:tc>
          <w:tcPr>
            <w:tcW w:w="865"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48</w:t>
            </w:r>
          </w:p>
        </w:tc>
        <w:tc>
          <w:tcPr>
            <w:tcW w:w="910"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28</w:t>
            </w:r>
          </w:p>
        </w:tc>
        <w:tc>
          <w:tcPr>
            <w:tcW w:w="93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66</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32</w:t>
            </w:r>
          </w:p>
        </w:tc>
        <w:tc>
          <w:tcPr>
            <w:tcW w:w="99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62</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33</w:t>
            </w:r>
          </w:p>
        </w:tc>
        <w:tc>
          <w:tcPr>
            <w:tcW w:w="851"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43035E">
            <w:pPr>
              <w:jc w:val="center"/>
            </w:pPr>
            <w:r>
              <w:t>22</w:t>
            </w:r>
          </w:p>
        </w:tc>
      </w:tr>
      <w:tr w:rsidR="0007312F" w:rsidRPr="001526F9" w:rsidTr="00C36DEC">
        <w:tc>
          <w:tcPr>
            <w:tcW w:w="2230"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03-L</w:t>
            </w:r>
          </w:p>
        </w:tc>
        <w:tc>
          <w:tcPr>
            <w:tcW w:w="865"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18</w:t>
            </w:r>
          </w:p>
        </w:tc>
        <w:tc>
          <w:tcPr>
            <w:tcW w:w="910"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10</w:t>
            </w:r>
          </w:p>
        </w:tc>
        <w:tc>
          <w:tcPr>
            <w:tcW w:w="93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22</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5</w:t>
            </w:r>
          </w:p>
        </w:tc>
        <w:tc>
          <w:tcPr>
            <w:tcW w:w="99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17</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2</w:t>
            </w:r>
          </w:p>
        </w:tc>
        <w:tc>
          <w:tcPr>
            <w:tcW w:w="851"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43035E">
            <w:pPr>
              <w:jc w:val="center"/>
            </w:pPr>
            <w:r>
              <w:t>8</w:t>
            </w:r>
          </w:p>
        </w:tc>
      </w:tr>
      <w:tr w:rsidR="0007312F" w:rsidRPr="001526F9" w:rsidTr="00C36DEC">
        <w:tc>
          <w:tcPr>
            <w:tcW w:w="2230"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04-O</w:t>
            </w:r>
          </w:p>
        </w:tc>
        <w:tc>
          <w:tcPr>
            <w:tcW w:w="865"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28</w:t>
            </w:r>
          </w:p>
        </w:tc>
        <w:tc>
          <w:tcPr>
            <w:tcW w:w="910"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16</w:t>
            </w:r>
          </w:p>
        </w:tc>
        <w:tc>
          <w:tcPr>
            <w:tcW w:w="93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36</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19</w:t>
            </w:r>
          </w:p>
        </w:tc>
        <w:tc>
          <w:tcPr>
            <w:tcW w:w="99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33</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12</w:t>
            </w:r>
          </w:p>
        </w:tc>
        <w:tc>
          <w:tcPr>
            <w:tcW w:w="851"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43035E">
            <w:pPr>
              <w:jc w:val="center"/>
            </w:pPr>
            <w:r>
              <w:t>10</w:t>
            </w:r>
          </w:p>
        </w:tc>
      </w:tr>
      <w:tr w:rsidR="0007312F" w:rsidRPr="001526F9" w:rsidTr="00C36DEC">
        <w:tc>
          <w:tcPr>
            <w:tcW w:w="2230"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05-R</w:t>
            </w:r>
          </w:p>
        </w:tc>
        <w:tc>
          <w:tcPr>
            <w:tcW w:w="865"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272</w:t>
            </w:r>
          </w:p>
        </w:tc>
        <w:tc>
          <w:tcPr>
            <w:tcW w:w="910"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125</w:t>
            </w:r>
          </w:p>
        </w:tc>
        <w:tc>
          <w:tcPr>
            <w:tcW w:w="93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281</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rsidP="0043035E">
            <w:pPr>
              <w:jc w:val="center"/>
            </w:pPr>
            <w:r>
              <w:t>164</w:t>
            </w:r>
          </w:p>
        </w:tc>
        <w:tc>
          <w:tcPr>
            <w:tcW w:w="99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337</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167</w:t>
            </w:r>
          </w:p>
        </w:tc>
        <w:tc>
          <w:tcPr>
            <w:tcW w:w="851"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352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43035E">
            <w:pPr>
              <w:jc w:val="center"/>
            </w:pPr>
            <w:r>
              <w:t>198</w:t>
            </w:r>
          </w:p>
        </w:tc>
      </w:tr>
      <w:tr w:rsidR="0007312F" w:rsidRPr="001526F9" w:rsidTr="00C36DEC">
        <w:tc>
          <w:tcPr>
            <w:tcW w:w="2230" w:type="dxa"/>
            <w:tcBorders>
              <w:top w:val="single" w:sz="4" w:space="0" w:color="000000"/>
              <w:left w:val="single" w:sz="4" w:space="0" w:color="000000"/>
              <w:bottom w:val="single" w:sz="4" w:space="0" w:color="000000"/>
            </w:tcBorders>
            <w:shd w:val="clear" w:color="auto" w:fill="auto"/>
          </w:tcPr>
          <w:p w:rsidR="0007312F" w:rsidRPr="001526F9" w:rsidRDefault="0007312F">
            <w:pPr>
              <w:jc w:val="center"/>
            </w:pPr>
            <w:r w:rsidRPr="001526F9">
              <w:rPr>
                <w:b/>
              </w:rPr>
              <w:t>06-E</w:t>
            </w:r>
          </w:p>
        </w:tc>
        <w:tc>
          <w:tcPr>
            <w:tcW w:w="865"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6</w:t>
            </w:r>
          </w:p>
        </w:tc>
        <w:tc>
          <w:tcPr>
            <w:tcW w:w="910" w:type="dxa"/>
            <w:tcBorders>
              <w:top w:val="single" w:sz="4" w:space="0" w:color="000000"/>
              <w:left w:val="single" w:sz="4" w:space="0" w:color="000000"/>
              <w:bottom w:val="single" w:sz="4" w:space="0" w:color="000000"/>
            </w:tcBorders>
            <w:shd w:val="clear" w:color="auto" w:fill="auto"/>
          </w:tcPr>
          <w:p w:rsidR="0007312F" w:rsidRPr="001526F9" w:rsidRDefault="00C36DEC">
            <w:pPr>
              <w:jc w:val="center"/>
            </w:pPr>
            <w:r>
              <w:t>4</w:t>
            </w:r>
          </w:p>
        </w:tc>
        <w:tc>
          <w:tcPr>
            <w:tcW w:w="93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9</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4</w:t>
            </w:r>
          </w:p>
        </w:tc>
        <w:tc>
          <w:tcPr>
            <w:tcW w:w="993"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11</w:t>
            </w:r>
          </w:p>
        </w:tc>
        <w:tc>
          <w:tcPr>
            <w:tcW w:w="850"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6</w:t>
            </w:r>
          </w:p>
        </w:tc>
        <w:tc>
          <w:tcPr>
            <w:tcW w:w="851" w:type="dxa"/>
            <w:tcBorders>
              <w:top w:val="single" w:sz="4" w:space="0" w:color="000000"/>
              <w:left w:val="single" w:sz="4" w:space="0" w:color="000000"/>
              <w:bottom w:val="single" w:sz="4" w:space="0" w:color="000000"/>
            </w:tcBorders>
            <w:shd w:val="clear" w:color="auto" w:fill="auto"/>
          </w:tcPr>
          <w:p w:rsidR="0007312F" w:rsidRPr="001526F9" w:rsidRDefault="0043035E">
            <w:pPr>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1526F9" w:rsidRDefault="0043035E">
            <w:pPr>
              <w:jc w:val="center"/>
            </w:pPr>
            <w:r>
              <w:t>2</w:t>
            </w:r>
          </w:p>
        </w:tc>
      </w:tr>
      <w:tr w:rsidR="0043035E" w:rsidRPr="001526F9" w:rsidTr="00C36DEC">
        <w:tc>
          <w:tcPr>
            <w:tcW w:w="223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rsidRPr="001526F9">
              <w:rPr>
                <w:b/>
              </w:rPr>
              <w:t>07-S</w:t>
            </w:r>
          </w:p>
        </w:tc>
        <w:tc>
          <w:tcPr>
            <w:tcW w:w="865"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156</w:t>
            </w:r>
          </w:p>
        </w:tc>
        <w:tc>
          <w:tcPr>
            <w:tcW w:w="91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82</w:t>
            </w:r>
          </w:p>
        </w:tc>
        <w:tc>
          <w:tcPr>
            <w:tcW w:w="93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181</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79</w:t>
            </w:r>
          </w:p>
        </w:tc>
        <w:tc>
          <w:tcPr>
            <w:tcW w:w="99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126</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57</w:t>
            </w:r>
          </w:p>
        </w:tc>
        <w:tc>
          <w:tcPr>
            <w:tcW w:w="851"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035E" w:rsidRPr="001526F9" w:rsidRDefault="0043035E">
            <w:pPr>
              <w:jc w:val="center"/>
            </w:pPr>
            <w:r>
              <w:t>77</w:t>
            </w:r>
          </w:p>
        </w:tc>
      </w:tr>
      <w:tr w:rsidR="0043035E" w:rsidRPr="001526F9" w:rsidTr="00C36DEC">
        <w:tc>
          <w:tcPr>
            <w:tcW w:w="223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rsidRPr="001526F9">
              <w:rPr>
                <w:b/>
              </w:rPr>
              <w:t>08-T</w:t>
            </w:r>
          </w:p>
        </w:tc>
        <w:tc>
          <w:tcPr>
            <w:tcW w:w="865"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41</w:t>
            </w:r>
          </w:p>
        </w:tc>
        <w:tc>
          <w:tcPr>
            <w:tcW w:w="91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22</w:t>
            </w:r>
          </w:p>
        </w:tc>
        <w:tc>
          <w:tcPr>
            <w:tcW w:w="93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38</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8</w:t>
            </w:r>
          </w:p>
        </w:tc>
        <w:tc>
          <w:tcPr>
            <w:tcW w:w="99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37</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16</w:t>
            </w:r>
          </w:p>
        </w:tc>
        <w:tc>
          <w:tcPr>
            <w:tcW w:w="851"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035E" w:rsidRPr="001526F9" w:rsidRDefault="0043035E">
            <w:pPr>
              <w:jc w:val="center"/>
            </w:pPr>
            <w:r>
              <w:t>15</w:t>
            </w:r>
          </w:p>
        </w:tc>
      </w:tr>
      <w:tr w:rsidR="0043035E" w:rsidRPr="001526F9" w:rsidTr="00C36DEC">
        <w:tc>
          <w:tcPr>
            <w:tcW w:w="223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rsidRPr="001526F9">
              <w:rPr>
                <w:b/>
              </w:rPr>
              <w:t>09-M</w:t>
            </w:r>
          </w:p>
        </w:tc>
        <w:tc>
          <w:tcPr>
            <w:tcW w:w="865"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19</w:t>
            </w:r>
          </w:p>
        </w:tc>
        <w:tc>
          <w:tcPr>
            <w:tcW w:w="91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7</w:t>
            </w:r>
          </w:p>
        </w:tc>
        <w:tc>
          <w:tcPr>
            <w:tcW w:w="93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34</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20</w:t>
            </w:r>
          </w:p>
        </w:tc>
        <w:tc>
          <w:tcPr>
            <w:tcW w:w="99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46</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29</w:t>
            </w:r>
          </w:p>
        </w:tc>
        <w:tc>
          <w:tcPr>
            <w:tcW w:w="851"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035E" w:rsidRPr="001526F9" w:rsidRDefault="0043035E">
            <w:pPr>
              <w:jc w:val="center"/>
            </w:pPr>
            <w:r>
              <w:t>45</w:t>
            </w:r>
          </w:p>
        </w:tc>
      </w:tr>
      <w:tr w:rsidR="0043035E" w:rsidRPr="001526F9" w:rsidTr="00C36DEC">
        <w:tc>
          <w:tcPr>
            <w:tcW w:w="223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rsidRPr="001526F9">
              <w:rPr>
                <w:b/>
              </w:rPr>
              <w:t>10-N</w:t>
            </w:r>
          </w:p>
        </w:tc>
        <w:tc>
          <w:tcPr>
            <w:tcW w:w="865"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97</w:t>
            </w:r>
          </w:p>
        </w:tc>
        <w:tc>
          <w:tcPr>
            <w:tcW w:w="91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44</w:t>
            </w:r>
          </w:p>
        </w:tc>
        <w:tc>
          <w:tcPr>
            <w:tcW w:w="93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101</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47</w:t>
            </w:r>
          </w:p>
        </w:tc>
        <w:tc>
          <w:tcPr>
            <w:tcW w:w="99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115</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52</w:t>
            </w:r>
          </w:p>
        </w:tc>
        <w:tc>
          <w:tcPr>
            <w:tcW w:w="851"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035E" w:rsidRPr="001526F9" w:rsidRDefault="0043035E">
            <w:pPr>
              <w:jc w:val="center"/>
            </w:pPr>
            <w:r>
              <w:t>70</w:t>
            </w:r>
          </w:p>
        </w:tc>
      </w:tr>
      <w:tr w:rsidR="0043035E" w:rsidRPr="001526F9" w:rsidTr="00C36DEC">
        <w:tc>
          <w:tcPr>
            <w:tcW w:w="223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rsidRPr="001526F9">
              <w:rPr>
                <w:b/>
              </w:rPr>
              <w:t>11-I</w:t>
            </w:r>
          </w:p>
        </w:tc>
        <w:tc>
          <w:tcPr>
            <w:tcW w:w="865"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98</w:t>
            </w:r>
          </w:p>
        </w:tc>
        <w:tc>
          <w:tcPr>
            <w:tcW w:w="91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74</w:t>
            </w:r>
          </w:p>
        </w:tc>
        <w:tc>
          <w:tcPr>
            <w:tcW w:w="93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125</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85</w:t>
            </w:r>
          </w:p>
        </w:tc>
        <w:tc>
          <w:tcPr>
            <w:tcW w:w="99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82</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46</w:t>
            </w:r>
          </w:p>
        </w:tc>
        <w:tc>
          <w:tcPr>
            <w:tcW w:w="851"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035E" w:rsidRPr="001526F9" w:rsidRDefault="0043035E">
            <w:pPr>
              <w:jc w:val="center"/>
            </w:pPr>
            <w:r>
              <w:t>36</w:t>
            </w:r>
          </w:p>
        </w:tc>
      </w:tr>
      <w:tr w:rsidR="0043035E" w:rsidRPr="001526F9" w:rsidTr="00C36DEC">
        <w:tc>
          <w:tcPr>
            <w:tcW w:w="223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rsidRPr="001526F9">
              <w:rPr>
                <w:b/>
              </w:rPr>
              <w:t>12-C</w:t>
            </w:r>
          </w:p>
        </w:tc>
        <w:tc>
          <w:tcPr>
            <w:tcW w:w="865"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5</w:t>
            </w:r>
          </w:p>
        </w:tc>
        <w:tc>
          <w:tcPr>
            <w:tcW w:w="91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0</w:t>
            </w:r>
          </w:p>
        </w:tc>
        <w:tc>
          <w:tcPr>
            <w:tcW w:w="93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3</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1</w:t>
            </w:r>
          </w:p>
        </w:tc>
        <w:tc>
          <w:tcPr>
            <w:tcW w:w="99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5</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1</w:t>
            </w:r>
          </w:p>
        </w:tc>
        <w:tc>
          <w:tcPr>
            <w:tcW w:w="851"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pPr>
            <w: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035E" w:rsidRPr="001526F9" w:rsidRDefault="0043035E">
            <w:pPr>
              <w:jc w:val="center"/>
            </w:pPr>
            <w:r>
              <w:t>0</w:t>
            </w:r>
          </w:p>
        </w:tc>
      </w:tr>
      <w:tr w:rsidR="0043035E" w:rsidRPr="001526F9" w:rsidTr="00C36DEC">
        <w:tc>
          <w:tcPr>
            <w:tcW w:w="223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rPr>
                <w:b/>
              </w:rPr>
            </w:pPr>
            <w:r w:rsidRPr="001526F9">
              <w:rPr>
                <w:b/>
              </w:rPr>
              <w:t>RAZEM:</w:t>
            </w:r>
          </w:p>
        </w:tc>
        <w:tc>
          <w:tcPr>
            <w:tcW w:w="865"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rPr>
                <w:b/>
              </w:rPr>
            </w:pPr>
            <w:r>
              <w:rPr>
                <w:b/>
              </w:rPr>
              <w:t>803</w:t>
            </w:r>
          </w:p>
        </w:tc>
        <w:tc>
          <w:tcPr>
            <w:tcW w:w="910"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rPr>
                <w:b/>
              </w:rPr>
            </w:pPr>
            <w:r>
              <w:rPr>
                <w:b/>
              </w:rPr>
              <w:t>440</w:t>
            </w:r>
          </w:p>
        </w:tc>
        <w:tc>
          <w:tcPr>
            <w:tcW w:w="93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rPr>
                <w:b/>
              </w:rPr>
            </w:pPr>
            <w:r>
              <w:rPr>
                <w:b/>
              </w:rPr>
              <w:t>908</w:t>
            </w:r>
          </w:p>
        </w:tc>
        <w:tc>
          <w:tcPr>
            <w:tcW w:w="850" w:type="dxa"/>
            <w:tcBorders>
              <w:top w:val="single" w:sz="4" w:space="0" w:color="000000"/>
              <w:left w:val="single" w:sz="4" w:space="0" w:color="000000"/>
              <w:bottom w:val="single" w:sz="4" w:space="0" w:color="000000"/>
            </w:tcBorders>
            <w:shd w:val="clear" w:color="auto" w:fill="auto"/>
          </w:tcPr>
          <w:p w:rsidR="0043035E" w:rsidRPr="001526F9" w:rsidRDefault="0043035E" w:rsidP="0016646D">
            <w:pPr>
              <w:jc w:val="center"/>
            </w:pPr>
            <w:r>
              <w:t>471</w:t>
            </w:r>
          </w:p>
        </w:tc>
        <w:tc>
          <w:tcPr>
            <w:tcW w:w="993"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rPr>
                <w:b/>
              </w:rPr>
            </w:pPr>
            <w:r>
              <w:rPr>
                <w:b/>
              </w:rPr>
              <w:t>880</w:t>
            </w:r>
          </w:p>
        </w:tc>
        <w:tc>
          <w:tcPr>
            <w:tcW w:w="850" w:type="dxa"/>
            <w:tcBorders>
              <w:top w:val="single" w:sz="4" w:space="0" w:color="000000"/>
              <w:left w:val="single" w:sz="4" w:space="0" w:color="000000"/>
              <w:bottom w:val="single" w:sz="4" w:space="0" w:color="000000"/>
            </w:tcBorders>
            <w:shd w:val="clear" w:color="auto" w:fill="auto"/>
          </w:tcPr>
          <w:p w:rsidR="0043035E" w:rsidRPr="0043035E" w:rsidRDefault="0043035E" w:rsidP="0016646D">
            <w:pPr>
              <w:jc w:val="center"/>
              <w:rPr>
                <w:b/>
              </w:rPr>
            </w:pPr>
            <w:r w:rsidRPr="0043035E">
              <w:rPr>
                <w:b/>
              </w:rPr>
              <w:t>424</w:t>
            </w:r>
          </w:p>
        </w:tc>
        <w:tc>
          <w:tcPr>
            <w:tcW w:w="851" w:type="dxa"/>
            <w:tcBorders>
              <w:top w:val="single" w:sz="4" w:space="0" w:color="000000"/>
              <w:left w:val="single" w:sz="4" w:space="0" w:color="000000"/>
              <w:bottom w:val="single" w:sz="4" w:space="0" w:color="000000"/>
            </w:tcBorders>
            <w:shd w:val="clear" w:color="auto" w:fill="auto"/>
          </w:tcPr>
          <w:p w:rsidR="0043035E" w:rsidRPr="001526F9" w:rsidRDefault="0043035E">
            <w:pPr>
              <w:jc w:val="center"/>
              <w:rPr>
                <w:b/>
              </w:rPr>
            </w:pPr>
            <w:r>
              <w:rPr>
                <w:b/>
              </w:rPr>
              <w:t>945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3035E" w:rsidRPr="0043035E" w:rsidRDefault="0043035E">
            <w:pPr>
              <w:jc w:val="center"/>
              <w:rPr>
                <w:b/>
              </w:rPr>
            </w:pPr>
            <w:r w:rsidRPr="0043035E">
              <w:rPr>
                <w:b/>
              </w:rPr>
              <w:t>495</w:t>
            </w:r>
          </w:p>
        </w:tc>
      </w:tr>
    </w:tbl>
    <w:p w:rsidR="007F35D0" w:rsidRDefault="007F35D0" w:rsidP="007F35D0">
      <w:pPr>
        <w:widowControl/>
        <w:suppressAutoHyphens w:val="0"/>
        <w:spacing w:line="276" w:lineRule="auto"/>
        <w:rPr>
          <w:sz w:val="18"/>
          <w:szCs w:val="18"/>
        </w:rPr>
      </w:pPr>
      <w:r>
        <w:rPr>
          <w:sz w:val="18"/>
          <w:szCs w:val="18"/>
        </w:rPr>
        <w:t xml:space="preserve">Źródło: opracowanie własne na </w:t>
      </w:r>
      <w:r w:rsidRPr="001F59B2">
        <w:rPr>
          <w:sz w:val="18"/>
          <w:szCs w:val="18"/>
        </w:rPr>
        <w:t xml:space="preserve">podstawie danych z Powiatowego Zespołu ds. Orzekania o Niepełnosprawności w </w:t>
      </w:r>
      <w:r w:rsidR="000972A4">
        <w:rPr>
          <w:sz w:val="18"/>
          <w:szCs w:val="18"/>
        </w:rPr>
        <w:t>Ciechanowie</w:t>
      </w:r>
      <w:r w:rsidRPr="001F59B2">
        <w:rPr>
          <w:sz w:val="18"/>
          <w:szCs w:val="18"/>
        </w:rPr>
        <w:t>.</w:t>
      </w:r>
    </w:p>
    <w:p w:rsidR="004B5E97" w:rsidRDefault="004B5E97" w:rsidP="007F35D0">
      <w:pPr>
        <w:widowControl/>
        <w:suppressAutoHyphens w:val="0"/>
        <w:spacing w:line="276" w:lineRule="auto"/>
        <w:rPr>
          <w:sz w:val="18"/>
          <w:szCs w:val="18"/>
        </w:rPr>
      </w:pPr>
    </w:p>
    <w:p w:rsidR="008C1DEB" w:rsidRDefault="00653BFC" w:rsidP="00052E8C">
      <w:pPr>
        <w:widowControl/>
        <w:suppressAutoHyphens w:val="0"/>
        <w:spacing w:line="276" w:lineRule="auto"/>
        <w:ind w:firstLine="284"/>
        <w:jc w:val="both"/>
      </w:pPr>
      <w:r>
        <w:t>Na podstawie ww.  danych należy podkreślić, że o</w:t>
      </w:r>
      <w:r w:rsidR="008C1DEB">
        <w:t xml:space="preserve">dmiennie niż u dzieci i  młodzieży do lat 16 – wśród osób z orzeczonym stopniem niepełnosprawności  dominują kobiety, których udział wynosił od 51,9% w 2013 r. do 54,8% w 2012 r. Jedynie w 2014 r. było więcej mężczyzn i ich udział w tym roku 51,8%.  </w:t>
      </w:r>
    </w:p>
    <w:p w:rsidR="00BA3178" w:rsidRDefault="00653BFC" w:rsidP="00052E8C">
      <w:pPr>
        <w:widowControl/>
        <w:suppressAutoHyphens w:val="0"/>
        <w:spacing w:line="276" w:lineRule="auto"/>
        <w:ind w:firstLine="284"/>
        <w:jc w:val="both"/>
      </w:pPr>
      <w:r>
        <w:t xml:space="preserve">Z ww. tabeli wynika, iż wśród </w:t>
      </w:r>
      <w:r w:rsidR="0007312F" w:rsidRPr="001526F9">
        <w:t xml:space="preserve">najczęściej występującej przyczyny niepełnosprawności wśród dorosłych mieszkańców </w:t>
      </w:r>
      <w:r w:rsidR="000972A4">
        <w:t>p</w:t>
      </w:r>
      <w:r w:rsidR="0007312F" w:rsidRPr="001526F9">
        <w:t xml:space="preserve">owiatu </w:t>
      </w:r>
      <w:r w:rsidR="000972A4">
        <w:t>ciechanowskiego</w:t>
      </w:r>
      <w:r>
        <w:t xml:space="preserve"> występują</w:t>
      </w:r>
      <w:r w:rsidR="0007312F" w:rsidRPr="001526F9">
        <w:t xml:space="preserve">: </w:t>
      </w:r>
      <w:r w:rsidRPr="00653BFC">
        <w:rPr>
          <w:b/>
        </w:rPr>
        <w:t>05-R</w:t>
      </w:r>
      <w:r>
        <w:t xml:space="preserve"> - </w:t>
      </w:r>
      <w:r w:rsidR="0007312F" w:rsidRPr="001526F9">
        <w:t>choroby narządu ruchu</w:t>
      </w:r>
      <w:r>
        <w:t xml:space="preserve">, których liczba systematycznie wzrastała z 272 w 2012 r. do 352 w 2015 r.; </w:t>
      </w:r>
      <w:r>
        <w:rPr>
          <w:b/>
        </w:rPr>
        <w:t>07-S</w:t>
      </w:r>
      <w:r w:rsidR="0007312F" w:rsidRPr="001526F9">
        <w:t xml:space="preserve"> </w:t>
      </w:r>
      <w:r>
        <w:t>-</w:t>
      </w:r>
      <w:r w:rsidR="0007312F" w:rsidRPr="001526F9">
        <w:t xml:space="preserve"> choroby układu </w:t>
      </w:r>
      <w:r>
        <w:t xml:space="preserve">krążenia, które wzrosły z 156 w 2012 do 181 w 2013 r. i po spadku w 2013 r. do 126 r. następnie wzrosły do 174 w 2015 r. oraz </w:t>
      </w:r>
      <w:r w:rsidRPr="00653BFC">
        <w:rPr>
          <w:b/>
        </w:rPr>
        <w:t>10-N</w:t>
      </w:r>
      <w:r>
        <w:t xml:space="preserve"> - choroby neurologiczne, które wzrosły z 97 w 2012 r. do 127 w 2015 r.</w:t>
      </w:r>
    </w:p>
    <w:p w:rsidR="00BE44BE" w:rsidRDefault="00BE44BE" w:rsidP="00BE44BE">
      <w:pPr>
        <w:pStyle w:val="Tekstpodstawowywcity2"/>
        <w:spacing w:line="240" w:lineRule="auto"/>
        <w:ind w:left="0"/>
        <w:jc w:val="both"/>
      </w:pPr>
      <w:r>
        <w:lastRenderedPageBreak/>
        <w:t>Poniżej przedstawiono dane dotyczące wydanych przez Powiatowy Zespół ds. Orzekania o Niepełnosprawności w Ciechanowie orzeczeń osób powyżej 16 r. ż. według stopni niepełnosprawności</w:t>
      </w:r>
      <w:r w:rsidR="004B5E97">
        <w:t>:</w:t>
      </w:r>
      <w:r>
        <w:t xml:space="preserve"> </w:t>
      </w:r>
    </w:p>
    <w:p w:rsidR="00D36321" w:rsidRDefault="00BE44BE" w:rsidP="00D36321">
      <w:pPr>
        <w:pStyle w:val="Tekstpodstawowywcity2"/>
        <w:spacing w:line="240" w:lineRule="auto"/>
        <w:ind w:left="0"/>
        <w:rPr>
          <w:b/>
        </w:rPr>
      </w:pPr>
      <w:r>
        <w:rPr>
          <w:b/>
          <w:sz w:val="22"/>
          <w:szCs w:val="22"/>
        </w:rPr>
        <w:t>Tabela nr 51</w:t>
      </w:r>
      <w:r w:rsidRPr="00F46BE5">
        <w:rPr>
          <w:b/>
          <w:sz w:val="22"/>
          <w:szCs w:val="22"/>
        </w:rPr>
        <w:t>.</w:t>
      </w:r>
      <w:r>
        <w:rPr>
          <w:sz w:val="22"/>
          <w:szCs w:val="22"/>
        </w:rPr>
        <w:t xml:space="preserve"> </w:t>
      </w:r>
      <w:r w:rsidRPr="00CC0ED2">
        <w:rPr>
          <w:b/>
          <w:sz w:val="22"/>
          <w:szCs w:val="22"/>
        </w:rPr>
        <w:t>Liczba wydanych orzeczeń według stopni niepełnosprawności</w:t>
      </w:r>
      <w:r>
        <w:rPr>
          <w:b/>
          <w:sz w:val="22"/>
          <w:szCs w:val="22"/>
        </w:rPr>
        <w:t xml:space="preserve"> – osoby powyżej 16 r. ż. </w:t>
      </w:r>
      <w:r w:rsidRPr="00CC0ED2">
        <w:rPr>
          <w:b/>
          <w:sz w:val="22"/>
          <w:szCs w:val="22"/>
        </w:rPr>
        <w:t xml:space="preserve"> – w latach 2012-201</w:t>
      </w:r>
      <w:r>
        <w:rPr>
          <w:b/>
          <w:sz w:val="22"/>
          <w:szCs w:val="22"/>
        </w:rPr>
        <w:t>5</w:t>
      </w:r>
      <w:r>
        <w:rPr>
          <w:b/>
        </w:rPr>
        <w:t>.</w:t>
      </w:r>
    </w:p>
    <w:tbl>
      <w:tblPr>
        <w:tblW w:w="9048" w:type="dxa"/>
        <w:tblInd w:w="-10" w:type="dxa"/>
        <w:tblLayout w:type="fixed"/>
        <w:tblLook w:val="0000" w:firstRow="0" w:lastRow="0" w:firstColumn="0" w:lastColumn="0" w:noHBand="0" w:noVBand="0"/>
      </w:tblPr>
      <w:tblGrid>
        <w:gridCol w:w="1678"/>
        <w:gridCol w:w="1559"/>
        <w:gridCol w:w="2126"/>
        <w:gridCol w:w="2126"/>
        <w:gridCol w:w="1559"/>
      </w:tblGrid>
      <w:tr w:rsidR="00BE44BE" w:rsidRPr="00131EBC" w:rsidTr="00BE44BE">
        <w:tc>
          <w:tcPr>
            <w:tcW w:w="1678" w:type="dxa"/>
            <w:vMerge w:val="restart"/>
            <w:tcBorders>
              <w:top w:val="single" w:sz="4" w:space="0" w:color="000000"/>
              <w:left w:val="single" w:sz="4" w:space="0" w:color="000000"/>
            </w:tcBorders>
            <w:shd w:val="clear" w:color="auto" w:fill="auto"/>
          </w:tcPr>
          <w:p w:rsidR="00BE44BE" w:rsidRPr="00131EBC" w:rsidRDefault="00BE44BE" w:rsidP="000C4B32">
            <w:pPr>
              <w:jc w:val="center"/>
              <w:rPr>
                <w:b/>
                <w:sz w:val="22"/>
                <w:szCs w:val="22"/>
              </w:rPr>
            </w:pPr>
            <w:r w:rsidRPr="00131EBC">
              <w:rPr>
                <w:b/>
                <w:sz w:val="22"/>
                <w:szCs w:val="22"/>
              </w:rPr>
              <w:t>Lata</w:t>
            </w:r>
          </w:p>
        </w:tc>
        <w:tc>
          <w:tcPr>
            <w:tcW w:w="1559" w:type="dxa"/>
            <w:vMerge w:val="restart"/>
            <w:tcBorders>
              <w:top w:val="single" w:sz="4" w:space="0" w:color="000000"/>
              <w:left w:val="single" w:sz="4" w:space="0" w:color="000000"/>
            </w:tcBorders>
            <w:shd w:val="clear" w:color="auto" w:fill="auto"/>
          </w:tcPr>
          <w:p w:rsidR="00BE44BE" w:rsidRPr="00131EBC" w:rsidRDefault="00BE44BE" w:rsidP="000C4B32">
            <w:pPr>
              <w:jc w:val="center"/>
              <w:rPr>
                <w:b/>
                <w:sz w:val="22"/>
                <w:szCs w:val="22"/>
              </w:rPr>
            </w:pPr>
            <w:r>
              <w:rPr>
                <w:b/>
                <w:sz w:val="22"/>
                <w:szCs w:val="22"/>
              </w:rPr>
              <w:t>Ogółem liczba orzeczeń o st.</w:t>
            </w:r>
          </w:p>
        </w:tc>
        <w:tc>
          <w:tcPr>
            <w:tcW w:w="5811" w:type="dxa"/>
            <w:gridSpan w:val="3"/>
            <w:tcBorders>
              <w:top w:val="single" w:sz="4" w:space="0" w:color="000000"/>
              <w:left w:val="single" w:sz="4" w:space="0" w:color="000000"/>
              <w:bottom w:val="single" w:sz="4" w:space="0" w:color="000000"/>
              <w:right w:val="single" w:sz="4" w:space="0" w:color="000000"/>
            </w:tcBorders>
            <w:shd w:val="clear" w:color="auto" w:fill="auto"/>
          </w:tcPr>
          <w:p w:rsidR="00BE44BE" w:rsidRPr="00131EBC" w:rsidRDefault="00BE44BE" w:rsidP="000C4B32">
            <w:pPr>
              <w:jc w:val="center"/>
              <w:rPr>
                <w:b/>
                <w:sz w:val="22"/>
                <w:szCs w:val="22"/>
              </w:rPr>
            </w:pPr>
            <w:r>
              <w:rPr>
                <w:b/>
                <w:sz w:val="22"/>
                <w:szCs w:val="22"/>
              </w:rPr>
              <w:t>Orzeczenia o niepełnosprawności w stopniu:</w:t>
            </w:r>
          </w:p>
        </w:tc>
      </w:tr>
      <w:tr w:rsidR="00BE44BE" w:rsidRPr="00FA59EC" w:rsidTr="00BE44BE">
        <w:tc>
          <w:tcPr>
            <w:tcW w:w="1678" w:type="dxa"/>
            <w:vMerge/>
            <w:tcBorders>
              <w:left w:val="single" w:sz="4" w:space="0" w:color="000000"/>
              <w:bottom w:val="single" w:sz="4" w:space="0" w:color="000000"/>
            </w:tcBorders>
            <w:shd w:val="clear" w:color="auto" w:fill="auto"/>
          </w:tcPr>
          <w:p w:rsidR="00BE44BE" w:rsidRPr="00131EBC" w:rsidRDefault="00BE44BE" w:rsidP="000C4B32">
            <w:pPr>
              <w:jc w:val="center"/>
              <w:rPr>
                <w:b/>
                <w:sz w:val="22"/>
                <w:szCs w:val="22"/>
              </w:rPr>
            </w:pPr>
          </w:p>
        </w:tc>
        <w:tc>
          <w:tcPr>
            <w:tcW w:w="1559" w:type="dxa"/>
            <w:vMerge/>
            <w:tcBorders>
              <w:left w:val="single" w:sz="4" w:space="0" w:color="000000"/>
              <w:bottom w:val="single" w:sz="4" w:space="0" w:color="000000"/>
            </w:tcBorders>
            <w:shd w:val="clear" w:color="auto" w:fill="auto"/>
          </w:tcPr>
          <w:p w:rsidR="00BE44BE" w:rsidRDefault="00BE44BE" w:rsidP="000C4B32">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E44BE" w:rsidRDefault="00BE44BE" w:rsidP="000C4B32">
            <w:pPr>
              <w:jc w:val="center"/>
              <w:rPr>
                <w:sz w:val="22"/>
                <w:szCs w:val="22"/>
              </w:rPr>
            </w:pPr>
            <w:r>
              <w:rPr>
                <w:sz w:val="22"/>
                <w:szCs w:val="22"/>
              </w:rPr>
              <w:t xml:space="preserve">Lekkim </w:t>
            </w:r>
          </w:p>
        </w:tc>
        <w:tc>
          <w:tcPr>
            <w:tcW w:w="2126" w:type="dxa"/>
            <w:tcBorders>
              <w:top w:val="single" w:sz="4" w:space="0" w:color="000000"/>
              <w:left w:val="single" w:sz="4" w:space="0" w:color="000000"/>
              <w:bottom w:val="single" w:sz="4" w:space="0" w:color="000000"/>
              <w:right w:val="single" w:sz="4" w:space="0" w:color="000000"/>
            </w:tcBorders>
          </w:tcPr>
          <w:p w:rsidR="00BE44BE" w:rsidRDefault="00BE44BE" w:rsidP="000C4B32">
            <w:pPr>
              <w:jc w:val="center"/>
              <w:rPr>
                <w:sz w:val="22"/>
                <w:szCs w:val="22"/>
              </w:rPr>
            </w:pPr>
            <w:r>
              <w:rPr>
                <w:sz w:val="22"/>
                <w:szCs w:val="22"/>
              </w:rPr>
              <w:t>Umiarkowanym</w:t>
            </w:r>
          </w:p>
        </w:tc>
        <w:tc>
          <w:tcPr>
            <w:tcW w:w="1559" w:type="dxa"/>
            <w:tcBorders>
              <w:top w:val="single" w:sz="4" w:space="0" w:color="000000"/>
              <w:left w:val="single" w:sz="4" w:space="0" w:color="000000"/>
              <w:bottom w:val="single" w:sz="4" w:space="0" w:color="000000"/>
              <w:right w:val="single" w:sz="4" w:space="0" w:color="000000"/>
            </w:tcBorders>
          </w:tcPr>
          <w:p w:rsidR="00BE44BE" w:rsidRDefault="00BE44BE" w:rsidP="000C4B32">
            <w:pPr>
              <w:jc w:val="center"/>
              <w:rPr>
                <w:sz w:val="22"/>
                <w:szCs w:val="22"/>
              </w:rPr>
            </w:pPr>
            <w:r>
              <w:rPr>
                <w:sz w:val="22"/>
                <w:szCs w:val="22"/>
              </w:rPr>
              <w:t>Znacznym</w:t>
            </w:r>
          </w:p>
        </w:tc>
      </w:tr>
      <w:tr w:rsidR="00BE44BE" w:rsidRPr="00FA59EC" w:rsidTr="00BE44BE">
        <w:tc>
          <w:tcPr>
            <w:tcW w:w="1678" w:type="dxa"/>
            <w:tcBorders>
              <w:top w:val="single" w:sz="4" w:space="0" w:color="000000"/>
              <w:left w:val="single" w:sz="4" w:space="0" w:color="000000"/>
              <w:bottom w:val="single" w:sz="4" w:space="0" w:color="000000"/>
            </w:tcBorders>
            <w:shd w:val="clear" w:color="auto" w:fill="auto"/>
          </w:tcPr>
          <w:p w:rsidR="00BE44BE" w:rsidRPr="00131EBC" w:rsidRDefault="00BE44BE" w:rsidP="000C4B32">
            <w:pPr>
              <w:jc w:val="center"/>
              <w:rPr>
                <w:sz w:val="22"/>
                <w:szCs w:val="22"/>
              </w:rPr>
            </w:pPr>
            <w:r w:rsidRPr="00131EBC">
              <w:rPr>
                <w:b/>
                <w:sz w:val="22"/>
                <w:szCs w:val="22"/>
              </w:rPr>
              <w:t>201</w:t>
            </w:r>
            <w:r>
              <w:rPr>
                <w:b/>
                <w:sz w:val="22"/>
                <w:szCs w:val="22"/>
              </w:rPr>
              <w:t>2</w:t>
            </w:r>
          </w:p>
        </w:tc>
        <w:tc>
          <w:tcPr>
            <w:tcW w:w="1559" w:type="dxa"/>
            <w:tcBorders>
              <w:top w:val="single" w:sz="4" w:space="0" w:color="000000"/>
              <w:left w:val="single" w:sz="4" w:space="0" w:color="000000"/>
              <w:bottom w:val="single" w:sz="4" w:space="0" w:color="000000"/>
            </w:tcBorders>
            <w:shd w:val="clear" w:color="auto" w:fill="auto"/>
          </w:tcPr>
          <w:p w:rsidR="00BE44BE" w:rsidRPr="00FA59EC" w:rsidRDefault="00BE44BE" w:rsidP="000C4B32">
            <w:pPr>
              <w:jc w:val="center"/>
              <w:rPr>
                <w:sz w:val="22"/>
                <w:szCs w:val="22"/>
              </w:rPr>
            </w:pPr>
            <w:r>
              <w:rPr>
                <w:sz w:val="22"/>
                <w:szCs w:val="22"/>
              </w:rPr>
              <w:t>803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E44BE" w:rsidRPr="00FA59EC" w:rsidRDefault="00BE44BE" w:rsidP="00BE44BE">
            <w:pPr>
              <w:jc w:val="center"/>
              <w:rPr>
                <w:sz w:val="22"/>
                <w:szCs w:val="22"/>
              </w:rPr>
            </w:pPr>
            <w:r>
              <w:rPr>
                <w:sz w:val="22"/>
                <w:szCs w:val="22"/>
              </w:rPr>
              <w:t>257</w:t>
            </w:r>
          </w:p>
        </w:tc>
        <w:tc>
          <w:tcPr>
            <w:tcW w:w="2126" w:type="dxa"/>
            <w:tcBorders>
              <w:top w:val="single" w:sz="4" w:space="0" w:color="000000"/>
              <w:left w:val="single" w:sz="4" w:space="0" w:color="000000"/>
              <w:bottom w:val="single" w:sz="4" w:space="0" w:color="000000"/>
              <w:right w:val="single" w:sz="4" w:space="0" w:color="000000"/>
            </w:tcBorders>
          </w:tcPr>
          <w:p w:rsidR="00BE44BE" w:rsidRPr="00FA59EC" w:rsidRDefault="00BE44BE" w:rsidP="000C4B32">
            <w:pPr>
              <w:jc w:val="center"/>
              <w:rPr>
                <w:sz w:val="22"/>
                <w:szCs w:val="22"/>
              </w:rPr>
            </w:pPr>
            <w:r>
              <w:rPr>
                <w:sz w:val="22"/>
                <w:szCs w:val="22"/>
              </w:rPr>
              <w:t>321</w:t>
            </w:r>
          </w:p>
        </w:tc>
        <w:tc>
          <w:tcPr>
            <w:tcW w:w="1559" w:type="dxa"/>
            <w:tcBorders>
              <w:top w:val="single" w:sz="4" w:space="0" w:color="000000"/>
              <w:left w:val="single" w:sz="4" w:space="0" w:color="000000"/>
              <w:bottom w:val="single" w:sz="4" w:space="0" w:color="000000"/>
              <w:right w:val="single" w:sz="4" w:space="0" w:color="000000"/>
            </w:tcBorders>
          </w:tcPr>
          <w:p w:rsidR="00BE44BE" w:rsidRDefault="00BE44BE" w:rsidP="000C4B32">
            <w:pPr>
              <w:jc w:val="center"/>
              <w:rPr>
                <w:sz w:val="22"/>
                <w:szCs w:val="22"/>
              </w:rPr>
            </w:pPr>
            <w:r>
              <w:rPr>
                <w:sz w:val="22"/>
                <w:szCs w:val="22"/>
              </w:rPr>
              <w:t>225</w:t>
            </w:r>
          </w:p>
        </w:tc>
      </w:tr>
      <w:tr w:rsidR="00BE44BE" w:rsidRPr="00FA59EC" w:rsidTr="00BE44BE">
        <w:tc>
          <w:tcPr>
            <w:tcW w:w="1678" w:type="dxa"/>
            <w:tcBorders>
              <w:top w:val="single" w:sz="4" w:space="0" w:color="000000"/>
              <w:left w:val="single" w:sz="4" w:space="0" w:color="000000"/>
              <w:bottom w:val="single" w:sz="4" w:space="0" w:color="000000"/>
            </w:tcBorders>
            <w:shd w:val="clear" w:color="auto" w:fill="auto"/>
          </w:tcPr>
          <w:p w:rsidR="00BE44BE" w:rsidRPr="00131EBC" w:rsidRDefault="00BE44BE" w:rsidP="000C4B32">
            <w:pPr>
              <w:jc w:val="center"/>
              <w:rPr>
                <w:sz w:val="22"/>
                <w:szCs w:val="22"/>
              </w:rPr>
            </w:pPr>
            <w:r w:rsidRPr="00131EBC">
              <w:rPr>
                <w:b/>
                <w:sz w:val="22"/>
                <w:szCs w:val="22"/>
              </w:rPr>
              <w:t>201</w:t>
            </w:r>
            <w:r>
              <w:rPr>
                <w:b/>
                <w:sz w:val="22"/>
                <w:szCs w:val="22"/>
              </w:rPr>
              <w:t>3</w:t>
            </w:r>
          </w:p>
        </w:tc>
        <w:tc>
          <w:tcPr>
            <w:tcW w:w="1559" w:type="dxa"/>
            <w:tcBorders>
              <w:top w:val="single" w:sz="4" w:space="0" w:color="000000"/>
              <w:left w:val="single" w:sz="4" w:space="0" w:color="000000"/>
              <w:bottom w:val="single" w:sz="4" w:space="0" w:color="000000"/>
            </w:tcBorders>
            <w:shd w:val="clear" w:color="auto" w:fill="auto"/>
          </w:tcPr>
          <w:p w:rsidR="00BE44BE" w:rsidRPr="00FA59EC" w:rsidRDefault="000C4B32" w:rsidP="000C4B32">
            <w:pPr>
              <w:jc w:val="center"/>
              <w:rPr>
                <w:sz w:val="22"/>
                <w:szCs w:val="22"/>
              </w:rPr>
            </w:pPr>
            <w:r>
              <w:rPr>
                <w:sz w:val="22"/>
                <w:szCs w:val="22"/>
              </w:rPr>
              <w:t>908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E44BE" w:rsidRPr="00FA59EC" w:rsidRDefault="000C4B32" w:rsidP="000C4B32">
            <w:pPr>
              <w:jc w:val="center"/>
              <w:rPr>
                <w:sz w:val="22"/>
                <w:szCs w:val="22"/>
              </w:rPr>
            </w:pPr>
            <w:r>
              <w:rPr>
                <w:sz w:val="22"/>
                <w:szCs w:val="22"/>
              </w:rPr>
              <w:t>331</w:t>
            </w:r>
          </w:p>
        </w:tc>
        <w:tc>
          <w:tcPr>
            <w:tcW w:w="2126" w:type="dxa"/>
            <w:tcBorders>
              <w:top w:val="single" w:sz="4" w:space="0" w:color="000000"/>
              <w:left w:val="single" w:sz="4" w:space="0" w:color="000000"/>
              <w:bottom w:val="single" w:sz="4" w:space="0" w:color="000000"/>
              <w:right w:val="single" w:sz="4" w:space="0" w:color="000000"/>
            </w:tcBorders>
          </w:tcPr>
          <w:p w:rsidR="00BE44BE" w:rsidRPr="00FA59EC" w:rsidRDefault="000C4B32" w:rsidP="000C4B32">
            <w:pPr>
              <w:jc w:val="center"/>
              <w:rPr>
                <w:sz w:val="22"/>
                <w:szCs w:val="22"/>
              </w:rPr>
            </w:pPr>
            <w:r>
              <w:rPr>
                <w:sz w:val="22"/>
                <w:szCs w:val="22"/>
              </w:rPr>
              <w:t>374</w:t>
            </w:r>
          </w:p>
        </w:tc>
        <w:tc>
          <w:tcPr>
            <w:tcW w:w="1559" w:type="dxa"/>
            <w:tcBorders>
              <w:top w:val="single" w:sz="4" w:space="0" w:color="000000"/>
              <w:left w:val="single" w:sz="4" w:space="0" w:color="000000"/>
              <w:bottom w:val="single" w:sz="4" w:space="0" w:color="000000"/>
              <w:right w:val="single" w:sz="4" w:space="0" w:color="000000"/>
            </w:tcBorders>
          </w:tcPr>
          <w:p w:rsidR="00BE44BE" w:rsidRDefault="000C4B32" w:rsidP="000C4B32">
            <w:pPr>
              <w:jc w:val="center"/>
              <w:rPr>
                <w:sz w:val="22"/>
                <w:szCs w:val="22"/>
              </w:rPr>
            </w:pPr>
            <w:r>
              <w:rPr>
                <w:sz w:val="22"/>
                <w:szCs w:val="22"/>
              </w:rPr>
              <w:t>203</w:t>
            </w:r>
          </w:p>
        </w:tc>
      </w:tr>
      <w:tr w:rsidR="00BE44BE" w:rsidRPr="00FA59EC" w:rsidTr="00BE44BE">
        <w:tc>
          <w:tcPr>
            <w:tcW w:w="1678" w:type="dxa"/>
            <w:tcBorders>
              <w:top w:val="single" w:sz="4" w:space="0" w:color="000000"/>
              <w:left w:val="single" w:sz="4" w:space="0" w:color="000000"/>
              <w:bottom w:val="single" w:sz="4" w:space="0" w:color="000000"/>
            </w:tcBorders>
            <w:shd w:val="clear" w:color="auto" w:fill="auto"/>
          </w:tcPr>
          <w:p w:rsidR="00BE44BE" w:rsidRPr="00131EBC" w:rsidRDefault="00BE44BE" w:rsidP="000C4B32">
            <w:pPr>
              <w:jc w:val="center"/>
              <w:rPr>
                <w:sz w:val="22"/>
                <w:szCs w:val="22"/>
              </w:rPr>
            </w:pPr>
            <w:r w:rsidRPr="00131EBC">
              <w:rPr>
                <w:b/>
                <w:sz w:val="22"/>
                <w:szCs w:val="22"/>
              </w:rPr>
              <w:t>201</w:t>
            </w:r>
            <w:r>
              <w:rPr>
                <w:b/>
                <w:sz w:val="22"/>
                <w:szCs w:val="22"/>
              </w:rPr>
              <w:t>4</w:t>
            </w:r>
          </w:p>
        </w:tc>
        <w:tc>
          <w:tcPr>
            <w:tcW w:w="1559" w:type="dxa"/>
            <w:tcBorders>
              <w:top w:val="single" w:sz="4" w:space="0" w:color="000000"/>
              <w:left w:val="single" w:sz="4" w:space="0" w:color="000000"/>
              <w:bottom w:val="single" w:sz="4" w:space="0" w:color="000000"/>
            </w:tcBorders>
            <w:shd w:val="clear" w:color="auto" w:fill="auto"/>
          </w:tcPr>
          <w:p w:rsidR="00BE44BE" w:rsidRPr="00FA59EC" w:rsidRDefault="000C4B32" w:rsidP="000C4B32">
            <w:pPr>
              <w:jc w:val="center"/>
              <w:rPr>
                <w:sz w:val="22"/>
                <w:szCs w:val="22"/>
              </w:rPr>
            </w:pPr>
            <w:r>
              <w:rPr>
                <w:sz w:val="22"/>
                <w:szCs w:val="22"/>
              </w:rPr>
              <w:t>880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E44BE" w:rsidRPr="00FA59EC" w:rsidRDefault="000C4B32" w:rsidP="000C4B32">
            <w:pPr>
              <w:jc w:val="center"/>
              <w:rPr>
                <w:sz w:val="22"/>
                <w:szCs w:val="22"/>
              </w:rPr>
            </w:pPr>
            <w:r>
              <w:rPr>
                <w:sz w:val="22"/>
                <w:szCs w:val="22"/>
              </w:rPr>
              <w:t>280</w:t>
            </w:r>
          </w:p>
        </w:tc>
        <w:tc>
          <w:tcPr>
            <w:tcW w:w="2126" w:type="dxa"/>
            <w:tcBorders>
              <w:top w:val="single" w:sz="4" w:space="0" w:color="000000"/>
              <w:left w:val="single" w:sz="4" w:space="0" w:color="000000"/>
              <w:bottom w:val="single" w:sz="4" w:space="0" w:color="000000"/>
              <w:right w:val="single" w:sz="4" w:space="0" w:color="000000"/>
            </w:tcBorders>
          </w:tcPr>
          <w:p w:rsidR="00BE44BE" w:rsidRPr="00FA59EC" w:rsidRDefault="000C4B32" w:rsidP="000C4B32">
            <w:pPr>
              <w:jc w:val="center"/>
              <w:rPr>
                <w:sz w:val="22"/>
                <w:szCs w:val="22"/>
              </w:rPr>
            </w:pPr>
            <w:r>
              <w:rPr>
                <w:sz w:val="22"/>
                <w:szCs w:val="22"/>
              </w:rPr>
              <w:t>402</w:t>
            </w:r>
          </w:p>
        </w:tc>
        <w:tc>
          <w:tcPr>
            <w:tcW w:w="1559" w:type="dxa"/>
            <w:tcBorders>
              <w:top w:val="single" w:sz="4" w:space="0" w:color="000000"/>
              <w:left w:val="single" w:sz="4" w:space="0" w:color="000000"/>
              <w:bottom w:val="single" w:sz="4" w:space="0" w:color="000000"/>
              <w:right w:val="single" w:sz="4" w:space="0" w:color="000000"/>
            </w:tcBorders>
          </w:tcPr>
          <w:p w:rsidR="00BE44BE" w:rsidRDefault="000C4B32" w:rsidP="000C4B32">
            <w:pPr>
              <w:jc w:val="center"/>
              <w:rPr>
                <w:sz w:val="22"/>
                <w:szCs w:val="22"/>
              </w:rPr>
            </w:pPr>
            <w:r>
              <w:rPr>
                <w:sz w:val="22"/>
                <w:szCs w:val="22"/>
              </w:rPr>
              <w:t>198</w:t>
            </w:r>
          </w:p>
        </w:tc>
      </w:tr>
      <w:tr w:rsidR="00BE44BE" w:rsidRPr="00FA59EC" w:rsidTr="00BE44BE">
        <w:tc>
          <w:tcPr>
            <w:tcW w:w="1678" w:type="dxa"/>
            <w:tcBorders>
              <w:top w:val="single" w:sz="4" w:space="0" w:color="000000"/>
              <w:left w:val="single" w:sz="4" w:space="0" w:color="000000"/>
              <w:bottom w:val="single" w:sz="4" w:space="0" w:color="000000"/>
            </w:tcBorders>
            <w:shd w:val="clear" w:color="auto" w:fill="auto"/>
          </w:tcPr>
          <w:p w:rsidR="00BE44BE" w:rsidRPr="00131EBC" w:rsidRDefault="00BE44BE" w:rsidP="000C4B32">
            <w:pPr>
              <w:jc w:val="center"/>
              <w:rPr>
                <w:sz w:val="22"/>
                <w:szCs w:val="22"/>
              </w:rPr>
            </w:pPr>
            <w:r w:rsidRPr="00131EBC">
              <w:rPr>
                <w:b/>
                <w:sz w:val="22"/>
                <w:szCs w:val="22"/>
              </w:rPr>
              <w:t>201</w:t>
            </w:r>
            <w:r>
              <w:rPr>
                <w:b/>
                <w:sz w:val="22"/>
                <w:szCs w:val="22"/>
              </w:rPr>
              <w:t>5</w:t>
            </w:r>
          </w:p>
        </w:tc>
        <w:tc>
          <w:tcPr>
            <w:tcW w:w="1559" w:type="dxa"/>
            <w:tcBorders>
              <w:top w:val="single" w:sz="4" w:space="0" w:color="000000"/>
              <w:left w:val="single" w:sz="4" w:space="0" w:color="000000"/>
              <w:bottom w:val="single" w:sz="4" w:space="0" w:color="000000"/>
            </w:tcBorders>
            <w:shd w:val="clear" w:color="auto" w:fill="auto"/>
          </w:tcPr>
          <w:p w:rsidR="00BE44BE" w:rsidRPr="00FA59EC" w:rsidRDefault="000C4B32" w:rsidP="000C4B32">
            <w:pPr>
              <w:jc w:val="center"/>
              <w:rPr>
                <w:sz w:val="22"/>
                <w:szCs w:val="22"/>
              </w:rPr>
            </w:pPr>
            <w:r>
              <w:rPr>
                <w:sz w:val="22"/>
                <w:szCs w:val="22"/>
              </w:rPr>
              <w:t>945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E44BE" w:rsidRPr="00FA59EC" w:rsidRDefault="000C4B32" w:rsidP="000C4B32">
            <w:pPr>
              <w:jc w:val="center"/>
              <w:rPr>
                <w:sz w:val="22"/>
                <w:szCs w:val="22"/>
              </w:rPr>
            </w:pPr>
            <w:r>
              <w:rPr>
                <w:sz w:val="22"/>
                <w:szCs w:val="22"/>
              </w:rPr>
              <w:t>270</w:t>
            </w:r>
          </w:p>
        </w:tc>
        <w:tc>
          <w:tcPr>
            <w:tcW w:w="2126" w:type="dxa"/>
            <w:tcBorders>
              <w:top w:val="single" w:sz="4" w:space="0" w:color="000000"/>
              <w:left w:val="single" w:sz="4" w:space="0" w:color="000000"/>
              <w:bottom w:val="single" w:sz="4" w:space="0" w:color="000000"/>
              <w:right w:val="single" w:sz="4" w:space="0" w:color="000000"/>
            </w:tcBorders>
          </w:tcPr>
          <w:p w:rsidR="00BE44BE" w:rsidRPr="00FA59EC" w:rsidRDefault="000C4B32" w:rsidP="000C4B32">
            <w:pPr>
              <w:jc w:val="center"/>
              <w:rPr>
                <w:sz w:val="22"/>
                <w:szCs w:val="22"/>
              </w:rPr>
            </w:pPr>
            <w:r>
              <w:rPr>
                <w:sz w:val="22"/>
                <w:szCs w:val="22"/>
              </w:rPr>
              <w:t>432</w:t>
            </w:r>
          </w:p>
        </w:tc>
        <w:tc>
          <w:tcPr>
            <w:tcW w:w="1559" w:type="dxa"/>
            <w:tcBorders>
              <w:top w:val="single" w:sz="4" w:space="0" w:color="000000"/>
              <w:left w:val="single" w:sz="4" w:space="0" w:color="000000"/>
              <w:bottom w:val="single" w:sz="4" w:space="0" w:color="000000"/>
              <w:right w:val="single" w:sz="4" w:space="0" w:color="000000"/>
            </w:tcBorders>
          </w:tcPr>
          <w:p w:rsidR="00BE44BE" w:rsidRDefault="000C4B32" w:rsidP="000C4B32">
            <w:pPr>
              <w:jc w:val="center"/>
              <w:rPr>
                <w:sz w:val="22"/>
                <w:szCs w:val="22"/>
              </w:rPr>
            </w:pPr>
            <w:r>
              <w:rPr>
                <w:sz w:val="22"/>
                <w:szCs w:val="22"/>
              </w:rPr>
              <w:t>243</w:t>
            </w:r>
          </w:p>
        </w:tc>
      </w:tr>
      <w:tr w:rsidR="000C4B32" w:rsidRPr="00FA59EC" w:rsidTr="00BE44BE">
        <w:tc>
          <w:tcPr>
            <w:tcW w:w="1678" w:type="dxa"/>
            <w:tcBorders>
              <w:top w:val="single" w:sz="4" w:space="0" w:color="000000"/>
              <w:left w:val="single" w:sz="4" w:space="0" w:color="000000"/>
              <w:bottom w:val="single" w:sz="4" w:space="0" w:color="000000"/>
            </w:tcBorders>
            <w:shd w:val="clear" w:color="auto" w:fill="auto"/>
          </w:tcPr>
          <w:p w:rsidR="000C4B32" w:rsidRPr="00131EBC" w:rsidRDefault="000C4B32" w:rsidP="000C4B32">
            <w:pPr>
              <w:jc w:val="center"/>
              <w:rPr>
                <w:b/>
                <w:sz w:val="22"/>
                <w:szCs w:val="22"/>
              </w:rPr>
            </w:pPr>
            <w:r>
              <w:rPr>
                <w:b/>
                <w:sz w:val="22"/>
                <w:szCs w:val="22"/>
              </w:rPr>
              <w:t>Ogółem:</w:t>
            </w:r>
          </w:p>
        </w:tc>
        <w:tc>
          <w:tcPr>
            <w:tcW w:w="1559" w:type="dxa"/>
            <w:tcBorders>
              <w:top w:val="single" w:sz="4" w:space="0" w:color="000000"/>
              <w:left w:val="single" w:sz="4" w:space="0" w:color="000000"/>
              <w:bottom w:val="single" w:sz="4" w:space="0" w:color="000000"/>
            </w:tcBorders>
            <w:shd w:val="clear" w:color="auto" w:fill="auto"/>
          </w:tcPr>
          <w:p w:rsidR="000C4B32" w:rsidRPr="000C4B32" w:rsidRDefault="000C4B32" w:rsidP="000C4B32">
            <w:pPr>
              <w:jc w:val="center"/>
              <w:rPr>
                <w:b/>
                <w:sz w:val="22"/>
                <w:szCs w:val="22"/>
              </w:rPr>
            </w:pPr>
            <w:r w:rsidRPr="000C4B32">
              <w:rPr>
                <w:b/>
                <w:sz w:val="22"/>
                <w:szCs w:val="22"/>
              </w:rPr>
              <w:t>3.536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4B32" w:rsidRPr="000C4B32" w:rsidRDefault="000C4B32" w:rsidP="000C4B32">
            <w:pPr>
              <w:jc w:val="center"/>
              <w:rPr>
                <w:b/>
                <w:sz w:val="22"/>
                <w:szCs w:val="22"/>
              </w:rPr>
            </w:pPr>
            <w:r>
              <w:rPr>
                <w:b/>
                <w:sz w:val="22"/>
                <w:szCs w:val="22"/>
              </w:rPr>
              <w:t>1.138</w:t>
            </w:r>
          </w:p>
        </w:tc>
        <w:tc>
          <w:tcPr>
            <w:tcW w:w="2126" w:type="dxa"/>
            <w:tcBorders>
              <w:top w:val="single" w:sz="4" w:space="0" w:color="000000"/>
              <w:left w:val="single" w:sz="4" w:space="0" w:color="000000"/>
              <w:bottom w:val="single" w:sz="4" w:space="0" w:color="000000"/>
              <w:right w:val="single" w:sz="4" w:space="0" w:color="000000"/>
            </w:tcBorders>
          </w:tcPr>
          <w:p w:rsidR="000C4B32" w:rsidRPr="000C4B32" w:rsidRDefault="000C4B32" w:rsidP="000C4B32">
            <w:pPr>
              <w:jc w:val="center"/>
              <w:rPr>
                <w:b/>
                <w:sz w:val="22"/>
                <w:szCs w:val="22"/>
              </w:rPr>
            </w:pPr>
            <w:r>
              <w:rPr>
                <w:b/>
                <w:sz w:val="22"/>
                <w:szCs w:val="22"/>
              </w:rPr>
              <w:t>1.529</w:t>
            </w:r>
          </w:p>
        </w:tc>
        <w:tc>
          <w:tcPr>
            <w:tcW w:w="1559" w:type="dxa"/>
            <w:tcBorders>
              <w:top w:val="single" w:sz="4" w:space="0" w:color="000000"/>
              <w:left w:val="single" w:sz="4" w:space="0" w:color="000000"/>
              <w:bottom w:val="single" w:sz="4" w:space="0" w:color="000000"/>
              <w:right w:val="single" w:sz="4" w:space="0" w:color="000000"/>
            </w:tcBorders>
          </w:tcPr>
          <w:p w:rsidR="000C4B32" w:rsidRPr="000C4B32" w:rsidRDefault="000C4B32" w:rsidP="000C4B32">
            <w:pPr>
              <w:jc w:val="center"/>
              <w:rPr>
                <w:b/>
                <w:sz w:val="22"/>
                <w:szCs w:val="22"/>
              </w:rPr>
            </w:pPr>
            <w:r>
              <w:rPr>
                <w:b/>
                <w:sz w:val="22"/>
                <w:szCs w:val="22"/>
              </w:rPr>
              <w:t>869</w:t>
            </w:r>
          </w:p>
        </w:tc>
      </w:tr>
    </w:tbl>
    <w:p w:rsidR="00BE44BE" w:rsidRDefault="000C4B32" w:rsidP="000C4B32">
      <w:pPr>
        <w:pStyle w:val="Tekstpodstawowywcity2"/>
        <w:widowControl/>
        <w:suppressAutoHyphens w:val="0"/>
        <w:spacing w:after="0" w:line="240" w:lineRule="auto"/>
        <w:ind w:left="0"/>
        <w:jc w:val="both"/>
        <w:rPr>
          <w:sz w:val="18"/>
          <w:szCs w:val="18"/>
        </w:rPr>
      </w:pPr>
      <w:r>
        <w:rPr>
          <w:sz w:val="18"/>
          <w:szCs w:val="18"/>
        </w:rPr>
        <w:t xml:space="preserve">Źródło: opracowanie własne na </w:t>
      </w:r>
      <w:r w:rsidRPr="001F59B2">
        <w:rPr>
          <w:sz w:val="18"/>
          <w:szCs w:val="18"/>
        </w:rPr>
        <w:t>podstawie danych z Powiatowego Zespołu ds. Orzekania o Niepełnosprawności w</w:t>
      </w:r>
      <w:r w:rsidR="004B5E97">
        <w:rPr>
          <w:sz w:val="18"/>
          <w:szCs w:val="18"/>
        </w:rPr>
        <w:t> </w:t>
      </w:r>
      <w:r>
        <w:rPr>
          <w:sz w:val="18"/>
          <w:szCs w:val="18"/>
        </w:rPr>
        <w:t>Ciechanowie</w:t>
      </w:r>
    </w:p>
    <w:p w:rsidR="00537253" w:rsidRDefault="00537253" w:rsidP="000C4B32">
      <w:pPr>
        <w:pStyle w:val="Tekstpodstawowywcity2"/>
        <w:widowControl/>
        <w:suppressAutoHyphens w:val="0"/>
        <w:spacing w:after="0" w:line="240" w:lineRule="auto"/>
        <w:ind w:left="0"/>
        <w:jc w:val="both"/>
      </w:pPr>
    </w:p>
    <w:p w:rsidR="00BE44BE" w:rsidRDefault="00BE44BE" w:rsidP="000C4B32">
      <w:pPr>
        <w:pStyle w:val="Tekstpodstawowywcity2"/>
        <w:spacing w:line="240" w:lineRule="auto"/>
        <w:ind w:left="0" w:firstLine="357"/>
        <w:contextualSpacing/>
        <w:jc w:val="both"/>
      </w:pPr>
      <w:r>
        <w:t xml:space="preserve">W </w:t>
      </w:r>
      <w:r w:rsidR="000C4B32">
        <w:t xml:space="preserve">analizowanym okresie w </w:t>
      </w:r>
      <w:r>
        <w:t xml:space="preserve">wydanych przez Zespół  orzeczeniach o uzyskanym stopniu  niepełnosprawności przeważa </w:t>
      </w:r>
      <w:r>
        <w:rPr>
          <w:b/>
          <w:bCs/>
        </w:rPr>
        <w:t xml:space="preserve">umiarkowany </w:t>
      </w:r>
      <w:r>
        <w:t>stopień niepełnosprawności, a co za tym idzie – najliczniejszą grupę</w:t>
      </w:r>
      <w:r w:rsidR="0089604B">
        <w:t xml:space="preserve">. Ich udział wynosił od  </w:t>
      </w:r>
      <w:r w:rsidR="0089604B">
        <w:rPr>
          <w:b/>
        </w:rPr>
        <w:t>40,0%</w:t>
      </w:r>
      <w:r w:rsidR="0089604B">
        <w:t xml:space="preserve"> w 2012 r. do </w:t>
      </w:r>
      <w:r w:rsidR="0089604B" w:rsidRPr="0089604B">
        <w:rPr>
          <w:b/>
        </w:rPr>
        <w:t>45,7%</w:t>
      </w:r>
      <w:r w:rsidR="0089604B">
        <w:t xml:space="preserve"> w 2014 i 2015 r. Są to </w:t>
      </w:r>
      <w:r>
        <w:t xml:space="preserve"> osoby z naruszoną sprawnością organizmu, niezdolne do pracy albo zdolne do pracy w warunkach pracy chronionej lub na stanowisku przystosowanym do potrzeb osoby niepełnosprawnej, wymagające czasowej albo częściowej pomocy innych osób w celu funkcjonowania.</w:t>
      </w:r>
    </w:p>
    <w:p w:rsidR="00BE44BE" w:rsidRDefault="00BE44BE" w:rsidP="000C4B32">
      <w:pPr>
        <w:pStyle w:val="Tekstpodstawowywcity2"/>
        <w:spacing w:line="240" w:lineRule="auto"/>
        <w:ind w:left="0" w:firstLine="357"/>
        <w:contextualSpacing/>
        <w:jc w:val="both"/>
      </w:pPr>
      <w:r>
        <w:t xml:space="preserve">Natomiast </w:t>
      </w:r>
      <w:r w:rsidR="0089604B">
        <w:t>udział osó</w:t>
      </w:r>
      <w:r>
        <w:t xml:space="preserve">b, którym orzeczono </w:t>
      </w:r>
      <w:r>
        <w:rPr>
          <w:b/>
          <w:bCs/>
        </w:rPr>
        <w:t>lekki</w:t>
      </w:r>
      <w:r>
        <w:t xml:space="preserve"> stopień niepełnosprawności</w:t>
      </w:r>
      <w:r w:rsidR="0089604B">
        <w:t xml:space="preserve"> wynosił od </w:t>
      </w:r>
      <w:r w:rsidR="0089604B" w:rsidRPr="0089604B">
        <w:rPr>
          <w:b/>
        </w:rPr>
        <w:t>28,6%</w:t>
      </w:r>
      <w:r w:rsidR="0089604B">
        <w:t xml:space="preserve"> w 2015 r. do </w:t>
      </w:r>
      <w:r w:rsidR="0089604B" w:rsidRPr="0089604B">
        <w:rPr>
          <w:b/>
        </w:rPr>
        <w:t>36,6%</w:t>
      </w:r>
      <w:r w:rsidR="0089604B">
        <w:t xml:space="preserve"> w 2013 r. </w:t>
      </w:r>
      <w:r>
        <w:t>Są to osoby o naruszonej sprawności organizmu, powodującej w sposób istotny obniżenie zdolności do wykonywania pracy, w porównaniu do zdolności jaką wykazuje osoba o podobnych kwalifikacjach zawodowych z pełną sprawnością psychiczną i fizyczną, lub mająca ograniczenia w pełnieniu ról społecznych dające się kompensować przy pomocy wyposażenia w przedmioty ortopedyczne, środki pomocnicze lub środki techniczne.</w:t>
      </w:r>
    </w:p>
    <w:p w:rsidR="00E402D4" w:rsidRDefault="00BE44BE" w:rsidP="00E402D4">
      <w:pPr>
        <w:pStyle w:val="Tekstpodstawowywcity2"/>
        <w:spacing w:line="240" w:lineRule="auto"/>
        <w:ind w:left="0" w:firstLine="360"/>
        <w:jc w:val="both"/>
        <w:rPr>
          <w:b/>
          <w:sz w:val="28"/>
          <w:szCs w:val="28"/>
        </w:rPr>
      </w:pPr>
      <w:r>
        <w:rPr>
          <w:b/>
          <w:bCs/>
        </w:rPr>
        <w:t xml:space="preserve">   </w:t>
      </w:r>
      <w:r w:rsidR="0089604B" w:rsidRPr="0089604B">
        <w:rPr>
          <w:bCs/>
        </w:rPr>
        <w:t>Najmniejszy był udział</w:t>
      </w:r>
      <w:r w:rsidR="0089604B">
        <w:rPr>
          <w:b/>
          <w:bCs/>
        </w:rPr>
        <w:t xml:space="preserve"> </w:t>
      </w:r>
      <w:r w:rsidR="0089604B">
        <w:rPr>
          <w:bCs/>
        </w:rPr>
        <w:t xml:space="preserve">osób, które uzyskały </w:t>
      </w:r>
      <w:r w:rsidR="0089604B">
        <w:rPr>
          <w:b/>
          <w:bCs/>
        </w:rPr>
        <w:t xml:space="preserve">znaczny </w:t>
      </w:r>
      <w:r w:rsidR="0089604B">
        <w:rPr>
          <w:bCs/>
        </w:rPr>
        <w:t xml:space="preserve">stopień niepełnosprawności. Wynosił on od </w:t>
      </w:r>
      <w:r w:rsidR="0089604B" w:rsidRPr="0089604B">
        <w:rPr>
          <w:b/>
          <w:bCs/>
        </w:rPr>
        <w:t>22,4%</w:t>
      </w:r>
      <w:r w:rsidR="0089604B">
        <w:rPr>
          <w:bCs/>
        </w:rPr>
        <w:t xml:space="preserve"> w 2013 r. do </w:t>
      </w:r>
      <w:r w:rsidR="0089604B" w:rsidRPr="0089604B">
        <w:rPr>
          <w:b/>
          <w:bCs/>
        </w:rPr>
        <w:t>28,0%</w:t>
      </w:r>
      <w:r w:rsidR="0089604B">
        <w:rPr>
          <w:bCs/>
        </w:rPr>
        <w:t xml:space="preserve"> w 2012 r. W pozostałych latach wynosił </w:t>
      </w:r>
      <w:r w:rsidR="00D36321">
        <w:rPr>
          <w:bCs/>
        </w:rPr>
        <w:t>2</w:t>
      </w:r>
      <w:r w:rsidR="0089604B">
        <w:rPr>
          <w:bCs/>
        </w:rPr>
        <w:t>2,5% w 2014 r. i 25,7% w 2015 r.</w:t>
      </w:r>
      <w:r>
        <w:rPr>
          <w:b/>
          <w:bCs/>
        </w:rPr>
        <w:t xml:space="preserve"> </w:t>
      </w:r>
      <w:r>
        <w:t>Oznacza to osobę o naruszonej sprawności organizmu, niezdolną do pracy albo zdolną do pracy jedynie w warunkach pracy chronionej i wymagającą,  w celu pełnienia ról społecznych, stałej lub długotrwałej opieki i pomocy innych osób w związku z</w:t>
      </w:r>
      <w:r w:rsidR="005A7AD2">
        <w:t> </w:t>
      </w:r>
      <w:r>
        <w:t xml:space="preserve">niezdolnością do samodzielnej egzystencji. </w:t>
      </w:r>
    </w:p>
    <w:p w:rsidR="00E402D4" w:rsidRDefault="00E402D4" w:rsidP="001D424E">
      <w:pPr>
        <w:spacing w:line="276" w:lineRule="auto"/>
        <w:jc w:val="both"/>
        <w:rPr>
          <w:b/>
          <w:sz w:val="28"/>
          <w:szCs w:val="28"/>
        </w:rPr>
      </w:pPr>
    </w:p>
    <w:p w:rsidR="004C1026" w:rsidRDefault="001D424E" w:rsidP="001D424E">
      <w:pPr>
        <w:spacing w:line="276" w:lineRule="auto"/>
        <w:jc w:val="both"/>
        <w:rPr>
          <w:sz w:val="28"/>
          <w:szCs w:val="28"/>
        </w:rPr>
      </w:pPr>
      <w:r w:rsidRPr="00BC0359">
        <w:rPr>
          <w:b/>
          <w:sz w:val="28"/>
          <w:szCs w:val="28"/>
        </w:rPr>
        <w:t xml:space="preserve">Wsparcie </w:t>
      </w:r>
      <w:r w:rsidR="00D36321">
        <w:rPr>
          <w:b/>
          <w:sz w:val="28"/>
          <w:szCs w:val="28"/>
        </w:rPr>
        <w:t xml:space="preserve">dla </w:t>
      </w:r>
      <w:r w:rsidRPr="00BC0359">
        <w:rPr>
          <w:b/>
          <w:sz w:val="28"/>
          <w:szCs w:val="28"/>
        </w:rPr>
        <w:t>osób niepełnosprawnych</w:t>
      </w:r>
      <w:r w:rsidR="000C4B32">
        <w:rPr>
          <w:b/>
          <w:sz w:val="28"/>
          <w:szCs w:val="28"/>
        </w:rPr>
        <w:t>:</w:t>
      </w:r>
    </w:p>
    <w:p w:rsidR="00E578BA" w:rsidRDefault="000C4B32" w:rsidP="00E578BA">
      <w:pPr>
        <w:spacing w:line="276" w:lineRule="auto"/>
        <w:jc w:val="both"/>
      </w:pPr>
      <w:r>
        <w:rPr>
          <w:b/>
        </w:rPr>
        <w:t>- ś</w:t>
      </w:r>
      <w:r w:rsidR="00E578BA">
        <w:rPr>
          <w:b/>
        </w:rPr>
        <w:t>w</w:t>
      </w:r>
      <w:r w:rsidR="00E578BA" w:rsidRPr="003F0B41">
        <w:rPr>
          <w:b/>
        </w:rPr>
        <w:t>iadczone przez ośrodki pomocy społecznej</w:t>
      </w:r>
      <w:r w:rsidR="00E578BA">
        <w:rPr>
          <w:b/>
        </w:rPr>
        <w:t>.</w:t>
      </w:r>
      <w:r w:rsidR="00E578BA">
        <w:t xml:space="preserve">  </w:t>
      </w:r>
    </w:p>
    <w:p w:rsidR="00BC0D40" w:rsidRPr="00180B1D" w:rsidRDefault="00BC0D40" w:rsidP="00E578BA">
      <w:pPr>
        <w:spacing w:line="276" w:lineRule="auto"/>
        <w:jc w:val="both"/>
      </w:pPr>
    </w:p>
    <w:p w:rsidR="00E07920" w:rsidRDefault="00E578BA" w:rsidP="00E07920">
      <w:pPr>
        <w:spacing w:line="276" w:lineRule="auto"/>
        <w:ind w:firstLine="284"/>
        <w:contextualSpacing/>
        <w:jc w:val="both"/>
      </w:pPr>
      <w:r w:rsidRPr="00180B1D">
        <w:t>W</w:t>
      </w:r>
      <w:r>
        <w:t>śród</w:t>
      </w:r>
      <w:r w:rsidRPr="00180B1D">
        <w:t xml:space="preserve"> form pomocy udzielanych przez ośrodki pomocy społecznej dla osób niepełnosprawnych są: świadczenia pielęgnacyjne</w:t>
      </w:r>
      <w:r w:rsidR="00E07920">
        <w:t xml:space="preserve"> oraz</w:t>
      </w:r>
      <w:r w:rsidRPr="00180B1D">
        <w:t xml:space="preserve"> zasiłki pielęgnacyjne</w:t>
      </w:r>
      <w:r w:rsidR="00E07920">
        <w:t>.</w:t>
      </w:r>
    </w:p>
    <w:p w:rsidR="00537253" w:rsidRPr="00CC0ED2" w:rsidRDefault="00E07920" w:rsidP="00BC0D40">
      <w:pPr>
        <w:rPr>
          <w:b/>
          <w:sz w:val="22"/>
          <w:szCs w:val="22"/>
        </w:rPr>
      </w:pPr>
      <w:r w:rsidRPr="00E07920">
        <w:rPr>
          <w:b/>
        </w:rPr>
        <w:t>T</w:t>
      </w:r>
      <w:r w:rsidR="00E578BA">
        <w:rPr>
          <w:b/>
          <w:sz w:val="22"/>
          <w:szCs w:val="22"/>
        </w:rPr>
        <w:t>abela nr 5</w:t>
      </w:r>
      <w:r w:rsidR="000C4B32">
        <w:rPr>
          <w:b/>
          <w:sz w:val="22"/>
          <w:szCs w:val="22"/>
        </w:rPr>
        <w:t>2</w:t>
      </w:r>
      <w:r w:rsidR="00E578BA" w:rsidRPr="00F46BE5">
        <w:rPr>
          <w:b/>
          <w:sz w:val="22"/>
          <w:szCs w:val="22"/>
        </w:rPr>
        <w:t>.</w:t>
      </w:r>
      <w:r w:rsidR="00E578BA">
        <w:rPr>
          <w:sz w:val="22"/>
          <w:szCs w:val="22"/>
        </w:rPr>
        <w:t xml:space="preserve"> </w:t>
      </w:r>
      <w:r w:rsidR="00E578BA" w:rsidRPr="00CC0ED2">
        <w:rPr>
          <w:b/>
          <w:sz w:val="22"/>
          <w:szCs w:val="22"/>
        </w:rPr>
        <w:t>Formy pomocy udzielanej osobom niepełnosprawnym</w:t>
      </w:r>
      <w:r w:rsidR="00A76E4A">
        <w:rPr>
          <w:b/>
          <w:sz w:val="22"/>
          <w:szCs w:val="22"/>
        </w:rPr>
        <w:t xml:space="preserve"> w powiecie ciechanowskim</w:t>
      </w:r>
      <w:r w:rsidR="00E578BA" w:rsidRPr="00CC0ED2">
        <w:rPr>
          <w:b/>
          <w:sz w:val="22"/>
          <w:szCs w:val="22"/>
        </w:rPr>
        <w:t xml:space="preserve"> w latach 2012-2015 – dane zbiorcze:</w:t>
      </w:r>
    </w:p>
    <w:tbl>
      <w:tblPr>
        <w:tblW w:w="9306" w:type="dxa"/>
        <w:tblInd w:w="-10" w:type="dxa"/>
        <w:tblLayout w:type="fixed"/>
        <w:tblLook w:val="0000" w:firstRow="0" w:lastRow="0" w:firstColumn="0" w:lastColumn="0" w:noHBand="0" w:noVBand="0"/>
      </w:tblPr>
      <w:tblGrid>
        <w:gridCol w:w="3946"/>
        <w:gridCol w:w="1275"/>
        <w:gridCol w:w="1276"/>
        <w:gridCol w:w="1134"/>
        <w:gridCol w:w="1675"/>
      </w:tblGrid>
      <w:tr w:rsidR="00E578BA" w:rsidTr="00FA7AC6">
        <w:tc>
          <w:tcPr>
            <w:tcW w:w="3946" w:type="dxa"/>
            <w:tcBorders>
              <w:top w:val="single" w:sz="4" w:space="0" w:color="000000"/>
              <w:left w:val="single" w:sz="4" w:space="0" w:color="000000"/>
              <w:bottom w:val="single" w:sz="4" w:space="0" w:color="000000"/>
            </w:tcBorders>
            <w:shd w:val="clear" w:color="auto" w:fill="auto"/>
          </w:tcPr>
          <w:p w:rsidR="00E578BA" w:rsidRPr="00461562" w:rsidRDefault="00E578BA" w:rsidP="00FA7AC6">
            <w:pPr>
              <w:jc w:val="center"/>
              <w:rPr>
                <w:b/>
                <w:sz w:val="20"/>
                <w:szCs w:val="20"/>
              </w:rPr>
            </w:pPr>
            <w:r w:rsidRPr="00461562">
              <w:rPr>
                <w:b/>
                <w:sz w:val="20"/>
                <w:szCs w:val="20"/>
              </w:rPr>
              <w:t>Formy pomocy</w:t>
            </w:r>
          </w:p>
        </w:tc>
        <w:tc>
          <w:tcPr>
            <w:tcW w:w="1275" w:type="dxa"/>
            <w:tcBorders>
              <w:top w:val="single" w:sz="4" w:space="0" w:color="000000"/>
              <w:left w:val="single" w:sz="4" w:space="0" w:color="000000"/>
              <w:bottom w:val="single" w:sz="4" w:space="0" w:color="000000"/>
            </w:tcBorders>
            <w:shd w:val="clear" w:color="auto" w:fill="auto"/>
          </w:tcPr>
          <w:p w:rsidR="00E578BA" w:rsidRPr="002C0F95" w:rsidRDefault="00E578BA" w:rsidP="00FA7AC6">
            <w:pPr>
              <w:jc w:val="center"/>
              <w:rPr>
                <w:b/>
                <w:sz w:val="20"/>
                <w:szCs w:val="20"/>
              </w:rPr>
            </w:pPr>
            <w:r w:rsidRPr="002C0F95">
              <w:rPr>
                <w:b/>
                <w:sz w:val="20"/>
                <w:szCs w:val="20"/>
              </w:rPr>
              <w:t>201</w:t>
            </w:r>
            <w:r>
              <w:rPr>
                <w:b/>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E578BA" w:rsidRPr="002C0F95" w:rsidRDefault="00E578BA" w:rsidP="00FA7AC6">
            <w:pPr>
              <w:jc w:val="center"/>
              <w:rPr>
                <w:b/>
                <w:sz w:val="20"/>
                <w:szCs w:val="20"/>
              </w:rPr>
            </w:pPr>
            <w:r w:rsidRPr="002C0F95">
              <w:rPr>
                <w:b/>
                <w:sz w:val="20"/>
                <w:szCs w:val="20"/>
              </w:rPr>
              <w:t>201</w:t>
            </w:r>
            <w:r>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E578BA" w:rsidRPr="002C0F95" w:rsidRDefault="00E578BA" w:rsidP="00FA7AC6">
            <w:pPr>
              <w:jc w:val="center"/>
              <w:rPr>
                <w:b/>
                <w:sz w:val="20"/>
                <w:szCs w:val="20"/>
              </w:rPr>
            </w:pPr>
            <w:r w:rsidRPr="002C0F95">
              <w:rPr>
                <w:b/>
                <w:sz w:val="20"/>
                <w:szCs w:val="20"/>
              </w:rPr>
              <w:t>201</w:t>
            </w:r>
            <w:r>
              <w:rPr>
                <w:b/>
                <w:sz w:val="20"/>
                <w:szCs w:val="20"/>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E578BA" w:rsidRPr="002C0F95" w:rsidRDefault="00E578BA" w:rsidP="00FA7AC6">
            <w:pPr>
              <w:jc w:val="center"/>
              <w:rPr>
                <w:sz w:val="20"/>
                <w:szCs w:val="20"/>
              </w:rPr>
            </w:pPr>
            <w:r w:rsidRPr="002C0F95">
              <w:rPr>
                <w:b/>
                <w:sz w:val="20"/>
                <w:szCs w:val="20"/>
              </w:rPr>
              <w:t>201</w:t>
            </w:r>
            <w:r>
              <w:rPr>
                <w:b/>
                <w:sz w:val="20"/>
                <w:szCs w:val="20"/>
              </w:rPr>
              <w:t>5</w:t>
            </w:r>
          </w:p>
        </w:tc>
      </w:tr>
      <w:tr w:rsidR="00E578BA" w:rsidTr="00FA7AC6">
        <w:tc>
          <w:tcPr>
            <w:tcW w:w="3946" w:type="dxa"/>
            <w:tcBorders>
              <w:top w:val="single" w:sz="4" w:space="0" w:color="000000"/>
              <w:left w:val="single" w:sz="4" w:space="0" w:color="000000"/>
              <w:bottom w:val="single" w:sz="4" w:space="0" w:color="000000"/>
            </w:tcBorders>
            <w:shd w:val="clear" w:color="auto" w:fill="auto"/>
          </w:tcPr>
          <w:p w:rsidR="00E578BA" w:rsidRPr="00461562" w:rsidRDefault="00E578BA" w:rsidP="00FA7AC6">
            <w:pPr>
              <w:rPr>
                <w:sz w:val="20"/>
                <w:szCs w:val="20"/>
              </w:rPr>
            </w:pPr>
            <w:r w:rsidRPr="00461562">
              <w:rPr>
                <w:b/>
                <w:sz w:val="20"/>
                <w:szCs w:val="20"/>
              </w:rPr>
              <w:t>Liczba wypłaco</w:t>
            </w:r>
            <w:r>
              <w:rPr>
                <w:b/>
                <w:sz w:val="20"/>
                <w:szCs w:val="20"/>
              </w:rPr>
              <w:t xml:space="preserve">nych świadczeń pielęgnacyjnych, </w:t>
            </w:r>
            <w:r w:rsidRPr="00461562">
              <w:rPr>
                <w:b/>
                <w:sz w:val="20"/>
                <w:szCs w:val="20"/>
              </w:rPr>
              <w:t>w tym:</w:t>
            </w:r>
          </w:p>
        </w:tc>
        <w:tc>
          <w:tcPr>
            <w:tcW w:w="1275" w:type="dxa"/>
            <w:tcBorders>
              <w:top w:val="single" w:sz="4" w:space="0" w:color="000000"/>
              <w:left w:val="single" w:sz="4" w:space="0" w:color="000000"/>
              <w:bottom w:val="single" w:sz="4" w:space="0" w:color="000000"/>
            </w:tcBorders>
            <w:shd w:val="clear" w:color="auto" w:fill="auto"/>
          </w:tcPr>
          <w:p w:rsidR="00E578BA" w:rsidRPr="00490A0C" w:rsidRDefault="00E578BA" w:rsidP="00FA7AC6">
            <w:pPr>
              <w:jc w:val="center"/>
              <w:rPr>
                <w:b/>
                <w:sz w:val="22"/>
                <w:szCs w:val="22"/>
              </w:rPr>
            </w:pPr>
            <w:r w:rsidRPr="00490A0C">
              <w:rPr>
                <w:b/>
                <w:sz w:val="22"/>
                <w:szCs w:val="22"/>
              </w:rPr>
              <w:t>7.239</w:t>
            </w:r>
          </w:p>
        </w:tc>
        <w:tc>
          <w:tcPr>
            <w:tcW w:w="1276" w:type="dxa"/>
            <w:tcBorders>
              <w:top w:val="single" w:sz="4" w:space="0" w:color="000000"/>
              <w:left w:val="single" w:sz="4" w:space="0" w:color="000000"/>
              <w:bottom w:val="single" w:sz="4" w:space="0" w:color="000000"/>
            </w:tcBorders>
            <w:shd w:val="clear" w:color="auto" w:fill="auto"/>
          </w:tcPr>
          <w:p w:rsidR="00E578BA" w:rsidRPr="00490A0C" w:rsidRDefault="00E578BA" w:rsidP="00FA7AC6">
            <w:pPr>
              <w:jc w:val="center"/>
              <w:rPr>
                <w:b/>
                <w:sz w:val="22"/>
                <w:szCs w:val="22"/>
              </w:rPr>
            </w:pPr>
            <w:r w:rsidRPr="00490A0C">
              <w:rPr>
                <w:b/>
                <w:sz w:val="22"/>
                <w:szCs w:val="22"/>
              </w:rPr>
              <w:t>6</w:t>
            </w:r>
            <w:r w:rsidR="00490A0C" w:rsidRPr="00490A0C">
              <w:rPr>
                <w:b/>
                <w:sz w:val="22"/>
                <w:szCs w:val="22"/>
              </w:rPr>
              <w:t>.016</w:t>
            </w:r>
          </w:p>
        </w:tc>
        <w:tc>
          <w:tcPr>
            <w:tcW w:w="1134" w:type="dxa"/>
            <w:tcBorders>
              <w:top w:val="single" w:sz="4" w:space="0" w:color="000000"/>
              <w:left w:val="single" w:sz="4" w:space="0" w:color="000000"/>
              <w:bottom w:val="single" w:sz="4" w:space="0" w:color="000000"/>
            </w:tcBorders>
            <w:shd w:val="clear" w:color="auto" w:fill="auto"/>
          </w:tcPr>
          <w:p w:rsidR="00E578BA" w:rsidRPr="00490A0C" w:rsidRDefault="00490A0C" w:rsidP="00FA7AC6">
            <w:pPr>
              <w:jc w:val="center"/>
              <w:rPr>
                <w:b/>
                <w:sz w:val="22"/>
                <w:szCs w:val="22"/>
              </w:rPr>
            </w:pPr>
            <w:r w:rsidRPr="00490A0C">
              <w:rPr>
                <w:b/>
                <w:sz w:val="22"/>
                <w:szCs w:val="22"/>
              </w:rPr>
              <w:t>4.506</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E578BA" w:rsidRPr="00490A0C" w:rsidRDefault="00490A0C" w:rsidP="00FA7AC6">
            <w:pPr>
              <w:jc w:val="center"/>
              <w:rPr>
                <w:b/>
                <w:sz w:val="22"/>
                <w:szCs w:val="22"/>
              </w:rPr>
            </w:pPr>
            <w:r w:rsidRPr="00490A0C">
              <w:rPr>
                <w:b/>
                <w:sz w:val="22"/>
                <w:szCs w:val="22"/>
              </w:rPr>
              <w:t>4.329</w:t>
            </w:r>
          </w:p>
        </w:tc>
      </w:tr>
      <w:tr w:rsidR="00E578BA" w:rsidTr="00FA7AC6">
        <w:tc>
          <w:tcPr>
            <w:tcW w:w="3946" w:type="dxa"/>
            <w:tcBorders>
              <w:top w:val="single" w:sz="4" w:space="0" w:color="000000"/>
              <w:left w:val="single" w:sz="4" w:space="0" w:color="000000"/>
              <w:bottom w:val="single" w:sz="4" w:space="0" w:color="000000"/>
            </w:tcBorders>
            <w:shd w:val="clear" w:color="auto" w:fill="auto"/>
          </w:tcPr>
          <w:p w:rsidR="00E578BA" w:rsidRPr="00461562" w:rsidRDefault="00E578BA" w:rsidP="00FA7AC6">
            <w:pPr>
              <w:rPr>
                <w:i/>
                <w:sz w:val="20"/>
                <w:szCs w:val="20"/>
              </w:rPr>
            </w:pPr>
            <w:r w:rsidRPr="00461562">
              <w:rPr>
                <w:i/>
                <w:sz w:val="20"/>
                <w:szCs w:val="20"/>
              </w:rPr>
              <w:t>na rzecz opieki nad osobą dorosłą</w:t>
            </w:r>
          </w:p>
        </w:tc>
        <w:tc>
          <w:tcPr>
            <w:tcW w:w="1275" w:type="dxa"/>
            <w:tcBorders>
              <w:top w:val="single" w:sz="4" w:space="0" w:color="000000"/>
              <w:left w:val="single" w:sz="4" w:space="0" w:color="000000"/>
              <w:bottom w:val="single" w:sz="4" w:space="0" w:color="000000"/>
            </w:tcBorders>
            <w:shd w:val="clear" w:color="auto" w:fill="auto"/>
          </w:tcPr>
          <w:p w:rsidR="00E578BA" w:rsidRPr="00E578BA" w:rsidRDefault="00490A0C" w:rsidP="00FA7AC6">
            <w:pPr>
              <w:jc w:val="center"/>
              <w:rPr>
                <w:i/>
                <w:sz w:val="22"/>
                <w:szCs w:val="22"/>
              </w:rPr>
            </w:pPr>
            <w:r>
              <w:rPr>
                <w:i/>
                <w:sz w:val="22"/>
                <w:szCs w:val="22"/>
              </w:rPr>
              <w:t>1.943</w:t>
            </w:r>
          </w:p>
        </w:tc>
        <w:tc>
          <w:tcPr>
            <w:tcW w:w="1276" w:type="dxa"/>
            <w:tcBorders>
              <w:top w:val="single" w:sz="4" w:space="0" w:color="000000"/>
              <w:left w:val="single" w:sz="4" w:space="0" w:color="000000"/>
              <w:bottom w:val="single" w:sz="4" w:space="0" w:color="000000"/>
            </w:tcBorders>
            <w:shd w:val="clear" w:color="auto" w:fill="auto"/>
          </w:tcPr>
          <w:p w:rsidR="00E578BA" w:rsidRPr="00E578BA" w:rsidRDefault="00490A0C" w:rsidP="00FA7AC6">
            <w:pPr>
              <w:jc w:val="center"/>
              <w:rPr>
                <w:i/>
                <w:sz w:val="22"/>
                <w:szCs w:val="22"/>
              </w:rPr>
            </w:pPr>
            <w:r>
              <w:rPr>
                <w:i/>
                <w:sz w:val="22"/>
                <w:szCs w:val="22"/>
              </w:rPr>
              <w:t>2.404</w:t>
            </w:r>
          </w:p>
        </w:tc>
        <w:tc>
          <w:tcPr>
            <w:tcW w:w="1134" w:type="dxa"/>
            <w:tcBorders>
              <w:top w:val="single" w:sz="4" w:space="0" w:color="000000"/>
              <w:left w:val="single" w:sz="4" w:space="0" w:color="000000"/>
              <w:bottom w:val="single" w:sz="4" w:space="0" w:color="000000"/>
            </w:tcBorders>
            <w:shd w:val="clear" w:color="auto" w:fill="auto"/>
          </w:tcPr>
          <w:p w:rsidR="00E578BA" w:rsidRPr="00E578BA" w:rsidRDefault="00490A0C" w:rsidP="00FA7AC6">
            <w:pPr>
              <w:jc w:val="center"/>
              <w:rPr>
                <w:i/>
                <w:sz w:val="22"/>
                <w:szCs w:val="22"/>
              </w:rPr>
            </w:pPr>
            <w:r>
              <w:rPr>
                <w:i/>
                <w:sz w:val="22"/>
                <w:szCs w:val="22"/>
              </w:rPr>
              <w:t>2.287</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E578BA" w:rsidRPr="00490A0C" w:rsidRDefault="00490A0C" w:rsidP="00FA7AC6">
            <w:pPr>
              <w:jc w:val="center"/>
              <w:rPr>
                <w:i/>
                <w:sz w:val="22"/>
                <w:szCs w:val="22"/>
              </w:rPr>
            </w:pPr>
            <w:r w:rsidRPr="00490A0C">
              <w:rPr>
                <w:i/>
                <w:sz w:val="22"/>
                <w:szCs w:val="22"/>
              </w:rPr>
              <w:t>2.024</w:t>
            </w:r>
          </w:p>
        </w:tc>
      </w:tr>
      <w:tr w:rsidR="00E578BA" w:rsidTr="00FA7AC6">
        <w:tc>
          <w:tcPr>
            <w:tcW w:w="3946" w:type="dxa"/>
            <w:tcBorders>
              <w:top w:val="single" w:sz="4" w:space="0" w:color="000000"/>
              <w:left w:val="single" w:sz="4" w:space="0" w:color="000000"/>
              <w:bottom w:val="single" w:sz="4" w:space="0" w:color="000000"/>
            </w:tcBorders>
            <w:shd w:val="clear" w:color="auto" w:fill="auto"/>
          </w:tcPr>
          <w:p w:rsidR="00E578BA" w:rsidRPr="00461562" w:rsidRDefault="00E578BA" w:rsidP="00FA7AC6">
            <w:pPr>
              <w:rPr>
                <w:i/>
                <w:sz w:val="20"/>
                <w:szCs w:val="20"/>
              </w:rPr>
            </w:pPr>
            <w:r w:rsidRPr="00461562">
              <w:rPr>
                <w:i/>
                <w:sz w:val="20"/>
                <w:szCs w:val="20"/>
              </w:rPr>
              <w:t>na rzecz opieki nad dzieckiem</w:t>
            </w:r>
          </w:p>
        </w:tc>
        <w:tc>
          <w:tcPr>
            <w:tcW w:w="1275" w:type="dxa"/>
            <w:tcBorders>
              <w:top w:val="single" w:sz="4" w:space="0" w:color="000000"/>
              <w:left w:val="single" w:sz="4" w:space="0" w:color="000000"/>
              <w:bottom w:val="single" w:sz="4" w:space="0" w:color="000000"/>
            </w:tcBorders>
            <w:shd w:val="clear" w:color="auto" w:fill="auto"/>
          </w:tcPr>
          <w:p w:rsidR="00E578BA" w:rsidRPr="00E578BA" w:rsidRDefault="00943862" w:rsidP="00FA7AC6">
            <w:pPr>
              <w:jc w:val="center"/>
              <w:rPr>
                <w:i/>
                <w:sz w:val="22"/>
                <w:szCs w:val="22"/>
              </w:rPr>
            </w:pPr>
            <w:r>
              <w:rPr>
                <w:i/>
                <w:sz w:val="22"/>
                <w:szCs w:val="22"/>
              </w:rPr>
              <w:t>4.990</w:t>
            </w:r>
          </w:p>
        </w:tc>
        <w:tc>
          <w:tcPr>
            <w:tcW w:w="1276" w:type="dxa"/>
            <w:tcBorders>
              <w:top w:val="single" w:sz="4" w:space="0" w:color="000000"/>
              <w:left w:val="single" w:sz="4" w:space="0" w:color="000000"/>
              <w:bottom w:val="single" w:sz="4" w:space="0" w:color="000000"/>
            </w:tcBorders>
            <w:shd w:val="clear" w:color="auto" w:fill="auto"/>
          </w:tcPr>
          <w:p w:rsidR="00E578BA" w:rsidRPr="00E578BA" w:rsidRDefault="00943862" w:rsidP="00FA7AC6">
            <w:pPr>
              <w:jc w:val="center"/>
              <w:rPr>
                <w:i/>
                <w:sz w:val="22"/>
                <w:szCs w:val="22"/>
              </w:rPr>
            </w:pPr>
            <w:r>
              <w:rPr>
                <w:i/>
                <w:sz w:val="22"/>
                <w:szCs w:val="22"/>
              </w:rPr>
              <w:t>3.492</w:t>
            </w:r>
          </w:p>
        </w:tc>
        <w:tc>
          <w:tcPr>
            <w:tcW w:w="1134" w:type="dxa"/>
            <w:tcBorders>
              <w:top w:val="single" w:sz="4" w:space="0" w:color="000000"/>
              <w:left w:val="single" w:sz="4" w:space="0" w:color="000000"/>
              <w:bottom w:val="single" w:sz="4" w:space="0" w:color="000000"/>
            </w:tcBorders>
            <w:shd w:val="clear" w:color="auto" w:fill="auto"/>
          </w:tcPr>
          <w:p w:rsidR="00E578BA" w:rsidRPr="00E578BA" w:rsidRDefault="00943862" w:rsidP="00FA7AC6">
            <w:pPr>
              <w:jc w:val="center"/>
              <w:rPr>
                <w:i/>
                <w:sz w:val="22"/>
                <w:szCs w:val="22"/>
              </w:rPr>
            </w:pPr>
            <w:r>
              <w:rPr>
                <w:i/>
                <w:sz w:val="22"/>
                <w:szCs w:val="22"/>
              </w:rPr>
              <w:t>2.219</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E578BA" w:rsidRPr="00490A0C" w:rsidRDefault="00943862" w:rsidP="00FA7AC6">
            <w:pPr>
              <w:jc w:val="center"/>
              <w:rPr>
                <w:i/>
                <w:sz w:val="22"/>
                <w:szCs w:val="22"/>
              </w:rPr>
            </w:pPr>
            <w:r>
              <w:rPr>
                <w:i/>
                <w:sz w:val="22"/>
                <w:szCs w:val="22"/>
              </w:rPr>
              <w:t>2.305</w:t>
            </w:r>
          </w:p>
        </w:tc>
      </w:tr>
      <w:tr w:rsidR="00E578BA" w:rsidTr="00FA7AC6">
        <w:tc>
          <w:tcPr>
            <w:tcW w:w="3946" w:type="dxa"/>
            <w:tcBorders>
              <w:top w:val="single" w:sz="4" w:space="0" w:color="000000"/>
              <w:left w:val="single" w:sz="4" w:space="0" w:color="000000"/>
              <w:bottom w:val="single" w:sz="4" w:space="0" w:color="000000"/>
            </w:tcBorders>
            <w:shd w:val="clear" w:color="auto" w:fill="auto"/>
          </w:tcPr>
          <w:p w:rsidR="00E578BA" w:rsidRPr="00461562" w:rsidRDefault="00E578BA" w:rsidP="00FA7AC6">
            <w:pPr>
              <w:rPr>
                <w:sz w:val="20"/>
                <w:szCs w:val="20"/>
              </w:rPr>
            </w:pPr>
            <w:r w:rsidRPr="00461562">
              <w:rPr>
                <w:b/>
                <w:sz w:val="20"/>
                <w:szCs w:val="20"/>
              </w:rPr>
              <w:t xml:space="preserve">Liczba wypłaconych zasiłków </w:t>
            </w:r>
            <w:r w:rsidRPr="00461562">
              <w:rPr>
                <w:b/>
                <w:sz w:val="20"/>
                <w:szCs w:val="20"/>
              </w:rPr>
              <w:lastRenderedPageBreak/>
              <w:t>pielęgnacyjnych</w:t>
            </w:r>
            <w:r w:rsidR="00943862">
              <w:rPr>
                <w:b/>
                <w:sz w:val="20"/>
                <w:szCs w:val="20"/>
              </w:rPr>
              <w:t>, w tym:</w:t>
            </w:r>
          </w:p>
        </w:tc>
        <w:tc>
          <w:tcPr>
            <w:tcW w:w="1275" w:type="dxa"/>
            <w:tcBorders>
              <w:top w:val="single" w:sz="4" w:space="0" w:color="000000"/>
              <w:left w:val="single" w:sz="4" w:space="0" w:color="000000"/>
              <w:bottom w:val="single" w:sz="4" w:space="0" w:color="000000"/>
            </w:tcBorders>
            <w:shd w:val="clear" w:color="auto" w:fill="auto"/>
          </w:tcPr>
          <w:p w:rsidR="00E578BA" w:rsidRPr="00943862" w:rsidRDefault="00943862" w:rsidP="00FA7AC6">
            <w:pPr>
              <w:jc w:val="center"/>
              <w:rPr>
                <w:b/>
                <w:sz w:val="22"/>
                <w:szCs w:val="22"/>
              </w:rPr>
            </w:pPr>
            <w:r w:rsidRPr="00943862">
              <w:rPr>
                <w:b/>
                <w:sz w:val="22"/>
                <w:szCs w:val="22"/>
              </w:rPr>
              <w:lastRenderedPageBreak/>
              <w:t>19.003</w:t>
            </w:r>
          </w:p>
        </w:tc>
        <w:tc>
          <w:tcPr>
            <w:tcW w:w="1276" w:type="dxa"/>
            <w:tcBorders>
              <w:top w:val="single" w:sz="4" w:space="0" w:color="000000"/>
              <w:left w:val="single" w:sz="4" w:space="0" w:color="000000"/>
              <w:bottom w:val="single" w:sz="4" w:space="0" w:color="000000"/>
            </w:tcBorders>
            <w:shd w:val="clear" w:color="auto" w:fill="auto"/>
          </w:tcPr>
          <w:p w:rsidR="00E578BA" w:rsidRPr="00943862" w:rsidRDefault="00943862" w:rsidP="00FA7AC6">
            <w:pPr>
              <w:jc w:val="center"/>
              <w:rPr>
                <w:b/>
                <w:sz w:val="22"/>
                <w:szCs w:val="22"/>
              </w:rPr>
            </w:pPr>
            <w:r w:rsidRPr="00943862">
              <w:rPr>
                <w:b/>
                <w:sz w:val="22"/>
                <w:szCs w:val="22"/>
              </w:rPr>
              <w:t>18.368</w:t>
            </w:r>
          </w:p>
        </w:tc>
        <w:tc>
          <w:tcPr>
            <w:tcW w:w="1134" w:type="dxa"/>
            <w:tcBorders>
              <w:top w:val="single" w:sz="4" w:space="0" w:color="000000"/>
              <w:left w:val="single" w:sz="4" w:space="0" w:color="000000"/>
              <w:bottom w:val="single" w:sz="4" w:space="0" w:color="000000"/>
            </w:tcBorders>
            <w:shd w:val="clear" w:color="auto" w:fill="auto"/>
          </w:tcPr>
          <w:p w:rsidR="00E578BA" w:rsidRPr="00943862" w:rsidRDefault="00943862" w:rsidP="00FA7AC6">
            <w:pPr>
              <w:jc w:val="center"/>
              <w:rPr>
                <w:b/>
                <w:sz w:val="22"/>
                <w:szCs w:val="22"/>
              </w:rPr>
            </w:pPr>
            <w:r w:rsidRPr="00943862">
              <w:rPr>
                <w:b/>
                <w:sz w:val="22"/>
                <w:szCs w:val="22"/>
              </w:rPr>
              <w:t>18.963</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E578BA" w:rsidRPr="00943862" w:rsidRDefault="00943862" w:rsidP="00FA7AC6">
            <w:pPr>
              <w:jc w:val="center"/>
              <w:rPr>
                <w:b/>
                <w:sz w:val="22"/>
                <w:szCs w:val="22"/>
              </w:rPr>
            </w:pPr>
            <w:r w:rsidRPr="00943862">
              <w:rPr>
                <w:b/>
                <w:sz w:val="22"/>
                <w:szCs w:val="22"/>
              </w:rPr>
              <w:t>19.063</w:t>
            </w:r>
          </w:p>
        </w:tc>
      </w:tr>
      <w:tr w:rsidR="00943862" w:rsidTr="00FA7AC6">
        <w:tc>
          <w:tcPr>
            <w:tcW w:w="3946" w:type="dxa"/>
            <w:tcBorders>
              <w:top w:val="single" w:sz="4" w:space="0" w:color="000000"/>
              <w:left w:val="single" w:sz="4" w:space="0" w:color="000000"/>
              <w:bottom w:val="single" w:sz="4" w:space="0" w:color="000000"/>
            </w:tcBorders>
            <w:shd w:val="clear" w:color="auto" w:fill="auto"/>
          </w:tcPr>
          <w:p w:rsidR="00943862" w:rsidRPr="00461562" w:rsidRDefault="00943862" w:rsidP="00943862">
            <w:pPr>
              <w:rPr>
                <w:i/>
                <w:sz w:val="20"/>
                <w:szCs w:val="20"/>
              </w:rPr>
            </w:pPr>
            <w:r>
              <w:rPr>
                <w:i/>
                <w:sz w:val="20"/>
                <w:szCs w:val="20"/>
              </w:rPr>
              <w:t>dla osób dorosłych</w:t>
            </w:r>
          </w:p>
        </w:tc>
        <w:tc>
          <w:tcPr>
            <w:tcW w:w="1275" w:type="dxa"/>
            <w:tcBorders>
              <w:top w:val="single" w:sz="4" w:space="0" w:color="000000"/>
              <w:left w:val="single" w:sz="4" w:space="0" w:color="000000"/>
              <w:bottom w:val="single" w:sz="4" w:space="0" w:color="000000"/>
            </w:tcBorders>
            <w:shd w:val="clear" w:color="auto" w:fill="auto"/>
          </w:tcPr>
          <w:p w:rsidR="00943862" w:rsidRPr="00943862" w:rsidRDefault="00943862" w:rsidP="00FA7AC6">
            <w:pPr>
              <w:jc w:val="center"/>
              <w:rPr>
                <w:i/>
                <w:sz w:val="22"/>
                <w:szCs w:val="22"/>
              </w:rPr>
            </w:pPr>
            <w:r>
              <w:rPr>
                <w:i/>
                <w:sz w:val="22"/>
                <w:szCs w:val="22"/>
              </w:rPr>
              <w:t>9.063</w:t>
            </w:r>
          </w:p>
        </w:tc>
        <w:tc>
          <w:tcPr>
            <w:tcW w:w="1276" w:type="dxa"/>
            <w:tcBorders>
              <w:top w:val="single" w:sz="4" w:space="0" w:color="000000"/>
              <w:left w:val="single" w:sz="4" w:space="0" w:color="000000"/>
              <w:bottom w:val="single" w:sz="4" w:space="0" w:color="000000"/>
            </w:tcBorders>
            <w:shd w:val="clear" w:color="auto" w:fill="auto"/>
          </w:tcPr>
          <w:p w:rsidR="00943862" w:rsidRPr="00943862" w:rsidRDefault="00943862" w:rsidP="00FA7AC6">
            <w:pPr>
              <w:jc w:val="center"/>
              <w:rPr>
                <w:i/>
                <w:sz w:val="22"/>
                <w:szCs w:val="22"/>
              </w:rPr>
            </w:pPr>
            <w:r>
              <w:rPr>
                <w:i/>
                <w:sz w:val="22"/>
                <w:szCs w:val="22"/>
              </w:rPr>
              <w:t>9.117</w:t>
            </w:r>
          </w:p>
        </w:tc>
        <w:tc>
          <w:tcPr>
            <w:tcW w:w="1134" w:type="dxa"/>
            <w:tcBorders>
              <w:top w:val="single" w:sz="4" w:space="0" w:color="000000"/>
              <w:left w:val="single" w:sz="4" w:space="0" w:color="000000"/>
              <w:bottom w:val="single" w:sz="4" w:space="0" w:color="000000"/>
            </w:tcBorders>
            <w:shd w:val="clear" w:color="auto" w:fill="auto"/>
          </w:tcPr>
          <w:p w:rsidR="00943862" w:rsidRPr="00943862" w:rsidRDefault="00943862" w:rsidP="00FA7AC6">
            <w:pPr>
              <w:jc w:val="center"/>
              <w:rPr>
                <w:i/>
                <w:sz w:val="22"/>
                <w:szCs w:val="22"/>
              </w:rPr>
            </w:pPr>
            <w:r>
              <w:rPr>
                <w:i/>
                <w:sz w:val="22"/>
                <w:szCs w:val="22"/>
              </w:rPr>
              <w:t>8.970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943862" w:rsidRPr="00943862" w:rsidRDefault="00943862" w:rsidP="00FA7AC6">
            <w:pPr>
              <w:jc w:val="center"/>
              <w:rPr>
                <w:i/>
                <w:sz w:val="22"/>
                <w:szCs w:val="22"/>
              </w:rPr>
            </w:pPr>
            <w:r>
              <w:rPr>
                <w:i/>
                <w:sz w:val="22"/>
                <w:szCs w:val="22"/>
              </w:rPr>
              <w:t>8.957</w:t>
            </w:r>
          </w:p>
        </w:tc>
      </w:tr>
      <w:tr w:rsidR="00943862" w:rsidTr="00FA7AC6">
        <w:tc>
          <w:tcPr>
            <w:tcW w:w="3946" w:type="dxa"/>
            <w:tcBorders>
              <w:top w:val="single" w:sz="4" w:space="0" w:color="000000"/>
              <w:left w:val="single" w:sz="4" w:space="0" w:color="000000"/>
              <w:bottom w:val="single" w:sz="4" w:space="0" w:color="000000"/>
            </w:tcBorders>
            <w:shd w:val="clear" w:color="auto" w:fill="auto"/>
          </w:tcPr>
          <w:p w:rsidR="00943862" w:rsidRPr="00461562" w:rsidRDefault="00943862" w:rsidP="00943862">
            <w:pPr>
              <w:rPr>
                <w:i/>
                <w:sz w:val="20"/>
                <w:szCs w:val="20"/>
              </w:rPr>
            </w:pPr>
            <w:r>
              <w:rPr>
                <w:i/>
                <w:sz w:val="20"/>
                <w:szCs w:val="20"/>
              </w:rPr>
              <w:t xml:space="preserve">dla </w:t>
            </w:r>
            <w:r w:rsidRPr="00461562">
              <w:rPr>
                <w:i/>
                <w:sz w:val="20"/>
                <w:szCs w:val="20"/>
              </w:rPr>
              <w:t>dziec</w:t>
            </w:r>
            <w:r>
              <w:rPr>
                <w:i/>
                <w:sz w:val="20"/>
                <w:szCs w:val="20"/>
              </w:rPr>
              <w:t>i</w:t>
            </w:r>
          </w:p>
        </w:tc>
        <w:tc>
          <w:tcPr>
            <w:tcW w:w="1275" w:type="dxa"/>
            <w:tcBorders>
              <w:top w:val="single" w:sz="4" w:space="0" w:color="000000"/>
              <w:left w:val="single" w:sz="4" w:space="0" w:color="000000"/>
              <w:bottom w:val="single" w:sz="4" w:space="0" w:color="000000"/>
            </w:tcBorders>
            <w:shd w:val="clear" w:color="auto" w:fill="auto"/>
          </w:tcPr>
          <w:p w:rsidR="00943862" w:rsidRPr="00943862" w:rsidRDefault="00943862" w:rsidP="00FA7AC6">
            <w:pPr>
              <w:jc w:val="center"/>
              <w:rPr>
                <w:i/>
                <w:sz w:val="22"/>
                <w:szCs w:val="22"/>
              </w:rPr>
            </w:pPr>
            <w:r w:rsidRPr="00943862">
              <w:rPr>
                <w:i/>
                <w:sz w:val="22"/>
                <w:szCs w:val="22"/>
              </w:rPr>
              <w:t>9.778</w:t>
            </w:r>
          </w:p>
        </w:tc>
        <w:tc>
          <w:tcPr>
            <w:tcW w:w="1276" w:type="dxa"/>
            <w:tcBorders>
              <w:top w:val="single" w:sz="4" w:space="0" w:color="000000"/>
              <w:left w:val="single" w:sz="4" w:space="0" w:color="000000"/>
              <w:bottom w:val="single" w:sz="4" w:space="0" w:color="000000"/>
            </w:tcBorders>
            <w:shd w:val="clear" w:color="auto" w:fill="auto"/>
          </w:tcPr>
          <w:p w:rsidR="00943862" w:rsidRPr="00943862" w:rsidRDefault="00943862" w:rsidP="00FA7AC6">
            <w:pPr>
              <w:jc w:val="center"/>
              <w:rPr>
                <w:i/>
                <w:sz w:val="22"/>
                <w:szCs w:val="22"/>
              </w:rPr>
            </w:pPr>
            <w:r w:rsidRPr="00943862">
              <w:rPr>
                <w:i/>
                <w:sz w:val="22"/>
                <w:szCs w:val="22"/>
              </w:rPr>
              <w:t>10.060</w:t>
            </w:r>
          </w:p>
        </w:tc>
        <w:tc>
          <w:tcPr>
            <w:tcW w:w="1134" w:type="dxa"/>
            <w:tcBorders>
              <w:top w:val="single" w:sz="4" w:space="0" w:color="000000"/>
              <w:left w:val="single" w:sz="4" w:space="0" w:color="000000"/>
              <w:bottom w:val="single" w:sz="4" w:space="0" w:color="000000"/>
            </w:tcBorders>
            <w:shd w:val="clear" w:color="auto" w:fill="auto"/>
          </w:tcPr>
          <w:p w:rsidR="00943862" w:rsidRPr="00943862" w:rsidRDefault="00943862" w:rsidP="00FA7AC6">
            <w:pPr>
              <w:jc w:val="center"/>
              <w:rPr>
                <w:i/>
                <w:sz w:val="22"/>
                <w:szCs w:val="22"/>
              </w:rPr>
            </w:pPr>
            <w:r w:rsidRPr="00943862">
              <w:rPr>
                <w:i/>
                <w:sz w:val="22"/>
                <w:szCs w:val="22"/>
              </w:rPr>
              <w:t>9993</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943862" w:rsidRPr="00943862" w:rsidRDefault="00943862" w:rsidP="00FA7AC6">
            <w:pPr>
              <w:jc w:val="center"/>
              <w:rPr>
                <w:i/>
                <w:sz w:val="22"/>
                <w:szCs w:val="22"/>
              </w:rPr>
            </w:pPr>
            <w:r w:rsidRPr="00943862">
              <w:rPr>
                <w:i/>
                <w:sz w:val="22"/>
                <w:szCs w:val="22"/>
              </w:rPr>
              <w:t>10.106</w:t>
            </w:r>
          </w:p>
        </w:tc>
      </w:tr>
    </w:tbl>
    <w:p w:rsidR="00E578BA" w:rsidRDefault="00E578BA" w:rsidP="00E402D4">
      <w:pPr>
        <w:widowControl/>
        <w:suppressAutoHyphens w:val="0"/>
        <w:rPr>
          <w:sz w:val="18"/>
          <w:szCs w:val="18"/>
        </w:rPr>
      </w:pPr>
      <w:r>
        <w:rPr>
          <w:sz w:val="18"/>
          <w:szCs w:val="18"/>
        </w:rPr>
        <w:t>Źródło: opracowanie własne na podstawie danych z ops funkcjonujących na terenie powiatu ciechanowskiego.</w:t>
      </w:r>
    </w:p>
    <w:p w:rsidR="00E402D4" w:rsidRDefault="00E402D4" w:rsidP="00E402D4">
      <w:pPr>
        <w:widowControl/>
        <w:suppressAutoHyphens w:val="0"/>
        <w:rPr>
          <w:sz w:val="18"/>
          <w:szCs w:val="18"/>
        </w:rPr>
      </w:pPr>
    </w:p>
    <w:p w:rsidR="00E578BA" w:rsidRDefault="00E578BA" w:rsidP="00E578BA">
      <w:pPr>
        <w:widowControl/>
        <w:suppressAutoHyphens w:val="0"/>
        <w:spacing w:line="276" w:lineRule="auto"/>
        <w:ind w:firstLine="284"/>
        <w:jc w:val="both"/>
      </w:pPr>
      <w:r>
        <w:t xml:space="preserve">Analizując powyższą tabelę należy stwierdzić, iż </w:t>
      </w:r>
      <w:r w:rsidR="00FC3D4C">
        <w:t xml:space="preserve">ze względu na zmianę przepisów prawnych liczba wypłaconych świadczeń pielęgnacyjnych w latach 2012-2015 zmniejszyła się z 7.239 w 2012 r. do 4.329 w 2015 r. Należy podkreślić, ze </w:t>
      </w:r>
      <w:r>
        <w:t>najczęściej wypłacaną form</w:t>
      </w:r>
      <w:r w:rsidR="00943862">
        <w:t>ą</w:t>
      </w:r>
      <w:r>
        <w:t xml:space="preserve"> pomocy </w:t>
      </w:r>
      <w:r w:rsidR="00943862">
        <w:t xml:space="preserve">dla rodzin z osobami niepełnosprawnymi </w:t>
      </w:r>
      <w:r>
        <w:t xml:space="preserve">jest zasiłek pielęgnacyjny – w </w:t>
      </w:r>
      <w:r w:rsidR="00FC3D4C">
        <w:t xml:space="preserve">2013 r. ich </w:t>
      </w:r>
      <w:r w:rsidR="00E07920">
        <w:t xml:space="preserve">liczba spadła z 19.003 w roku 2012  do 18.368, a w następnych  </w:t>
      </w:r>
      <w:r>
        <w:t xml:space="preserve">latach </w:t>
      </w:r>
      <w:r w:rsidR="00E07920">
        <w:t xml:space="preserve">ta forma </w:t>
      </w:r>
      <w:r>
        <w:t xml:space="preserve"> pomocy miała tendencje rosnącą.</w:t>
      </w:r>
    </w:p>
    <w:p w:rsidR="00E07920" w:rsidRDefault="00E07920" w:rsidP="00E578BA">
      <w:pPr>
        <w:widowControl/>
        <w:suppressAutoHyphens w:val="0"/>
        <w:spacing w:line="276" w:lineRule="auto"/>
        <w:ind w:firstLine="284"/>
        <w:jc w:val="both"/>
        <w:rPr>
          <w:b/>
          <w:u w:val="single"/>
        </w:rPr>
      </w:pPr>
    </w:p>
    <w:p w:rsidR="00E578BA" w:rsidRDefault="000C4B32" w:rsidP="00253684">
      <w:pPr>
        <w:spacing w:line="276" w:lineRule="auto"/>
        <w:jc w:val="both"/>
        <w:rPr>
          <w:b/>
        </w:rPr>
      </w:pPr>
      <w:r>
        <w:rPr>
          <w:b/>
        </w:rPr>
        <w:t>- ś</w:t>
      </w:r>
      <w:r w:rsidR="00E07920">
        <w:rPr>
          <w:b/>
        </w:rPr>
        <w:t>w</w:t>
      </w:r>
      <w:r w:rsidR="00E07920" w:rsidRPr="003F0B41">
        <w:rPr>
          <w:b/>
        </w:rPr>
        <w:t xml:space="preserve">iadczone przez </w:t>
      </w:r>
      <w:r w:rsidR="00E07920">
        <w:rPr>
          <w:b/>
        </w:rPr>
        <w:t>po</w:t>
      </w:r>
      <w:r w:rsidR="00BC0D40">
        <w:rPr>
          <w:b/>
        </w:rPr>
        <w:t>wiatowe jednostki organizacyjne:</w:t>
      </w:r>
    </w:p>
    <w:p w:rsidR="001D424E" w:rsidRPr="001D424E" w:rsidRDefault="00253684" w:rsidP="00253684">
      <w:pPr>
        <w:spacing w:line="276" w:lineRule="auto"/>
        <w:jc w:val="both"/>
      </w:pPr>
      <w:r>
        <w:t>Zgodnie z a</w:t>
      </w:r>
      <w:r w:rsidR="001D424E" w:rsidRPr="00742D3A">
        <w:t>rt. 35a ust. 1 ustawy z dnia 27 sierpnia 1997 r. o re</w:t>
      </w:r>
      <w:r w:rsidR="001D424E">
        <w:t>habilitacji społecznej i zawodowej oraz zatrudnianiu osób niepełnosprawnych zadania na rzecz osób niepełnosprawnych</w:t>
      </w:r>
      <w:r w:rsidR="00C81C04">
        <w:t xml:space="preserve"> dotyczące obszaru rehabilitacji zawodowej i społecznej </w:t>
      </w:r>
      <w:r w:rsidR="001D424E">
        <w:t xml:space="preserve"> należą do</w:t>
      </w:r>
      <w:r w:rsidR="005A7AD2">
        <w:t> </w:t>
      </w:r>
      <w:r w:rsidR="001D424E">
        <w:t>kompetencji samorządów powiatowych</w:t>
      </w:r>
      <w:r w:rsidR="00C81C04">
        <w:t>.</w:t>
      </w:r>
      <w:r w:rsidR="00333C4A">
        <w:t xml:space="preserve"> </w:t>
      </w:r>
      <w:r w:rsidR="001D424E">
        <w:t xml:space="preserve">W powiecie ciechanowskim zadania z obszaru rehabilitacji zawodowej realizuje Powiatowy Urząd Pracy w Ciechanowie, natomiast zadania z obszaru rehabilitacji społecznej są realizowane przez Powiatowe Centrum Pomocy Rodzinie w Ciechanowie. </w:t>
      </w:r>
      <w:r w:rsidR="001D424E" w:rsidRPr="001D424E">
        <w:t>Na ww. zada</w:t>
      </w:r>
      <w:r w:rsidR="00CA2185">
        <w:t>nia</w:t>
      </w:r>
      <w:r w:rsidR="001D424E" w:rsidRPr="001D424E">
        <w:t xml:space="preserve"> powiat ciechanowski otrzymuje środki finansowe z</w:t>
      </w:r>
      <w:r>
        <w:t> </w:t>
      </w:r>
      <w:r w:rsidR="001D424E" w:rsidRPr="001D424E">
        <w:t xml:space="preserve">Państwowego Funduszu Rehabilitacji Osób Niepełnosprawnych (zwany dalej PFRON). </w:t>
      </w:r>
    </w:p>
    <w:p w:rsidR="0012305C" w:rsidRDefault="001D424E" w:rsidP="0012305C">
      <w:pPr>
        <w:pStyle w:val="Tekstpodstawowy2"/>
        <w:spacing w:line="276" w:lineRule="auto"/>
        <w:jc w:val="both"/>
        <w:rPr>
          <w:szCs w:val="24"/>
        </w:rPr>
      </w:pPr>
      <w:r w:rsidRPr="007E28A7">
        <w:rPr>
          <w:szCs w:val="24"/>
        </w:rPr>
        <w:t>Zarząd PFRON, na podstawie rozporzą</w:t>
      </w:r>
      <w:r>
        <w:rPr>
          <w:szCs w:val="24"/>
        </w:rPr>
        <w:t>dzenia Rady Ministrów z dnia 13 maja 2003 r. w</w:t>
      </w:r>
      <w:r w:rsidR="00253684">
        <w:rPr>
          <w:szCs w:val="24"/>
        </w:rPr>
        <w:t> </w:t>
      </w:r>
      <w:r>
        <w:rPr>
          <w:szCs w:val="24"/>
        </w:rPr>
        <w:t>sprawie algorytmu przekazywanych środków PFRON samorządom wojewódzkim i powiatowym, ustala wysokość środków dla poszczególnych powiatów.</w:t>
      </w:r>
      <w:r w:rsidR="00333C4A">
        <w:rPr>
          <w:szCs w:val="24"/>
        </w:rPr>
        <w:t xml:space="preserve">                              </w:t>
      </w:r>
      <w:r w:rsidR="0012305C">
        <w:rPr>
          <w:szCs w:val="24"/>
        </w:rPr>
        <w:t xml:space="preserve">Poniżej </w:t>
      </w:r>
      <w:r>
        <w:rPr>
          <w:szCs w:val="24"/>
        </w:rPr>
        <w:t xml:space="preserve"> </w:t>
      </w:r>
      <w:r w:rsidR="0012305C">
        <w:rPr>
          <w:szCs w:val="24"/>
        </w:rPr>
        <w:t>przedstawiono zestawienie środków PFRON otrzymanych przez powiat ciechanowski w latach 2012 – 2015 oraz ich podział na rehabilitację zawodową i społeczną</w:t>
      </w:r>
      <w:r w:rsidR="00D3601B">
        <w:rPr>
          <w:szCs w:val="24"/>
        </w:rPr>
        <w:t xml:space="preserve"> </w:t>
      </w:r>
      <w:r w:rsidR="00CE2768">
        <w:rPr>
          <w:szCs w:val="24"/>
        </w:rPr>
        <w:t xml:space="preserve">dokonany </w:t>
      </w:r>
      <w:r w:rsidR="00D3601B">
        <w:rPr>
          <w:szCs w:val="24"/>
        </w:rPr>
        <w:t>przez Radę Powiatu Ciechanowskiego</w:t>
      </w:r>
      <w:r w:rsidR="0012305C">
        <w:rPr>
          <w:szCs w:val="24"/>
        </w:rPr>
        <w:t>.</w:t>
      </w:r>
    </w:p>
    <w:p w:rsidR="0012305C" w:rsidRDefault="0012305C" w:rsidP="0012305C">
      <w:pPr>
        <w:pStyle w:val="Tekstpodstawowy2"/>
        <w:spacing w:line="276" w:lineRule="auto"/>
        <w:jc w:val="both"/>
        <w:rPr>
          <w:b/>
          <w:sz w:val="22"/>
          <w:szCs w:val="22"/>
        </w:rPr>
      </w:pPr>
      <w:r>
        <w:rPr>
          <w:b/>
          <w:sz w:val="22"/>
          <w:szCs w:val="22"/>
        </w:rPr>
        <w:t>Tabela nr 5</w:t>
      </w:r>
      <w:r w:rsidR="007C31E7">
        <w:rPr>
          <w:b/>
          <w:sz w:val="22"/>
          <w:szCs w:val="22"/>
        </w:rPr>
        <w:t>3</w:t>
      </w:r>
      <w:r w:rsidRPr="00F46BE5">
        <w:rPr>
          <w:b/>
          <w:sz w:val="22"/>
          <w:szCs w:val="22"/>
        </w:rPr>
        <w:t>.</w:t>
      </w:r>
      <w:r>
        <w:rPr>
          <w:sz w:val="22"/>
          <w:szCs w:val="22"/>
        </w:rPr>
        <w:t xml:space="preserve"> </w:t>
      </w:r>
      <w:r w:rsidRPr="0012305C">
        <w:rPr>
          <w:b/>
          <w:sz w:val="22"/>
          <w:szCs w:val="22"/>
        </w:rPr>
        <w:t>Wyso</w:t>
      </w:r>
      <w:r>
        <w:rPr>
          <w:b/>
          <w:sz w:val="22"/>
          <w:szCs w:val="22"/>
        </w:rPr>
        <w:t xml:space="preserve">kość środków PFRON dla powiatu ciechanowskiego </w:t>
      </w:r>
      <w:r w:rsidRPr="00CC0ED2">
        <w:rPr>
          <w:b/>
          <w:sz w:val="22"/>
          <w:szCs w:val="22"/>
        </w:rPr>
        <w:t xml:space="preserve"> w latach 2012-2015</w:t>
      </w:r>
      <w:r>
        <w:rPr>
          <w:b/>
          <w:sz w:val="22"/>
          <w:szCs w:val="22"/>
        </w:rPr>
        <w:t xml:space="preserve"> oraz podział na rehabilitację zawodowa i społeczną</w:t>
      </w:r>
      <w:r w:rsidR="00E402D4">
        <w:rPr>
          <w:b/>
          <w:sz w:val="22"/>
          <w:szCs w:val="22"/>
        </w:rPr>
        <w:t>:</w:t>
      </w:r>
    </w:p>
    <w:tbl>
      <w:tblPr>
        <w:tblW w:w="9190" w:type="dxa"/>
        <w:tblInd w:w="-10" w:type="dxa"/>
        <w:tblLayout w:type="fixed"/>
        <w:tblLook w:val="0000" w:firstRow="0" w:lastRow="0" w:firstColumn="0" w:lastColumn="0" w:noHBand="0" w:noVBand="0"/>
      </w:tblPr>
      <w:tblGrid>
        <w:gridCol w:w="2953"/>
        <w:gridCol w:w="1843"/>
        <w:gridCol w:w="1559"/>
        <w:gridCol w:w="1418"/>
        <w:gridCol w:w="1417"/>
      </w:tblGrid>
      <w:tr w:rsidR="00A00EEB" w:rsidRPr="00AC36ED" w:rsidTr="00AF7586">
        <w:tc>
          <w:tcPr>
            <w:tcW w:w="2953" w:type="dxa"/>
            <w:tcBorders>
              <w:top w:val="single" w:sz="4" w:space="0" w:color="000000"/>
              <w:left w:val="single" w:sz="4" w:space="0" w:color="000000"/>
              <w:bottom w:val="single" w:sz="4" w:space="0" w:color="000000"/>
            </w:tcBorders>
            <w:shd w:val="clear" w:color="auto" w:fill="auto"/>
          </w:tcPr>
          <w:p w:rsidR="00A00EEB" w:rsidRPr="006D601F" w:rsidRDefault="00A00EEB" w:rsidP="005B3C88">
            <w:pPr>
              <w:snapToGrid w:val="0"/>
              <w:jc w:val="center"/>
              <w:rPr>
                <w:b/>
                <w:sz w:val="22"/>
                <w:szCs w:val="22"/>
              </w:rPr>
            </w:pPr>
            <w:r w:rsidRPr="006D601F">
              <w:rPr>
                <w:b/>
                <w:sz w:val="22"/>
                <w:szCs w:val="22"/>
              </w:rPr>
              <w:t xml:space="preserve">Wyszczególnienie </w:t>
            </w:r>
          </w:p>
        </w:tc>
        <w:tc>
          <w:tcPr>
            <w:tcW w:w="1843" w:type="dxa"/>
            <w:tcBorders>
              <w:top w:val="single" w:sz="4" w:space="0" w:color="000000"/>
              <w:left w:val="single" w:sz="4" w:space="0" w:color="000000"/>
              <w:bottom w:val="single" w:sz="4" w:space="0" w:color="000000"/>
            </w:tcBorders>
            <w:shd w:val="clear" w:color="auto" w:fill="auto"/>
          </w:tcPr>
          <w:p w:rsidR="00A00EEB" w:rsidRPr="00AC36ED" w:rsidRDefault="00A00EEB" w:rsidP="005B3C88">
            <w:pPr>
              <w:jc w:val="center"/>
              <w:rPr>
                <w:b/>
                <w:sz w:val="22"/>
                <w:szCs w:val="22"/>
              </w:rPr>
            </w:pPr>
            <w:r w:rsidRPr="00AC36ED">
              <w:rPr>
                <w:b/>
                <w:sz w:val="22"/>
                <w:szCs w:val="22"/>
              </w:rPr>
              <w:t>201</w:t>
            </w:r>
            <w:r>
              <w:rPr>
                <w:b/>
                <w:sz w:val="22"/>
                <w:szCs w:val="22"/>
              </w:rPr>
              <w:t>2</w:t>
            </w:r>
          </w:p>
        </w:tc>
        <w:tc>
          <w:tcPr>
            <w:tcW w:w="1559" w:type="dxa"/>
            <w:tcBorders>
              <w:top w:val="single" w:sz="4" w:space="0" w:color="000000"/>
              <w:left w:val="single" w:sz="4" w:space="0" w:color="000000"/>
              <w:bottom w:val="single" w:sz="4" w:space="0" w:color="000000"/>
            </w:tcBorders>
            <w:shd w:val="clear" w:color="auto" w:fill="auto"/>
          </w:tcPr>
          <w:p w:rsidR="00A00EEB" w:rsidRPr="00AC36ED" w:rsidRDefault="00A00EEB" w:rsidP="005B3C88">
            <w:pPr>
              <w:jc w:val="center"/>
              <w:rPr>
                <w:b/>
                <w:sz w:val="22"/>
                <w:szCs w:val="22"/>
              </w:rPr>
            </w:pPr>
            <w:r w:rsidRPr="00AC36ED">
              <w:rPr>
                <w:b/>
                <w:sz w:val="22"/>
                <w:szCs w:val="22"/>
              </w:rPr>
              <w:t>201</w:t>
            </w:r>
            <w:r>
              <w:rPr>
                <w:b/>
                <w:sz w:val="22"/>
                <w:szCs w:val="22"/>
              </w:rPr>
              <w:t>3</w:t>
            </w:r>
          </w:p>
        </w:tc>
        <w:tc>
          <w:tcPr>
            <w:tcW w:w="1418" w:type="dxa"/>
            <w:tcBorders>
              <w:top w:val="single" w:sz="4" w:space="0" w:color="000000"/>
              <w:left w:val="single" w:sz="4" w:space="0" w:color="000000"/>
              <w:bottom w:val="single" w:sz="4" w:space="0" w:color="000000"/>
            </w:tcBorders>
            <w:shd w:val="clear" w:color="auto" w:fill="auto"/>
          </w:tcPr>
          <w:p w:rsidR="00A00EEB" w:rsidRPr="00AC36ED" w:rsidRDefault="00A00EEB" w:rsidP="005B3C88">
            <w:pPr>
              <w:jc w:val="center"/>
              <w:rPr>
                <w:b/>
                <w:sz w:val="22"/>
                <w:szCs w:val="22"/>
              </w:rPr>
            </w:pPr>
            <w:r>
              <w:rPr>
                <w:b/>
                <w:sz w:val="22"/>
                <w:szCs w:val="22"/>
              </w:rPr>
              <w:t>2014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0EEB" w:rsidRPr="00AC36ED" w:rsidRDefault="00A00EEB" w:rsidP="005B3C88">
            <w:pPr>
              <w:jc w:val="center"/>
              <w:rPr>
                <w:sz w:val="22"/>
                <w:szCs w:val="22"/>
              </w:rPr>
            </w:pPr>
            <w:r>
              <w:rPr>
                <w:b/>
                <w:sz w:val="22"/>
                <w:szCs w:val="22"/>
              </w:rPr>
              <w:t>2015</w:t>
            </w:r>
          </w:p>
        </w:tc>
      </w:tr>
      <w:tr w:rsidR="00A00EEB" w:rsidRPr="006D601F" w:rsidTr="00AF7586">
        <w:tc>
          <w:tcPr>
            <w:tcW w:w="2953" w:type="dxa"/>
            <w:tcBorders>
              <w:top w:val="single" w:sz="4" w:space="0" w:color="000000"/>
              <w:left w:val="single" w:sz="4" w:space="0" w:color="000000"/>
              <w:bottom w:val="single" w:sz="4" w:space="0" w:color="000000"/>
            </w:tcBorders>
            <w:shd w:val="clear" w:color="auto" w:fill="auto"/>
          </w:tcPr>
          <w:p w:rsidR="00A00EEB" w:rsidRPr="00AC36ED" w:rsidRDefault="00D3601B" w:rsidP="00D3601B">
            <w:pPr>
              <w:jc w:val="both"/>
              <w:rPr>
                <w:b/>
                <w:sz w:val="22"/>
                <w:szCs w:val="22"/>
              </w:rPr>
            </w:pPr>
            <w:r>
              <w:rPr>
                <w:b/>
                <w:sz w:val="22"/>
                <w:szCs w:val="22"/>
              </w:rPr>
              <w:t xml:space="preserve">Środki </w:t>
            </w:r>
            <w:r w:rsidR="00A00EEB">
              <w:rPr>
                <w:b/>
                <w:sz w:val="22"/>
                <w:szCs w:val="22"/>
              </w:rPr>
              <w:t>ogółem</w:t>
            </w:r>
            <w:r>
              <w:rPr>
                <w:b/>
                <w:sz w:val="22"/>
                <w:szCs w:val="22"/>
              </w:rPr>
              <w:t xml:space="preserve"> w zł, w tym</w:t>
            </w:r>
            <w:r w:rsidR="00A00EEB">
              <w:rPr>
                <w:b/>
                <w:sz w:val="22"/>
                <w:szCs w:val="22"/>
              </w:rPr>
              <w:t>:</w:t>
            </w:r>
          </w:p>
        </w:tc>
        <w:tc>
          <w:tcPr>
            <w:tcW w:w="1843" w:type="dxa"/>
            <w:tcBorders>
              <w:top w:val="single" w:sz="4" w:space="0" w:color="000000"/>
              <w:left w:val="single" w:sz="4" w:space="0" w:color="000000"/>
              <w:bottom w:val="single" w:sz="4" w:space="0" w:color="000000"/>
            </w:tcBorders>
            <w:shd w:val="clear" w:color="auto" w:fill="auto"/>
          </w:tcPr>
          <w:p w:rsidR="00A00EEB" w:rsidRPr="00D3601B" w:rsidRDefault="00D3601B" w:rsidP="00D3601B">
            <w:pPr>
              <w:jc w:val="center"/>
              <w:rPr>
                <w:b/>
                <w:sz w:val="22"/>
                <w:szCs w:val="22"/>
              </w:rPr>
            </w:pPr>
            <w:r w:rsidRPr="00D3601B">
              <w:rPr>
                <w:b/>
                <w:sz w:val="22"/>
                <w:szCs w:val="22"/>
              </w:rPr>
              <w:t>1.673.408,00</w:t>
            </w:r>
          </w:p>
        </w:tc>
        <w:tc>
          <w:tcPr>
            <w:tcW w:w="1559" w:type="dxa"/>
            <w:tcBorders>
              <w:top w:val="single" w:sz="4" w:space="0" w:color="000000"/>
              <w:left w:val="single" w:sz="4" w:space="0" w:color="000000"/>
              <w:bottom w:val="single" w:sz="4" w:space="0" w:color="000000"/>
            </w:tcBorders>
            <w:shd w:val="clear" w:color="auto" w:fill="auto"/>
          </w:tcPr>
          <w:p w:rsidR="00A00EEB" w:rsidRPr="00D3601B" w:rsidRDefault="00AF7586" w:rsidP="005B3C88">
            <w:pPr>
              <w:jc w:val="center"/>
              <w:rPr>
                <w:b/>
                <w:sz w:val="22"/>
                <w:szCs w:val="22"/>
              </w:rPr>
            </w:pPr>
            <w:r>
              <w:rPr>
                <w:b/>
                <w:sz w:val="22"/>
                <w:szCs w:val="22"/>
              </w:rPr>
              <w:t>1.104.373,00</w:t>
            </w:r>
          </w:p>
        </w:tc>
        <w:tc>
          <w:tcPr>
            <w:tcW w:w="1418" w:type="dxa"/>
            <w:tcBorders>
              <w:top w:val="single" w:sz="4" w:space="0" w:color="000000"/>
              <w:left w:val="single" w:sz="4" w:space="0" w:color="000000"/>
              <w:bottom w:val="single" w:sz="4" w:space="0" w:color="000000"/>
            </w:tcBorders>
            <w:shd w:val="clear" w:color="auto" w:fill="auto"/>
          </w:tcPr>
          <w:p w:rsidR="00A00EEB" w:rsidRPr="00D3601B" w:rsidRDefault="00AF7586" w:rsidP="005B3C88">
            <w:pPr>
              <w:jc w:val="center"/>
              <w:rPr>
                <w:b/>
                <w:sz w:val="22"/>
                <w:szCs w:val="22"/>
              </w:rPr>
            </w:pPr>
            <w:r>
              <w:rPr>
                <w:b/>
                <w:sz w:val="22"/>
                <w:szCs w:val="22"/>
              </w:rPr>
              <w:t>1.106.043,00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00EEB" w:rsidRPr="00D3601B" w:rsidRDefault="00AF7586" w:rsidP="005B3C88">
            <w:pPr>
              <w:jc w:val="center"/>
              <w:rPr>
                <w:b/>
                <w:sz w:val="22"/>
                <w:szCs w:val="22"/>
              </w:rPr>
            </w:pPr>
            <w:r>
              <w:rPr>
                <w:b/>
                <w:sz w:val="22"/>
                <w:szCs w:val="22"/>
              </w:rPr>
              <w:t>1.200.799,00</w:t>
            </w:r>
          </w:p>
        </w:tc>
      </w:tr>
      <w:tr w:rsidR="00AF7586" w:rsidTr="00AF7586">
        <w:tc>
          <w:tcPr>
            <w:tcW w:w="2953" w:type="dxa"/>
            <w:tcBorders>
              <w:top w:val="single" w:sz="4" w:space="0" w:color="000000"/>
              <w:left w:val="single" w:sz="4" w:space="0" w:color="000000"/>
              <w:bottom w:val="single" w:sz="4" w:space="0" w:color="000000"/>
            </w:tcBorders>
            <w:shd w:val="clear" w:color="auto" w:fill="auto"/>
          </w:tcPr>
          <w:p w:rsidR="00AF7586" w:rsidRPr="00AF7586" w:rsidRDefault="00AF7586" w:rsidP="00B50204">
            <w:pPr>
              <w:jc w:val="both"/>
              <w:rPr>
                <w:i/>
                <w:sz w:val="22"/>
                <w:szCs w:val="22"/>
              </w:rPr>
            </w:pPr>
            <w:r w:rsidRPr="00AF7586">
              <w:rPr>
                <w:i/>
                <w:sz w:val="22"/>
                <w:szCs w:val="22"/>
              </w:rPr>
              <w:t>Rehabilitacja społeczna</w:t>
            </w:r>
          </w:p>
        </w:tc>
        <w:tc>
          <w:tcPr>
            <w:tcW w:w="1843" w:type="dxa"/>
            <w:tcBorders>
              <w:top w:val="single" w:sz="4" w:space="0" w:color="000000"/>
              <w:left w:val="single" w:sz="4" w:space="0" w:color="000000"/>
              <w:bottom w:val="single" w:sz="4" w:space="0" w:color="000000"/>
            </w:tcBorders>
            <w:shd w:val="clear" w:color="auto" w:fill="auto"/>
          </w:tcPr>
          <w:p w:rsidR="00AF7586" w:rsidRPr="00AF7586" w:rsidRDefault="00AF7586" w:rsidP="00B50204">
            <w:pPr>
              <w:jc w:val="center"/>
              <w:rPr>
                <w:sz w:val="22"/>
                <w:szCs w:val="22"/>
              </w:rPr>
            </w:pPr>
            <w:r w:rsidRPr="00AF7586">
              <w:rPr>
                <w:sz w:val="22"/>
                <w:szCs w:val="22"/>
              </w:rPr>
              <w:t>1.388.496,00</w:t>
            </w:r>
          </w:p>
        </w:tc>
        <w:tc>
          <w:tcPr>
            <w:tcW w:w="1559" w:type="dxa"/>
            <w:tcBorders>
              <w:top w:val="single" w:sz="4" w:space="0" w:color="000000"/>
              <w:left w:val="single" w:sz="4" w:space="0" w:color="000000"/>
              <w:bottom w:val="single" w:sz="4" w:space="0" w:color="000000"/>
            </w:tcBorders>
            <w:shd w:val="clear" w:color="auto" w:fill="auto"/>
          </w:tcPr>
          <w:p w:rsidR="00AF7586" w:rsidRPr="00D3601B" w:rsidRDefault="00AF7586" w:rsidP="005B3C88">
            <w:pPr>
              <w:jc w:val="center"/>
              <w:rPr>
                <w:sz w:val="22"/>
                <w:szCs w:val="22"/>
              </w:rPr>
            </w:pPr>
            <w:r>
              <w:rPr>
                <w:sz w:val="22"/>
                <w:szCs w:val="22"/>
              </w:rPr>
              <w:t>904.373,00</w:t>
            </w:r>
          </w:p>
        </w:tc>
        <w:tc>
          <w:tcPr>
            <w:tcW w:w="1418" w:type="dxa"/>
            <w:tcBorders>
              <w:top w:val="single" w:sz="4" w:space="0" w:color="000000"/>
              <w:left w:val="single" w:sz="4" w:space="0" w:color="000000"/>
              <w:bottom w:val="single" w:sz="4" w:space="0" w:color="000000"/>
            </w:tcBorders>
            <w:shd w:val="clear" w:color="auto" w:fill="auto"/>
          </w:tcPr>
          <w:p w:rsidR="00AF7586" w:rsidRPr="00AF7586" w:rsidRDefault="00AF7586" w:rsidP="005B3C88">
            <w:pPr>
              <w:jc w:val="center"/>
              <w:rPr>
                <w:sz w:val="22"/>
                <w:szCs w:val="22"/>
              </w:rPr>
            </w:pPr>
            <w:r w:rsidRPr="00AF7586">
              <w:rPr>
                <w:sz w:val="22"/>
                <w:szCs w:val="22"/>
              </w:rPr>
              <w:t>906.043,00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F7586" w:rsidRPr="00AF7586" w:rsidRDefault="00AF7586" w:rsidP="005B3C88">
            <w:pPr>
              <w:jc w:val="center"/>
              <w:rPr>
                <w:sz w:val="22"/>
                <w:szCs w:val="22"/>
              </w:rPr>
            </w:pPr>
            <w:r w:rsidRPr="00AF7586">
              <w:rPr>
                <w:sz w:val="22"/>
                <w:szCs w:val="22"/>
              </w:rPr>
              <w:t>1.089.758,00</w:t>
            </w:r>
          </w:p>
        </w:tc>
      </w:tr>
      <w:tr w:rsidR="00AF7586" w:rsidRPr="006D601F" w:rsidTr="00AF7586">
        <w:tc>
          <w:tcPr>
            <w:tcW w:w="2953" w:type="dxa"/>
            <w:tcBorders>
              <w:top w:val="single" w:sz="4" w:space="0" w:color="000000"/>
              <w:left w:val="single" w:sz="4" w:space="0" w:color="000000"/>
              <w:bottom w:val="single" w:sz="4" w:space="0" w:color="000000"/>
            </w:tcBorders>
            <w:shd w:val="clear" w:color="auto" w:fill="auto"/>
          </w:tcPr>
          <w:p w:rsidR="00AF7586" w:rsidRPr="00AF7586" w:rsidRDefault="00AF7586" w:rsidP="00B50204">
            <w:pPr>
              <w:jc w:val="both"/>
              <w:rPr>
                <w:i/>
              </w:rPr>
            </w:pPr>
            <w:r w:rsidRPr="00AF7586">
              <w:rPr>
                <w:i/>
              </w:rPr>
              <w:t>Rehabilitacja zawodowa</w:t>
            </w:r>
          </w:p>
        </w:tc>
        <w:tc>
          <w:tcPr>
            <w:tcW w:w="1843" w:type="dxa"/>
            <w:tcBorders>
              <w:top w:val="single" w:sz="4" w:space="0" w:color="000000"/>
              <w:left w:val="single" w:sz="4" w:space="0" w:color="000000"/>
              <w:bottom w:val="single" w:sz="4" w:space="0" w:color="000000"/>
            </w:tcBorders>
            <w:shd w:val="clear" w:color="auto" w:fill="auto"/>
          </w:tcPr>
          <w:p w:rsidR="00AF7586" w:rsidRPr="00AF7586" w:rsidRDefault="00AF7586" w:rsidP="00B50204">
            <w:pPr>
              <w:jc w:val="center"/>
              <w:rPr>
                <w:sz w:val="22"/>
                <w:szCs w:val="22"/>
              </w:rPr>
            </w:pPr>
            <w:r w:rsidRPr="00AF7586">
              <w:rPr>
                <w:sz w:val="22"/>
                <w:szCs w:val="22"/>
              </w:rPr>
              <w:t>284.912,00</w:t>
            </w:r>
          </w:p>
        </w:tc>
        <w:tc>
          <w:tcPr>
            <w:tcW w:w="1559" w:type="dxa"/>
            <w:tcBorders>
              <w:top w:val="single" w:sz="4" w:space="0" w:color="000000"/>
              <w:left w:val="single" w:sz="4" w:space="0" w:color="000000"/>
              <w:bottom w:val="single" w:sz="4" w:space="0" w:color="000000"/>
            </w:tcBorders>
            <w:shd w:val="clear" w:color="auto" w:fill="auto"/>
          </w:tcPr>
          <w:p w:rsidR="00AF7586" w:rsidRPr="00AF7586" w:rsidRDefault="00AF7586" w:rsidP="005B3C88">
            <w:pPr>
              <w:jc w:val="center"/>
              <w:rPr>
                <w:sz w:val="22"/>
                <w:szCs w:val="22"/>
              </w:rPr>
            </w:pPr>
            <w:r w:rsidRPr="00AF7586">
              <w:rPr>
                <w:sz w:val="22"/>
                <w:szCs w:val="22"/>
              </w:rPr>
              <w:t>2</w:t>
            </w:r>
            <w:r>
              <w:rPr>
                <w:sz w:val="22"/>
                <w:szCs w:val="22"/>
              </w:rPr>
              <w:t>00.000,00</w:t>
            </w:r>
          </w:p>
        </w:tc>
        <w:tc>
          <w:tcPr>
            <w:tcW w:w="1418" w:type="dxa"/>
            <w:tcBorders>
              <w:top w:val="single" w:sz="4" w:space="0" w:color="000000"/>
              <w:left w:val="single" w:sz="4" w:space="0" w:color="000000"/>
              <w:bottom w:val="single" w:sz="4" w:space="0" w:color="000000"/>
            </w:tcBorders>
            <w:shd w:val="clear" w:color="auto" w:fill="auto"/>
          </w:tcPr>
          <w:p w:rsidR="00AF7586" w:rsidRPr="00AF7586" w:rsidRDefault="00AF7586" w:rsidP="005B3C88">
            <w:pPr>
              <w:jc w:val="center"/>
              <w:rPr>
                <w:sz w:val="22"/>
                <w:szCs w:val="22"/>
              </w:rPr>
            </w:pPr>
            <w:r>
              <w:rPr>
                <w:sz w:val="22"/>
                <w:szCs w:val="22"/>
              </w:rPr>
              <w:t>200.000,00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F7586" w:rsidRPr="00AF7586" w:rsidRDefault="00AF7586" w:rsidP="005B3C88">
            <w:pPr>
              <w:jc w:val="center"/>
              <w:rPr>
                <w:sz w:val="22"/>
                <w:szCs w:val="22"/>
              </w:rPr>
            </w:pPr>
            <w:r>
              <w:rPr>
                <w:sz w:val="22"/>
                <w:szCs w:val="22"/>
              </w:rPr>
              <w:t>111.041,00</w:t>
            </w:r>
          </w:p>
        </w:tc>
      </w:tr>
    </w:tbl>
    <w:p w:rsidR="00537253" w:rsidRDefault="00537253" w:rsidP="00537253">
      <w:pPr>
        <w:widowControl/>
        <w:suppressAutoHyphens w:val="0"/>
        <w:spacing w:line="276" w:lineRule="auto"/>
        <w:contextualSpacing/>
        <w:rPr>
          <w:sz w:val="18"/>
          <w:szCs w:val="18"/>
        </w:rPr>
      </w:pPr>
      <w:r>
        <w:rPr>
          <w:sz w:val="18"/>
          <w:szCs w:val="18"/>
        </w:rPr>
        <w:t>Źródło: opracowanie własne na podstawie danych z PCPR w Ciechanowie.</w:t>
      </w:r>
    </w:p>
    <w:p w:rsidR="00333C4A" w:rsidRDefault="00333C4A" w:rsidP="00333C4A">
      <w:pPr>
        <w:pStyle w:val="Tekstpodstawowy2"/>
        <w:spacing w:line="276" w:lineRule="auto"/>
        <w:contextualSpacing/>
        <w:rPr>
          <w:b/>
          <w:sz w:val="28"/>
        </w:rPr>
      </w:pPr>
    </w:p>
    <w:p w:rsidR="001C6218" w:rsidRDefault="00876D9D" w:rsidP="001C6218">
      <w:pPr>
        <w:pStyle w:val="Tekstpodstawowy2"/>
        <w:spacing w:line="276" w:lineRule="auto"/>
        <w:rPr>
          <w:b/>
          <w:sz w:val="28"/>
        </w:rPr>
      </w:pPr>
      <w:r w:rsidRPr="00876D9D">
        <w:rPr>
          <w:b/>
          <w:sz w:val="28"/>
          <w:szCs w:val="28"/>
        </w:rPr>
        <w:t>PCPR w Ciechanowie</w:t>
      </w:r>
      <w:r>
        <w:rPr>
          <w:b/>
          <w:szCs w:val="24"/>
        </w:rPr>
        <w:t xml:space="preserve"> </w:t>
      </w:r>
      <w:r w:rsidR="00537253">
        <w:rPr>
          <w:b/>
          <w:szCs w:val="24"/>
        </w:rPr>
        <w:t xml:space="preserve">- </w:t>
      </w:r>
      <w:r w:rsidR="00283DF3">
        <w:rPr>
          <w:b/>
          <w:sz w:val="28"/>
        </w:rPr>
        <w:t>r</w:t>
      </w:r>
      <w:r w:rsidR="001C6218" w:rsidRPr="007E28A7">
        <w:rPr>
          <w:b/>
          <w:sz w:val="28"/>
        </w:rPr>
        <w:t>ehabilitacj</w:t>
      </w:r>
      <w:r w:rsidR="001C6218">
        <w:rPr>
          <w:b/>
          <w:sz w:val="28"/>
        </w:rPr>
        <w:t>a</w:t>
      </w:r>
      <w:r w:rsidR="001C6218" w:rsidRPr="007E28A7">
        <w:rPr>
          <w:b/>
          <w:sz w:val="28"/>
        </w:rPr>
        <w:t xml:space="preserve"> społeczn</w:t>
      </w:r>
      <w:r w:rsidR="007753B9">
        <w:rPr>
          <w:b/>
          <w:sz w:val="28"/>
        </w:rPr>
        <w:t>a</w:t>
      </w:r>
      <w:r w:rsidR="001C6218" w:rsidRPr="007E28A7">
        <w:rPr>
          <w:b/>
          <w:sz w:val="28"/>
        </w:rPr>
        <w:t xml:space="preserve"> osób</w:t>
      </w:r>
      <w:r w:rsidR="001C6218">
        <w:rPr>
          <w:b/>
          <w:sz w:val="28"/>
        </w:rPr>
        <w:t xml:space="preserve"> niepełnosprawnych.</w:t>
      </w:r>
    </w:p>
    <w:p w:rsidR="00BB5C41" w:rsidRDefault="00BB5C41" w:rsidP="00CA2185">
      <w:pPr>
        <w:spacing w:line="276" w:lineRule="auto"/>
        <w:ind w:firstLine="708"/>
        <w:jc w:val="both"/>
      </w:pPr>
      <w:r>
        <w:t>Osoby niepełnosprawne, zgodnie z ustawą z dnia 27 sierpnia 1</w:t>
      </w:r>
      <w:r w:rsidR="00894CE6">
        <w:t xml:space="preserve">997r. o rehabilitacji zawodowej </w:t>
      </w:r>
      <w:r>
        <w:t xml:space="preserve">i społecznej oraz zatrudnianiu osób niepełnosprawnych, </w:t>
      </w:r>
      <w:r w:rsidR="00894CE6">
        <w:rPr>
          <w:rFonts w:cs="Times New Roman"/>
          <w:color w:val="000000"/>
          <w:shd w:val="clear" w:color="auto" w:fill="FFFFFF"/>
        </w:rPr>
        <w:t xml:space="preserve">Rozporządzeniem Ministra Pracy </w:t>
      </w:r>
      <w:r w:rsidR="009226B8">
        <w:rPr>
          <w:rFonts w:cs="Times New Roman"/>
          <w:color w:val="000000"/>
          <w:shd w:val="clear" w:color="auto" w:fill="FFFFFF"/>
        </w:rPr>
        <w:t>i Polityki Społecznej z</w:t>
      </w:r>
      <w:r w:rsidR="000972A4">
        <w:rPr>
          <w:rFonts w:cs="Times New Roman"/>
          <w:color w:val="000000"/>
          <w:shd w:val="clear" w:color="auto" w:fill="FFFFFF"/>
        </w:rPr>
        <w:t> </w:t>
      </w:r>
      <w:r w:rsidR="009226B8">
        <w:rPr>
          <w:rFonts w:cs="Times New Roman"/>
          <w:color w:val="000000"/>
          <w:shd w:val="clear" w:color="auto" w:fill="FFFFFF"/>
        </w:rPr>
        <w:t>dnia</w:t>
      </w:r>
      <w:r w:rsidR="000972A4">
        <w:rPr>
          <w:rFonts w:cs="Times New Roman"/>
          <w:color w:val="000000"/>
          <w:shd w:val="clear" w:color="auto" w:fill="FFFFFF"/>
        </w:rPr>
        <w:t xml:space="preserve"> </w:t>
      </w:r>
      <w:r w:rsidRPr="00BB5C41">
        <w:rPr>
          <w:rFonts w:cs="Times New Roman"/>
          <w:color w:val="000000"/>
          <w:shd w:val="clear" w:color="auto" w:fill="FFFFFF"/>
        </w:rPr>
        <w:t>15 listopada 2007 r. w sprawie turnusów rehabilitacyjnych,</w:t>
      </w:r>
      <w:r>
        <w:rPr>
          <w:rFonts w:cs="Times New Roman"/>
          <w:color w:val="000000"/>
          <w:shd w:val="clear" w:color="auto" w:fill="FFFFFF"/>
        </w:rPr>
        <w:t xml:space="preserve"> </w:t>
      </w:r>
      <w:r w:rsidRPr="00BB5C41">
        <w:rPr>
          <w:rFonts w:cs="Times New Roman"/>
          <w:color w:val="000000"/>
          <w:shd w:val="clear" w:color="auto" w:fill="FFFFFF"/>
        </w:rPr>
        <w:t>Rozporządzenie</w:t>
      </w:r>
      <w:r>
        <w:rPr>
          <w:rFonts w:cs="Times New Roman"/>
          <w:color w:val="000000"/>
          <w:shd w:val="clear" w:color="auto" w:fill="FFFFFF"/>
        </w:rPr>
        <w:t>m</w:t>
      </w:r>
      <w:r w:rsidRPr="00BB5C41">
        <w:rPr>
          <w:rFonts w:cs="Times New Roman"/>
          <w:color w:val="000000"/>
          <w:shd w:val="clear" w:color="auto" w:fill="FFFFFF"/>
        </w:rPr>
        <w:t xml:space="preserve"> Ministra Pracy i Polityki Społecznej z dni</w:t>
      </w:r>
      <w:r w:rsidR="009226B8">
        <w:rPr>
          <w:rFonts w:cs="Times New Roman"/>
          <w:color w:val="000000"/>
          <w:shd w:val="clear" w:color="auto" w:fill="FFFFFF"/>
        </w:rPr>
        <w:t>a 17 czerwca 2014 r. zmieniającym</w:t>
      </w:r>
      <w:r w:rsidRPr="00BB5C41">
        <w:rPr>
          <w:rFonts w:cs="Times New Roman"/>
          <w:color w:val="000000"/>
          <w:shd w:val="clear" w:color="auto" w:fill="FFFFFF"/>
        </w:rPr>
        <w:t xml:space="preserve"> rozporządzenie w</w:t>
      </w:r>
      <w:r w:rsidR="000972A4">
        <w:rPr>
          <w:rFonts w:cs="Times New Roman"/>
          <w:color w:val="000000"/>
          <w:shd w:val="clear" w:color="auto" w:fill="FFFFFF"/>
        </w:rPr>
        <w:t> </w:t>
      </w:r>
      <w:r w:rsidRPr="00BB5C41">
        <w:rPr>
          <w:rFonts w:cs="Times New Roman"/>
          <w:color w:val="000000"/>
          <w:shd w:val="clear" w:color="auto" w:fill="FFFFFF"/>
        </w:rPr>
        <w:t>sprawie określenia rodzajów zadań powiatu, które mogą być finansowane ze środków Państwowego Funduszu Rehabilitacji Osób Niepełnosprawnych</w:t>
      </w:r>
      <w:r w:rsidR="00224A0E">
        <w:rPr>
          <w:rFonts w:cs="Times New Roman"/>
          <w:color w:val="000000"/>
          <w:shd w:val="clear" w:color="auto" w:fill="FFFFFF"/>
        </w:rPr>
        <w:t>, mogą składać wnioski o pomoc finansową w zakupie sprzętu rehabilitacyjnego, przedmiotów ortopedycznych, środków pomocnicznych, udziału w turnusie rehabilitacyjnym czy likwidacji barier.</w:t>
      </w:r>
    </w:p>
    <w:p w:rsidR="000407F9" w:rsidRDefault="00BA3178" w:rsidP="00E402D4">
      <w:pPr>
        <w:contextualSpacing/>
      </w:pPr>
      <w:r w:rsidRPr="001776D1">
        <w:rPr>
          <w:rFonts w:cs="Times New Roman"/>
        </w:rPr>
        <w:lastRenderedPageBreak/>
        <w:t xml:space="preserve">Poniżej przedstawione </w:t>
      </w:r>
      <w:r w:rsidRPr="003E6CA1">
        <w:rPr>
          <w:rFonts w:cs="Times New Roman"/>
        </w:rPr>
        <w:t>są dane dotyczące liczby złożonych wniosków, liczby zrealizowanych wni</w:t>
      </w:r>
      <w:r w:rsidRPr="001257B1">
        <w:t>osków oraz kwoty dofinansowań w latach 201</w:t>
      </w:r>
      <w:r w:rsidR="000972A4">
        <w:t>2</w:t>
      </w:r>
      <w:r w:rsidRPr="001257B1">
        <w:t>-201</w:t>
      </w:r>
      <w:r w:rsidR="000972A4">
        <w:t>5</w:t>
      </w:r>
      <w:r w:rsidRPr="001257B1">
        <w:t xml:space="preserve"> na zadania wynikające z</w:t>
      </w:r>
      <w:r w:rsidR="003E6CA1">
        <w:t xml:space="preserve"> ww. aktów prawnych</w:t>
      </w:r>
      <w:r w:rsidRPr="001257B1">
        <w:t>:</w:t>
      </w:r>
      <w:r w:rsidR="00333C4A">
        <w:t xml:space="preserve"> </w:t>
      </w:r>
    </w:p>
    <w:p w:rsidR="00BC0D40" w:rsidRDefault="00BC0D40" w:rsidP="00E402D4">
      <w:pPr>
        <w:contextualSpacing/>
      </w:pPr>
    </w:p>
    <w:p w:rsidR="007C31E7" w:rsidRDefault="00333C4A" w:rsidP="00333C4A">
      <w:pPr>
        <w:rPr>
          <w:b/>
          <w:sz w:val="22"/>
          <w:szCs w:val="22"/>
        </w:rPr>
      </w:pPr>
      <w:r>
        <w:rPr>
          <w:b/>
          <w:sz w:val="22"/>
          <w:szCs w:val="22"/>
        </w:rPr>
        <w:t>Tabela nr 5</w:t>
      </w:r>
      <w:r w:rsidR="007C31E7">
        <w:rPr>
          <w:b/>
          <w:sz w:val="22"/>
          <w:szCs w:val="22"/>
        </w:rPr>
        <w:t>4</w:t>
      </w:r>
      <w:r w:rsidRPr="00F46BE5">
        <w:rPr>
          <w:b/>
          <w:sz w:val="22"/>
          <w:szCs w:val="22"/>
        </w:rPr>
        <w:t>.</w:t>
      </w:r>
      <w:r>
        <w:rPr>
          <w:sz w:val="22"/>
          <w:szCs w:val="22"/>
        </w:rPr>
        <w:t xml:space="preserve"> </w:t>
      </w:r>
      <w:r w:rsidRPr="00333C4A">
        <w:rPr>
          <w:b/>
          <w:sz w:val="22"/>
          <w:szCs w:val="22"/>
        </w:rPr>
        <w:t xml:space="preserve">Dofinansowania dla osób niepełnosprawnych </w:t>
      </w:r>
      <w:r>
        <w:rPr>
          <w:b/>
          <w:sz w:val="22"/>
          <w:szCs w:val="22"/>
        </w:rPr>
        <w:t xml:space="preserve">z terenu powiatu ciechanowskiego </w:t>
      </w:r>
      <w:r w:rsidRPr="00333C4A">
        <w:rPr>
          <w:b/>
          <w:sz w:val="22"/>
          <w:szCs w:val="22"/>
        </w:rPr>
        <w:t>ze środków PFRON w latach 2012-2015:</w:t>
      </w:r>
    </w:p>
    <w:p w:rsidR="00E402D4" w:rsidRPr="00333C4A" w:rsidRDefault="00E402D4" w:rsidP="00333C4A">
      <w:pPr>
        <w:rPr>
          <w:b/>
        </w:rPr>
      </w:pPr>
    </w:p>
    <w:tbl>
      <w:tblPr>
        <w:tblStyle w:val="Tabela-Siatka"/>
        <w:tblW w:w="0" w:type="auto"/>
        <w:tblLayout w:type="fixed"/>
        <w:tblLook w:val="04A0" w:firstRow="1" w:lastRow="0" w:firstColumn="1" w:lastColumn="0" w:noHBand="0" w:noVBand="1"/>
      </w:tblPr>
      <w:tblGrid>
        <w:gridCol w:w="1721"/>
        <w:gridCol w:w="798"/>
        <w:gridCol w:w="1116"/>
        <w:gridCol w:w="798"/>
        <w:gridCol w:w="1116"/>
        <w:gridCol w:w="798"/>
        <w:gridCol w:w="1026"/>
        <w:gridCol w:w="815"/>
        <w:gridCol w:w="1098"/>
      </w:tblGrid>
      <w:tr w:rsidR="0073646B" w:rsidRPr="004C1026" w:rsidTr="007D68C5">
        <w:tc>
          <w:tcPr>
            <w:tcW w:w="1721" w:type="dxa"/>
            <w:vMerge w:val="restart"/>
          </w:tcPr>
          <w:p w:rsidR="00AF7586" w:rsidRDefault="004C1026" w:rsidP="007D68C5">
            <w:pPr>
              <w:widowControl/>
              <w:suppressAutoHyphens w:val="0"/>
              <w:jc w:val="both"/>
              <w:rPr>
                <w:b/>
                <w:sz w:val="20"/>
                <w:szCs w:val="20"/>
              </w:rPr>
            </w:pPr>
            <w:r w:rsidRPr="004C1026">
              <w:rPr>
                <w:b/>
                <w:sz w:val="20"/>
                <w:szCs w:val="20"/>
              </w:rPr>
              <w:t xml:space="preserve">Dofinansowanie </w:t>
            </w:r>
          </w:p>
          <w:p w:rsidR="004C1026" w:rsidRPr="004C1026" w:rsidRDefault="00AF7586" w:rsidP="007D68C5">
            <w:pPr>
              <w:widowControl/>
              <w:suppressAutoHyphens w:val="0"/>
              <w:jc w:val="both"/>
              <w:rPr>
                <w:b/>
                <w:sz w:val="20"/>
                <w:szCs w:val="20"/>
              </w:rPr>
            </w:pPr>
            <w:r>
              <w:rPr>
                <w:b/>
                <w:sz w:val="20"/>
                <w:szCs w:val="20"/>
              </w:rPr>
              <w:t>d</w:t>
            </w:r>
            <w:r w:rsidR="004C1026" w:rsidRPr="004C1026">
              <w:rPr>
                <w:b/>
                <w:sz w:val="20"/>
                <w:szCs w:val="20"/>
              </w:rPr>
              <w:t>o</w:t>
            </w:r>
            <w:r>
              <w:rPr>
                <w:b/>
                <w:sz w:val="20"/>
                <w:szCs w:val="20"/>
              </w:rPr>
              <w:t>: zaopatrzenia, uczestnictwa, likwidacji barier</w:t>
            </w:r>
          </w:p>
        </w:tc>
        <w:tc>
          <w:tcPr>
            <w:tcW w:w="1914" w:type="dxa"/>
            <w:gridSpan w:val="2"/>
          </w:tcPr>
          <w:p w:rsidR="004C1026" w:rsidRPr="004C1026" w:rsidRDefault="004C1026">
            <w:pPr>
              <w:widowControl/>
              <w:suppressAutoHyphens w:val="0"/>
              <w:spacing w:line="276" w:lineRule="auto"/>
              <w:jc w:val="both"/>
              <w:rPr>
                <w:b/>
                <w:sz w:val="20"/>
                <w:szCs w:val="20"/>
              </w:rPr>
            </w:pPr>
            <w:r w:rsidRPr="004C1026">
              <w:rPr>
                <w:b/>
                <w:sz w:val="20"/>
                <w:szCs w:val="20"/>
              </w:rPr>
              <w:t>2012</w:t>
            </w:r>
          </w:p>
        </w:tc>
        <w:tc>
          <w:tcPr>
            <w:tcW w:w="1914" w:type="dxa"/>
            <w:gridSpan w:val="2"/>
          </w:tcPr>
          <w:p w:rsidR="004C1026" w:rsidRPr="004C1026" w:rsidRDefault="004C1026">
            <w:pPr>
              <w:widowControl/>
              <w:suppressAutoHyphens w:val="0"/>
              <w:spacing w:line="276" w:lineRule="auto"/>
              <w:jc w:val="both"/>
              <w:rPr>
                <w:b/>
                <w:sz w:val="20"/>
                <w:szCs w:val="20"/>
              </w:rPr>
            </w:pPr>
            <w:r w:rsidRPr="004C1026">
              <w:rPr>
                <w:b/>
                <w:sz w:val="20"/>
                <w:szCs w:val="20"/>
              </w:rPr>
              <w:t>2013</w:t>
            </w:r>
          </w:p>
        </w:tc>
        <w:tc>
          <w:tcPr>
            <w:tcW w:w="1824" w:type="dxa"/>
            <w:gridSpan w:val="2"/>
          </w:tcPr>
          <w:p w:rsidR="004C1026" w:rsidRPr="004C1026" w:rsidRDefault="004C1026">
            <w:pPr>
              <w:widowControl/>
              <w:suppressAutoHyphens w:val="0"/>
              <w:spacing w:line="276" w:lineRule="auto"/>
              <w:jc w:val="both"/>
              <w:rPr>
                <w:b/>
                <w:sz w:val="20"/>
                <w:szCs w:val="20"/>
              </w:rPr>
            </w:pPr>
            <w:r w:rsidRPr="004C1026">
              <w:rPr>
                <w:b/>
                <w:sz w:val="20"/>
                <w:szCs w:val="20"/>
              </w:rPr>
              <w:t>2014</w:t>
            </w:r>
          </w:p>
        </w:tc>
        <w:tc>
          <w:tcPr>
            <w:tcW w:w="1913" w:type="dxa"/>
            <w:gridSpan w:val="2"/>
          </w:tcPr>
          <w:p w:rsidR="004C1026" w:rsidRPr="004C1026" w:rsidRDefault="004C1026">
            <w:pPr>
              <w:widowControl/>
              <w:suppressAutoHyphens w:val="0"/>
              <w:spacing w:line="276" w:lineRule="auto"/>
              <w:jc w:val="both"/>
              <w:rPr>
                <w:b/>
                <w:sz w:val="20"/>
                <w:szCs w:val="20"/>
              </w:rPr>
            </w:pPr>
            <w:r w:rsidRPr="004C1026">
              <w:rPr>
                <w:b/>
                <w:sz w:val="20"/>
                <w:szCs w:val="20"/>
              </w:rPr>
              <w:t>2015</w:t>
            </w:r>
          </w:p>
        </w:tc>
      </w:tr>
      <w:tr w:rsidR="007D68C5" w:rsidRPr="004C1026" w:rsidTr="007D68C5">
        <w:tc>
          <w:tcPr>
            <w:tcW w:w="1721" w:type="dxa"/>
            <w:vMerge/>
          </w:tcPr>
          <w:p w:rsidR="004C1026" w:rsidRPr="004C1026" w:rsidRDefault="004C1026">
            <w:pPr>
              <w:widowControl/>
              <w:suppressAutoHyphens w:val="0"/>
              <w:spacing w:line="276" w:lineRule="auto"/>
              <w:jc w:val="both"/>
              <w:rPr>
                <w:sz w:val="20"/>
                <w:szCs w:val="20"/>
              </w:rPr>
            </w:pPr>
          </w:p>
        </w:tc>
        <w:tc>
          <w:tcPr>
            <w:tcW w:w="798" w:type="dxa"/>
          </w:tcPr>
          <w:p w:rsidR="004C1026" w:rsidRPr="004C1026" w:rsidRDefault="004C1026">
            <w:pPr>
              <w:widowControl/>
              <w:suppressAutoHyphens w:val="0"/>
              <w:spacing w:line="276" w:lineRule="auto"/>
              <w:jc w:val="both"/>
              <w:rPr>
                <w:b/>
                <w:sz w:val="20"/>
                <w:szCs w:val="20"/>
              </w:rPr>
            </w:pPr>
            <w:r w:rsidRPr="004C1026">
              <w:rPr>
                <w:b/>
                <w:sz w:val="20"/>
                <w:szCs w:val="20"/>
              </w:rPr>
              <w:t>Liczba osób</w:t>
            </w:r>
          </w:p>
        </w:tc>
        <w:tc>
          <w:tcPr>
            <w:tcW w:w="1116" w:type="dxa"/>
          </w:tcPr>
          <w:p w:rsidR="004C1026" w:rsidRPr="004C1026" w:rsidRDefault="004C1026">
            <w:pPr>
              <w:widowControl/>
              <w:suppressAutoHyphens w:val="0"/>
              <w:spacing w:line="276" w:lineRule="auto"/>
              <w:jc w:val="both"/>
              <w:rPr>
                <w:b/>
                <w:sz w:val="20"/>
                <w:szCs w:val="20"/>
              </w:rPr>
            </w:pPr>
            <w:r w:rsidRPr="004C1026">
              <w:rPr>
                <w:b/>
                <w:sz w:val="20"/>
                <w:szCs w:val="20"/>
              </w:rPr>
              <w:t>Kwota dofinans.</w:t>
            </w:r>
          </w:p>
        </w:tc>
        <w:tc>
          <w:tcPr>
            <w:tcW w:w="798" w:type="dxa"/>
          </w:tcPr>
          <w:p w:rsidR="004C1026" w:rsidRPr="004C1026" w:rsidRDefault="004C1026" w:rsidP="005B3C88">
            <w:pPr>
              <w:widowControl/>
              <w:suppressAutoHyphens w:val="0"/>
              <w:spacing w:line="276" w:lineRule="auto"/>
              <w:jc w:val="both"/>
              <w:rPr>
                <w:b/>
                <w:sz w:val="20"/>
                <w:szCs w:val="20"/>
              </w:rPr>
            </w:pPr>
            <w:r w:rsidRPr="004C1026">
              <w:rPr>
                <w:b/>
                <w:sz w:val="20"/>
                <w:szCs w:val="20"/>
              </w:rPr>
              <w:t>Liczba osób</w:t>
            </w:r>
          </w:p>
        </w:tc>
        <w:tc>
          <w:tcPr>
            <w:tcW w:w="1116" w:type="dxa"/>
          </w:tcPr>
          <w:p w:rsidR="004C1026" w:rsidRPr="004C1026" w:rsidRDefault="004C1026" w:rsidP="005B3C88">
            <w:pPr>
              <w:widowControl/>
              <w:suppressAutoHyphens w:val="0"/>
              <w:spacing w:line="276" w:lineRule="auto"/>
              <w:jc w:val="both"/>
              <w:rPr>
                <w:b/>
                <w:sz w:val="20"/>
                <w:szCs w:val="20"/>
              </w:rPr>
            </w:pPr>
            <w:r w:rsidRPr="004C1026">
              <w:rPr>
                <w:b/>
                <w:sz w:val="20"/>
                <w:szCs w:val="20"/>
              </w:rPr>
              <w:t>Kwota dofinans.</w:t>
            </w:r>
          </w:p>
        </w:tc>
        <w:tc>
          <w:tcPr>
            <w:tcW w:w="798" w:type="dxa"/>
          </w:tcPr>
          <w:p w:rsidR="004C1026" w:rsidRPr="004C1026" w:rsidRDefault="004C1026" w:rsidP="005B3C88">
            <w:pPr>
              <w:widowControl/>
              <w:suppressAutoHyphens w:val="0"/>
              <w:spacing w:line="276" w:lineRule="auto"/>
              <w:jc w:val="both"/>
              <w:rPr>
                <w:b/>
                <w:sz w:val="20"/>
                <w:szCs w:val="20"/>
              </w:rPr>
            </w:pPr>
            <w:r w:rsidRPr="004C1026">
              <w:rPr>
                <w:b/>
                <w:sz w:val="20"/>
                <w:szCs w:val="20"/>
              </w:rPr>
              <w:t>Liczba osób</w:t>
            </w:r>
          </w:p>
        </w:tc>
        <w:tc>
          <w:tcPr>
            <w:tcW w:w="1026" w:type="dxa"/>
          </w:tcPr>
          <w:p w:rsidR="004C1026" w:rsidRPr="004C1026" w:rsidRDefault="004C1026" w:rsidP="005B3C88">
            <w:pPr>
              <w:widowControl/>
              <w:suppressAutoHyphens w:val="0"/>
              <w:spacing w:line="276" w:lineRule="auto"/>
              <w:jc w:val="both"/>
              <w:rPr>
                <w:b/>
                <w:sz w:val="20"/>
                <w:szCs w:val="20"/>
              </w:rPr>
            </w:pPr>
            <w:r w:rsidRPr="004C1026">
              <w:rPr>
                <w:b/>
                <w:sz w:val="20"/>
                <w:szCs w:val="20"/>
              </w:rPr>
              <w:t>Kwota dofinans.</w:t>
            </w:r>
          </w:p>
        </w:tc>
        <w:tc>
          <w:tcPr>
            <w:tcW w:w="815" w:type="dxa"/>
          </w:tcPr>
          <w:p w:rsidR="004C1026" w:rsidRPr="004C1026" w:rsidRDefault="004C1026" w:rsidP="005B3C88">
            <w:pPr>
              <w:widowControl/>
              <w:suppressAutoHyphens w:val="0"/>
              <w:spacing w:line="276" w:lineRule="auto"/>
              <w:jc w:val="both"/>
              <w:rPr>
                <w:b/>
                <w:sz w:val="20"/>
                <w:szCs w:val="20"/>
              </w:rPr>
            </w:pPr>
            <w:r w:rsidRPr="004C1026">
              <w:rPr>
                <w:b/>
                <w:sz w:val="20"/>
                <w:szCs w:val="20"/>
              </w:rPr>
              <w:t>Liczba osób</w:t>
            </w:r>
          </w:p>
        </w:tc>
        <w:tc>
          <w:tcPr>
            <w:tcW w:w="1098" w:type="dxa"/>
          </w:tcPr>
          <w:p w:rsidR="004C1026" w:rsidRPr="004C1026" w:rsidRDefault="004C1026" w:rsidP="005B3C88">
            <w:pPr>
              <w:widowControl/>
              <w:suppressAutoHyphens w:val="0"/>
              <w:spacing w:line="276" w:lineRule="auto"/>
              <w:jc w:val="both"/>
              <w:rPr>
                <w:b/>
                <w:sz w:val="20"/>
                <w:szCs w:val="20"/>
              </w:rPr>
            </w:pPr>
            <w:r w:rsidRPr="004C1026">
              <w:rPr>
                <w:b/>
                <w:sz w:val="20"/>
                <w:szCs w:val="20"/>
              </w:rPr>
              <w:t>Kwota dofinans.</w:t>
            </w:r>
          </w:p>
        </w:tc>
      </w:tr>
      <w:tr w:rsidR="007D68C5" w:rsidRPr="004C1026" w:rsidTr="007D68C5">
        <w:tc>
          <w:tcPr>
            <w:tcW w:w="1721" w:type="dxa"/>
          </w:tcPr>
          <w:p w:rsidR="004C1026" w:rsidRPr="004C1026" w:rsidRDefault="00FB2167" w:rsidP="007D68C5">
            <w:pPr>
              <w:widowControl/>
              <w:suppressAutoHyphens w:val="0"/>
              <w:jc w:val="both"/>
              <w:rPr>
                <w:sz w:val="20"/>
                <w:szCs w:val="20"/>
              </w:rPr>
            </w:pPr>
            <w:r>
              <w:rPr>
                <w:sz w:val="20"/>
                <w:szCs w:val="20"/>
              </w:rPr>
              <w:t>s</w:t>
            </w:r>
            <w:r w:rsidR="00AF7586">
              <w:rPr>
                <w:sz w:val="20"/>
                <w:szCs w:val="20"/>
              </w:rPr>
              <w:t>przęt</w:t>
            </w:r>
            <w:r>
              <w:rPr>
                <w:sz w:val="20"/>
                <w:szCs w:val="20"/>
              </w:rPr>
              <w:t>u</w:t>
            </w:r>
            <w:r w:rsidR="00AF7586">
              <w:rPr>
                <w:sz w:val="20"/>
                <w:szCs w:val="20"/>
              </w:rPr>
              <w:t xml:space="preserve"> rehabil., przedm</w:t>
            </w:r>
            <w:r>
              <w:rPr>
                <w:sz w:val="20"/>
                <w:szCs w:val="20"/>
              </w:rPr>
              <w:t>.</w:t>
            </w:r>
            <w:r w:rsidR="00AF7586">
              <w:rPr>
                <w:sz w:val="20"/>
                <w:szCs w:val="20"/>
              </w:rPr>
              <w:t xml:space="preserve"> ortop. i środk</w:t>
            </w:r>
            <w:r>
              <w:rPr>
                <w:sz w:val="20"/>
                <w:szCs w:val="20"/>
              </w:rPr>
              <w:t xml:space="preserve">ów </w:t>
            </w:r>
            <w:r w:rsidR="00AF7586">
              <w:rPr>
                <w:sz w:val="20"/>
                <w:szCs w:val="20"/>
              </w:rPr>
              <w:t xml:space="preserve"> pomocn.</w:t>
            </w:r>
            <w:r>
              <w:rPr>
                <w:sz w:val="20"/>
                <w:szCs w:val="20"/>
              </w:rPr>
              <w:t xml:space="preserve"> </w:t>
            </w:r>
            <w:r w:rsidR="00AF7586">
              <w:rPr>
                <w:sz w:val="20"/>
                <w:szCs w:val="20"/>
              </w:rPr>
              <w:t xml:space="preserve"> ogółem, w tym:</w:t>
            </w:r>
          </w:p>
        </w:tc>
        <w:tc>
          <w:tcPr>
            <w:tcW w:w="798" w:type="dxa"/>
          </w:tcPr>
          <w:p w:rsidR="004C1026" w:rsidRPr="00165B6D" w:rsidRDefault="00165B6D">
            <w:pPr>
              <w:widowControl/>
              <w:suppressAutoHyphens w:val="0"/>
              <w:spacing w:line="276" w:lineRule="auto"/>
              <w:jc w:val="both"/>
              <w:rPr>
                <w:b/>
                <w:sz w:val="18"/>
                <w:szCs w:val="18"/>
              </w:rPr>
            </w:pPr>
            <w:r w:rsidRPr="00165B6D">
              <w:rPr>
                <w:b/>
                <w:sz w:val="18"/>
                <w:szCs w:val="18"/>
              </w:rPr>
              <w:t>566</w:t>
            </w:r>
          </w:p>
        </w:tc>
        <w:tc>
          <w:tcPr>
            <w:tcW w:w="1116" w:type="dxa"/>
          </w:tcPr>
          <w:p w:rsidR="004C1026" w:rsidRPr="00165B6D" w:rsidRDefault="00165B6D">
            <w:pPr>
              <w:widowControl/>
              <w:suppressAutoHyphens w:val="0"/>
              <w:spacing w:line="276" w:lineRule="auto"/>
              <w:jc w:val="both"/>
              <w:rPr>
                <w:b/>
                <w:sz w:val="18"/>
                <w:szCs w:val="18"/>
              </w:rPr>
            </w:pPr>
            <w:r w:rsidRPr="00165B6D">
              <w:rPr>
                <w:b/>
                <w:sz w:val="18"/>
                <w:szCs w:val="18"/>
              </w:rPr>
              <w:t>456.390,00</w:t>
            </w:r>
          </w:p>
        </w:tc>
        <w:tc>
          <w:tcPr>
            <w:tcW w:w="798" w:type="dxa"/>
          </w:tcPr>
          <w:p w:rsidR="004C1026" w:rsidRPr="00165B6D" w:rsidRDefault="00165B6D">
            <w:pPr>
              <w:widowControl/>
              <w:suppressAutoHyphens w:val="0"/>
              <w:spacing w:line="276" w:lineRule="auto"/>
              <w:jc w:val="both"/>
              <w:rPr>
                <w:b/>
                <w:sz w:val="18"/>
                <w:szCs w:val="18"/>
              </w:rPr>
            </w:pPr>
            <w:r w:rsidRPr="00165B6D">
              <w:rPr>
                <w:b/>
                <w:sz w:val="18"/>
                <w:szCs w:val="18"/>
              </w:rPr>
              <w:t>527</w:t>
            </w:r>
          </w:p>
        </w:tc>
        <w:tc>
          <w:tcPr>
            <w:tcW w:w="1116" w:type="dxa"/>
          </w:tcPr>
          <w:p w:rsidR="004C1026" w:rsidRPr="00165B6D" w:rsidRDefault="00165B6D">
            <w:pPr>
              <w:widowControl/>
              <w:suppressAutoHyphens w:val="0"/>
              <w:spacing w:line="276" w:lineRule="auto"/>
              <w:jc w:val="both"/>
              <w:rPr>
                <w:b/>
                <w:sz w:val="18"/>
                <w:szCs w:val="18"/>
              </w:rPr>
            </w:pPr>
            <w:r w:rsidRPr="00165B6D">
              <w:rPr>
                <w:b/>
                <w:sz w:val="18"/>
                <w:szCs w:val="18"/>
              </w:rPr>
              <w:t>295.493,00</w:t>
            </w:r>
          </w:p>
        </w:tc>
        <w:tc>
          <w:tcPr>
            <w:tcW w:w="798" w:type="dxa"/>
          </w:tcPr>
          <w:p w:rsidR="004C1026" w:rsidRPr="00165B6D" w:rsidRDefault="00165B6D">
            <w:pPr>
              <w:widowControl/>
              <w:suppressAutoHyphens w:val="0"/>
              <w:spacing w:line="276" w:lineRule="auto"/>
              <w:jc w:val="both"/>
              <w:rPr>
                <w:b/>
                <w:sz w:val="18"/>
                <w:szCs w:val="18"/>
              </w:rPr>
            </w:pPr>
            <w:r w:rsidRPr="00165B6D">
              <w:rPr>
                <w:b/>
                <w:sz w:val="18"/>
                <w:szCs w:val="18"/>
              </w:rPr>
              <w:t>546</w:t>
            </w:r>
          </w:p>
        </w:tc>
        <w:tc>
          <w:tcPr>
            <w:tcW w:w="1026" w:type="dxa"/>
          </w:tcPr>
          <w:p w:rsidR="004C1026" w:rsidRPr="00165B6D" w:rsidRDefault="00165B6D">
            <w:pPr>
              <w:widowControl/>
              <w:suppressAutoHyphens w:val="0"/>
              <w:spacing w:line="276" w:lineRule="auto"/>
              <w:jc w:val="both"/>
              <w:rPr>
                <w:b/>
                <w:sz w:val="18"/>
                <w:szCs w:val="18"/>
              </w:rPr>
            </w:pPr>
            <w:r w:rsidRPr="00165B6D">
              <w:rPr>
                <w:b/>
                <w:sz w:val="18"/>
                <w:szCs w:val="18"/>
              </w:rPr>
              <w:t>343.423,00</w:t>
            </w:r>
          </w:p>
        </w:tc>
        <w:tc>
          <w:tcPr>
            <w:tcW w:w="815" w:type="dxa"/>
          </w:tcPr>
          <w:p w:rsidR="004C1026" w:rsidRPr="00165B6D" w:rsidRDefault="00165B6D">
            <w:pPr>
              <w:widowControl/>
              <w:suppressAutoHyphens w:val="0"/>
              <w:spacing w:line="276" w:lineRule="auto"/>
              <w:jc w:val="both"/>
              <w:rPr>
                <w:b/>
                <w:sz w:val="18"/>
                <w:szCs w:val="18"/>
              </w:rPr>
            </w:pPr>
            <w:r w:rsidRPr="00165B6D">
              <w:rPr>
                <w:b/>
                <w:sz w:val="18"/>
                <w:szCs w:val="18"/>
              </w:rPr>
              <w:t>558</w:t>
            </w:r>
          </w:p>
        </w:tc>
        <w:tc>
          <w:tcPr>
            <w:tcW w:w="1098" w:type="dxa"/>
          </w:tcPr>
          <w:p w:rsidR="004C1026" w:rsidRPr="00165B6D" w:rsidRDefault="00165B6D">
            <w:pPr>
              <w:widowControl/>
              <w:suppressAutoHyphens w:val="0"/>
              <w:spacing w:line="276" w:lineRule="auto"/>
              <w:jc w:val="both"/>
              <w:rPr>
                <w:b/>
                <w:sz w:val="18"/>
                <w:szCs w:val="18"/>
              </w:rPr>
            </w:pPr>
            <w:r w:rsidRPr="00165B6D">
              <w:rPr>
                <w:b/>
                <w:sz w:val="18"/>
                <w:szCs w:val="18"/>
              </w:rPr>
              <w:t>440.059,00</w:t>
            </w:r>
          </w:p>
        </w:tc>
      </w:tr>
      <w:tr w:rsidR="007D68C5" w:rsidRPr="004C1026" w:rsidTr="007D68C5">
        <w:tc>
          <w:tcPr>
            <w:tcW w:w="1721" w:type="dxa"/>
          </w:tcPr>
          <w:p w:rsidR="004C1026" w:rsidRPr="00AF7586" w:rsidRDefault="00AF7586" w:rsidP="007D68C5">
            <w:pPr>
              <w:widowControl/>
              <w:suppressAutoHyphens w:val="0"/>
              <w:jc w:val="both"/>
              <w:rPr>
                <w:i/>
                <w:sz w:val="20"/>
                <w:szCs w:val="20"/>
              </w:rPr>
            </w:pPr>
            <w:r w:rsidRPr="00AF7586">
              <w:rPr>
                <w:i/>
                <w:sz w:val="20"/>
                <w:szCs w:val="20"/>
              </w:rPr>
              <w:t>sprzęt rehabilitacyjny</w:t>
            </w:r>
          </w:p>
        </w:tc>
        <w:tc>
          <w:tcPr>
            <w:tcW w:w="798" w:type="dxa"/>
          </w:tcPr>
          <w:p w:rsidR="004C1026" w:rsidRPr="004C1026" w:rsidRDefault="0073646B">
            <w:pPr>
              <w:widowControl/>
              <w:suppressAutoHyphens w:val="0"/>
              <w:spacing w:line="276" w:lineRule="auto"/>
              <w:jc w:val="both"/>
              <w:rPr>
                <w:sz w:val="20"/>
                <w:szCs w:val="20"/>
              </w:rPr>
            </w:pPr>
            <w:r>
              <w:rPr>
                <w:sz w:val="20"/>
                <w:szCs w:val="20"/>
              </w:rPr>
              <w:t>14</w:t>
            </w:r>
          </w:p>
        </w:tc>
        <w:tc>
          <w:tcPr>
            <w:tcW w:w="1116" w:type="dxa"/>
          </w:tcPr>
          <w:p w:rsidR="004C1026" w:rsidRPr="007D68C5" w:rsidRDefault="0073646B">
            <w:pPr>
              <w:widowControl/>
              <w:suppressAutoHyphens w:val="0"/>
              <w:spacing w:line="276" w:lineRule="auto"/>
              <w:jc w:val="both"/>
              <w:rPr>
                <w:sz w:val="18"/>
                <w:szCs w:val="18"/>
              </w:rPr>
            </w:pPr>
            <w:r w:rsidRPr="007D68C5">
              <w:rPr>
                <w:sz w:val="18"/>
                <w:szCs w:val="18"/>
              </w:rPr>
              <w:t>8.094,84</w:t>
            </w:r>
          </w:p>
        </w:tc>
        <w:tc>
          <w:tcPr>
            <w:tcW w:w="798" w:type="dxa"/>
          </w:tcPr>
          <w:p w:rsidR="004C1026" w:rsidRPr="007D68C5" w:rsidRDefault="0073646B">
            <w:pPr>
              <w:widowControl/>
              <w:suppressAutoHyphens w:val="0"/>
              <w:spacing w:line="276" w:lineRule="auto"/>
              <w:jc w:val="both"/>
              <w:rPr>
                <w:sz w:val="18"/>
                <w:szCs w:val="18"/>
              </w:rPr>
            </w:pPr>
            <w:r w:rsidRPr="007D68C5">
              <w:rPr>
                <w:sz w:val="18"/>
                <w:szCs w:val="18"/>
              </w:rPr>
              <w:t>10</w:t>
            </w:r>
          </w:p>
        </w:tc>
        <w:tc>
          <w:tcPr>
            <w:tcW w:w="1116" w:type="dxa"/>
          </w:tcPr>
          <w:p w:rsidR="004C1026" w:rsidRPr="007D68C5" w:rsidRDefault="0073646B">
            <w:pPr>
              <w:widowControl/>
              <w:suppressAutoHyphens w:val="0"/>
              <w:spacing w:line="276" w:lineRule="auto"/>
              <w:jc w:val="both"/>
              <w:rPr>
                <w:sz w:val="18"/>
                <w:szCs w:val="18"/>
              </w:rPr>
            </w:pPr>
            <w:r w:rsidRPr="007D68C5">
              <w:rPr>
                <w:sz w:val="18"/>
                <w:szCs w:val="18"/>
              </w:rPr>
              <w:t>18.143,00</w:t>
            </w:r>
          </w:p>
        </w:tc>
        <w:tc>
          <w:tcPr>
            <w:tcW w:w="798" w:type="dxa"/>
          </w:tcPr>
          <w:p w:rsidR="004C1026" w:rsidRPr="007D68C5" w:rsidRDefault="0073646B">
            <w:pPr>
              <w:widowControl/>
              <w:suppressAutoHyphens w:val="0"/>
              <w:spacing w:line="276" w:lineRule="auto"/>
              <w:jc w:val="both"/>
              <w:rPr>
                <w:sz w:val="18"/>
                <w:szCs w:val="18"/>
              </w:rPr>
            </w:pPr>
            <w:r w:rsidRPr="007D68C5">
              <w:rPr>
                <w:sz w:val="18"/>
                <w:szCs w:val="18"/>
              </w:rPr>
              <w:t>5</w:t>
            </w:r>
          </w:p>
        </w:tc>
        <w:tc>
          <w:tcPr>
            <w:tcW w:w="1026" w:type="dxa"/>
          </w:tcPr>
          <w:p w:rsidR="004C1026" w:rsidRPr="007D68C5" w:rsidRDefault="0073646B">
            <w:pPr>
              <w:widowControl/>
              <w:suppressAutoHyphens w:val="0"/>
              <w:spacing w:line="276" w:lineRule="auto"/>
              <w:jc w:val="both"/>
              <w:rPr>
                <w:sz w:val="18"/>
                <w:szCs w:val="18"/>
              </w:rPr>
            </w:pPr>
            <w:r w:rsidRPr="007D68C5">
              <w:rPr>
                <w:sz w:val="18"/>
                <w:szCs w:val="18"/>
              </w:rPr>
              <w:t>2,244,00</w:t>
            </w:r>
          </w:p>
        </w:tc>
        <w:tc>
          <w:tcPr>
            <w:tcW w:w="815" w:type="dxa"/>
          </w:tcPr>
          <w:p w:rsidR="004C1026" w:rsidRPr="007D68C5" w:rsidRDefault="0073646B">
            <w:pPr>
              <w:widowControl/>
              <w:suppressAutoHyphens w:val="0"/>
              <w:spacing w:line="276" w:lineRule="auto"/>
              <w:jc w:val="both"/>
              <w:rPr>
                <w:sz w:val="18"/>
                <w:szCs w:val="18"/>
              </w:rPr>
            </w:pPr>
            <w:r w:rsidRPr="007D68C5">
              <w:rPr>
                <w:sz w:val="18"/>
                <w:szCs w:val="18"/>
              </w:rPr>
              <w:t>13</w:t>
            </w:r>
          </w:p>
        </w:tc>
        <w:tc>
          <w:tcPr>
            <w:tcW w:w="1098" w:type="dxa"/>
          </w:tcPr>
          <w:p w:rsidR="004C1026" w:rsidRPr="007D68C5" w:rsidRDefault="0073646B">
            <w:pPr>
              <w:widowControl/>
              <w:suppressAutoHyphens w:val="0"/>
              <w:spacing w:line="276" w:lineRule="auto"/>
              <w:jc w:val="both"/>
              <w:rPr>
                <w:sz w:val="18"/>
                <w:szCs w:val="18"/>
              </w:rPr>
            </w:pPr>
            <w:r w:rsidRPr="007D68C5">
              <w:rPr>
                <w:sz w:val="18"/>
                <w:szCs w:val="18"/>
              </w:rPr>
              <w:t>21.486,65</w:t>
            </w:r>
          </w:p>
        </w:tc>
      </w:tr>
      <w:tr w:rsidR="007D68C5" w:rsidRPr="007D68C5" w:rsidTr="007D68C5">
        <w:tc>
          <w:tcPr>
            <w:tcW w:w="1721" w:type="dxa"/>
          </w:tcPr>
          <w:p w:rsidR="004C1026" w:rsidRPr="00AF7586" w:rsidRDefault="0073646B" w:rsidP="007D68C5">
            <w:pPr>
              <w:widowControl/>
              <w:suppressAutoHyphens w:val="0"/>
              <w:jc w:val="both"/>
              <w:rPr>
                <w:i/>
                <w:sz w:val="20"/>
                <w:szCs w:val="20"/>
              </w:rPr>
            </w:pPr>
            <w:r>
              <w:rPr>
                <w:i/>
                <w:sz w:val="20"/>
                <w:szCs w:val="20"/>
              </w:rPr>
              <w:t>p</w:t>
            </w:r>
            <w:r w:rsidR="00AF7586" w:rsidRPr="00AF7586">
              <w:rPr>
                <w:i/>
                <w:sz w:val="20"/>
                <w:szCs w:val="20"/>
              </w:rPr>
              <w:t>rzedmioty ortopedyczne i środki pomocnicze</w:t>
            </w:r>
          </w:p>
        </w:tc>
        <w:tc>
          <w:tcPr>
            <w:tcW w:w="798" w:type="dxa"/>
          </w:tcPr>
          <w:p w:rsidR="004C1026" w:rsidRPr="007D68C5" w:rsidRDefault="0073646B">
            <w:pPr>
              <w:widowControl/>
              <w:suppressAutoHyphens w:val="0"/>
              <w:spacing w:line="276" w:lineRule="auto"/>
              <w:jc w:val="both"/>
              <w:rPr>
                <w:sz w:val="20"/>
                <w:szCs w:val="20"/>
              </w:rPr>
            </w:pPr>
            <w:r w:rsidRPr="007D68C5">
              <w:rPr>
                <w:sz w:val="20"/>
                <w:szCs w:val="20"/>
              </w:rPr>
              <w:t>552</w:t>
            </w:r>
          </w:p>
        </w:tc>
        <w:tc>
          <w:tcPr>
            <w:tcW w:w="1116" w:type="dxa"/>
          </w:tcPr>
          <w:p w:rsidR="004C1026" w:rsidRPr="007D68C5" w:rsidRDefault="0073646B">
            <w:pPr>
              <w:widowControl/>
              <w:suppressAutoHyphens w:val="0"/>
              <w:spacing w:line="276" w:lineRule="auto"/>
              <w:jc w:val="both"/>
              <w:rPr>
                <w:sz w:val="18"/>
                <w:szCs w:val="18"/>
              </w:rPr>
            </w:pPr>
            <w:r w:rsidRPr="007D68C5">
              <w:rPr>
                <w:sz w:val="18"/>
                <w:szCs w:val="18"/>
              </w:rPr>
              <w:t>448.295,16</w:t>
            </w:r>
          </w:p>
        </w:tc>
        <w:tc>
          <w:tcPr>
            <w:tcW w:w="798" w:type="dxa"/>
          </w:tcPr>
          <w:p w:rsidR="004C1026" w:rsidRPr="007D68C5" w:rsidRDefault="0073646B">
            <w:pPr>
              <w:widowControl/>
              <w:suppressAutoHyphens w:val="0"/>
              <w:spacing w:line="276" w:lineRule="auto"/>
              <w:jc w:val="both"/>
              <w:rPr>
                <w:sz w:val="18"/>
                <w:szCs w:val="18"/>
              </w:rPr>
            </w:pPr>
            <w:r w:rsidRPr="007D68C5">
              <w:rPr>
                <w:sz w:val="18"/>
                <w:szCs w:val="18"/>
              </w:rPr>
              <w:t>517</w:t>
            </w:r>
          </w:p>
        </w:tc>
        <w:tc>
          <w:tcPr>
            <w:tcW w:w="1116" w:type="dxa"/>
          </w:tcPr>
          <w:p w:rsidR="004C1026" w:rsidRPr="007D68C5" w:rsidRDefault="0073646B">
            <w:pPr>
              <w:widowControl/>
              <w:suppressAutoHyphens w:val="0"/>
              <w:spacing w:line="276" w:lineRule="auto"/>
              <w:jc w:val="both"/>
              <w:rPr>
                <w:sz w:val="18"/>
                <w:szCs w:val="18"/>
              </w:rPr>
            </w:pPr>
            <w:r w:rsidRPr="007D68C5">
              <w:rPr>
                <w:sz w:val="18"/>
                <w:szCs w:val="18"/>
              </w:rPr>
              <w:t>277.350,00</w:t>
            </w:r>
          </w:p>
        </w:tc>
        <w:tc>
          <w:tcPr>
            <w:tcW w:w="798" w:type="dxa"/>
          </w:tcPr>
          <w:p w:rsidR="004C1026" w:rsidRPr="007D68C5" w:rsidRDefault="0073646B">
            <w:pPr>
              <w:widowControl/>
              <w:suppressAutoHyphens w:val="0"/>
              <w:spacing w:line="276" w:lineRule="auto"/>
              <w:jc w:val="both"/>
              <w:rPr>
                <w:sz w:val="18"/>
                <w:szCs w:val="18"/>
              </w:rPr>
            </w:pPr>
            <w:r w:rsidRPr="007D68C5">
              <w:rPr>
                <w:sz w:val="18"/>
                <w:szCs w:val="18"/>
              </w:rPr>
              <w:t>541</w:t>
            </w:r>
          </w:p>
        </w:tc>
        <w:tc>
          <w:tcPr>
            <w:tcW w:w="1026" w:type="dxa"/>
          </w:tcPr>
          <w:p w:rsidR="004C1026" w:rsidRPr="007D68C5" w:rsidRDefault="0073646B">
            <w:pPr>
              <w:widowControl/>
              <w:suppressAutoHyphens w:val="0"/>
              <w:spacing w:line="276" w:lineRule="auto"/>
              <w:jc w:val="both"/>
              <w:rPr>
                <w:sz w:val="18"/>
                <w:szCs w:val="18"/>
              </w:rPr>
            </w:pPr>
            <w:r w:rsidRPr="007D68C5">
              <w:rPr>
                <w:sz w:val="18"/>
                <w:szCs w:val="18"/>
              </w:rPr>
              <w:t>341.179,00</w:t>
            </w:r>
          </w:p>
        </w:tc>
        <w:tc>
          <w:tcPr>
            <w:tcW w:w="815" w:type="dxa"/>
          </w:tcPr>
          <w:p w:rsidR="004C1026" w:rsidRPr="007D68C5" w:rsidRDefault="0073646B">
            <w:pPr>
              <w:widowControl/>
              <w:suppressAutoHyphens w:val="0"/>
              <w:spacing w:line="276" w:lineRule="auto"/>
              <w:jc w:val="both"/>
              <w:rPr>
                <w:sz w:val="18"/>
                <w:szCs w:val="18"/>
              </w:rPr>
            </w:pPr>
            <w:r w:rsidRPr="007D68C5">
              <w:rPr>
                <w:sz w:val="18"/>
                <w:szCs w:val="18"/>
              </w:rPr>
              <w:t>545</w:t>
            </w:r>
          </w:p>
        </w:tc>
        <w:tc>
          <w:tcPr>
            <w:tcW w:w="1098" w:type="dxa"/>
          </w:tcPr>
          <w:p w:rsidR="004C1026" w:rsidRPr="007D68C5" w:rsidRDefault="0073646B">
            <w:pPr>
              <w:widowControl/>
              <w:suppressAutoHyphens w:val="0"/>
              <w:spacing w:line="276" w:lineRule="auto"/>
              <w:jc w:val="both"/>
              <w:rPr>
                <w:sz w:val="18"/>
                <w:szCs w:val="18"/>
              </w:rPr>
            </w:pPr>
            <w:r w:rsidRPr="007D68C5">
              <w:rPr>
                <w:sz w:val="18"/>
                <w:szCs w:val="18"/>
              </w:rPr>
              <w:t>418.573,00</w:t>
            </w:r>
          </w:p>
        </w:tc>
      </w:tr>
      <w:tr w:rsidR="007D68C5" w:rsidRPr="004C1026" w:rsidTr="007D68C5">
        <w:tc>
          <w:tcPr>
            <w:tcW w:w="1721" w:type="dxa"/>
          </w:tcPr>
          <w:p w:rsidR="004C1026" w:rsidRPr="004C1026" w:rsidRDefault="00FB2167" w:rsidP="007D68C5">
            <w:pPr>
              <w:widowControl/>
              <w:suppressAutoHyphens w:val="0"/>
              <w:jc w:val="both"/>
              <w:rPr>
                <w:sz w:val="20"/>
                <w:szCs w:val="20"/>
              </w:rPr>
            </w:pPr>
            <w:r>
              <w:rPr>
                <w:sz w:val="20"/>
                <w:szCs w:val="20"/>
              </w:rPr>
              <w:t>w turnusach rehabilitacyjnych</w:t>
            </w:r>
          </w:p>
        </w:tc>
        <w:tc>
          <w:tcPr>
            <w:tcW w:w="798" w:type="dxa"/>
          </w:tcPr>
          <w:p w:rsidR="004C1026" w:rsidRPr="0073646B" w:rsidRDefault="0073646B">
            <w:pPr>
              <w:widowControl/>
              <w:suppressAutoHyphens w:val="0"/>
              <w:spacing w:line="276" w:lineRule="auto"/>
              <w:jc w:val="both"/>
              <w:rPr>
                <w:b/>
                <w:sz w:val="18"/>
                <w:szCs w:val="18"/>
              </w:rPr>
            </w:pPr>
            <w:r w:rsidRPr="0073646B">
              <w:rPr>
                <w:b/>
                <w:sz w:val="18"/>
                <w:szCs w:val="18"/>
              </w:rPr>
              <w:t>257</w:t>
            </w:r>
          </w:p>
        </w:tc>
        <w:tc>
          <w:tcPr>
            <w:tcW w:w="1116" w:type="dxa"/>
          </w:tcPr>
          <w:p w:rsidR="004C1026" w:rsidRPr="0073646B" w:rsidRDefault="0073646B">
            <w:pPr>
              <w:widowControl/>
              <w:suppressAutoHyphens w:val="0"/>
              <w:spacing w:line="276" w:lineRule="auto"/>
              <w:jc w:val="both"/>
              <w:rPr>
                <w:b/>
                <w:sz w:val="18"/>
                <w:szCs w:val="18"/>
              </w:rPr>
            </w:pPr>
            <w:r w:rsidRPr="0073646B">
              <w:rPr>
                <w:b/>
                <w:sz w:val="18"/>
                <w:szCs w:val="18"/>
              </w:rPr>
              <w:t>218.437,00</w:t>
            </w:r>
          </w:p>
        </w:tc>
        <w:tc>
          <w:tcPr>
            <w:tcW w:w="798" w:type="dxa"/>
          </w:tcPr>
          <w:p w:rsidR="004C1026" w:rsidRPr="0073646B" w:rsidRDefault="0073646B">
            <w:pPr>
              <w:widowControl/>
              <w:suppressAutoHyphens w:val="0"/>
              <w:spacing w:line="276" w:lineRule="auto"/>
              <w:jc w:val="both"/>
              <w:rPr>
                <w:b/>
                <w:sz w:val="18"/>
                <w:szCs w:val="18"/>
              </w:rPr>
            </w:pPr>
            <w:r w:rsidRPr="0073646B">
              <w:rPr>
                <w:b/>
                <w:sz w:val="18"/>
                <w:szCs w:val="18"/>
              </w:rPr>
              <w:t>0</w:t>
            </w:r>
          </w:p>
        </w:tc>
        <w:tc>
          <w:tcPr>
            <w:tcW w:w="1116" w:type="dxa"/>
          </w:tcPr>
          <w:p w:rsidR="004C1026" w:rsidRPr="0073646B" w:rsidRDefault="0073646B">
            <w:pPr>
              <w:widowControl/>
              <w:suppressAutoHyphens w:val="0"/>
              <w:spacing w:line="276" w:lineRule="auto"/>
              <w:jc w:val="both"/>
              <w:rPr>
                <w:b/>
                <w:sz w:val="18"/>
                <w:szCs w:val="18"/>
              </w:rPr>
            </w:pPr>
            <w:r w:rsidRPr="0073646B">
              <w:rPr>
                <w:b/>
                <w:sz w:val="18"/>
                <w:szCs w:val="18"/>
              </w:rPr>
              <w:t>0</w:t>
            </w:r>
          </w:p>
        </w:tc>
        <w:tc>
          <w:tcPr>
            <w:tcW w:w="798" w:type="dxa"/>
          </w:tcPr>
          <w:p w:rsidR="004C1026" w:rsidRPr="0073646B" w:rsidRDefault="0073646B">
            <w:pPr>
              <w:widowControl/>
              <w:suppressAutoHyphens w:val="0"/>
              <w:spacing w:line="276" w:lineRule="auto"/>
              <w:jc w:val="both"/>
              <w:rPr>
                <w:b/>
                <w:sz w:val="18"/>
                <w:szCs w:val="18"/>
              </w:rPr>
            </w:pPr>
            <w:r w:rsidRPr="0073646B">
              <w:rPr>
                <w:b/>
                <w:sz w:val="18"/>
                <w:szCs w:val="18"/>
              </w:rPr>
              <w:t>0</w:t>
            </w:r>
          </w:p>
        </w:tc>
        <w:tc>
          <w:tcPr>
            <w:tcW w:w="1026" w:type="dxa"/>
          </w:tcPr>
          <w:p w:rsidR="004C1026" w:rsidRPr="0073646B" w:rsidRDefault="0073646B">
            <w:pPr>
              <w:widowControl/>
              <w:suppressAutoHyphens w:val="0"/>
              <w:spacing w:line="276" w:lineRule="auto"/>
              <w:jc w:val="both"/>
              <w:rPr>
                <w:b/>
                <w:sz w:val="18"/>
                <w:szCs w:val="18"/>
              </w:rPr>
            </w:pPr>
            <w:r w:rsidRPr="0073646B">
              <w:rPr>
                <w:b/>
                <w:sz w:val="18"/>
                <w:szCs w:val="18"/>
              </w:rPr>
              <w:t>0</w:t>
            </w:r>
          </w:p>
        </w:tc>
        <w:tc>
          <w:tcPr>
            <w:tcW w:w="815" w:type="dxa"/>
          </w:tcPr>
          <w:p w:rsidR="0073646B" w:rsidRDefault="0073646B" w:rsidP="007D68C5">
            <w:pPr>
              <w:widowControl/>
              <w:suppressAutoHyphens w:val="0"/>
              <w:jc w:val="both"/>
              <w:rPr>
                <w:b/>
                <w:sz w:val="18"/>
                <w:szCs w:val="18"/>
              </w:rPr>
            </w:pPr>
            <w:r>
              <w:rPr>
                <w:b/>
                <w:sz w:val="18"/>
                <w:szCs w:val="18"/>
              </w:rPr>
              <w:t>21</w:t>
            </w:r>
          </w:p>
          <w:p w:rsidR="004C1026" w:rsidRPr="0073646B" w:rsidRDefault="007D68C5" w:rsidP="007D68C5">
            <w:pPr>
              <w:widowControl/>
              <w:suppressAutoHyphens w:val="0"/>
              <w:jc w:val="both"/>
              <w:rPr>
                <w:b/>
                <w:sz w:val="18"/>
                <w:szCs w:val="18"/>
              </w:rPr>
            </w:pPr>
            <w:r>
              <w:rPr>
                <w:b/>
                <w:sz w:val="18"/>
                <w:szCs w:val="18"/>
              </w:rPr>
              <w:t>d</w:t>
            </w:r>
            <w:r w:rsidR="0073646B" w:rsidRPr="0073646B">
              <w:rPr>
                <w:b/>
                <w:sz w:val="18"/>
                <w:szCs w:val="18"/>
              </w:rPr>
              <w:t xml:space="preserve">zieci </w:t>
            </w:r>
            <w:r>
              <w:rPr>
                <w:b/>
                <w:sz w:val="18"/>
                <w:szCs w:val="18"/>
              </w:rPr>
              <w:t>+ opiek.</w:t>
            </w:r>
          </w:p>
        </w:tc>
        <w:tc>
          <w:tcPr>
            <w:tcW w:w="1098" w:type="dxa"/>
          </w:tcPr>
          <w:p w:rsidR="004C1026" w:rsidRPr="0073646B" w:rsidRDefault="0073646B">
            <w:pPr>
              <w:widowControl/>
              <w:suppressAutoHyphens w:val="0"/>
              <w:spacing w:line="276" w:lineRule="auto"/>
              <w:jc w:val="both"/>
              <w:rPr>
                <w:b/>
                <w:sz w:val="18"/>
                <w:szCs w:val="18"/>
              </w:rPr>
            </w:pPr>
            <w:r>
              <w:rPr>
                <w:b/>
                <w:sz w:val="18"/>
                <w:szCs w:val="18"/>
              </w:rPr>
              <w:t>20.903,00</w:t>
            </w:r>
          </w:p>
        </w:tc>
      </w:tr>
      <w:tr w:rsidR="007D68C5" w:rsidRPr="004C1026" w:rsidTr="007D68C5">
        <w:tc>
          <w:tcPr>
            <w:tcW w:w="1721" w:type="dxa"/>
          </w:tcPr>
          <w:p w:rsidR="004C1026" w:rsidRDefault="00333C4A" w:rsidP="007D68C5">
            <w:pPr>
              <w:widowControl/>
              <w:suppressAutoHyphens w:val="0"/>
              <w:jc w:val="both"/>
              <w:rPr>
                <w:sz w:val="20"/>
                <w:szCs w:val="20"/>
              </w:rPr>
            </w:pPr>
            <w:r>
              <w:rPr>
                <w:sz w:val="20"/>
                <w:szCs w:val="20"/>
              </w:rPr>
              <w:t>B</w:t>
            </w:r>
            <w:r w:rsidR="00FB2167">
              <w:rPr>
                <w:sz w:val="20"/>
                <w:szCs w:val="20"/>
              </w:rPr>
              <w:t>arier</w:t>
            </w:r>
            <w:r>
              <w:rPr>
                <w:sz w:val="20"/>
                <w:szCs w:val="20"/>
              </w:rPr>
              <w:t>, ogółem,</w:t>
            </w:r>
          </w:p>
          <w:p w:rsidR="00333C4A" w:rsidRPr="004C1026" w:rsidRDefault="00333C4A" w:rsidP="007D68C5">
            <w:pPr>
              <w:widowControl/>
              <w:suppressAutoHyphens w:val="0"/>
              <w:jc w:val="both"/>
              <w:rPr>
                <w:sz w:val="20"/>
                <w:szCs w:val="20"/>
              </w:rPr>
            </w:pPr>
            <w:r>
              <w:rPr>
                <w:sz w:val="20"/>
                <w:szCs w:val="20"/>
              </w:rPr>
              <w:t>w tym:</w:t>
            </w:r>
          </w:p>
        </w:tc>
        <w:tc>
          <w:tcPr>
            <w:tcW w:w="798" w:type="dxa"/>
          </w:tcPr>
          <w:p w:rsidR="004C1026" w:rsidRPr="007D68C5" w:rsidRDefault="0073646B">
            <w:pPr>
              <w:widowControl/>
              <w:suppressAutoHyphens w:val="0"/>
              <w:spacing w:line="276" w:lineRule="auto"/>
              <w:jc w:val="both"/>
              <w:rPr>
                <w:b/>
                <w:sz w:val="18"/>
                <w:szCs w:val="18"/>
              </w:rPr>
            </w:pPr>
            <w:r w:rsidRPr="007D68C5">
              <w:rPr>
                <w:b/>
                <w:sz w:val="18"/>
                <w:szCs w:val="18"/>
              </w:rPr>
              <w:t>63</w:t>
            </w:r>
          </w:p>
        </w:tc>
        <w:tc>
          <w:tcPr>
            <w:tcW w:w="1116" w:type="dxa"/>
          </w:tcPr>
          <w:p w:rsidR="004C1026" w:rsidRPr="007D68C5" w:rsidRDefault="0073646B">
            <w:pPr>
              <w:widowControl/>
              <w:suppressAutoHyphens w:val="0"/>
              <w:spacing w:line="276" w:lineRule="auto"/>
              <w:jc w:val="both"/>
              <w:rPr>
                <w:b/>
                <w:sz w:val="18"/>
                <w:szCs w:val="18"/>
              </w:rPr>
            </w:pPr>
            <w:r w:rsidRPr="007D68C5">
              <w:rPr>
                <w:b/>
                <w:sz w:val="18"/>
                <w:szCs w:val="18"/>
              </w:rPr>
              <w:t>223.787,00</w:t>
            </w:r>
          </w:p>
        </w:tc>
        <w:tc>
          <w:tcPr>
            <w:tcW w:w="798" w:type="dxa"/>
          </w:tcPr>
          <w:p w:rsidR="004C1026" w:rsidRPr="007D68C5" w:rsidRDefault="0073646B">
            <w:pPr>
              <w:widowControl/>
              <w:suppressAutoHyphens w:val="0"/>
              <w:spacing w:line="276" w:lineRule="auto"/>
              <w:jc w:val="both"/>
              <w:rPr>
                <w:b/>
                <w:sz w:val="18"/>
                <w:szCs w:val="18"/>
              </w:rPr>
            </w:pPr>
            <w:r w:rsidRPr="007D68C5">
              <w:rPr>
                <w:b/>
                <w:sz w:val="18"/>
                <w:szCs w:val="18"/>
              </w:rPr>
              <w:t>27</w:t>
            </w:r>
          </w:p>
        </w:tc>
        <w:tc>
          <w:tcPr>
            <w:tcW w:w="1116" w:type="dxa"/>
          </w:tcPr>
          <w:p w:rsidR="004C1026" w:rsidRPr="007D68C5" w:rsidRDefault="0073646B">
            <w:pPr>
              <w:widowControl/>
              <w:suppressAutoHyphens w:val="0"/>
              <w:spacing w:line="276" w:lineRule="auto"/>
              <w:jc w:val="both"/>
              <w:rPr>
                <w:b/>
                <w:sz w:val="18"/>
                <w:szCs w:val="18"/>
              </w:rPr>
            </w:pPr>
            <w:r w:rsidRPr="007D68C5">
              <w:rPr>
                <w:b/>
                <w:sz w:val="18"/>
                <w:szCs w:val="18"/>
              </w:rPr>
              <w:t>130.879,00</w:t>
            </w:r>
          </w:p>
        </w:tc>
        <w:tc>
          <w:tcPr>
            <w:tcW w:w="798" w:type="dxa"/>
          </w:tcPr>
          <w:p w:rsidR="004C1026" w:rsidRPr="007D68C5" w:rsidRDefault="0073646B">
            <w:pPr>
              <w:widowControl/>
              <w:suppressAutoHyphens w:val="0"/>
              <w:spacing w:line="276" w:lineRule="auto"/>
              <w:jc w:val="both"/>
              <w:rPr>
                <w:b/>
                <w:sz w:val="18"/>
                <w:szCs w:val="18"/>
              </w:rPr>
            </w:pPr>
            <w:r w:rsidRPr="007D68C5">
              <w:rPr>
                <w:b/>
                <w:sz w:val="18"/>
                <w:szCs w:val="18"/>
              </w:rPr>
              <w:t>26</w:t>
            </w:r>
          </w:p>
        </w:tc>
        <w:tc>
          <w:tcPr>
            <w:tcW w:w="1026" w:type="dxa"/>
          </w:tcPr>
          <w:p w:rsidR="004C1026" w:rsidRPr="007D68C5" w:rsidRDefault="0073646B">
            <w:pPr>
              <w:widowControl/>
              <w:suppressAutoHyphens w:val="0"/>
              <w:spacing w:line="276" w:lineRule="auto"/>
              <w:jc w:val="both"/>
              <w:rPr>
                <w:b/>
                <w:sz w:val="18"/>
                <w:szCs w:val="18"/>
              </w:rPr>
            </w:pPr>
            <w:r w:rsidRPr="007D68C5">
              <w:rPr>
                <w:b/>
                <w:sz w:val="18"/>
                <w:szCs w:val="18"/>
              </w:rPr>
              <w:t>95.324,00</w:t>
            </w:r>
          </w:p>
        </w:tc>
        <w:tc>
          <w:tcPr>
            <w:tcW w:w="815" w:type="dxa"/>
          </w:tcPr>
          <w:p w:rsidR="004C1026" w:rsidRPr="007D68C5" w:rsidRDefault="0073646B">
            <w:pPr>
              <w:widowControl/>
              <w:suppressAutoHyphens w:val="0"/>
              <w:spacing w:line="276" w:lineRule="auto"/>
              <w:jc w:val="both"/>
              <w:rPr>
                <w:b/>
                <w:sz w:val="18"/>
                <w:szCs w:val="18"/>
              </w:rPr>
            </w:pPr>
            <w:r w:rsidRPr="007D68C5">
              <w:rPr>
                <w:b/>
                <w:sz w:val="18"/>
                <w:szCs w:val="18"/>
              </w:rPr>
              <w:t>52</w:t>
            </w:r>
          </w:p>
        </w:tc>
        <w:tc>
          <w:tcPr>
            <w:tcW w:w="1098" w:type="dxa"/>
          </w:tcPr>
          <w:p w:rsidR="004C1026" w:rsidRPr="007D68C5" w:rsidRDefault="0073646B" w:rsidP="007D68C5">
            <w:pPr>
              <w:widowControl/>
              <w:suppressAutoHyphens w:val="0"/>
              <w:spacing w:line="276" w:lineRule="auto"/>
              <w:jc w:val="both"/>
              <w:rPr>
                <w:b/>
                <w:sz w:val="18"/>
                <w:szCs w:val="18"/>
              </w:rPr>
            </w:pPr>
            <w:r w:rsidRPr="007D68C5">
              <w:rPr>
                <w:b/>
                <w:sz w:val="18"/>
                <w:szCs w:val="18"/>
              </w:rPr>
              <w:t>16</w:t>
            </w:r>
            <w:r w:rsidR="007D68C5" w:rsidRPr="007D68C5">
              <w:rPr>
                <w:b/>
                <w:sz w:val="18"/>
                <w:szCs w:val="18"/>
              </w:rPr>
              <w:t>2</w:t>
            </w:r>
            <w:r w:rsidRPr="007D68C5">
              <w:rPr>
                <w:b/>
                <w:sz w:val="18"/>
                <w:szCs w:val="18"/>
              </w:rPr>
              <w:t>.</w:t>
            </w:r>
            <w:r w:rsidR="007D68C5" w:rsidRPr="007D68C5">
              <w:rPr>
                <w:b/>
                <w:sz w:val="18"/>
                <w:szCs w:val="18"/>
              </w:rPr>
              <w:t>646</w:t>
            </w:r>
            <w:r w:rsidRPr="007D68C5">
              <w:rPr>
                <w:b/>
                <w:sz w:val="18"/>
                <w:szCs w:val="18"/>
              </w:rPr>
              <w:t>,</w:t>
            </w:r>
            <w:r w:rsidR="007D68C5" w:rsidRPr="007D68C5">
              <w:rPr>
                <w:b/>
                <w:sz w:val="18"/>
                <w:szCs w:val="18"/>
              </w:rPr>
              <w:t>89</w:t>
            </w:r>
          </w:p>
        </w:tc>
      </w:tr>
      <w:tr w:rsidR="007D68C5" w:rsidRPr="004C1026" w:rsidTr="007D68C5">
        <w:tc>
          <w:tcPr>
            <w:tcW w:w="1721" w:type="dxa"/>
          </w:tcPr>
          <w:p w:rsidR="004C1026" w:rsidRPr="00333C4A" w:rsidRDefault="00333C4A" w:rsidP="007D68C5">
            <w:pPr>
              <w:widowControl/>
              <w:suppressAutoHyphens w:val="0"/>
              <w:jc w:val="both"/>
              <w:rPr>
                <w:i/>
                <w:sz w:val="20"/>
                <w:szCs w:val="20"/>
              </w:rPr>
            </w:pPr>
            <w:r>
              <w:rPr>
                <w:i/>
                <w:sz w:val="20"/>
                <w:szCs w:val="20"/>
              </w:rPr>
              <w:t>architektonicznych</w:t>
            </w:r>
          </w:p>
        </w:tc>
        <w:tc>
          <w:tcPr>
            <w:tcW w:w="798" w:type="dxa"/>
          </w:tcPr>
          <w:p w:rsidR="004C1026" w:rsidRPr="004C1026" w:rsidRDefault="0073646B">
            <w:pPr>
              <w:widowControl/>
              <w:suppressAutoHyphens w:val="0"/>
              <w:spacing w:line="276" w:lineRule="auto"/>
              <w:jc w:val="both"/>
              <w:rPr>
                <w:sz w:val="20"/>
                <w:szCs w:val="20"/>
              </w:rPr>
            </w:pPr>
            <w:r>
              <w:rPr>
                <w:sz w:val="20"/>
                <w:szCs w:val="20"/>
              </w:rPr>
              <w:t>7</w:t>
            </w:r>
          </w:p>
        </w:tc>
        <w:tc>
          <w:tcPr>
            <w:tcW w:w="1116" w:type="dxa"/>
          </w:tcPr>
          <w:p w:rsidR="004C1026" w:rsidRPr="004C1026" w:rsidRDefault="007D68C5">
            <w:pPr>
              <w:widowControl/>
              <w:suppressAutoHyphens w:val="0"/>
              <w:spacing w:line="276" w:lineRule="auto"/>
              <w:jc w:val="both"/>
              <w:rPr>
                <w:sz w:val="20"/>
                <w:szCs w:val="20"/>
              </w:rPr>
            </w:pPr>
            <w:r>
              <w:rPr>
                <w:sz w:val="20"/>
                <w:szCs w:val="20"/>
              </w:rPr>
              <w:t>115.564,18</w:t>
            </w:r>
          </w:p>
        </w:tc>
        <w:tc>
          <w:tcPr>
            <w:tcW w:w="798" w:type="dxa"/>
          </w:tcPr>
          <w:p w:rsidR="004C1026" w:rsidRPr="004C1026" w:rsidRDefault="007D68C5" w:rsidP="007D68C5">
            <w:pPr>
              <w:widowControl/>
              <w:suppressAutoHyphens w:val="0"/>
              <w:spacing w:line="276" w:lineRule="auto"/>
              <w:jc w:val="both"/>
              <w:rPr>
                <w:sz w:val="20"/>
                <w:szCs w:val="20"/>
              </w:rPr>
            </w:pPr>
            <w:r>
              <w:rPr>
                <w:sz w:val="20"/>
                <w:szCs w:val="20"/>
              </w:rPr>
              <w:t>7</w:t>
            </w:r>
          </w:p>
        </w:tc>
        <w:tc>
          <w:tcPr>
            <w:tcW w:w="1116" w:type="dxa"/>
          </w:tcPr>
          <w:p w:rsidR="004C1026" w:rsidRPr="004C1026" w:rsidRDefault="007D68C5">
            <w:pPr>
              <w:widowControl/>
              <w:suppressAutoHyphens w:val="0"/>
              <w:spacing w:line="276" w:lineRule="auto"/>
              <w:jc w:val="both"/>
              <w:rPr>
                <w:sz w:val="20"/>
                <w:szCs w:val="20"/>
              </w:rPr>
            </w:pPr>
            <w:r>
              <w:rPr>
                <w:sz w:val="20"/>
                <w:szCs w:val="20"/>
              </w:rPr>
              <w:t>96.352,06</w:t>
            </w:r>
          </w:p>
        </w:tc>
        <w:tc>
          <w:tcPr>
            <w:tcW w:w="798" w:type="dxa"/>
          </w:tcPr>
          <w:p w:rsidR="004C1026" w:rsidRPr="004C1026" w:rsidRDefault="0073646B">
            <w:pPr>
              <w:widowControl/>
              <w:suppressAutoHyphens w:val="0"/>
              <w:spacing w:line="276" w:lineRule="auto"/>
              <w:jc w:val="both"/>
              <w:rPr>
                <w:sz w:val="20"/>
                <w:szCs w:val="20"/>
              </w:rPr>
            </w:pPr>
            <w:r>
              <w:rPr>
                <w:sz w:val="20"/>
                <w:szCs w:val="20"/>
              </w:rPr>
              <w:t>3</w:t>
            </w:r>
          </w:p>
        </w:tc>
        <w:tc>
          <w:tcPr>
            <w:tcW w:w="1026" w:type="dxa"/>
          </w:tcPr>
          <w:p w:rsidR="004C1026" w:rsidRPr="004C1026" w:rsidRDefault="007D68C5">
            <w:pPr>
              <w:widowControl/>
              <w:suppressAutoHyphens w:val="0"/>
              <w:spacing w:line="276" w:lineRule="auto"/>
              <w:jc w:val="both"/>
              <w:rPr>
                <w:sz w:val="20"/>
                <w:szCs w:val="20"/>
              </w:rPr>
            </w:pPr>
            <w:r>
              <w:rPr>
                <w:sz w:val="20"/>
                <w:szCs w:val="20"/>
              </w:rPr>
              <w:t>49.031,28</w:t>
            </w:r>
          </w:p>
        </w:tc>
        <w:tc>
          <w:tcPr>
            <w:tcW w:w="815" w:type="dxa"/>
          </w:tcPr>
          <w:p w:rsidR="004C1026" w:rsidRPr="004C1026" w:rsidRDefault="0073646B">
            <w:pPr>
              <w:widowControl/>
              <w:suppressAutoHyphens w:val="0"/>
              <w:spacing w:line="276" w:lineRule="auto"/>
              <w:jc w:val="both"/>
              <w:rPr>
                <w:sz w:val="20"/>
                <w:szCs w:val="20"/>
              </w:rPr>
            </w:pPr>
            <w:r>
              <w:rPr>
                <w:sz w:val="20"/>
                <w:szCs w:val="20"/>
              </w:rPr>
              <w:t>5</w:t>
            </w:r>
          </w:p>
        </w:tc>
        <w:tc>
          <w:tcPr>
            <w:tcW w:w="1098" w:type="dxa"/>
          </w:tcPr>
          <w:p w:rsidR="004C1026" w:rsidRPr="004C1026" w:rsidRDefault="007D68C5">
            <w:pPr>
              <w:widowControl/>
              <w:suppressAutoHyphens w:val="0"/>
              <w:spacing w:line="276" w:lineRule="auto"/>
              <w:jc w:val="both"/>
              <w:rPr>
                <w:sz w:val="20"/>
                <w:szCs w:val="20"/>
              </w:rPr>
            </w:pPr>
            <w:r>
              <w:rPr>
                <w:sz w:val="20"/>
                <w:szCs w:val="20"/>
              </w:rPr>
              <w:t>55.702,29</w:t>
            </w:r>
          </w:p>
        </w:tc>
      </w:tr>
      <w:tr w:rsidR="007D68C5" w:rsidRPr="004C1026" w:rsidTr="007D68C5">
        <w:tc>
          <w:tcPr>
            <w:tcW w:w="1721" w:type="dxa"/>
          </w:tcPr>
          <w:p w:rsidR="004C1026" w:rsidRPr="00333C4A" w:rsidRDefault="00333C4A" w:rsidP="007D68C5">
            <w:pPr>
              <w:widowControl/>
              <w:suppressAutoHyphens w:val="0"/>
              <w:jc w:val="both"/>
              <w:rPr>
                <w:i/>
                <w:sz w:val="20"/>
                <w:szCs w:val="20"/>
              </w:rPr>
            </w:pPr>
            <w:r>
              <w:rPr>
                <w:i/>
                <w:sz w:val="20"/>
                <w:szCs w:val="20"/>
              </w:rPr>
              <w:t>technicznych</w:t>
            </w:r>
          </w:p>
        </w:tc>
        <w:tc>
          <w:tcPr>
            <w:tcW w:w="798" w:type="dxa"/>
          </w:tcPr>
          <w:p w:rsidR="004C1026" w:rsidRPr="004C1026" w:rsidRDefault="007D68C5">
            <w:pPr>
              <w:widowControl/>
              <w:suppressAutoHyphens w:val="0"/>
              <w:spacing w:line="276" w:lineRule="auto"/>
              <w:jc w:val="both"/>
              <w:rPr>
                <w:sz w:val="20"/>
                <w:szCs w:val="20"/>
              </w:rPr>
            </w:pPr>
            <w:r>
              <w:rPr>
                <w:sz w:val="20"/>
                <w:szCs w:val="20"/>
              </w:rPr>
              <w:t>24</w:t>
            </w:r>
          </w:p>
        </w:tc>
        <w:tc>
          <w:tcPr>
            <w:tcW w:w="1116" w:type="dxa"/>
          </w:tcPr>
          <w:p w:rsidR="004C1026" w:rsidRPr="004C1026" w:rsidRDefault="007D68C5">
            <w:pPr>
              <w:widowControl/>
              <w:suppressAutoHyphens w:val="0"/>
              <w:spacing w:line="276" w:lineRule="auto"/>
              <w:jc w:val="both"/>
              <w:rPr>
                <w:sz w:val="20"/>
                <w:szCs w:val="20"/>
              </w:rPr>
            </w:pPr>
            <w:r>
              <w:rPr>
                <w:sz w:val="20"/>
                <w:szCs w:val="20"/>
              </w:rPr>
              <w:t>39.470,38</w:t>
            </w:r>
          </w:p>
        </w:tc>
        <w:tc>
          <w:tcPr>
            <w:tcW w:w="798" w:type="dxa"/>
          </w:tcPr>
          <w:p w:rsidR="004C1026" w:rsidRPr="004C1026" w:rsidRDefault="007D68C5">
            <w:pPr>
              <w:widowControl/>
              <w:suppressAutoHyphens w:val="0"/>
              <w:spacing w:line="276" w:lineRule="auto"/>
              <w:jc w:val="both"/>
              <w:rPr>
                <w:sz w:val="20"/>
                <w:szCs w:val="20"/>
              </w:rPr>
            </w:pPr>
            <w:r>
              <w:rPr>
                <w:sz w:val="20"/>
                <w:szCs w:val="20"/>
              </w:rPr>
              <w:t>13</w:t>
            </w:r>
          </w:p>
        </w:tc>
        <w:tc>
          <w:tcPr>
            <w:tcW w:w="1116" w:type="dxa"/>
          </w:tcPr>
          <w:p w:rsidR="004C1026" w:rsidRPr="004C1026" w:rsidRDefault="007D68C5">
            <w:pPr>
              <w:widowControl/>
              <w:suppressAutoHyphens w:val="0"/>
              <w:spacing w:line="276" w:lineRule="auto"/>
              <w:jc w:val="both"/>
              <w:rPr>
                <w:sz w:val="20"/>
                <w:szCs w:val="20"/>
              </w:rPr>
            </w:pPr>
            <w:r>
              <w:rPr>
                <w:sz w:val="20"/>
                <w:szCs w:val="20"/>
              </w:rPr>
              <w:t>26.148,54</w:t>
            </w:r>
          </w:p>
        </w:tc>
        <w:tc>
          <w:tcPr>
            <w:tcW w:w="798" w:type="dxa"/>
          </w:tcPr>
          <w:p w:rsidR="004C1026" w:rsidRPr="004C1026" w:rsidRDefault="0073646B" w:rsidP="007D68C5">
            <w:pPr>
              <w:widowControl/>
              <w:suppressAutoHyphens w:val="0"/>
              <w:spacing w:line="276" w:lineRule="auto"/>
              <w:jc w:val="both"/>
              <w:rPr>
                <w:sz w:val="20"/>
                <w:szCs w:val="20"/>
              </w:rPr>
            </w:pPr>
            <w:r>
              <w:rPr>
                <w:sz w:val="20"/>
                <w:szCs w:val="20"/>
              </w:rPr>
              <w:t>1</w:t>
            </w:r>
            <w:r w:rsidR="007D68C5">
              <w:rPr>
                <w:sz w:val="20"/>
                <w:szCs w:val="20"/>
              </w:rPr>
              <w:t>1</w:t>
            </w:r>
          </w:p>
        </w:tc>
        <w:tc>
          <w:tcPr>
            <w:tcW w:w="1026" w:type="dxa"/>
          </w:tcPr>
          <w:p w:rsidR="004C1026" w:rsidRPr="004C1026" w:rsidRDefault="007D68C5">
            <w:pPr>
              <w:widowControl/>
              <w:suppressAutoHyphens w:val="0"/>
              <w:spacing w:line="276" w:lineRule="auto"/>
              <w:jc w:val="both"/>
              <w:rPr>
                <w:sz w:val="20"/>
                <w:szCs w:val="20"/>
              </w:rPr>
            </w:pPr>
            <w:r>
              <w:rPr>
                <w:sz w:val="20"/>
                <w:szCs w:val="20"/>
              </w:rPr>
              <w:t>22.900,86</w:t>
            </w:r>
          </w:p>
        </w:tc>
        <w:tc>
          <w:tcPr>
            <w:tcW w:w="815" w:type="dxa"/>
          </w:tcPr>
          <w:p w:rsidR="004C1026" w:rsidRPr="004C1026" w:rsidRDefault="007D68C5" w:rsidP="007D68C5">
            <w:pPr>
              <w:widowControl/>
              <w:suppressAutoHyphens w:val="0"/>
              <w:spacing w:line="276" w:lineRule="auto"/>
              <w:jc w:val="both"/>
              <w:rPr>
                <w:sz w:val="20"/>
                <w:szCs w:val="20"/>
              </w:rPr>
            </w:pPr>
            <w:r>
              <w:rPr>
                <w:sz w:val="20"/>
                <w:szCs w:val="20"/>
              </w:rPr>
              <w:t>35</w:t>
            </w:r>
          </w:p>
        </w:tc>
        <w:tc>
          <w:tcPr>
            <w:tcW w:w="1098" w:type="dxa"/>
          </w:tcPr>
          <w:p w:rsidR="004C1026" w:rsidRPr="004C1026" w:rsidRDefault="007D68C5">
            <w:pPr>
              <w:widowControl/>
              <w:suppressAutoHyphens w:val="0"/>
              <w:spacing w:line="276" w:lineRule="auto"/>
              <w:jc w:val="both"/>
              <w:rPr>
                <w:sz w:val="20"/>
                <w:szCs w:val="20"/>
              </w:rPr>
            </w:pPr>
            <w:r>
              <w:rPr>
                <w:sz w:val="20"/>
                <w:szCs w:val="20"/>
              </w:rPr>
              <w:t>87.092,00</w:t>
            </w:r>
          </w:p>
        </w:tc>
      </w:tr>
      <w:tr w:rsidR="007D68C5" w:rsidRPr="004C1026" w:rsidTr="007D68C5">
        <w:tc>
          <w:tcPr>
            <w:tcW w:w="1721" w:type="dxa"/>
          </w:tcPr>
          <w:p w:rsidR="004C1026" w:rsidRPr="00333C4A" w:rsidRDefault="00333C4A" w:rsidP="007D68C5">
            <w:pPr>
              <w:widowControl/>
              <w:suppressAutoHyphens w:val="0"/>
              <w:jc w:val="both"/>
              <w:rPr>
                <w:i/>
                <w:sz w:val="20"/>
                <w:szCs w:val="20"/>
              </w:rPr>
            </w:pPr>
            <w:r>
              <w:rPr>
                <w:i/>
                <w:sz w:val="20"/>
                <w:szCs w:val="20"/>
              </w:rPr>
              <w:t>w komunikowaniu się</w:t>
            </w:r>
          </w:p>
        </w:tc>
        <w:tc>
          <w:tcPr>
            <w:tcW w:w="798" w:type="dxa"/>
          </w:tcPr>
          <w:p w:rsidR="004C1026" w:rsidRPr="004C1026" w:rsidRDefault="007D68C5">
            <w:pPr>
              <w:widowControl/>
              <w:suppressAutoHyphens w:val="0"/>
              <w:spacing w:line="276" w:lineRule="auto"/>
              <w:jc w:val="both"/>
              <w:rPr>
                <w:sz w:val="20"/>
                <w:szCs w:val="20"/>
              </w:rPr>
            </w:pPr>
            <w:r>
              <w:rPr>
                <w:sz w:val="20"/>
                <w:szCs w:val="20"/>
              </w:rPr>
              <w:t>32</w:t>
            </w:r>
          </w:p>
        </w:tc>
        <w:tc>
          <w:tcPr>
            <w:tcW w:w="1116" w:type="dxa"/>
          </w:tcPr>
          <w:p w:rsidR="004C1026" w:rsidRPr="004C1026" w:rsidRDefault="007D68C5">
            <w:pPr>
              <w:widowControl/>
              <w:suppressAutoHyphens w:val="0"/>
              <w:spacing w:line="276" w:lineRule="auto"/>
              <w:jc w:val="both"/>
              <w:rPr>
                <w:sz w:val="20"/>
                <w:szCs w:val="20"/>
              </w:rPr>
            </w:pPr>
            <w:r>
              <w:rPr>
                <w:sz w:val="20"/>
                <w:szCs w:val="20"/>
              </w:rPr>
              <w:t>68.753,31</w:t>
            </w:r>
          </w:p>
        </w:tc>
        <w:tc>
          <w:tcPr>
            <w:tcW w:w="798" w:type="dxa"/>
          </w:tcPr>
          <w:p w:rsidR="004C1026" w:rsidRPr="004C1026" w:rsidRDefault="007D68C5" w:rsidP="007D68C5">
            <w:pPr>
              <w:widowControl/>
              <w:suppressAutoHyphens w:val="0"/>
              <w:spacing w:line="276" w:lineRule="auto"/>
              <w:jc w:val="both"/>
              <w:rPr>
                <w:sz w:val="20"/>
                <w:szCs w:val="20"/>
              </w:rPr>
            </w:pPr>
            <w:r>
              <w:rPr>
                <w:sz w:val="20"/>
                <w:szCs w:val="20"/>
              </w:rPr>
              <w:t>7</w:t>
            </w:r>
          </w:p>
        </w:tc>
        <w:tc>
          <w:tcPr>
            <w:tcW w:w="1116" w:type="dxa"/>
          </w:tcPr>
          <w:p w:rsidR="004C1026" w:rsidRPr="004C1026" w:rsidRDefault="007D68C5">
            <w:pPr>
              <w:widowControl/>
              <w:suppressAutoHyphens w:val="0"/>
              <w:spacing w:line="276" w:lineRule="auto"/>
              <w:jc w:val="both"/>
              <w:rPr>
                <w:sz w:val="20"/>
                <w:szCs w:val="20"/>
              </w:rPr>
            </w:pPr>
            <w:r>
              <w:rPr>
                <w:sz w:val="20"/>
                <w:szCs w:val="20"/>
              </w:rPr>
              <w:t>8.378,50</w:t>
            </w:r>
          </w:p>
        </w:tc>
        <w:tc>
          <w:tcPr>
            <w:tcW w:w="798" w:type="dxa"/>
          </w:tcPr>
          <w:p w:rsidR="004C1026" w:rsidRPr="004C1026" w:rsidRDefault="0073646B" w:rsidP="007D68C5">
            <w:pPr>
              <w:widowControl/>
              <w:suppressAutoHyphens w:val="0"/>
              <w:spacing w:line="276" w:lineRule="auto"/>
              <w:jc w:val="both"/>
              <w:rPr>
                <w:sz w:val="20"/>
                <w:szCs w:val="20"/>
              </w:rPr>
            </w:pPr>
            <w:r>
              <w:rPr>
                <w:sz w:val="20"/>
                <w:szCs w:val="20"/>
              </w:rPr>
              <w:t>1</w:t>
            </w:r>
            <w:r w:rsidR="007D68C5">
              <w:rPr>
                <w:sz w:val="20"/>
                <w:szCs w:val="20"/>
              </w:rPr>
              <w:t>2</w:t>
            </w:r>
          </w:p>
        </w:tc>
        <w:tc>
          <w:tcPr>
            <w:tcW w:w="1026" w:type="dxa"/>
          </w:tcPr>
          <w:p w:rsidR="004C1026" w:rsidRPr="004C1026" w:rsidRDefault="007D68C5">
            <w:pPr>
              <w:widowControl/>
              <w:suppressAutoHyphens w:val="0"/>
              <w:spacing w:line="276" w:lineRule="auto"/>
              <w:jc w:val="both"/>
              <w:rPr>
                <w:sz w:val="20"/>
                <w:szCs w:val="20"/>
              </w:rPr>
            </w:pPr>
            <w:r>
              <w:rPr>
                <w:sz w:val="20"/>
                <w:szCs w:val="20"/>
              </w:rPr>
              <w:t>23.392,62</w:t>
            </w:r>
          </w:p>
        </w:tc>
        <w:tc>
          <w:tcPr>
            <w:tcW w:w="815" w:type="dxa"/>
          </w:tcPr>
          <w:p w:rsidR="004C1026" w:rsidRPr="004C1026" w:rsidRDefault="007D68C5">
            <w:pPr>
              <w:widowControl/>
              <w:suppressAutoHyphens w:val="0"/>
              <w:spacing w:line="276" w:lineRule="auto"/>
              <w:jc w:val="both"/>
              <w:rPr>
                <w:sz w:val="20"/>
                <w:szCs w:val="20"/>
              </w:rPr>
            </w:pPr>
            <w:r>
              <w:rPr>
                <w:sz w:val="20"/>
                <w:szCs w:val="20"/>
              </w:rPr>
              <w:t>12</w:t>
            </w:r>
          </w:p>
        </w:tc>
        <w:tc>
          <w:tcPr>
            <w:tcW w:w="1098" w:type="dxa"/>
          </w:tcPr>
          <w:p w:rsidR="004C1026" w:rsidRPr="004C1026" w:rsidRDefault="007D68C5">
            <w:pPr>
              <w:widowControl/>
              <w:suppressAutoHyphens w:val="0"/>
              <w:spacing w:line="276" w:lineRule="auto"/>
              <w:jc w:val="both"/>
              <w:rPr>
                <w:sz w:val="20"/>
                <w:szCs w:val="20"/>
              </w:rPr>
            </w:pPr>
            <w:r>
              <w:rPr>
                <w:sz w:val="20"/>
                <w:szCs w:val="20"/>
              </w:rPr>
              <w:t>19.852,60</w:t>
            </w:r>
          </w:p>
        </w:tc>
      </w:tr>
      <w:tr w:rsidR="007D68C5" w:rsidRPr="004C1026" w:rsidTr="007D68C5">
        <w:tc>
          <w:tcPr>
            <w:tcW w:w="1721" w:type="dxa"/>
          </w:tcPr>
          <w:p w:rsidR="004C1026" w:rsidRPr="004C1026" w:rsidRDefault="007D68C5" w:rsidP="007D68C5">
            <w:pPr>
              <w:widowControl/>
              <w:suppressAutoHyphens w:val="0"/>
              <w:jc w:val="both"/>
              <w:rPr>
                <w:sz w:val="20"/>
                <w:szCs w:val="20"/>
              </w:rPr>
            </w:pPr>
            <w:r>
              <w:rPr>
                <w:sz w:val="20"/>
                <w:szCs w:val="20"/>
              </w:rPr>
              <w:t>S</w:t>
            </w:r>
            <w:r w:rsidR="00333C4A">
              <w:rPr>
                <w:sz w:val="20"/>
                <w:szCs w:val="20"/>
              </w:rPr>
              <w:t>portu, kultury i turystyki</w:t>
            </w:r>
          </w:p>
        </w:tc>
        <w:tc>
          <w:tcPr>
            <w:tcW w:w="798" w:type="dxa"/>
          </w:tcPr>
          <w:p w:rsidR="004C1026" w:rsidRPr="004C1026" w:rsidRDefault="0073646B">
            <w:pPr>
              <w:widowControl/>
              <w:suppressAutoHyphens w:val="0"/>
              <w:spacing w:line="276" w:lineRule="auto"/>
              <w:jc w:val="both"/>
              <w:rPr>
                <w:sz w:val="20"/>
                <w:szCs w:val="20"/>
              </w:rPr>
            </w:pPr>
            <w:r>
              <w:rPr>
                <w:sz w:val="20"/>
                <w:szCs w:val="20"/>
              </w:rPr>
              <w:t>190</w:t>
            </w:r>
          </w:p>
        </w:tc>
        <w:tc>
          <w:tcPr>
            <w:tcW w:w="1116" w:type="dxa"/>
          </w:tcPr>
          <w:p w:rsidR="004C1026" w:rsidRPr="004C1026" w:rsidRDefault="0073646B">
            <w:pPr>
              <w:widowControl/>
              <w:suppressAutoHyphens w:val="0"/>
              <w:spacing w:line="276" w:lineRule="auto"/>
              <w:jc w:val="both"/>
              <w:rPr>
                <w:sz w:val="20"/>
                <w:szCs w:val="20"/>
              </w:rPr>
            </w:pPr>
            <w:r>
              <w:rPr>
                <w:sz w:val="20"/>
                <w:szCs w:val="20"/>
              </w:rPr>
              <w:t>40.376,00</w:t>
            </w:r>
          </w:p>
        </w:tc>
        <w:tc>
          <w:tcPr>
            <w:tcW w:w="798" w:type="dxa"/>
          </w:tcPr>
          <w:p w:rsidR="004C1026" w:rsidRPr="004C1026" w:rsidRDefault="0073646B">
            <w:pPr>
              <w:widowControl/>
              <w:suppressAutoHyphens w:val="0"/>
              <w:spacing w:line="276" w:lineRule="auto"/>
              <w:jc w:val="both"/>
              <w:rPr>
                <w:sz w:val="20"/>
                <w:szCs w:val="20"/>
              </w:rPr>
            </w:pPr>
            <w:r>
              <w:rPr>
                <w:sz w:val="20"/>
                <w:szCs w:val="20"/>
              </w:rPr>
              <w:t>154</w:t>
            </w:r>
          </w:p>
        </w:tc>
        <w:tc>
          <w:tcPr>
            <w:tcW w:w="1116" w:type="dxa"/>
          </w:tcPr>
          <w:p w:rsidR="004C1026" w:rsidRPr="004C1026" w:rsidRDefault="0073646B">
            <w:pPr>
              <w:widowControl/>
              <w:suppressAutoHyphens w:val="0"/>
              <w:spacing w:line="276" w:lineRule="auto"/>
              <w:jc w:val="both"/>
              <w:rPr>
                <w:sz w:val="20"/>
                <w:szCs w:val="20"/>
              </w:rPr>
            </w:pPr>
            <w:r>
              <w:rPr>
                <w:sz w:val="20"/>
                <w:szCs w:val="20"/>
              </w:rPr>
              <w:t>34.120,00</w:t>
            </w:r>
          </w:p>
        </w:tc>
        <w:tc>
          <w:tcPr>
            <w:tcW w:w="798" w:type="dxa"/>
          </w:tcPr>
          <w:p w:rsidR="004C1026" w:rsidRPr="004C1026" w:rsidRDefault="0073646B">
            <w:pPr>
              <w:widowControl/>
              <w:suppressAutoHyphens w:val="0"/>
              <w:spacing w:line="276" w:lineRule="auto"/>
              <w:jc w:val="both"/>
              <w:rPr>
                <w:sz w:val="20"/>
                <w:szCs w:val="20"/>
              </w:rPr>
            </w:pPr>
            <w:r>
              <w:rPr>
                <w:sz w:val="20"/>
                <w:szCs w:val="20"/>
              </w:rPr>
              <w:t>103</w:t>
            </w:r>
          </w:p>
        </w:tc>
        <w:tc>
          <w:tcPr>
            <w:tcW w:w="1026" w:type="dxa"/>
          </w:tcPr>
          <w:p w:rsidR="004C1026" w:rsidRPr="004C1026" w:rsidRDefault="0073646B">
            <w:pPr>
              <w:widowControl/>
              <w:suppressAutoHyphens w:val="0"/>
              <w:spacing w:line="276" w:lineRule="auto"/>
              <w:jc w:val="both"/>
              <w:rPr>
                <w:sz w:val="20"/>
                <w:szCs w:val="20"/>
              </w:rPr>
            </w:pPr>
            <w:r>
              <w:rPr>
                <w:sz w:val="20"/>
                <w:szCs w:val="20"/>
              </w:rPr>
              <w:t>18.000,00</w:t>
            </w:r>
          </w:p>
        </w:tc>
        <w:tc>
          <w:tcPr>
            <w:tcW w:w="815" w:type="dxa"/>
          </w:tcPr>
          <w:p w:rsidR="004C1026" w:rsidRPr="004C1026" w:rsidRDefault="0073646B">
            <w:pPr>
              <w:widowControl/>
              <w:suppressAutoHyphens w:val="0"/>
              <w:spacing w:line="276" w:lineRule="auto"/>
              <w:jc w:val="both"/>
              <w:rPr>
                <w:sz w:val="20"/>
                <w:szCs w:val="20"/>
              </w:rPr>
            </w:pPr>
            <w:r>
              <w:rPr>
                <w:sz w:val="20"/>
                <w:szCs w:val="20"/>
              </w:rPr>
              <w:t>88</w:t>
            </w:r>
          </w:p>
        </w:tc>
        <w:tc>
          <w:tcPr>
            <w:tcW w:w="1098" w:type="dxa"/>
          </w:tcPr>
          <w:p w:rsidR="004C1026" w:rsidRPr="004C1026" w:rsidRDefault="0073646B">
            <w:pPr>
              <w:widowControl/>
              <w:suppressAutoHyphens w:val="0"/>
              <w:spacing w:line="276" w:lineRule="auto"/>
              <w:jc w:val="both"/>
              <w:rPr>
                <w:sz w:val="20"/>
                <w:szCs w:val="20"/>
              </w:rPr>
            </w:pPr>
            <w:r>
              <w:rPr>
                <w:sz w:val="20"/>
                <w:szCs w:val="20"/>
              </w:rPr>
              <w:t>18.000,00</w:t>
            </w:r>
          </w:p>
        </w:tc>
      </w:tr>
    </w:tbl>
    <w:p w:rsidR="00333C4A" w:rsidRDefault="00333C4A" w:rsidP="00333C4A">
      <w:pPr>
        <w:widowControl/>
        <w:suppressAutoHyphens w:val="0"/>
        <w:spacing w:line="276" w:lineRule="auto"/>
        <w:contextualSpacing/>
        <w:rPr>
          <w:sz w:val="18"/>
          <w:szCs w:val="18"/>
        </w:rPr>
      </w:pPr>
      <w:r>
        <w:rPr>
          <w:sz w:val="18"/>
          <w:szCs w:val="18"/>
        </w:rPr>
        <w:t>Źródło: opracowanie własne na podstawie danych z PCPR w Ciechanowie.</w:t>
      </w:r>
    </w:p>
    <w:p w:rsidR="007C31E7" w:rsidRDefault="007C31E7" w:rsidP="006666E5">
      <w:pPr>
        <w:widowControl/>
        <w:suppressAutoHyphens w:val="0"/>
        <w:spacing w:line="276" w:lineRule="auto"/>
        <w:contextualSpacing/>
        <w:jc w:val="both"/>
      </w:pPr>
    </w:p>
    <w:p w:rsidR="0091464B" w:rsidRDefault="0073646B" w:rsidP="007C31E7">
      <w:pPr>
        <w:widowControl/>
        <w:suppressAutoHyphens w:val="0"/>
        <w:spacing w:line="276" w:lineRule="auto"/>
        <w:ind w:firstLine="708"/>
        <w:contextualSpacing/>
        <w:jc w:val="both"/>
      </w:pPr>
      <w:r>
        <w:t>Z powyższych danych wynik</w:t>
      </w:r>
      <w:r w:rsidR="005252FF">
        <w:t>a</w:t>
      </w:r>
      <w:r>
        <w:t>, iż największym zainteresowaniem cieszy się dofinansowanie do przedmiotów ortopedycznych i środków pomocniczych</w:t>
      </w:r>
      <w:r w:rsidR="0091464B">
        <w:t xml:space="preserve"> – w każdym roku ponad 500 osób korzysta z tej formy wsparcia i  ubiega się o zwrot kosztów zakupu wózków inwalidzkich, aparatów słuchowych, pieluchomajtek, cewników Ponadto osoby niepełnosprawne ubiegają się o dofinansowanie do likwidacji barier  - przede wszystkim w komunikowaniu się i technicznych, ale także architektonicznych, które generują największe środki. Ze względu na duże zainteresowanie ww. formami  dofinansowania </w:t>
      </w:r>
      <w:r w:rsidR="006666E5">
        <w:t>oraz ograniczone środki finansowe Rada Powiatu Ciechanowskiego p</w:t>
      </w:r>
      <w:r w:rsidR="0091464B">
        <w:t>o zaopiniowaniu przez Powiatową Społeczną Radę ds. Osób Niepełnosprawnych</w:t>
      </w:r>
      <w:r w:rsidR="006666E5">
        <w:t xml:space="preserve"> podjęła uchwałę dot. rezygnacji w latach 2013 – 2014 z dofinansowania do udziału w turnusach rehabilitacyjnych dla niepełnosprawnych osób dorosłych i dzieci, a w 2015 r. tylko dla dorosłych.</w:t>
      </w:r>
      <w:r w:rsidR="0091464B">
        <w:t xml:space="preserve">  </w:t>
      </w:r>
    </w:p>
    <w:p w:rsidR="007D0DE1" w:rsidRDefault="006666E5" w:rsidP="007D0DE1">
      <w:pPr>
        <w:widowControl/>
        <w:suppressAutoHyphens w:val="0"/>
        <w:spacing w:line="276" w:lineRule="auto"/>
        <w:ind w:firstLine="709"/>
        <w:contextualSpacing/>
        <w:jc w:val="both"/>
      </w:pPr>
      <w:r w:rsidRPr="00B7529B">
        <w:t xml:space="preserve">Poniższe tabele przedstawiają dane dotyczące </w:t>
      </w:r>
      <w:r>
        <w:t>P</w:t>
      </w:r>
      <w:r w:rsidRPr="00B7529B">
        <w:t xml:space="preserve">rogramu </w:t>
      </w:r>
      <w:r w:rsidR="007D68C5">
        <w:t>Pilotażowego „Aktywny Samorząd”, w </w:t>
      </w:r>
      <w:r w:rsidRPr="00B7529B">
        <w:t>ramach</w:t>
      </w:r>
      <w:r w:rsidR="00EC0DAB">
        <w:t> </w:t>
      </w:r>
      <w:r w:rsidRPr="00B7529B">
        <w:t>którego</w:t>
      </w:r>
      <w:r w:rsidR="00EC0DAB">
        <w:t> </w:t>
      </w:r>
      <w:r w:rsidRPr="00B7529B">
        <w:t>osoby</w:t>
      </w:r>
      <w:r w:rsidR="00EC0DAB">
        <w:t> </w:t>
      </w:r>
      <w:r w:rsidRPr="00B7529B">
        <w:t>n</w:t>
      </w:r>
      <w:r>
        <w:t>iepełnosprawne</w:t>
      </w:r>
      <w:r w:rsidR="00EC0DAB">
        <w:t> </w:t>
      </w:r>
      <w:r>
        <w:t>mogą</w:t>
      </w:r>
      <w:r w:rsidR="00EC0DAB">
        <w:t> </w:t>
      </w:r>
      <w:r w:rsidR="007D68C5">
        <w:t xml:space="preserve"> </w:t>
      </w:r>
      <w:r>
        <w:t>ubiegać</w:t>
      </w:r>
      <w:r w:rsidR="00EC0DAB">
        <w:t> </w:t>
      </w:r>
      <w:r w:rsidR="007D68C5">
        <w:t xml:space="preserve"> </w:t>
      </w:r>
      <w:r w:rsidR="00EC0DAB">
        <w:t>się</w:t>
      </w:r>
      <w:r w:rsidR="007D68C5">
        <w:t xml:space="preserve"> </w:t>
      </w:r>
      <w:r w:rsidR="00EC0DAB">
        <w:t> </w:t>
      </w:r>
      <w:r w:rsidRPr="00B7529B">
        <w:t>o</w:t>
      </w:r>
      <w:r w:rsidR="007D68C5">
        <w:t xml:space="preserve"> </w:t>
      </w:r>
      <w:r w:rsidR="00EC0DAB">
        <w:t> </w:t>
      </w:r>
      <w:r w:rsidRPr="00B7529B">
        <w:t>dofinansowanie</w:t>
      </w:r>
      <w:r w:rsidR="00EC0DAB">
        <w:t> </w:t>
      </w:r>
      <w:r w:rsidR="007D68C5">
        <w:t xml:space="preserve"> </w:t>
      </w:r>
      <w:r w:rsidR="00EC0DAB">
        <w:t>w </w:t>
      </w:r>
      <w:r w:rsidR="007D68C5">
        <w:t>p</w:t>
      </w:r>
      <w:r w:rsidRPr="00B7529B">
        <w:t>oszczególnych obszarach</w:t>
      </w:r>
      <w:r>
        <w:t>,</w:t>
      </w:r>
      <w:r w:rsidRPr="00B7529B">
        <w:t xml:space="preserve"> z podziałem na 2012 rok oraz lata 2013 </w:t>
      </w:r>
      <w:r>
        <w:t>-</w:t>
      </w:r>
      <w:r w:rsidRPr="00B7529B">
        <w:t xml:space="preserve"> 201</w:t>
      </w:r>
      <w:r>
        <w:t>5</w:t>
      </w:r>
      <w:r w:rsidRPr="00B7529B">
        <w:t xml:space="preserve"> – ze względu na</w:t>
      </w:r>
      <w:r w:rsidR="007D68C5">
        <w:t> </w:t>
      </w:r>
      <w:r w:rsidRPr="00B7529B">
        <w:t>zmianę nazewnictwa obszarów wsparcia:</w:t>
      </w:r>
    </w:p>
    <w:p w:rsidR="00BC0D40" w:rsidRDefault="00BC0D40" w:rsidP="007D0DE1">
      <w:pPr>
        <w:widowControl/>
        <w:suppressAutoHyphens w:val="0"/>
        <w:spacing w:line="276" w:lineRule="auto"/>
        <w:ind w:firstLine="709"/>
        <w:contextualSpacing/>
        <w:jc w:val="both"/>
      </w:pPr>
    </w:p>
    <w:p w:rsidR="00BC0D40" w:rsidRDefault="00BC0D40" w:rsidP="007D0DE1">
      <w:pPr>
        <w:widowControl/>
        <w:suppressAutoHyphens w:val="0"/>
        <w:spacing w:line="276" w:lineRule="auto"/>
        <w:ind w:firstLine="709"/>
        <w:contextualSpacing/>
        <w:jc w:val="both"/>
      </w:pPr>
    </w:p>
    <w:p w:rsidR="00BC0D40" w:rsidRDefault="00BC0D40" w:rsidP="007D0DE1">
      <w:pPr>
        <w:widowControl/>
        <w:suppressAutoHyphens w:val="0"/>
        <w:spacing w:line="276" w:lineRule="auto"/>
        <w:ind w:firstLine="709"/>
        <w:contextualSpacing/>
        <w:jc w:val="both"/>
      </w:pPr>
    </w:p>
    <w:p w:rsidR="007C31E7" w:rsidRPr="006A79E0" w:rsidRDefault="006666E5" w:rsidP="006666E5">
      <w:pPr>
        <w:rPr>
          <w:b/>
        </w:rPr>
      </w:pPr>
      <w:r>
        <w:rPr>
          <w:b/>
          <w:sz w:val="22"/>
          <w:szCs w:val="22"/>
        </w:rPr>
        <w:lastRenderedPageBreak/>
        <w:t>Tabela nr 5</w:t>
      </w:r>
      <w:r w:rsidR="007C31E7">
        <w:rPr>
          <w:b/>
          <w:sz w:val="22"/>
          <w:szCs w:val="22"/>
        </w:rPr>
        <w:t>5</w:t>
      </w:r>
      <w:r w:rsidRPr="00F46BE5">
        <w:rPr>
          <w:b/>
          <w:sz w:val="22"/>
          <w:szCs w:val="22"/>
        </w:rPr>
        <w:t>.</w:t>
      </w:r>
      <w:r>
        <w:rPr>
          <w:sz w:val="22"/>
          <w:szCs w:val="22"/>
        </w:rPr>
        <w:t xml:space="preserve"> </w:t>
      </w:r>
      <w:r w:rsidRPr="006A79E0">
        <w:rPr>
          <w:b/>
          <w:sz w:val="22"/>
          <w:szCs w:val="22"/>
        </w:rPr>
        <w:t>Dofinansowania dla osób niepełnosprawnych w ramach programu „Aktywny Samorząd” w roku 2012:</w:t>
      </w:r>
    </w:p>
    <w:tbl>
      <w:tblPr>
        <w:tblStyle w:val="Tabela-Siatka"/>
        <w:tblW w:w="9180" w:type="dxa"/>
        <w:tblLook w:val="04A0" w:firstRow="1" w:lastRow="0" w:firstColumn="1" w:lastColumn="0" w:noHBand="0" w:noVBand="1"/>
      </w:tblPr>
      <w:tblGrid>
        <w:gridCol w:w="3510"/>
        <w:gridCol w:w="3119"/>
        <w:gridCol w:w="2551"/>
      </w:tblGrid>
      <w:tr w:rsidR="007A43BE" w:rsidTr="00B3159C">
        <w:trPr>
          <w:trHeight w:val="378"/>
        </w:trPr>
        <w:tc>
          <w:tcPr>
            <w:tcW w:w="3510" w:type="dxa"/>
          </w:tcPr>
          <w:p w:rsidR="007A43BE" w:rsidRDefault="007A43BE" w:rsidP="00B3159C">
            <w:pPr>
              <w:rPr>
                <w:b/>
                <w:sz w:val="20"/>
                <w:szCs w:val="20"/>
              </w:rPr>
            </w:pPr>
            <w:r>
              <w:rPr>
                <w:b/>
              </w:rPr>
              <w:t>Poszczególne obszary:</w:t>
            </w:r>
          </w:p>
        </w:tc>
        <w:tc>
          <w:tcPr>
            <w:tcW w:w="3119" w:type="dxa"/>
          </w:tcPr>
          <w:p w:rsidR="007A43BE" w:rsidRPr="007A43BE" w:rsidRDefault="007A43BE" w:rsidP="008A14B7">
            <w:pPr>
              <w:jc w:val="center"/>
              <w:rPr>
                <w:b/>
                <w:sz w:val="20"/>
                <w:szCs w:val="20"/>
              </w:rPr>
            </w:pPr>
            <w:r w:rsidRPr="007A43BE">
              <w:rPr>
                <w:b/>
                <w:sz w:val="20"/>
                <w:szCs w:val="20"/>
              </w:rPr>
              <w:t>Liczba osób</w:t>
            </w:r>
          </w:p>
        </w:tc>
        <w:tc>
          <w:tcPr>
            <w:tcW w:w="2551" w:type="dxa"/>
          </w:tcPr>
          <w:p w:rsidR="007A43BE" w:rsidRPr="007A43BE" w:rsidRDefault="007A43BE" w:rsidP="008A14B7">
            <w:pPr>
              <w:jc w:val="center"/>
              <w:rPr>
                <w:b/>
                <w:sz w:val="20"/>
                <w:szCs w:val="20"/>
              </w:rPr>
            </w:pPr>
            <w:r w:rsidRPr="007A43BE">
              <w:rPr>
                <w:b/>
                <w:sz w:val="20"/>
                <w:szCs w:val="20"/>
              </w:rPr>
              <w:t>Kwota dofinansowania</w:t>
            </w:r>
          </w:p>
        </w:tc>
      </w:tr>
      <w:tr w:rsidR="00DB5556" w:rsidTr="00DB5556">
        <w:tc>
          <w:tcPr>
            <w:tcW w:w="3510" w:type="dxa"/>
          </w:tcPr>
          <w:p w:rsidR="00DB5556" w:rsidRDefault="00DB5556" w:rsidP="00B3159C">
            <w:r>
              <w:rPr>
                <w:b/>
                <w:sz w:val="20"/>
                <w:szCs w:val="20"/>
              </w:rPr>
              <w:t>Obszar</w:t>
            </w:r>
            <w:r>
              <w:rPr>
                <w:sz w:val="20"/>
                <w:szCs w:val="20"/>
              </w:rPr>
              <w:t xml:space="preserve"> </w:t>
            </w:r>
            <w:r>
              <w:rPr>
                <w:b/>
                <w:bCs/>
                <w:sz w:val="20"/>
                <w:szCs w:val="20"/>
              </w:rPr>
              <w:t>A</w:t>
            </w:r>
            <w:r>
              <w:rPr>
                <w:sz w:val="20"/>
                <w:szCs w:val="20"/>
              </w:rPr>
              <w:t xml:space="preserve"> – pomoc w zakupie i montażu oprzyrządowania do posiadanego samochodu</w:t>
            </w:r>
          </w:p>
        </w:tc>
        <w:tc>
          <w:tcPr>
            <w:tcW w:w="3119" w:type="dxa"/>
          </w:tcPr>
          <w:p w:rsidR="00DB5556" w:rsidRPr="008A14B7" w:rsidRDefault="008A14B7" w:rsidP="008A14B7">
            <w:pPr>
              <w:widowControl/>
              <w:suppressAutoHyphens w:val="0"/>
              <w:spacing w:line="276" w:lineRule="auto"/>
              <w:jc w:val="center"/>
              <w:rPr>
                <w:sz w:val="22"/>
                <w:szCs w:val="22"/>
              </w:rPr>
            </w:pPr>
            <w:r w:rsidRPr="008A14B7">
              <w:rPr>
                <w:sz w:val="22"/>
                <w:szCs w:val="22"/>
              </w:rPr>
              <w:t>1</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1.777,35</w:t>
            </w:r>
          </w:p>
        </w:tc>
      </w:tr>
      <w:tr w:rsidR="00DB5556" w:rsidTr="00DB5556">
        <w:tc>
          <w:tcPr>
            <w:tcW w:w="3510" w:type="dxa"/>
          </w:tcPr>
          <w:p w:rsidR="00DB5556" w:rsidRDefault="00DB5556" w:rsidP="00B3159C">
            <w:r>
              <w:rPr>
                <w:b/>
                <w:sz w:val="20"/>
                <w:szCs w:val="20"/>
              </w:rPr>
              <w:t xml:space="preserve">Obszar </w:t>
            </w:r>
            <w:r>
              <w:rPr>
                <w:b/>
                <w:bCs/>
                <w:sz w:val="20"/>
                <w:szCs w:val="20"/>
              </w:rPr>
              <w:t>B1</w:t>
            </w:r>
            <w:r>
              <w:rPr>
                <w:sz w:val="20"/>
                <w:szCs w:val="20"/>
              </w:rPr>
              <w:t xml:space="preserve"> – pomoc w zakupie specjalistycznego sprzętu komputerowego wraz</w:t>
            </w:r>
            <w:r>
              <w:rPr>
                <w:sz w:val="20"/>
                <w:szCs w:val="20"/>
              </w:rPr>
              <w:br/>
              <w:t>z oprogramowaniem</w:t>
            </w:r>
          </w:p>
        </w:tc>
        <w:tc>
          <w:tcPr>
            <w:tcW w:w="3119" w:type="dxa"/>
          </w:tcPr>
          <w:p w:rsidR="00DB5556" w:rsidRPr="008A14B7" w:rsidRDefault="008A14B7" w:rsidP="008A14B7">
            <w:pPr>
              <w:widowControl/>
              <w:suppressAutoHyphens w:val="0"/>
              <w:spacing w:line="276" w:lineRule="auto"/>
              <w:jc w:val="center"/>
              <w:rPr>
                <w:sz w:val="22"/>
                <w:szCs w:val="22"/>
              </w:rPr>
            </w:pPr>
            <w:r>
              <w:rPr>
                <w:sz w:val="22"/>
                <w:szCs w:val="22"/>
              </w:rPr>
              <w:t>1</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1.550,70</w:t>
            </w:r>
          </w:p>
        </w:tc>
      </w:tr>
      <w:tr w:rsidR="00DB5556" w:rsidTr="00DB5556">
        <w:tc>
          <w:tcPr>
            <w:tcW w:w="3510" w:type="dxa"/>
          </w:tcPr>
          <w:p w:rsidR="00DB5556" w:rsidRDefault="00DB5556" w:rsidP="00B3159C">
            <w:r>
              <w:rPr>
                <w:b/>
                <w:sz w:val="20"/>
                <w:szCs w:val="20"/>
              </w:rPr>
              <w:t xml:space="preserve">Obszar </w:t>
            </w:r>
            <w:r>
              <w:rPr>
                <w:b/>
                <w:bCs/>
                <w:sz w:val="20"/>
                <w:szCs w:val="20"/>
              </w:rPr>
              <w:t>B2</w:t>
            </w:r>
            <w:r>
              <w:rPr>
                <w:sz w:val="20"/>
                <w:szCs w:val="20"/>
              </w:rPr>
              <w:t xml:space="preserve"> – pomoc w zakupie urządzeń lektorskich</w:t>
            </w:r>
          </w:p>
        </w:tc>
        <w:tc>
          <w:tcPr>
            <w:tcW w:w="3119" w:type="dxa"/>
          </w:tcPr>
          <w:p w:rsidR="00DB5556" w:rsidRPr="008A14B7" w:rsidRDefault="008A14B7" w:rsidP="008A14B7">
            <w:pPr>
              <w:widowControl/>
              <w:suppressAutoHyphens w:val="0"/>
              <w:spacing w:line="276" w:lineRule="auto"/>
              <w:jc w:val="center"/>
              <w:rPr>
                <w:sz w:val="22"/>
                <w:szCs w:val="22"/>
              </w:rPr>
            </w:pPr>
            <w:r>
              <w:rPr>
                <w:sz w:val="22"/>
                <w:szCs w:val="22"/>
              </w:rPr>
              <w:t>0</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0</w:t>
            </w:r>
          </w:p>
        </w:tc>
      </w:tr>
      <w:tr w:rsidR="00DB5556" w:rsidTr="00DB5556">
        <w:tc>
          <w:tcPr>
            <w:tcW w:w="3510" w:type="dxa"/>
          </w:tcPr>
          <w:p w:rsidR="00DB5556" w:rsidRDefault="00DB5556" w:rsidP="00B3159C">
            <w:r>
              <w:rPr>
                <w:b/>
                <w:sz w:val="20"/>
                <w:szCs w:val="20"/>
              </w:rPr>
              <w:t>Obszar</w:t>
            </w:r>
            <w:r>
              <w:rPr>
                <w:sz w:val="20"/>
                <w:szCs w:val="20"/>
              </w:rPr>
              <w:t xml:space="preserve"> </w:t>
            </w:r>
            <w:r>
              <w:rPr>
                <w:b/>
                <w:bCs/>
                <w:sz w:val="20"/>
                <w:szCs w:val="20"/>
              </w:rPr>
              <w:t>B3</w:t>
            </w:r>
            <w:r>
              <w:rPr>
                <w:sz w:val="20"/>
                <w:szCs w:val="20"/>
              </w:rPr>
              <w:t xml:space="preserve"> – pomoc w zakupie urządzeń brajlowskich</w:t>
            </w:r>
          </w:p>
        </w:tc>
        <w:tc>
          <w:tcPr>
            <w:tcW w:w="3119" w:type="dxa"/>
          </w:tcPr>
          <w:p w:rsidR="00DB5556" w:rsidRPr="008A14B7" w:rsidRDefault="008A14B7" w:rsidP="008A14B7">
            <w:pPr>
              <w:widowControl/>
              <w:suppressAutoHyphens w:val="0"/>
              <w:spacing w:line="276" w:lineRule="auto"/>
              <w:jc w:val="center"/>
              <w:rPr>
                <w:sz w:val="22"/>
                <w:szCs w:val="22"/>
              </w:rPr>
            </w:pPr>
            <w:r>
              <w:rPr>
                <w:sz w:val="22"/>
                <w:szCs w:val="22"/>
              </w:rPr>
              <w:t>0</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0</w:t>
            </w:r>
          </w:p>
        </w:tc>
      </w:tr>
      <w:tr w:rsidR="00DB5556" w:rsidTr="00DB5556">
        <w:tc>
          <w:tcPr>
            <w:tcW w:w="3510" w:type="dxa"/>
          </w:tcPr>
          <w:p w:rsidR="00DB5556" w:rsidRDefault="00DB5556" w:rsidP="00B3159C">
            <w:r>
              <w:rPr>
                <w:b/>
                <w:color w:val="000000"/>
                <w:sz w:val="20"/>
                <w:szCs w:val="20"/>
              </w:rPr>
              <w:t>Obszar</w:t>
            </w:r>
            <w:r>
              <w:rPr>
                <w:color w:val="000000"/>
                <w:sz w:val="20"/>
                <w:szCs w:val="20"/>
              </w:rPr>
              <w:t xml:space="preserve"> </w:t>
            </w:r>
            <w:r>
              <w:rPr>
                <w:b/>
                <w:bCs/>
                <w:color w:val="000000"/>
                <w:sz w:val="20"/>
                <w:szCs w:val="20"/>
              </w:rPr>
              <w:t>B4</w:t>
            </w:r>
            <w:r>
              <w:rPr>
                <w:color w:val="000000"/>
                <w:sz w:val="20"/>
                <w:szCs w:val="20"/>
              </w:rPr>
              <w:t xml:space="preserve"> – dofinansowanie szkoleń w zakresie obsługi nabytego w ramach programu sprzętu komputerowego i oprogramowania lub urządzeń lektorskich albo brajlowskich</w:t>
            </w:r>
          </w:p>
        </w:tc>
        <w:tc>
          <w:tcPr>
            <w:tcW w:w="3119" w:type="dxa"/>
          </w:tcPr>
          <w:p w:rsidR="00DB5556" w:rsidRPr="008A14B7" w:rsidRDefault="008A14B7" w:rsidP="008A14B7">
            <w:pPr>
              <w:widowControl/>
              <w:suppressAutoHyphens w:val="0"/>
              <w:spacing w:line="276" w:lineRule="auto"/>
              <w:jc w:val="center"/>
              <w:rPr>
                <w:sz w:val="22"/>
                <w:szCs w:val="22"/>
              </w:rPr>
            </w:pPr>
            <w:r>
              <w:rPr>
                <w:sz w:val="22"/>
                <w:szCs w:val="22"/>
              </w:rPr>
              <w:t>0</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0</w:t>
            </w:r>
          </w:p>
        </w:tc>
      </w:tr>
      <w:tr w:rsidR="00DB5556" w:rsidTr="00DB5556">
        <w:tc>
          <w:tcPr>
            <w:tcW w:w="3510" w:type="dxa"/>
          </w:tcPr>
          <w:p w:rsidR="00DB5556" w:rsidRDefault="00DB5556" w:rsidP="00B3159C">
            <w:r>
              <w:rPr>
                <w:b/>
                <w:sz w:val="20"/>
                <w:szCs w:val="20"/>
              </w:rPr>
              <w:t xml:space="preserve">Obszar </w:t>
            </w:r>
            <w:r>
              <w:rPr>
                <w:b/>
                <w:bCs/>
                <w:sz w:val="20"/>
                <w:szCs w:val="20"/>
              </w:rPr>
              <w:t>C</w:t>
            </w:r>
            <w:r>
              <w:rPr>
                <w:sz w:val="20"/>
                <w:szCs w:val="20"/>
              </w:rPr>
              <w:t xml:space="preserve"> – pomoc w zakupie wózka inwalidzkiego o napędzie elektrycznym</w:t>
            </w:r>
          </w:p>
        </w:tc>
        <w:tc>
          <w:tcPr>
            <w:tcW w:w="3119" w:type="dxa"/>
          </w:tcPr>
          <w:p w:rsidR="00DB5556" w:rsidRPr="008A14B7" w:rsidRDefault="008A14B7" w:rsidP="008A14B7">
            <w:pPr>
              <w:widowControl/>
              <w:suppressAutoHyphens w:val="0"/>
              <w:spacing w:line="276" w:lineRule="auto"/>
              <w:jc w:val="center"/>
              <w:rPr>
                <w:sz w:val="22"/>
                <w:szCs w:val="22"/>
              </w:rPr>
            </w:pPr>
            <w:r>
              <w:rPr>
                <w:sz w:val="22"/>
                <w:szCs w:val="22"/>
              </w:rPr>
              <w:t>6</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78.980,00</w:t>
            </w:r>
          </w:p>
        </w:tc>
      </w:tr>
      <w:tr w:rsidR="00DB5556" w:rsidTr="00DB5556">
        <w:tc>
          <w:tcPr>
            <w:tcW w:w="3510" w:type="dxa"/>
          </w:tcPr>
          <w:p w:rsidR="00DB5556" w:rsidRDefault="00DB5556" w:rsidP="00B3159C">
            <w:r>
              <w:rPr>
                <w:b/>
                <w:sz w:val="20"/>
                <w:szCs w:val="20"/>
              </w:rPr>
              <w:t>Obszar</w:t>
            </w:r>
            <w:r>
              <w:rPr>
                <w:sz w:val="20"/>
                <w:szCs w:val="20"/>
              </w:rPr>
              <w:t xml:space="preserve"> </w:t>
            </w:r>
            <w:r>
              <w:rPr>
                <w:b/>
                <w:bCs/>
                <w:sz w:val="20"/>
                <w:szCs w:val="20"/>
              </w:rPr>
              <w:t>D</w:t>
            </w:r>
            <w:r>
              <w:rPr>
                <w:sz w:val="20"/>
                <w:szCs w:val="20"/>
              </w:rPr>
              <w:t xml:space="preserve"> – pomoc w utrzymaniu sprawności technicznej posiadanego wózka inwalidzkiego o napędzie elektrycznym</w:t>
            </w:r>
          </w:p>
        </w:tc>
        <w:tc>
          <w:tcPr>
            <w:tcW w:w="3119" w:type="dxa"/>
          </w:tcPr>
          <w:p w:rsidR="00DB5556" w:rsidRPr="008A14B7" w:rsidRDefault="008A14B7" w:rsidP="008A14B7">
            <w:pPr>
              <w:widowControl/>
              <w:suppressAutoHyphens w:val="0"/>
              <w:spacing w:line="276" w:lineRule="auto"/>
              <w:jc w:val="center"/>
              <w:rPr>
                <w:sz w:val="22"/>
                <w:szCs w:val="22"/>
              </w:rPr>
            </w:pPr>
            <w:r>
              <w:rPr>
                <w:sz w:val="22"/>
                <w:szCs w:val="22"/>
              </w:rPr>
              <w:t>0</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0</w:t>
            </w:r>
          </w:p>
        </w:tc>
      </w:tr>
      <w:tr w:rsidR="00DB5556" w:rsidTr="00DB5556">
        <w:tc>
          <w:tcPr>
            <w:tcW w:w="3510" w:type="dxa"/>
          </w:tcPr>
          <w:p w:rsidR="00DB5556" w:rsidRDefault="00DB5556" w:rsidP="00B3159C">
            <w:r>
              <w:rPr>
                <w:b/>
                <w:sz w:val="20"/>
                <w:szCs w:val="20"/>
              </w:rPr>
              <w:t>Obszar</w:t>
            </w:r>
            <w:r>
              <w:rPr>
                <w:sz w:val="20"/>
                <w:szCs w:val="20"/>
              </w:rPr>
              <w:t xml:space="preserve"> </w:t>
            </w:r>
            <w:r>
              <w:rPr>
                <w:b/>
                <w:bCs/>
                <w:sz w:val="20"/>
                <w:szCs w:val="20"/>
              </w:rPr>
              <w:t>E</w:t>
            </w:r>
            <w:r>
              <w:rPr>
                <w:sz w:val="20"/>
                <w:szCs w:val="20"/>
              </w:rPr>
              <w:t xml:space="preserve"> – pomoc w uzyskaniu prawa jazdy kategorii B</w:t>
            </w:r>
          </w:p>
        </w:tc>
        <w:tc>
          <w:tcPr>
            <w:tcW w:w="3119" w:type="dxa"/>
          </w:tcPr>
          <w:p w:rsidR="00DB5556" w:rsidRPr="008A14B7" w:rsidRDefault="008A14B7" w:rsidP="008A14B7">
            <w:pPr>
              <w:widowControl/>
              <w:suppressAutoHyphens w:val="0"/>
              <w:spacing w:line="276" w:lineRule="auto"/>
              <w:jc w:val="center"/>
              <w:rPr>
                <w:sz w:val="22"/>
                <w:szCs w:val="22"/>
              </w:rPr>
            </w:pPr>
            <w:r>
              <w:rPr>
                <w:sz w:val="22"/>
                <w:szCs w:val="22"/>
              </w:rPr>
              <w:t>0</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0</w:t>
            </w:r>
          </w:p>
        </w:tc>
      </w:tr>
      <w:tr w:rsidR="00DB5556" w:rsidTr="00DB5556">
        <w:tc>
          <w:tcPr>
            <w:tcW w:w="3510" w:type="dxa"/>
          </w:tcPr>
          <w:p w:rsidR="00DB5556" w:rsidRDefault="00DB5556" w:rsidP="00B3159C">
            <w:r>
              <w:rPr>
                <w:b/>
                <w:sz w:val="20"/>
                <w:szCs w:val="20"/>
              </w:rPr>
              <w:t xml:space="preserve">Obszar </w:t>
            </w:r>
            <w:r>
              <w:rPr>
                <w:b/>
                <w:bCs/>
                <w:sz w:val="20"/>
                <w:szCs w:val="20"/>
              </w:rPr>
              <w:t>F</w:t>
            </w:r>
            <w:r>
              <w:rPr>
                <w:sz w:val="20"/>
                <w:szCs w:val="20"/>
              </w:rPr>
              <w:t xml:space="preserve"> – pomoc w utrzymaniu aktywności zawodowej poprzez zapewnienie opieki dla osoby zależnej</w:t>
            </w:r>
          </w:p>
        </w:tc>
        <w:tc>
          <w:tcPr>
            <w:tcW w:w="3119" w:type="dxa"/>
          </w:tcPr>
          <w:p w:rsidR="00DB5556" w:rsidRPr="008A14B7" w:rsidRDefault="008A14B7" w:rsidP="008A14B7">
            <w:pPr>
              <w:widowControl/>
              <w:suppressAutoHyphens w:val="0"/>
              <w:spacing w:line="276" w:lineRule="auto"/>
              <w:jc w:val="center"/>
              <w:rPr>
                <w:sz w:val="22"/>
                <w:szCs w:val="22"/>
              </w:rPr>
            </w:pPr>
            <w:r>
              <w:rPr>
                <w:sz w:val="22"/>
                <w:szCs w:val="22"/>
              </w:rPr>
              <w:t>0</w:t>
            </w:r>
          </w:p>
        </w:tc>
        <w:tc>
          <w:tcPr>
            <w:tcW w:w="2551" w:type="dxa"/>
          </w:tcPr>
          <w:p w:rsidR="00DB5556" w:rsidRPr="008A14B7" w:rsidRDefault="008A14B7" w:rsidP="008A14B7">
            <w:pPr>
              <w:widowControl/>
              <w:suppressAutoHyphens w:val="0"/>
              <w:spacing w:line="276" w:lineRule="auto"/>
              <w:jc w:val="center"/>
              <w:rPr>
                <w:sz w:val="22"/>
                <w:szCs w:val="22"/>
              </w:rPr>
            </w:pPr>
            <w:r>
              <w:rPr>
                <w:sz w:val="22"/>
                <w:szCs w:val="22"/>
              </w:rPr>
              <w:t>0</w:t>
            </w:r>
          </w:p>
        </w:tc>
      </w:tr>
      <w:tr w:rsidR="00DB5556" w:rsidTr="00DB5556">
        <w:tc>
          <w:tcPr>
            <w:tcW w:w="3510" w:type="dxa"/>
          </w:tcPr>
          <w:p w:rsidR="00DB5556" w:rsidRDefault="00DB5556" w:rsidP="00B3159C">
            <w:pPr>
              <w:rPr>
                <w:b/>
              </w:rPr>
            </w:pPr>
            <w:r>
              <w:rPr>
                <w:b/>
                <w:sz w:val="20"/>
                <w:szCs w:val="20"/>
              </w:rPr>
              <w:t>OGÓŁEM:</w:t>
            </w:r>
          </w:p>
        </w:tc>
        <w:tc>
          <w:tcPr>
            <w:tcW w:w="3119" w:type="dxa"/>
          </w:tcPr>
          <w:p w:rsidR="00DB5556" w:rsidRPr="008A14B7" w:rsidRDefault="008A14B7" w:rsidP="008A14B7">
            <w:pPr>
              <w:widowControl/>
              <w:suppressAutoHyphens w:val="0"/>
              <w:spacing w:line="276" w:lineRule="auto"/>
              <w:jc w:val="center"/>
              <w:rPr>
                <w:b/>
                <w:sz w:val="22"/>
                <w:szCs w:val="22"/>
              </w:rPr>
            </w:pPr>
            <w:r w:rsidRPr="008A14B7">
              <w:rPr>
                <w:b/>
                <w:sz w:val="22"/>
                <w:szCs w:val="22"/>
              </w:rPr>
              <w:t>8</w:t>
            </w:r>
          </w:p>
        </w:tc>
        <w:tc>
          <w:tcPr>
            <w:tcW w:w="2551" w:type="dxa"/>
          </w:tcPr>
          <w:p w:rsidR="00DB5556" w:rsidRPr="008A14B7" w:rsidRDefault="008A14B7" w:rsidP="008A14B7">
            <w:pPr>
              <w:widowControl/>
              <w:suppressAutoHyphens w:val="0"/>
              <w:spacing w:line="276" w:lineRule="auto"/>
              <w:jc w:val="center"/>
              <w:rPr>
                <w:b/>
                <w:sz w:val="22"/>
                <w:szCs w:val="22"/>
              </w:rPr>
            </w:pPr>
            <w:r w:rsidRPr="008A14B7">
              <w:rPr>
                <w:b/>
                <w:sz w:val="22"/>
                <w:szCs w:val="22"/>
              </w:rPr>
              <w:t>82.308,05</w:t>
            </w:r>
          </w:p>
        </w:tc>
      </w:tr>
    </w:tbl>
    <w:p w:rsidR="006666E5" w:rsidRDefault="006666E5" w:rsidP="006666E5">
      <w:pPr>
        <w:widowControl/>
        <w:suppressAutoHyphens w:val="0"/>
        <w:spacing w:line="276" w:lineRule="auto"/>
        <w:contextualSpacing/>
        <w:rPr>
          <w:sz w:val="18"/>
          <w:szCs w:val="18"/>
        </w:rPr>
      </w:pPr>
      <w:r>
        <w:rPr>
          <w:sz w:val="18"/>
          <w:szCs w:val="18"/>
        </w:rPr>
        <w:t>Źródło: opracowanie własne na podstawie danych z PCPR w Ciechanowie.</w:t>
      </w:r>
    </w:p>
    <w:p w:rsidR="00D36321" w:rsidRDefault="00D36321" w:rsidP="007D0DE1">
      <w:pPr>
        <w:widowControl/>
        <w:suppressAutoHyphens w:val="0"/>
        <w:spacing w:line="276" w:lineRule="auto"/>
        <w:ind w:firstLine="709"/>
        <w:contextualSpacing/>
        <w:jc w:val="both"/>
      </w:pPr>
    </w:p>
    <w:p w:rsidR="005252FF" w:rsidRDefault="001B3024" w:rsidP="007D0DE1">
      <w:pPr>
        <w:widowControl/>
        <w:suppressAutoHyphens w:val="0"/>
        <w:spacing w:line="276" w:lineRule="auto"/>
        <w:ind w:firstLine="709"/>
        <w:contextualSpacing/>
        <w:jc w:val="both"/>
      </w:pPr>
      <w:r>
        <w:t xml:space="preserve">W 2012 r. najwięcej wniosków zostało złożonych w obszarze </w:t>
      </w:r>
      <w:r w:rsidR="00B3159C">
        <w:t xml:space="preserve">C – pomoc w zakupie </w:t>
      </w:r>
      <w:r w:rsidR="003A773C">
        <w:t>wózka elektrycznego o napędzie elektrycznym – 12 wniosków, natomiast realizowano tylko 6 oraz w</w:t>
      </w:r>
      <w:r w:rsidR="007D68C5">
        <w:t> </w:t>
      </w:r>
      <w:r w:rsidR="003A773C">
        <w:t xml:space="preserve">obszarze </w:t>
      </w:r>
      <w:r>
        <w:rPr>
          <w:bCs/>
        </w:rPr>
        <w:t>B</w:t>
      </w:r>
      <w:r w:rsidR="007D68C5">
        <w:rPr>
          <w:bCs/>
        </w:rPr>
        <w:t xml:space="preserve"> </w:t>
      </w:r>
      <w:r>
        <w:rPr>
          <w:bCs/>
        </w:rPr>
        <w:t>1</w:t>
      </w:r>
      <w:r>
        <w:t xml:space="preserve"> – pomoc w zakupie specjalistycznego sprzętu komputer</w:t>
      </w:r>
      <w:r w:rsidR="003A773C">
        <w:t>owego wraz z</w:t>
      </w:r>
      <w:r w:rsidR="007D68C5">
        <w:t> </w:t>
      </w:r>
      <w:r w:rsidR="003A773C">
        <w:t>oprogramowaniem – 8</w:t>
      </w:r>
      <w:r>
        <w:t xml:space="preserve"> wniosków</w:t>
      </w:r>
      <w:r w:rsidR="003A773C">
        <w:t>, realizowano tylko jeden, ponieważ nie starczyło środków finansowych</w:t>
      </w:r>
      <w:r>
        <w:t xml:space="preserve">. </w:t>
      </w:r>
      <w:r w:rsidR="003A773C">
        <w:t xml:space="preserve">Rok 2012 był pierwszym w którym realizowano Program pilotażowy „Aktywny Samorząd” i </w:t>
      </w:r>
      <w:r w:rsidR="00766828">
        <w:t xml:space="preserve">zainteresowanie </w:t>
      </w:r>
      <w:r w:rsidR="007D68C5">
        <w:t>nim</w:t>
      </w:r>
      <w:r w:rsidR="00766828">
        <w:t xml:space="preserve"> było bardzo duże – znacznie przewyższało możliwości finansowe, tj. przyznane środki.</w:t>
      </w:r>
      <w:r w:rsidR="003A773C">
        <w:t xml:space="preserve"> </w:t>
      </w:r>
      <w:r w:rsidR="005252FF">
        <w:t xml:space="preserve">Ponadto </w:t>
      </w:r>
      <w:r w:rsidR="005252FF" w:rsidRPr="00B7529B">
        <w:t xml:space="preserve">duża liczba negatywnie zweryfikowanych wniosków spowodowana była obowiązkiem spełniania </w:t>
      </w:r>
      <w:r w:rsidR="005252FF">
        <w:t xml:space="preserve">przez wnioskodawców </w:t>
      </w:r>
      <w:r w:rsidR="005252FF" w:rsidRPr="00B7529B">
        <w:t>kryteriów przyznających pomoc.</w:t>
      </w:r>
    </w:p>
    <w:p w:rsidR="00537253" w:rsidRDefault="00537253" w:rsidP="000407F9">
      <w:pPr>
        <w:rPr>
          <w:b/>
          <w:sz w:val="22"/>
          <w:szCs w:val="22"/>
        </w:rPr>
      </w:pPr>
    </w:p>
    <w:p w:rsidR="00537253" w:rsidRDefault="001B3024" w:rsidP="000407F9">
      <w:pPr>
        <w:rPr>
          <w:b/>
          <w:sz w:val="22"/>
          <w:szCs w:val="22"/>
        </w:rPr>
      </w:pPr>
      <w:r>
        <w:rPr>
          <w:b/>
          <w:sz w:val="22"/>
          <w:szCs w:val="22"/>
        </w:rPr>
        <w:t>Tabela nr 5</w:t>
      </w:r>
      <w:r w:rsidR="007C31E7">
        <w:rPr>
          <w:b/>
          <w:sz w:val="22"/>
          <w:szCs w:val="22"/>
        </w:rPr>
        <w:t>6</w:t>
      </w:r>
      <w:r w:rsidRPr="00F46BE5">
        <w:rPr>
          <w:b/>
          <w:sz w:val="22"/>
          <w:szCs w:val="22"/>
        </w:rPr>
        <w:t>.</w:t>
      </w:r>
      <w:r>
        <w:rPr>
          <w:sz w:val="22"/>
          <w:szCs w:val="22"/>
        </w:rPr>
        <w:t xml:space="preserve"> </w:t>
      </w:r>
      <w:r w:rsidRPr="001B3024">
        <w:rPr>
          <w:b/>
          <w:sz w:val="22"/>
          <w:szCs w:val="22"/>
        </w:rPr>
        <w:t>Dofinansowania dla osób niepełnosprawnych w ramach programu „Aktywny Samorząd” w latach 2013-2015:</w:t>
      </w:r>
    </w:p>
    <w:p w:rsidR="00BC0D40" w:rsidRDefault="00BC0D40" w:rsidP="000407F9"/>
    <w:tbl>
      <w:tblPr>
        <w:tblStyle w:val="Tabela-Siatka"/>
        <w:tblW w:w="0" w:type="auto"/>
        <w:tblLayout w:type="fixed"/>
        <w:tblLook w:val="04A0" w:firstRow="1" w:lastRow="0" w:firstColumn="1" w:lastColumn="0" w:noHBand="0" w:noVBand="1"/>
      </w:tblPr>
      <w:tblGrid>
        <w:gridCol w:w="3085"/>
        <w:gridCol w:w="142"/>
        <w:gridCol w:w="850"/>
        <w:gridCol w:w="142"/>
        <w:gridCol w:w="1134"/>
        <w:gridCol w:w="851"/>
        <w:gridCol w:w="1134"/>
        <w:gridCol w:w="850"/>
        <w:gridCol w:w="1098"/>
      </w:tblGrid>
      <w:tr w:rsidR="00DB5556" w:rsidTr="007A43BE">
        <w:tc>
          <w:tcPr>
            <w:tcW w:w="3227" w:type="dxa"/>
            <w:gridSpan w:val="2"/>
            <w:vMerge w:val="restart"/>
          </w:tcPr>
          <w:p w:rsidR="00DB5556" w:rsidRPr="00DB5556" w:rsidRDefault="00DB5556" w:rsidP="00B3159C">
            <w:pPr>
              <w:rPr>
                <w:b/>
                <w:sz w:val="20"/>
                <w:szCs w:val="20"/>
              </w:rPr>
            </w:pPr>
            <w:r w:rsidRPr="00DB5556">
              <w:rPr>
                <w:b/>
                <w:sz w:val="20"/>
                <w:szCs w:val="20"/>
              </w:rPr>
              <w:t>Poszczególne obszary:</w:t>
            </w:r>
          </w:p>
        </w:tc>
        <w:tc>
          <w:tcPr>
            <w:tcW w:w="2126" w:type="dxa"/>
            <w:gridSpan w:val="3"/>
          </w:tcPr>
          <w:p w:rsidR="00DB5556" w:rsidRPr="007A43BE" w:rsidRDefault="00DB5556" w:rsidP="00B3159C">
            <w:pPr>
              <w:jc w:val="center"/>
              <w:rPr>
                <w:b/>
                <w:sz w:val="20"/>
                <w:szCs w:val="20"/>
              </w:rPr>
            </w:pPr>
            <w:r w:rsidRPr="007A43BE">
              <w:rPr>
                <w:b/>
                <w:sz w:val="20"/>
                <w:szCs w:val="20"/>
              </w:rPr>
              <w:t>2013</w:t>
            </w:r>
          </w:p>
        </w:tc>
        <w:tc>
          <w:tcPr>
            <w:tcW w:w="1985" w:type="dxa"/>
            <w:gridSpan w:val="2"/>
          </w:tcPr>
          <w:p w:rsidR="00DB5556" w:rsidRPr="007A43BE" w:rsidRDefault="00DB5556" w:rsidP="00B3159C">
            <w:pPr>
              <w:jc w:val="center"/>
              <w:rPr>
                <w:b/>
                <w:sz w:val="20"/>
                <w:szCs w:val="20"/>
              </w:rPr>
            </w:pPr>
            <w:r w:rsidRPr="007A43BE">
              <w:rPr>
                <w:b/>
                <w:sz w:val="20"/>
                <w:szCs w:val="20"/>
              </w:rPr>
              <w:t xml:space="preserve">2014 </w:t>
            </w:r>
          </w:p>
        </w:tc>
        <w:tc>
          <w:tcPr>
            <w:tcW w:w="1948" w:type="dxa"/>
            <w:gridSpan w:val="2"/>
          </w:tcPr>
          <w:p w:rsidR="00DB5556" w:rsidRPr="007A43BE" w:rsidRDefault="00DB5556" w:rsidP="00B3159C">
            <w:pPr>
              <w:jc w:val="center"/>
              <w:rPr>
                <w:b/>
                <w:sz w:val="20"/>
                <w:szCs w:val="20"/>
              </w:rPr>
            </w:pPr>
            <w:r w:rsidRPr="007A43BE">
              <w:rPr>
                <w:b/>
                <w:sz w:val="20"/>
                <w:szCs w:val="20"/>
              </w:rPr>
              <w:t>2015</w:t>
            </w:r>
          </w:p>
        </w:tc>
      </w:tr>
      <w:tr w:rsidR="007A43BE" w:rsidTr="007A43BE">
        <w:tc>
          <w:tcPr>
            <w:tcW w:w="3227" w:type="dxa"/>
            <w:gridSpan w:val="2"/>
            <w:vMerge/>
          </w:tcPr>
          <w:p w:rsidR="00DB5556" w:rsidRPr="00DB5556" w:rsidRDefault="00DB5556" w:rsidP="006666E5">
            <w:pPr>
              <w:widowControl/>
              <w:suppressAutoHyphens w:val="0"/>
              <w:spacing w:line="276" w:lineRule="auto"/>
              <w:jc w:val="both"/>
              <w:rPr>
                <w:sz w:val="20"/>
                <w:szCs w:val="20"/>
              </w:rPr>
            </w:pPr>
          </w:p>
        </w:tc>
        <w:tc>
          <w:tcPr>
            <w:tcW w:w="992" w:type="dxa"/>
            <w:gridSpan w:val="2"/>
          </w:tcPr>
          <w:p w:rsidR="00DB5556" w:rsidRPr="007A43BE" w:rsidRDefault="00DB5556" w:rsidP="00DB5556">
            <w:pPr>
              <w:widowControl/>
              <w:suppressAutoHyphens w:val="0"/>
              <w:jc w:val="both"/>
              <w:rPr>
                <w:b/>
                <w:sz w:val="20"/>
                <w:szCs w:val="20"/>
              </w:rPr>
            </w:pPr>
            <w:r w:rsidRPr="007A43BE">
              <w:rPr>
                <w:b/>
                <w:sz w:val="20"/>
                <w:szCs w:val="20"/>
              </w:rPr>
              <w:t>Liczba osób</w:t>
            </w:r>
          </w:p>
        </w:tc>
        <w:tc>
          <w:tcPr>
            <w:tcW w:w="1134" w:type="dxa"/>
          </w:tcPr>
          <w:p w:rsidR="00DB5556" w:rsidRPr="007A43BE" w:rsidRDefault="00DB5556" w:rsidP="007A43BE">
            <w:pPr>
              <w:widowControl/>
              <w:suppressAutoHyphens w:val="0"/>
              <w:jc w:val="both"/>
              <w:rPr>
                <w:b/>
                <w:sz w:val="20"/>
                <w:szCs w:val="20"/>
              </w:rPr>
            </w:pPr>
            <w:r w:rsidRPr="007A43BE">
              <w:rPr>
                <w:b/>
                <w:sz w:val="20"/>
                <w:szCs w:val="20"/>
              </w:rPr>
              <w:t>Kwota dofinans</w:t>
            </w:r>
            <w:r w:rsidR="007A43BE">
              <w:rPr>
                <w:b/>
                <w:sz w:val="20"/>
                <w:szCs w:val="20"/>
              </w:rPr>
              <w:t>.</w:t>
            </w:r>
          </w:p>
        </w:tc>
        <w:tc>
          <w:tcPr>
            <w:tcW w:w="851" w:type="dxa"/>
          </w:tcPr>
          <w:p w:rsidR="00DB5556" w:rsidRPr="007A43BE" w:rsidRDefault="00DB5556" w:rsidP="00B3159C">
            <w:pPr>
              <w:widowControl/>
              <w:suppressAutoHyphens w:val="0"/>
              <w:jc w:val="both"/>
              <w:rPr>
                <w:b/>
                <w:sz w:val="20"/>
                <w:szCs w:val="20"/>
              </w:rPr>
            </w:pPr>
            <w:r w:rsidRPr="007A43BE">
              <w:rPr>
                <w:b/>
                <w:sz w:val="20"/>
                <w:szCs w:val="20"/>
              </w:rPr>
              <w:t>Liczba osób</w:t>
            </w:r>
          </w:p>
        </w:tc>
        <w:tc>
          <w:tcPr>
            <w:tcW w:w="1134" w:type="dxa"/>
          </w:tcPr>
          <w:p w:rsidR="00DB5556" w:rsidRPr="007A43BE" w:rsidRDefault="00DB5556" w:rsidP="007A43BE">
            <w:pPr>
              <w:widowControl/>
              <w:suppressAutoHyphens w:val="0"/>
              <w:jc w:val="both"/>
              <w:rPr>
                <w:b/>
                <w:sz w:val="20"/>
                <w:szCs w:val="20"/>
              </w:rPr>
            </w:pPr>
            <w:r w:rsidRPr="007A43BE">
              <w:rPr>
                <w:b/>
                <w:sz w:val="20"/>
                <w:szCs w:val="20"/>
              </w:rPr>
              <w:t>Kwota dofinan</w:t>
            </w:r>
            <w:r w:rsidR="007A43BE">
              <w:rPr>
                <w:b/>
                <w:sz w:val="20"/>
                <w:szCs w:val="20"/>
              </w:rPr>
              <w:t>s.</w:t>
            </w:r>
          </w:p>
        </w:tc>
        <w:tc>
          <w:tcPr>
            <w:tcW w:w="850" w:type="dxa"/>
          </w:tcPr>
          <w:p w:rsidR="007A43BE" w:rsidRDefault="00DB5556" w:rsidP="00B3159C">
            <w:pPr>
              <w:widowControl/>
              <w:suppressAutoHyphens w:val="0"/>
              <w:jc w:val="both"/>
              <w:rPr>
                <w:b/>
                <w:sz w:val="20"/>
                <w:szCs w:val="20"/>
              </w:rPr>
            </w:pPr>
            <w:r w:rsidRPr="007A43BE">
              <w:rPr>
                <w:b/>
                <w:sz w:val="20"/>
                <w:szCs w:val="20"/>
              </w:rPr>
              <w:t xml:space="preserve">Liczba </w:t>
            </w:r>
          </w:p>
          <w:p w:rsidR="00DB5556" w:rsidRPr="007A43BE" w:rsidRDefault="00DB5556" w:rsidP="00B3159C">
            <w:pPr>
              <w:widowControl/>
              <w:suppressAutoHyphens w:val="0"/>
              <w:jc w:val="both"/>
              <w:rPr>
                <w:b/>
                <w:sz w:val="20"/>
                <w:szCs w:val="20"/>
              </w:rPr>
            </w:pPr>
            <w:r w:rsidRPr="007A43BE">
              <w:rPr>
                <w:b/>
                <w:sz w:val="20"/>
                <w:szCs w:val="20"/>
              </w:rPr>
              <w:t>osób</w:t>
            </w:r>
          </w:p>
        </w:tc>
        <w:tc>
          <w:tcPr>
            <w:tcW w:w="1098" w:type="dxa"/>
          </w:tcPr>
          <w:p w:rsidR="00DB5556" w:rsidRPr="007A43BE" w:rsidRDefault="00DB5556" w:rsidP="007A43BE">
            <w:pPr>
              <w:widowControl/>
              <w:suppressAutoHyphens w:val="0"/>
              <w:jc w:val="both"/>
              <w:rPr>
                <w:b/>
                <w:sz w:val="20"/>
                <w:szCs w:val="20"/>
              </w:rPr>
            </w:pPr>
            <w:r w:rsidRPr="007A43BE">
              <w:rPr>
                <w:b/>
                <w:sz w:val="20"/>
                <w:szCs w:val="20"/>
              </w:rPr>
              <w:t>Kwota dofinans</w:t>
            </w:r>
            <w:r w:rsidR="007A43BE">
              <w:rPr>
                <w:b/>
                <w:sz w:val="20"/>
                <w:szCs w:val="20"/>
              </w:rPr>
              <w:t>.</w:t>
            </w:r>
          </w:p>
        </w:tc>
      </w:tr>
      <w:tr w:rsidR="00EC0DAB" w:rsidTr="00B3159C">
        <w:tc>
          <w:tcPr>
            <w:tcW w:w="9286" w:type="dxa"/>
            <w:gridSpan w:val="9"/>
          </w:tcPr>
          <w:p w:rsidR="00EC0DAB" w:rsidRDefault="00EC0DAB" w:rsidP="006666E5">
            <w:pPr>
              <w:widowControl/>
              <w:suppressAutoHyphens w:val="0"/>
              <w:spacing w:line="276" w:lineRule="auto"/>
              <w:jc w:val="both"/>
            </w:pPr>
            <w:r>
              <w:rPr>
                <w:rStyle w:val="Pogrubienie"/>
                <w:sz w:val="20"/>
                <w:szCs w:val="20"/>
                <w:shd w:val="clear" w:color="auto" w:fill="FFFFFF"/>
              </w:rPr>
              <w:t>Moduł I – likwidacja barier utrudniających aktywizację społeczną i zawodową</w:t>
            </w:r>
          </w:p>
        </w:tc>
      </w:tr>
      <w:tr w:rsidR="00EC0DAB" w:rsidTr="000D4B44">
        <w:tc>
          <w:tcPr>
            <w:tcW w:w="3085" w:type="dxa"/>
          </w:tcPr>
          <w:p w:rsidR="00EC0DAB" w:rsidRDefault="00EC0DAB" w:rsidP="00B3159C">
            <w:pPr>
              <w:rPr>
                <w:b/>
              </w:rPr>
            </w:pPr>
            <w:r>
              <w:rPr>
                <w:rStyle w:val="Pogrubienie"/>
                <w:sz w:val="20"/>
                <w:szCs w:val="20"/>
                <w:shd w:val="clear" w:color="auto" w:fill="FFFFFF"/>
              </w:rPr>
              <w:t>Obszar - A: likwidacja bariery transportowej, w tym:</w:t>
            </w:r>
          </w:p>
        </w:tc>
        <w:tc>
          <w:tcPr>
            <w:tcW w:w="992" w:type="dxa"/>
            <w:gridSpan w:val="2"/>
          </w:tcPr>
          <w:p w:rsidR="00EC0DAB" w:rsidRPr="000D4B44" w:rsidRDefault="000D4B44" w:rsidP="000D4B44">
            <w:pPr>
              <w:widowControl/>
              <w:suppressAutoHyphens w:val="0"/>
              <w:spacing w:line="276" w:lineRule="auto"/>
              <w:jc w:val="center"/>
              <w:rPr>
                <w:sz w:val="22"/>
                <w:szCs w:val="22"/>
              </w:rPr>
            </w:pPr>
            <w:r>
              <w:rPr>
                <w:sz w:val="22"/>
                <w:szCs w:val="22"/>
              </w:rPr>
              <w:t>1</w:t>
            </w:r>
          </w:p>
        </w:tc>
        <w:tc>
          <w:tcPr>
            <w:tcW w:w="1276" w:type="dxa"/>
            <w:gridSpan w:val="2"/>
          </w:tcPr>
          <w:p w:rsidR="00EC0DAB" w:rsidRPr="000D4B44" w:rsidRDefault="000D4B44" w:rsidP="000D4B44">
            <w:pPr>
              <w:widowControl/>
              <w:suppressAutoHyphens w:val="0"/>
              <w:spacing w:line="276" w:lineRule="auto"/>
              <w:jc w:val="center"/>
              <w:rPr>
                <w:sz w:val="22"/>
                <w:szCs w:val="22"/>
              </w:rPr>
            </w:pPr>
            <w:r>
              <w:rPr>
                <w:sz w:val="22"/>
                <w:szCs w:val="22"/>
              </w:rPr>
              <w:t>1.870,00</w:t>
            </w:r>
          </w:p>
        </w:tc>
        <w:tc>
          <w:tcPr>
            <w:tcW w:w="851" w:type="dxa"/>
          </w:tcPr>
          <w:p w:rsidR="00EC0DAB" w:rsidRPr="000D4B44" w:rsidRDefault="000D4B44" w:rsidP="000D4B44">
            <w:pPr>
              <w:widowControl/>
              <w:suppressAutoHyphens w:val="0"/>
              <w:spacing w:line="276" w:lineRule="auto"/>
              <w:jc w:val="center"/>
              <w:rPr>
                <w:sz w:val="22"/>
                <w:szCs w:val="22"/>
              </w:rPr>
            </w:pPr>
            <w:r>
              <w:rPr>
                <w:sz w:val="22"/>
                <w:szCs w:val="22"/>
              </w:rPr>
              <w:t>2</w:t>
            </w:r>
          </w:p>
        </w:tc>
        <w:tc>
          <w:tcPr>
            <w:tcW w:w="1134" w:type="dxa"/>
          </w:tcPr>
          <w:p w:rsidR="00EC0DAB" w:rsidRPr="000D4B44" w:rsidRDefault="000D4B44" w:rsidP="000D4B44">
            <w:pPr>
              <w:widowControl/>
              <w:suppressAutoHyphens w:val="0"/>
              <w:spacing w:line="276" w:lineRule="auto"/>
              <w:jc w:val="center"/>
              <w:rPr>
                <w:sz w:val="22"/>
                <w:szCs w:val="22"/>
              </w:rPr>
            </w:pPr>
            <w:r>
              <w:rPr>
                <w:sz w:val="22"/>
                <w:szCs w:val="22"/>
              </w:rPr>
              <w:t>7.550,00</w:t>
            </w:r>
          </w:p>
        </w:tc>
        <w:tc>
          <w:tcPr>
            <w:tcW w:w="850" w:type="dxa"/>
          </w:tcPr>
          <w:p w:rsidR="00EC0DAB" w:rsidRPr="000D4B44" w:rsidRDefault="000D4B44" w:rsidP="000D4B44">
            <w:pPr>
              <w:widowControl/>
              <w:suppressAutoHyphens w:val="0"/>
              <w:spacing w:line="276" w:lineRule="auto"/>
              <w:jc w:val="center"/>
              <w:rPr>
                <w:sz w:val="22"/>
                <w:szCs w:val="22"/>
              </w:rPr>
            </w:pPr>
            <w:r>
              <w:rPr>
                <w:sz w:val="22"/>
                <w:szCs w:val="22"/>
              </w:rPr>
              <w:t>2</w:t>
            </w:r>
          </w:p>
        </w:tc>
        <w:tc>
          <w:tcPr>
            <w:tcW w:w="1098" w:type="dxa"/>
          </w:tcPr>
          <w:p w:rsidR="00EC0DAB" w:rsidRPr="000D4B44" w:rsidRDefault="000D4B44" w:rsidP="000D4B44">
            <w:pPr>
              <w:widowControl/>
              <w:suppressAutoHyphens w:val="0"/>
              <w:spacing w:line="276" w:lineRule="auto"/>
              <w:jc w:val="center"/>
              <w:rPr>
                <w:sz w:val="22"/>
                <w:szCs w:val="22"/>
              </w:rPr>
            </w:pPr>
            <w:r>
              <w:rPr>
                <w:sz w:val="22"/>
                <w:szCs w:val="22"/>
              </w:rPr>
              <w:t>2.362,00</w:t>
            </w:r>
          </w:p>
        </w:tc>
      </w:tr>
      <w:tr w:rsidR="000D4B44" w:rsidTr="000D4B44">
        <w:tc>
          <w:tcPr>
            <w:tcW w:w="3085" w:type="dxa"/>
          </w:tcPr>
          <w:p w:rsidR="000D4B44" w:rsidRDefault="000D4B44" w:rsidP="00B3159C">
            <w:r>
              <w:rPr>
                <w:sz w:val="20"/>
                <w:szCs w:val="20"/>
                <w:shd w:val="clear" w:color="auto" w:fill="FFFFFF"/>
              </w:rPr>
              <w:t>Zadanie 1 :</w:t>
            </w:r>
            <w:r>
              <w:rPr>
                <w:rStyle w:val="apple-converted-space"/>
                <w:b/>
                <w:sz w:val="20"/>
                <w:szCs w:val="20"/>
                <w:shd w:val="clear" w:color="auto" w:fill="FFFFFF"/>
              </w:rPr>
              <w:t> </w:t>
            </w:r>
            <w:r>
              <w:rPr>
                <w:rStyle w:val="Pogrubienie"/>
                <w:b w:val="0"/>
                <w:sz w:val="20"/>
                <w:szCs w:val="20"/>
                <w:shd w:val="clear" w:color="auto" w:fill="FFFFFF"/>
              </w:rPr>
              <w:t xml:space="preserve">Pomoc w zakupie i montażu oprzyrządowania do </w:t>
            </w:r>
            <w:r>
              <w:rPr>
                <w:rStyle w:val="Pogrubienie"/>
                <w:b w:val="0"/>
                <w:sz w:val="20"/>
                <w:szCs w:val="20"/>
                <w:shd w:val="clear" w:color="auto" w:fill="FFFFFF"/>
              </w:rPr>
              <w:lastRenderedPageBreak/>
              <w:t>posiadanego samochodu</w:t>
            </w:r>
          </w:p>
        </w:tc>
        <w:tc>
          <w:tcPr>
            <w:tcW w:w="992" w:type="dxa"/>
            <w:gridSpan w:val="2"/>
          </w:tcPr>
          <w:p w:rsidR="000D4B44" w:rsidRPr="000D4B44" w:rsidRDefault="000D4B44" w:rsidP="007D68C5">
            <w:pPr>
              <w:widowControl/>
              <w:suppressAutoHyphens w:val="0"/>
              <w:spacing w:line="276" w:lineRule="auto"/>
              <w:jc w:val="center"/>
              <w:rPr>
                <w:sz w:val="22"/>
                <w:szCs w:val="22"/>
              </w:rPr>
            </w:pPr>
            <w:r>
              <w:rPr>
                <w:sz w:val="22"/>
                <w:szCs w:val="22"/>
              </w:rPr>
              <w:lastRenderedPageBreak/>
              <w:t>1</w:t>
            </w:r>
          </w:p>
        </w:tc>
        <w:tc>
          <w:tcPr>
            <w:tcW w:w="1276" w:type="dxa"/>
            <w:gridSpan w:val="2"/>
          </w:tcPr>
          <w:p w:rsidR="000D4B44" w:rsidRPr="000D4B44" w:rsidRDefault="000D4B44" w:rsidP="007D68C5">
            <w:pPr>
              <w:widowControl/>
              <w:suppressAutoHyphens w:val="0"/>
              <w:spacing w:line="276" w:lineRule="auto"/>
              <w:jc w:val="center"/>
              <w:rPr>
                <w:sz w:val="22"/>
                <w:szCs w:val="22"/>
              </w:rPr>
            </w:pPr>
            <w:r>
              <w:rPr>
                <w:sz w:val="22"/>
                <w:szCs w:val="22"/>
              </w:rPr>
              <w:t>1.870,00</w:t>
            </w:r>
          </w:p>
        </w:tc>
        <w:tc>
          <w:tcPr>
            <w:tcW w:w="851" w:type="dxa"/>
          </w:tcPr>
          <w:p w:rsidR="000D4B44" w:rsidRPr="000D4B44" w:rsidRDefault="000D4B44" w:rsidP="007D68C5">
            <w:pPr>
              <w:widowControl/>
              <w:suppressAutoHyphens w:val="0"/>
              <w:spacing w:line="276" w:lineRule="auto"/>
              <w:jc w:val="center"/>
              <w:rPr>
                <w:sz w:val="22"/>
                <w:szCs w:val="22"/>
              </w:rPr>
            </w:pPr>
            <w:r>
              <w:rPr>
                <w:sz w:val="22"/>
                <w:szCs w:val="22"/>
              </w:rPr>
              <w:t>2</w:t>
            </w:r>
          </w:p>
        </w:tc>
        <w:tc>
          <w:tcPr>
            <w:tcW w:w="1134" w:type="dxa"/>
          </w:tcPr>
          <w:p w:rsidR="000D4B44" w:rsidRPr="000D4B44" w:rsidRDefault="000D4B44" w:rsidP="007D68C5">
            <w:pPr>
              <w:widowControl/>
              <w:suppressAutoHyphens w:val="0"/>
              <w:spacing w:line="276" w:lineRule="auto"/>
              <w:jc w:val="center"/>
              <w:rPr>
                <w:sz w:val="22"/>
                <w:szCs w:val="22"/>
              </w:rPr>
            </w:pPr>
            <w:r>
              <w:rPr>
                <w:sz w:val="22"/>
                <w:szCs w:val="22"/>
              </w:rPr>
              <w:t>7.550,00</w:t>
            </w:r>
          </w:p>
        </w:tc>
        <w:tc>
          <w:tcPr>
            <w:tcW w:w="850" w:type="dxa"/>
          </w:tcPr>
          <w:p w:rsidR="000D4B44" w:rsidRPr="000D4B44" w:rsidRDefault="000D4B44" w:rsidP="000D4B44">
            <w:pPr>
              <w:widowControl/>
              <w:suppressAutoHyphens w:val="0"/>
              <w:spacing w:line="276" w:lineRule="auto"/>
              <w:jc w:val="center"/>
              <w:rPr>
                <w:sz w:val="22"/>
                <w:szCs w:val="22"/>
              </w:rPr>
            </w:pPr>
          </w:p>
        </w:tc>
        <w:tc>
          <w:tcPr>
            <w:tcW w:w="1098" w:type="dxa"/>
          </w:tcPr>
          <w:p w:rsidR="000D4B44" w:rsidRPr="000D4B44" w:rsidRDefault="000D4B44" w:rsidP="000D4B44">
            <w:pPr>
              <w:widowControl/>
              <w:suppressAutoHyphens w:val="0"/>
              <w:spacing w:line="276" w:lineRule="auto"/>
              <w:jc w:val="center"/>
              <w:rPr>
                <w:sz w:val="22"/>
                <w:szCs w:val="22"/>
              </w:rPr>
            </w:pPr>
          </w:p>
        </w:tc>
      </w:tr>
      <w:tr w:rsidR="000D4B44" w:rsidTr="000D4B44">
        <w:tc>
          <w:tcPr>
            <w:tcW w:w="3085" w:type="dxa"/>
          </w:tcPr>
          <w:p w:rsidR="000D4B44" w:rsidRDefault="000D4B44" w:rsidP="00B3159C">
            <w:r>
              <w:rPr>
                <w:sz w:val="20"/>
                <w:szCs w:val="20"/>
                <w:shd w:val="clear" w:color="auto" w:fill="FFFFFF"/>
              </w:rPr>
              <w:t>Zadanie 2 :</w:t>
            </w:r>
            <w:r>
              <w:rPr>
                <w:rStyle w:val="apple-converted-space"/>
                <w:b/>
                <w:sz w:val="20"/>
                <w:szCs w:val="20"/>
                <w:shd w:val="clear" w:color="auto" w:fill="FFFFFF"/>
              </w:rPr>
              <w:t> </w:t>
            </w:r>
            <w:r>
              <w:rPr>
                <w:rStyle w:val="Pogrubienie"/>
                <w:b w:val="0"/>
                <w:sz w:val="20"/>
                <w:szCs w:val="20"/>
                <w:shd w:val="clear" w:color="auto" w:fill="FFFFFF"/>
              </w:rPr>
              <w:t>Pomoc w uzyskaniu prawa jazdy kategorii B</w:t>
            </w:r>
          </w:p>
        </w:tc>
        <w:tc>
          <w:tcPr>
            <w:tcW w:w="992" w:type="dxa"/>
            <w:gridSpan w:val="2"/>
          </w:tcPr>
          <w:p w:rsidR="000D4B44" w:rsidRPr="000D4B44" w:rsidRDefault="000D4B44" w:rsidP="000D4B44">
            <w:pPr>
              <w:widowControl/>
              <w:suppressAutoHyphens w:val="0"/>
              <w:spacing w:line="276" w:lineRule="auto"/>
              <w:jc w:val="center"/>
              <w:rPr>
                <w:sz w:val="22"/>
                <w:szCs w:val="22"/>
              </w:rPr>
            </w:pPr>
          </w:p>
        </w:tc>
        <w:tc>
          <w:tcPr>
            <w:tcW w:w="1276" w:type="dxa"/>
            <w:gridSpan w:val="2"/>
          </w:tcPr>
          <w:p w:rsidR="000D4B44" w:rsidRPr="000D4B44" w:rsidRDefault="000D4B44" w:rsidP="000D4B44">
            <w:pPr>
              <w:widowControl/>
              <w:suppressAutoHyphens w:val="0"/>
              <w:spacing w:line="276" w:lineRule="auto"/>
              <w:jc w:val="center"/>
              <w:rPr>
                <w:sz w:val="22"/>
                <w:szCs w:val="22"/>
              </w:rPr>
            </w:pPr>
          </w:p>
        </w:tc>
        <w:tc>
          <w:tcPr>
            <w:tcW w:w="851" w:type="dxa"/>
          </w:tcPr>
          <w:p w:rsidR="000D4B44" w:rsidRPr="000D4B44" w:rsidRDefault="000D4B44" w:rsidP="000D4B44">
            <w:pPr>
              <w:widowControl/>
              <w:suppressAutoHyphens w:val="0"/>
              <w:spacing w:line="276" w:lineRule="auto"/>
              <w:jc w:val="center"/>
              <w:rPr>
                <w:sz w:val="22"/>
                <w:szCs w:val="22"/>
              </w:rPr>
            </w:pPr>
          </w:p>
        </w:tc>
        <w:tc>
          <w:tcPr>
            <w:tcW w:w="1134" w:type="dxa"/>
          </w:tcPr>
          <w:p w:rsidR="000D4B44" w:rsidRPr="000D4B44" w:rsidRDefault="000D4B44" w:rsidP="000D4B44">
            <w:pPr>
              <w:widowControl/>
              <w:suppressAutoHyphens w:val="0"/>
              <w:spacing w:line="276" w:lineRule="auto"/>
              <w:jc w:val="center"/>
              <w:rPr>
                <w:sz w:val="22"/>
                <w:szCs w:val="22"/>
              </w:rPr>
            </w:pPr>
          </w:p>
        </w:tc>
        <w:tc>
          <w:tcPr>
            <w:tcW w:w="850" w:type="dxa"/>
          </w:tcPr>
          <w:p w:rsidR="000D4B44" w:rsidRPr="000D4B44" w:rsidRDefault="000D4B44" w:rsidP="007D68C5">
            <w:pPr>
              <w:widowControl/>
              <w:suppressAutoHyphens w:val="0"/>
              <w:spacing w:line="276" w:lineRule="auto"/>
              <w:jc w:val="center"/>
              <w:rPr>
                <w:sz w:val="22"/>
                <w:szCs w:val="22"/>
              </w:rPr>
            </w:pPr>
            <w:r>
              <w:rPr>
                <w:sz w:val="22"/>
                <w:szCs w:val="22"/>
              </w:rPr>
              <w:t>2</w:t>
            </w:r>
          </w:p>
        </w:tc>
        <w:tc>
          <w:tcPr>
            <w:tcW w:w="1098" w:type="dxa"/>
          </w:tcPr>
          <w:p w:rsidR="000D4B44" w:rsidRPr="000D4B44" w:rsidRDefault="000D4B44" w:rsidP="007D68C5">
            <w:pPr>
              <w:widowControl/>
              <w:suppressAutoHyphens w:val="0"/>
              <w:spacing w:line="276" w:lineRule="auto"/>
              <w:jc w:val="center"/>
              <w:rPr>
                <w:sz w:val="22"/>
                <w:szCs w:val="22"/>
              </w:rPr>
            </w:pPr>
            <w:r>
              <w:rPr>
                <w:sz w:val="22"/>
                <w:szCs w:val="22"/>
              </w:rPr>
              <w:t>2.362,00</w:t>
            </w:r>
          </w:p>
        </w:tc>
      </w:tr>
      <w:tr w:rsidR="000D4B44" w:rsidTr="000D4B44">
        <w:tc>
          <w:tcPr>
            <w:tcW w:w="3085" w:type="dxa"/>
          </w:tcPr>
          <w:p w:rsidR="000D4B44" w:rsidRDefault="000D4B44" w:rsidP="00B3159C">
            <w:pPr>
              <w:rPr>
                <w:b/>
              </w:rPr>
            </w:pPr>
            <w:r>
              <w:rPr>
                <w:rStyle w:val="Pogrubienie"/>
                <w:sz w:val="20"/>
                <w:szCs w:val="20"/>
                <w:shd w:val="clear" w:color="auto" w:fill="FFFFFF"/>
              </w:rPr>
              <w:t>Obszar B : likwidacja barier w dostępie do uczestniczenia</w:t>
            </w:r>
            <w:r>
              <w:rPr>
                <w:rStyle w:val="Pogrubienie"/>
                <w:sz w:val="20"/>
                <w:szCs w:val="20"/>
                <w:shd w:val="clear" w:color="auto" w:fill="FFFFFF"/>
              </w:rPr>
              <w:br/>
              <w:t>w społeczeństwie informacyjnym, w tym:</w:t>
            </w:r>
          </w:p>
        </w:tc>
        <w:tc>
          <w:tcPr>
            <w:tcW w:w="992" w:type="dxa"/>
            <w:gridSpan w:val="2"/>
          </w:tcPr>
          <w:p w:rsidR="000D4B44" w:rsidRPr="000D4B44" w:rsidRDefault="000D4B44" w:rsidP="007D68C5">
            <w:pPr>
              <w:widowControl/>
              <w:suppressAutoHyphens w:val="0"/>
              <w:spacing w:line="276" w:lineRule="auto"/>
              <w:jc w:val="center"/>
              <w:rPr>
                <w:sz w:val="22"/>
                <w:szCs w:val="22"/>
              </w:rPr>
            </w:pPr>
            <w:r>
              <w:rPr>
                <w:sz w:val="22"/>
                <w:szCs w:val="22"/>
              </w:rPr>
              <w:t>4</w:t>
            </w:r>
          </w:p>
        </w:tc>
        <w:tc>
          <w:tcPr>
            <w:tcW w:w="1276" w:type="dxa"/>
            <w:gridSpan w:val="2"/>
          </w:tcPr>
          <w:p w:rsidR="000D4B44" w:rsidRPr="000D4B44" w:rsidRDefault="000D4B44" w:rsidP="007D68C5">
            <w:pPr>
              <w:widowControl/>
              <w:suppressAutoHyphens w:val="0"/>
              <w:spacing w:line="276" w:lineRule="auto"/>
              <w:jc w:val="center"/>
              <w:rPr>
                <w:sz w:val="22"/>
                <w:szCs w:val="22"/>
              </w:rPr>
            </w:pPr>
            <w:r>
              <w:rPr>
                <w:sz w:val="22"/>
                <w:szCs w:val="22"/>
              </w:rPr>
              <w:t>25.736,80</w:t>
            </w:r>
          </w:p>
        </w:tc>
        <w:tc>
          <w:tcPr>
            <w:tcW w:w="851" w:type="dxa"/>
          </w:tcPr>
          <w:p w:rsidR="000D4B44" w:rsidRPr="000D4B44" w:rsidRDefault="000D4B44" w:rsidP="007D68C5">
            <w:pPr>
              <w:widowControl/>
              <w:suppressAutoHyphens w:val="0"/>
              <w:spacing w:line="276" w:lineRule="auto"/>
              <w:jc w:val="center"/>
              <w:rPr>
                <w:sz w:val="22"/>
                <w:szCs w:val="22"/>
              </w:rPr>
            </w:pPr>
            <w:r>
              <w:rPr>
                <w:sz w:val="22"/>
                <w:szCs w:val="22"/>
              </w:rPr>
              <w:t>6</w:t>
            </w:r>
          </w:p>
        </w:tc>
        <w:tc>
          <w:tcPr>
            <w:tcW w:w="1134" w:type="dxa"/>
          </w:tcPr>
          <w:p w:rsidR="000D4B44" w:rsidRPr="000D4B44" w:rsidRDefault="000D4B44" w:rsidP="007D68C5">
            <w:pPr>
              <w:widowControl/>
              <w:suppressAutoHyphens w:val="0"/>
              <w:spacing w:line="276" w:lineRule="auto"/>
              <w:jc w:val="center"/>
              <w:rPr>
                <w:sz w:val="22"/>
                <w:szCs w:val="22"/>
              </w:rPr>
            </w:pPr>
            <w:r>
              <w:rPr>
                <w:sz w:val="22"/>
                <w:szCs w:val="22"/>
              </w:rPr>
              <w:t>29.464,00</w:t>
            </w:r>
          </w:p>
        </w:tc>
        <w:tc>
          <w:tcPr>
            <w:tcW w:w="850" w:type="dxa"/>
          </w:tcPr>
          <w:p w:rsidR="000D4B44" w:rsidRPr="000D4B44" w:rsidRDefault="000D4B44" w:rsidP="000D4B44">
            <w:pPr>
              <w:widowControl/>
              <w:suppressAutoHyphens w:val="0"/>
              <w:spacing w:line="276" w:lineRule="auto"/>
              <w:jc w:val="center"/>
              <w:rPr>
                <w:sz w:val="22"/>
                <w:szCs w:val="22"/>
              </w:rPr>
            </w:pPr>
            <w:r>
              <w:rPr>
                <w:sz w:val="22"/>
                <w:szCs w:val="22"/>
              </w:rPr>
              <w:t>0</w:t>
            </w:r>
          </w:p>
        </w:tc>
        <w:tc>
          <w:tcPr>
            <w:tcW w:w="1098" w:type="dxa"/>
          </w:tcPr>
          <w:p w:rsidR="000D4B44" w:rsidRPr="000D4B44" w:rsidRDefault="000D4B44" w:rsidP="000D4B44">
            <w:pPr>
              <w:widowControl/>
              <w:suppressAutoHyphens w:val="0"/>
              <w:spacing w:line="276" w:lineRule="auto"/>
              <w:jc w:val="center"/>
              <w:rPr>
                <w:sz w:val="22"/>
                <w:szCs w:val="22"/>
              </w:rPr>
            </w:pPr>
            <w:r>
              <w:rPr>
                <w:sz w:val="22"/>
                <w:szCs w:val="22"/>
              </w:rPr>
              <w:t>0</w:t>
            </w:r>
          </w:p>
        </w:tc>
      </w:tr>
      <w:tr w:rsidR="000D4B44" w:rsidTr="000D4B44">
        <w:tc>
          <w:tcPr>
            <w:tcW w:w="3085" w:type="dxa"/>
          </w:tcPr>
          <w:p w:rsidR="000D4B44" w:rsidRDefault="000D4B44" w:rsidP="00B3159C">
            <w:r>
              <w:rPr>
                <w:sz w:val="20"/>
                <w:szCs w:val="20"/>
                <w:shd w:val="clear" w:color="auto" w:fill="FFFFFF"/>
              </w:rPr>
              <w:t>Zadanie 1 :</w:t>
            </w:r>
            <w:r>
              <w:rPr>
                <w:rStyle w:val="apple-converted-space"/>
                <w:b/>
                <w:sz w:val="20"/>
                <w:szCs w:val="20"/>
                <w:shd w:val="clear" w:color="auto" w:fill="FFFFFF"/>
              </w:rPr>
              <w:t> </w:t>
            </w:r>
            <w:r>
              <w:rPr>
                <w:rStyle w:val="Pogrubienie"/>
                <w:b w:val="0"/>
                <w:sz w:val="20"/>
                <w:szCs w:val="20"/>
                <w:shd w:val="clear" w:color="auto" w:fill="FFFFFF"/>
              </w:rPr>
              <w:t>Pomoc w zakupie sprzętu elektronicznego lub jego elementów oraz oprogramowania</w:t>
            </w:r>
          </w:p>
        </w:tc>
        <w:tc>
          <w:tcPr>
            <w:tcW w:w="992" w:type="dxa"/>
            <w:gridSpan w:val="2"/>
          </w:tcPr>
          <w:p w:rsidR="000D4B44" w:rsidRPr="000D4B44" w:rsidRDefault="000D4B44" w:rsidP="007D68C5">
            <w:pPr>
              <w:widowControl/>
              <w:suppressAutoHyphens w:val="0"/>
              <w:spacing w:line="276" w:lineRule="auto"/>
              <w:jc w:val="center"/>
              <w:rPr>
                <w:sz w:val="22"/>
                <w:szCs w:val="22"/>
              </w:rPr>
            </w:pPr>
            <w:r>
              <w:rPr>
                <w:sz w:val="22"/>
                <w:szCs w:val="22"/>
              </w:rPr>
              <w:t>4</w:t>
            </w:r>
          </w:p>
        </w:tc>
        <w:tc>
          <w:tcPr>
            <w:tcW w:w="1276" w:type="dxa"/>
            <w:gridSpan w:val="2"/>
          </w:tcPr>
          <w:p w:rsidR="000D4B44" w:rsidRPr="000D4B44" w:rsidRDefault="000D4B44" w:rsidP="007D68C5">
            <w:pPr>
              <w:widowControl/>
              <w:suppressAutoHyphens w:val="0"/>
              <w:spacing w:line="276" w:lineRule="auto"/>
              <w:jc w:val="center"/>
              <w:rPr>
                <w:sz w:val="22"/>
                <w:szCs w:val="22"/>
              </w:rPr>
            </w:pPr>
            <w:r>
              <w:rPr>
                <w:sz w:val="22"/>
                <w:szCs w:val="22"/>
              </w:rPr>
              <w:t>25.736,80</w:t>
            </w:r>
          </w:p>
        </w:tc>
        <w:tc>
          <w:tcPr>
            <w:tcW w:w="851" w:type="dxa"/>
          </w:tcPr>
          <w:p w:rsidR="000D4B44" w:rsidRPr="000D4B44" w:rsidRDefault="000D4B44" w:rsidP="007D68C5">
            <w:pPr>
              <w:widowControl/>
              <w:suppressAutoHyphens w:val="0"/>
              <w:spacing w:line="276" w:lineRule="auto"/>
              <w:jc w:val="center"/>
              <w:rPr>
                <w:sz w:val="22"/>
                <w:szCs w:val="22"/>
              </w:rPr>
            </w:pPr>
            <w:r>
              <w:rPr>
                <w:sz w:val="22"/>
                <w:szCs w:val="22"/>
              </w:rPr>
              <w:t>6</w:t>
            </w:r>
          </w:p>
        </w:tc>
        <w:tc>
          <w:tcPr>
            <w:tcW w:w="1134" w:type="dxa"/>
          </w:tcPr>
          <w:p w:rsidR="000D4B44" w:rsidRPr="000D4B44" w:rsidRDefault="000D4B44" w:rsidP="007D68C5">
            <w:pPr>
              <w:widowControl/>
              <w:suppressAutoHyphens w:val="0"/>
              <w:spacing w:line="276" w:lineRule="auto"/>
              <w:jc w:val="center"/>
              <w:rPr>
                <w:sz w:val="22"/>
                <w:szCs w:val="22"/>
              </w:rPr>
            </w:pPr>
            <w:r>
              <w:rPr>
                <w:sz w:val="22"/>
                <w:szCs w:val="22"/>
              </w:rPr>
              <w:t>29.464,00</w:t>
            </w:r>
          </w:p>
        </w:tc>
        <w:tc>
          <w:tcPr>
            <w:tcW w:w="850" w:type="dxa"/>
          </w:tcPr>
          <w:p w:rsidR="000D4B44" w:rsidRPr="000D4B44" w:rsidRDefault="000D4B44" w:rsidP="000D4B44">
            <w:pPr>
              <w:widowControl/>
              <w:suppressAutoHyphens w:val="0"/>
              <w:spacing w:line="276" w:lineRule="auto"/>
              <w:jc w:val="center"/>
              <w:rPr>
                <w:sz w:val="22"/>
                <w:szCs w:val="22"/>
              </w:rPr>
            </w:pPr>
            <w:r>
              <w:rPr>
                <w:sz w:val="22"/>
                <w:szCs w:val="22"/>
              </w:rPr>
              <w:t>0</w:t>
            </w:r>
          </w:p>
        </w:tc>
        <w:tc>
          <w:tcPr>
            <w:tcW w:w="1098" w:type="dxa"/>
          </w:tcPr>
          <w:p w:rsidR="000D4B44" w:rsidRPr="000D4B44" w:rsidRDefault="000D4B44" w:rsidP="000D4B44">
            <w:pPr>
              <w:widowControl/>
              <w:suppressAutoHyphens w:val="0"/>
              <w:spacing w:line="276" w:lineRule="auto"/>
              <w:jc w:val="center"/>
              <w:rPr>
                <w:sz w:val="22"/>
                <w:szCs w:val="22"/>
              </w:rPr>
            </w:pPr>
            <w:r>
              <w:rPr>
                <w:sz w:val="22"/>
                <w:szCs w:val="22"/>
              </w:rPr>
              <w:t>0</w:t>
            </w:r>
          </w:p>
        </w:tc>
      </w:tr>
      <w:tr w:rsidR="00EC0DAB" w:rsidTr="000D4B44">
        <w:tc>
          <w:tcPr>
            <w:tcW w:w="3085" w:type="dxa"/>
          </w:tcPr>
          <w:p w:rsidR="00EC0DAB" w:rsidRDefault="00EC0DAB" w:rsidP="00B3159C">
            <w:r>
              <w:rPr>
                <w:sz w:val="20"/>
                <w:szCs w:val="20"/>
                <w:shd w:val="clear" w:color="auto" w:fill="FFFFFF"/>
              </w:rPr>
              <w:t>Zadanie  2</w:t>
            </w:r>
            <w:r>
              <w:rPr>
                <w:b/>
                <w:sz w:val="20"/>
                <w:szCs w:val="20"/>
                <w:shd w:val="clear" w:color="auto" w:fill="FFFFFF"/>
              </w:rPr>
              <w:t xml:space="preserve">: </w:t>
            </w:r>
            <w:r>
              <w:rPr>
                <w:rStyle w:val="Pogrubienie"/>
                <w:b w:val="0"/>
                <w:sz w:val="20"/>
                <w:szCs w:val="20"/>
                <w:shd w:val="clear" w:color="auto" w:fill="FFFFFF"/>
              </w:rPr>
              <w:t>Dofinansowanie szkoleń w zakresie obsługi nabytego w ramach programu sprzętu elektronicznego i oprogramowania</w:t>
            </w:r>
          </w:p>
        </w:tc>
        <w:tc>
          <w:tcPr>
            <w:tcW w:w="992" w:type="dxa"/>
            <w:gridSpan w:val="2"/>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276" w:type="dxa"/>
            <w:gridSpan w:val="2"/>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851"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134"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850"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098" w:type="dxa"/>
          </w:tcPr>
          <w:p w:rsidR="00EC0DAB" w:rsidRPr="000D4B44" w:rsidRDefault="000D4B44" w:rsidP="000D4B44">
            <w:pPr>
              <w:widowControl/>
              <w:suppressAutoHyphens w:val="0"/>
              <w:spacing w:line="276" w:lineRule="auto"/>
              <w:jc w:val="center"/>
              <w:rPr>
                <w:sz w:val="22"/>
                <w:szCs w:val="22"/>
              </w:rPr>
            </w:pPr>
            <w:r>
              <w:rPr>
                <w:sz w:val="22"/>
                <w:szCs w:val="22"/>
              </w:rPr>
              <w:t>0</w:t>
            </w:r>
          </w:p>
        </w:tc>
      </w:tr>
      <w:tr w:rsidR="00EC0DAB" w:rsidTr="000D4B44">
        <w:tc>
          <w:tcPr>
            <w:tcW w:w="3085" w:type="dxa"/>
          </w:tcPr>
          <w:p w:rsidR="00EC0DAB" w:rsidRDefault="00EC0DAB" w:rsidP="00B3159C">
            <w:pPr>
              <w:rPr>
                <w:b/>
              </w:rPr>
            </w:pPr>
            <w:r>
              <w:rPr>
                <w:rStyle w:val="Pogrubienie"/>
                <w:sz w:val="20"/>
                <w:szCs w:val="20"/>
                <w:shd w:val="clear" w:color="auto" w:fill="FFFFFF"/>
              </w:rPr>
              <w:t>Obszar C : likwidacja barier w poruszaniu się, w tym:</w:t>
            </w:r>
          </w:p>
        </w:tc>
        <w:tc>
          <w:tcPr>
            <w:tcW w:w="992" w:type="dxa"/>
            <w:gridSpan w:val="2"/>
          </w:tcPr>
          <w:p w:rsidR="00EC0DAB" w:rsidRPr="000D4B44" w:rsidRDefault="000D4B44" w:rsidP="000D4B44">
            <w:pPr>
              <w:widowControl/>
              <w:suppressAutoHyphens w:val="0"/>
              <w:spacing w:line="276" w:lineRule="auto"/>
              <w:jc w:val="center"/>
              <w:rPr>
                <w:sz w:val="22"/>
                <w:szCs w:val="22"/>
              </w:rPr>
            </w:pPr>
            <w:r>
              <w:rPr>
                <w:sz w:val="22"/>
                <w:szCs w:val="22"/>
              </w:rPr>
              <w:t>7</w:t>
            </w:r>
          </w:p>
        </w:tc>
        <w:tc>
          <w:tcPr>
            <w:tcW w:w="1276" w:type="dxa"/>
            <w:gridSpan w:val="2"/>
          </w:tcPr>
          <w:p w:rsidR="00EC0DAB" w:rsidRPr="000D4B44" w:rsidRDefault="000D4B44" w:rsidP="000D4B44">
            <w:pPr>
              <w:widowControl/>
              <w:suppressAutoHyphens w:val="0"/>
              <w:spacing w:line="276" w:lineRule="auto"/>
              <w:jc w:val="center"/>
              <w:rPr>
                <w:sz w:val="22"/>
                <w:szCs w:val="22"/>
              </w:rPr>
            </w:pPr>
            <w:r>
              <w:rPr>
                <w:sz w:val="22"/>
                <w:szCs w:val="22"/>
              </w:rPr>
              <w:t>93.895</w:t>
            </w:r>
          </w:p>
        </w:tc>
        <w:tc>
          <w:tcPr>
            <w:tcW w:w="851" w:type="dxa"/>
          </w:tcPr>
          <w:p w:rsidR="00EC0DAB" w:rsidRPr="000D4B44" w:rsidRDefault="000D4B44" w:rsidP="000D4B44">
            <w:pPr>
              <w:widowControl/>
              <w:suppressAutoHyphens w:val="0"/>
              <w:spacing w:line="276" w:lineRule="auto"/>
              <w:jc w:val="center"/>
              <w:rPr>
                <w:sz w:val="22"/>
                <w:szCs w:val="22"/>
              </w:rPr>
            </w:pPr>
            <w:r>
              <w:rPr>
                <w:sz w:val="22"/>
                <w:szCs w:val="22"/>
              </w:rPr>
              <w:t>5</w:t>
            </w:r>
          </w:p>
        </w:tc>
        <w:tc>
          <w:tcPr>
            <w:tcW w:w="1134" w:type="dxa"/>
          </w:tcPr>
          <w:p w:rsidR="00EC0DAB" w:rsidRPr="000D4B44" w:rsidRDefault="000D4B44" w:rsidP="000D4B44">
            <w:pPr>
              <w:widowControl/>
              <w:suppressAutoHyphens w:val="0"/>
              <w:spacing w:line="276" w:lineRule="auto"/>
              <w:jc w:val="center"/>
              <w:rPr>
                <w:sz w:val="22"/>
                <w:szCs w:val="22"/>
              </w:rPr>
            </w:pPr>
            <w:r>
              <w:rPr>
                <w:sz w:val="22"/>
                <w:szCs w:val="22"/>
              </w:rPr>
              <w:t>62.955,00</w:t>
            </w:r>
          </w:p>
        </w:tc>
        <w:tc>
          <w:tcPr>
            <w:tcW w:w="850" w:type="dxa"/>
          </w:tcPr>
          <w:p w:rsidR="00EC0DAB" w:rsidRPr="000D4B44" w:rsidRDefault="000D4B44" w:rsidP="000D4B44">
            <w:pPr>
              <w:widowControl/>
              <w:suppressAutoHyphens w:val="0"/>
              <w:spacing w:line="276" w:lineRule="auto"/>
              <w:jc w:val="center"/>
              <w:rPr>
                <w:sz w:val="22"/>
                <w:szCs w:val="22"/>
              </w:rPr>
            </w:pPr>
            <w:r>
              <w:rPr>
                <w:sz w:val="22"/>
                <w:szCs w:val="22"/>
              </w:rPr>
              <w:t>4</w:t>
            </w:r>
          </w:p>
        </w:tc>
        <w:tc>
          <w:tcPr>
            <w:tcW w:w="1098" w:type="dxa"/>
          </w:tcPr>
          <w:p w:rsidR="00EC0DAB" w:rsidRPr="000D4B44" w:rsidRDefault="000D4B44" w:rsidP="000D4B44">
            <w:pPr>
              <w:widowControl/>
              <w:suppressAutoHyphens w:val="0"/>
              <w:spacing w:line="276" w:lineRule="auto"/>
              <w:jc w:val="center"/>
              <w:rPr>
                <w:sz w:val="22"/>
                <w:szCs w:val="22"/>
              </w:rPr>
            </w:pPr>
            <w:r>
              <w:rPr>
                <w:sz w:val="22"/>
                <w:szCs w:val="22"/>
              </w:rPr>
              <w:t>7.500,00</w:t>
            </w:r>
          </w:p>
        </w:tc>
      </w:tr>
      <w:tr w:rsidR="00EC0DAB" w:rsidTr="000D4B44">
        <w:tc>
          <w:tcPr>
            <w:tcW w:w="3085" w:type="dxa"/>
          </w:tcPr>
          <w:p w:rsidR="00EC0DAB" w:rsidRDefault="00EC0DAB" w:rsidP="00B3159C">
            <w:r>
              <w:rPr>
                <w:sz w:val="20"/>
                <w:szCs w:val="20"/>
                <w:shd w:val="clear" w:color="auto" w:fill="FFFFFF"/>
              </w:rPr>
              <w:t>Zadanie 1 :</w:t>
            </w:r>
            <w:r>
              <w:rPr>
                <w:rStyle w:val="apple-converted-space"/>
                <w:b/>
                <w:sz w:val="20"/>
                <w:szCs w:val="20"/>
                <w:shd w:val="clear" w:color="auto" w:fill="FFFFFF"/>
              </w:rPr>
              <w:t> </w:t>
            </w:r>
            <w:r>
              <w:rPr>
                <w:rStyle w:val="Pogrubienie"/>
                <w:b w:val="0"/>
                <w:sz w:val="20"/>
                <w:szCs w:val="20"/>
                <w:shd w:val="clear" w:color="auto" w:fill="FFFFFF"/>
              </w:rPr>
              <w:t>Pomoc w zakupie wózka inwalidzkiego o napędzie elektrycznym</w:t>
            </w:r>
          </w:p>
        </w:tc>
        <w:tc>
          <w:tcPr>
            <w:tcW w:w="992" w:type="dxa"/>
            <w:gridSpan w:val="2"/>
          </w:tcPr>
          <w:p w:rsidR="00EC0DAB" w:rsidRPr="000D4B44" w:rsidRDefault="000D4B44" w:rsidP="000D4B44">
            <w:pPr>
              <w:widowControl/>
              <w:suppressAutoHyphens w:val="0"/>
              <w:spacing w:line="276" w:lineRule="auto"/>
              <w:jc w:val="center"/>
              <w:rPr>
                <w:sz w:val="22"/>
                <w:szCs w:val="22"/>
              </w:rPr>
            </w:pPr>
            <w:r>
              <w:rPr>
                <w:sz w:val="22"/>
                <w:szCs w:val="22"/>
              </w:rPr>
              <w:t>4</w:t>
            </w:r>
          </w:p>
        </w:tc>
        <w:tc>
          <w:tcPr>
            <w:tcW w:w="1276" w:type="dxa"/>
            <w:gridSpan w:val="2"/>
          </w:tcPr>
          <w:p w:rsidR="00EC0DAB" w:rsidRPr="000D4B44" w:rsidRDefault="000D4B44" w:rsidP="000D4B44">
            <w:pPr>
              <w:widowControl/>
              <w:suppressAutoHyphens w:val="0"/>
              <w:spacing w:line="276" w:lineRule="auto"/>
              <w:jc w:val="center"/>
              <w:rPr>
                <w:sz w:val="22"/>
                <w:szCs w:val="22"/>
              </w:rPr>
            </w:pPr>
            <w:r>
              <w:rPr>
                <w:sz w:val="22"/>
                <w:szCs w:val="22"/>
              </w:rPr>
              <w:t>56.015,00</w:t>
            </w:r>
          </w:p>
        </w:tc>
        <w:tc>
          <w:tcPr>
            <w:tcW w:w="851" w:type="dxa"/>
          </w:tcPr>
          <w:p w:rsidR="00EC0DAB" w:rsidRPr="000D4B44" w:rsidRDefault="000D4B44" w:rsidP="000D4B44">
            <w:pPr>
              <w:widowControl/>
              <w:suppressAutoHyphens w:val="0"/>
              <w:spacing w:line="276" w:lineRule="auto"/>
              <w:jc w:val="center"/>
              <w:rPr>
                <w:sz w:val="22"/>
                <w:szCs w:val="22"/>
              </w:rPr>
            </w:pPr>
            <w:r>
              <w:rPr>
                <w:sz w:val="22"/>
                <w:szCs w:val="22"/>
              </w:rPr>
              <w:t>2</w:t>
            </w:r>
          </w:p>
        </w:tc>
        <w:tc>
          <w:tcPr>
            <w:tcW w:w="1134" w:type="dxa"/>
          </w:tcPr>
          <w:p w:rsidR="00EC0DAB" w:rsidRPr="000D4B44" w:rsidRDefault="000D4B44" w:rsidP="000D4B44">
            <w:pPr>
              <w:widowControl/>
              <w:suppressAutoHyphens w:val="0"/>
              <w:spacing w:line="276" w:lineRule="auto"/>
              <w:jc w:val="center"/>
              <w:rPr>
                <w:sz w:val="22"/>
                <w:szCs w:val="22"/>
              </w:rPr>
            </w:pPr>
            <w:r>
              <w:rPr>
                <w:sz w:val="22"/>
                <w:szCs w:val="22"/>
              </w:rPr>
              <w:t>33.095,00</w:t>
            </w:r>
          </w:p>
        </w:tc>
        <w:tc>
          <w:tcPr>
            <w:tcW w:w="850"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098" w:type="dxa"/>
          </w:tcPr>
          <w:p w:rsidR="00EC0DAB" w:rsidRPr="000D4B44" w:rsidRDefault="000D4B44" w:rsidP="000D4B44">
            <w:pPr>
              <w:widowControl/>
              <w:suppressAutoHyphens w:val="0"/>
              <w:spacing w:line="276" w:lineRule="auto"/>
              <w:jc w:val="center"/>
              <w:rPr>
                <w:sz w:val="22"/>
                <w:szCs w:val="22"/>
              </w:rPr>
            </w:pPr>
            <w:r>
              <w:rPr>
                <w:sz w:val="22"/>
                <w:szCs w:val="22"/>
              </w:rPr>
              <w:t>0</w:t>
            </w:r>
          </w:p>
        </w:tc>
      </w:tr>
      <w:tr w:rsidR="000D4B44" w:rsidTr="000D4B44">
        <w:tc>
          <w:tcPr>
            <w:tcW w:w="3085" w:type="dxa"/>
          </w:tcPr>
          <w:p w:rsidR="000D4B44" w:rsidRDefault="000D4B44" w:rsidP="00B3159C">
            <w:r>
              <w:rPr>
                <w:sz w:val="20"/>
                <w:szCs w:val="20"/>
                <w:shd w:val="clear" w:color="auto" w:fill="FFFFFF"/>
              </w:rPr>
              <w:t>Zadanie 2 :</w:t>
            </w:r>
            <w:r>
              <w:rPr>
                <w:rStyle w:val="apple-converted-space"/>
                <w:b/>
                <w:sz w:val="20"/>
                <w:szCs w:val="20"/>
                <w:shd w:val="clear" w:color="auto" w:fill="FFFFFF"/>
              </w:rPr>
              <w:t> </w:t>
            </w:r>
            <w:r>
              <w:rPr>
                <w:rStyle w:val="Pogrubienie"/>
                <w:b w:val="0"/>
                <w:sz w:val="20"/>
                <w:szCs w:val="20"/>
                <w:shd w:val="clear" w:color="auto" w:fill="FFFFFF"/>
              </w:rPr>
              <w:t>Pomoc w utrzymaniu sprawności technicznej posiadanego wózka inwalidzkiego o napędzie elektrycznym</w:t>
            </w:r>
          </w:p>
        </w:tc>
        <w:tc>
          <w:tcPr>
            <w:tcW w:w="992" w:type="dxa"/>
            <w:gridSpan w:val="2"/>
          </w:tcPr>
          <w:p w:rsidR="000D4B44" w:rsidRPr="000D4B44" w:rsidRDefault="000D4B44" w:rsidP="007D68C5">
            <w:pPr>
              <w:widowControl/>
              <w:suppressAutoHyphens w:val="0"/>
              <w:spacing w:line="276" w:lineRule="auto"/>
              <w:jc w:val="center"/>
              <w:rPr>
                <w:sz w:val="22"/>
                <w:szCs w:val="22"/>
              </w:rPr>
            </w:pPr>
            <w:r>
              <w:rPr>
                <w:sz w:val="22"/>
                <w:szCs w:val="22"/>
              </w:rPr>
              <w:t>1</w:t>
            </w:r>
          </w:p>
        </w:tc>
        <w:tc>
          <w:tcPr>
            <w:tcW w:w="1276" w:type="dxa"/>
            <w:gridSpan w:val="2"/>
          </w:tcPr>
          <w:p w:rsidR="000D4B44" w:rsidRPr="000D4B44" w:rsidRDefault="000D4B44" w:rsidP="007D68C5">
            <w:pPr>
              <w:widowControl/>
              <w:suppressAutoHyphens w:val="0"/>
              <w:spacing w:line="276" w:lineRule="auto"/>
              <w:jc w:val="center"/>
              <w:rPr>
                <w:sz w:val="22"/>
                <w:szCs w:val="22"/>
              </w:rPr>
            </w:pPr>
            <w:r>
              <w:rPr>
                <w:sz w:val="22"/>
                <w:szCs w:val="22"/>
              </w:rPr>
              <w:t>980,00</w:t>
            </w:r>
          </w:p>
        </w:tc>
        <w:tc>
          <w:tcPr>
            <w:tcW w:w="851" w:type="dxa"/>
          </w:tcPr>
          <w:p w:rsidR="000D4B44" w:rsidRPr="000D4B44" w:rsidRDefault="000D4B44" w:rsidP="007D68C5">
            <w:pPr>
              <w:widowControl/>
              <w:suppressAutoHyphens w:val="0"/>
              <w:spacing w:line="276" w:lineRule="auto"/>
              <w:jc w:val="center"/>
              <w:rPr>
                <w:sz w:val="22"/>
                <w:szCs w:val="22"/>
              </w:rPr>
            </w:pPr>
            <w:r>
              <w:rPr>
                <w:sz w:val="22"/>
                <w:szCs w:val="22"/>
              </w:rPr>
              <w:t>1</w:t>
            </w:r>
          </w:p>
        </w:tc>
        <w:tc>
          <w:tcPr>
            <w:tcW w:w="1134" w:type="dxa"/>
          </w:tcPr>
          <w:p w:rsidR="000D4B44" w:rsidRPr="000D4B44" w:rsidRDefault="000D4B44" w:rsidP="007D68C5">
            <w:pPr>
              <w:widowControl/>
              <w:suppressAutoHyphens w:val="0"/>
              <w:spacing w:line="276" w:lineRule="auto"/>
              <w:jc w:val="center"/>
              <w:rPr>
                <w:sz w:val="22"/>
                <w:szCs w:val="22"/>
              </w:rPr>
            </w:pPr>
            <w:r>
              <w:rPr>
                <w:sz w:val="22"/>
                <w:szCs w:val="22"/>
              </w:rPr>
              <w:t>2.000,00</w:t>
            </w:r>
          </w:p>
        </w:tc>
        <w:tc>
          <w:tcPr>
            <w:tcW w:w="850" w:type="dxa"/>
          </w:tcPr>
          <w:p w:rsidR="000D4B44" w:rsidRPr="000D4B44" w:rsidRDefault="000D4B44" w:rsidP="007D68C5">
            <w:pPr>
              <w:widowControl/>
              <w:suppressAutoHyphens w:val="0"/>
              <w:spacing w:line="276" w:lineRule="auto"/>
              <w:jc w:val="center"/>
              <w:rPr>
                <w:sz w:val="22"/>
                <w:szCs w:val="22"/>
              </w:rPr>
            </w:pPr>
            <w:r>
              <w:rPr>
                <w:sz w:val="22"/>
                <w:szCs w:val="22"/>
              </w:rPr>
              <w:t>4</w:t>
            </w:r>
          </w:p>
        </w:tc>
        <w:tc>
          <w:tcPr>
            <w:tcW w:w="1098" w:type="dxa"/>
          </w:tcPr>
          <w:p w:rsidR="000D4B44" w:rsidRPr="000D4B44" w:rsidRDefault="000D4B44" w:rsidP="007D68C5">
            <w:pPr>
              <w:widowControl/>
              <w:suppressAutoHyphens w:val="0"/>
              <w:spacing w:line="276" w:lineRule="auto"/>
              <w:jc w:val="center"/>
              <w:rPr>
                <w:sz w:val="22"/>
                <w:szCs w:val="22"/>
              </w:rPr>
            </w:pPr>
            <w:r>
              <w:rPr>
                <w:sz w:val="22"/>
                <w:szCs w:val="22"/>
              </w:rPr>
              <w:t>7.500,00</w:t>
            </w:r>
          </w:p>
        </w:tc>
      </w:tr>
      <w:tr w:rsidR="00EC0DAB" w:rsidTr="000D4B44">
        <w:tc>
          <w:tcPr>
            <w:tcW w:w="3085" w:type="dxa"/>
          </w:tcPr>
          <w:p w:rsidR="00EC0DAB" w:rsidRDefault="00EC0DAB" w:rsidP="00B3159C">
            <w:r>
              <w:rPr>
                <w:sz w:val="20"/>
                <w:szCs w:val="20"/>
                <w:shd w:val="clear" w:color="auto" w:fill="FFFFFF"/>
              </w:rPr>
              <w:t>Zadanie 3 :</w:t>
            </w:r>
            <w:r>
              <w:rPr>
                <w:rStyle w:val="apple-converted-space"/>
                <w:b/>
                <w:sz w:val="20"/>
                <w:szCs w:val="20"/>
                <w:shd w:val="clear" w:color="auto" w:fill="FFFFFF"/>
              </w:rPr>
              <w:t> </w:t>
            </w:r>
            <w:r>
              <w:rPr>
                <w:rStyle w:val="Pogrubienie"/>
                <w:b w:val="0"/>
                <w:sz w:val="20"/>
                <w:szCs w:val="20"/>
                <w:shd w:val="clear" w:color="auto" w:fill="FFFFFF"/>
              </w:rPr>
              <w:t>Pomoc w zakupie protezy kończyny, w której zastosowano</w:t>
            </w:r>
            <w:r>
              <w:rPr>
                <w:rStyle w:val="apple-converted-space"/>
                <w:b/>
                <w:bCs/>
                <w:sz w:val="20"/>
                <w:szCs w:val="20"/>
                <w:shd w:val="clear" w:color="auto" w:fill="FFFFFF"/>
              </w:rPr>
              <w:t> </w:t>
            </w:r>
            <w:r>
              <w:rPr>
                <w:rStyle w:val="Pogrubienie"/>
                <w:b w:val="0"/>
                <w:sz w:val="20"/>
                <w:szCs w:val="20"/>
                <w:shd w:val="clear" w:color="auto" w:fill="FFFFFF"/>
              </w:rPr>
              <w:t>nowoczesne rozwiązania techniczne, to jest protezy co najmniej na III</w:t>
            </w:r>
            <w:r>
              <w:rPr>
                <w:rStyle w:val="apple-converted-space"/>
                <w:b/>
                <w:bCs/>
                <w:sz w:val="20"/>
                <w:szCs w:val="20"/>
                <w:shd w:val="clear" w:color="auto" w:fill="FFFFFF"/>
              </w:rPr>
              <w:t> </w:t>
            </w:r>
            <w:r>
              <w:rPr>
                <w:rStyle w:val="Pogrubienie"/>
                <w:b w:val="0"/>
                <w:sz w:val="20"/>
                <w:szCs w:val="20"/>
                <w:shd w:val="clear" w:color="auto" w:fill="FFFFFF"/>
              </w:rPr>
              <w:t>poziomie jakości</w:t>
            </w:r>
          </w:p>
        </w:tc>
        <w:tc>
          <w:tcPr>
            <w:tcW w:w="992" w:type="dxa"/>
            <w:gridSpan w:val="2"/>
          </w:tcPr>
          <w:p w:rsidR="00EC0DAB" w:rsidRPr="000D4B44" w:rsidRDefault="000D4B44" w:rsidP="000D4B44">
            <w:pPr>
              <w:widowControl/>
              <w:suppressAutoHyphens w:val="0"/>
              <w:spacing w:line="276" w:lineRule="auto"/>
              <w:jc w:val="center"/>
              <w:rPr>
                <w:sz w:val="22"/>
                <w:szCs w:val="22"/>
              </w:rPr>
            </w:pPr>
            <w:r>
              <w:rPr>
                <w:sz w:val="22"/>
                <w:szCs w:val="22"/>
              </w:rPr>
              <w:t>2</w:t>
            </w:r>
          </w:p>
        </w:tc>
        <w:tc>
          <w:tcPr>
            <w:tcW w:w="1276" w:type="dxa"/>
            <w:gridSpan w:val="2"/>
          </w:tcPr>
          <w:p w:rsidR="00EC0DAB" w:rsidRPr="000D4B44" w:rsidRDefault="000D4B44" w:rsidP="000D4B44">
            <w:pPr>
              <w:widowControl/>
              <w:suppressAutoHyphens w:val="0"/>
              <w:spacing w:line="276" w:lineRule="auto"/>
              <w:jc w:val="center"/>
              <w:rPr>
                <w:sz w:val="22"/>
                <w:szCs w:val="22"/>
              </w:rPr>
            </w:pPr>
            <w:r>
              <w:rPr>
                <w:sz w:val="22"/>
                <w:szCs w:val="22"/>
              </w:rPr>
              <w:t>36.900,00</w:t>
            </w:r>
          </w:p>
        </w:tc>
        <w:tc>
          <w:tcPr>
            <w:tcW w:w="851" w:type="dxa"/>
          </w:tcPr>
          <w:p w:rsidR="00EC0DAB" w:rsidRPr="000D4B44" w:rsidRDefault="000D4B44" w:rsidP="000D4B44">
            <w:pPr>
              <w:widowControl/>
              <w:suppressAutoHyphens w:val="0"/>
              <w:spacing w:line="276" w:lineRule="auto"/>
              <w:jc w:val="center"/>
              <w:rPr>
                <w:sz w:val="22"/>
                <w:szCs w:val="22"/>
              </w:rPr>
            </w:pPr>
            <w:r>
              <w:rPr>
                <w:sz w:val="22"/>
                <w:szCs w:val="22"/>
              </w:rPr>
              <w:t>2</w:t>
            </w:r>
          </w:p>
        </w:tc>
        <w:tc>
          <w:tcPr>
            <w:tcW w:w="1134" w:type="dxa"/>
          </w:tcPr>
          <w:p w:rsidR="00EC0DAB" w:rsidRPr="000D4B44" w:rsidRDefault="000D4B44" w:rsidP="000D4B44">
            <w:pPr>
              <w:widowControl/>
              <w:suppressAutoHyphens w:val="0"/>
              <w:spacing w:line="276" w:lineRule="auto"/>
              <w:jc w:val="center"/>
              <w:rPr>
                <w:sz w:val="22"/>
                <w:szCs w:val="22"/>
              </w:rPr>
            </w:pPr>
            <w:r>
              <w:rPr>
                <w:sz w:val="22"/>
                <w:szCs w:val="22"/>
              </w:rPr>
              <w:t>27.860,00</w:t>
            </w:r>
          </w:p>
        </w:tc>
        <w:tc>
          <w:tcPr>
            <w:tcW w:w="850"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098" w:type="dxa"/>
          </w:tcPr>
          <w:p w:rsidR="00EC0DAB" w:rsidRPr="000D4B44" w:rsidRDefault="000D4B44" w:rsidP="000D4B44">
            <w:pPr>
              <w:widowControl/>
              <w:suppressAutoHyphens w:val="0"/>
              <w:spacing w:line="276" w:lineRule="auto"/>
              <w:jc w:val="center"/>
              <w:rPr>
                <w:sz w:val="22"/>
                <w:szCs w:val="22"/>
              </w:rPr>
            </w:pPr>
            <w:r>
              <w:rPr>
                <w:sz w:val="22"/>
                <w:szCs w:val="22"/>
              </w:rPr>
              <w:t>0</w:t>
            </w:r>
          </w:p>
        </w:tc>
      </w:tr>
      <w:tr w:rsidR="00EC0DAB" w:rsidTr="000D4B44">
        <w:tc>
          <w:tcPr>
            <w:tcW w:w="3085" w:type="dxa"/>
          </w:tcPr>
          <w:p w:rsidR="00EC0DAB" w:rsidRDefault="00EC0DAB" w:rsidP="00B3159C">
            <w:r>
              <w:rPr>
                <w:sz w:val="20"/>
                <w:szCs w:val="20"/>
                <w:shd w:val="clear" w:color="auto" w:fill="FFFFFF"/>
              </w:rPr>
              <w:t>Zadanie 4 :</w:t>
            </w:r>
            <w:r>
              <w:rPr>
                <w:rStyle w:val="apple-converted-space"/>
                <w:b/>
                <w:sz w:val="20"/>
                <w:szCs w:val="20"/>
                <w:shd w:val="clear" w:color="auto" w:fill="FFFFFF"/>
              </w:rPr>
              <w:t> </w:t>
            </w:r>
            <w:r>
              <w:rPr>
                <w:rStyle w:val="Pogrubienie"/>
                <w:b w:val="0"/>
                <w:sz w:val="20"/>
                <w:szCs w:val="20"/>
                <w:shd w:val="clear" w:color="auto" w:fill="FFFFFF"/>
              </w:rPr>
              <w:t>Pomoc w utrzymaniu sprawności technicznej posiadanej protezy kończyny (co najmniej na III poziomie jakości)</w:t>
            </w:r>
          </w:p>
        </w:tc>
        <w:tc>
          <w:tcPr>
            <w:tcW w:w="992" w:type="dxa"/>
            <w:gridSpan w:val="2"/>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276" w:type="dxa"/>
            <w:gridSpan w:val="2"/>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851"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134"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850"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098" w:type="dxa"/>
          </w:tcPr>
          <w:p w:rsidR="00EC0DAB" w:rsidRPr="000D4B44" w:rsidRDefault="000D4B44" w:rsidP="000D4B44">
            <w:pPr>
              <w:widowControl/>
              <w:suppressAutoHyphens w:val="0"/>
              <w:spacing w:line="276" w:lineRule="auto"/>
              <w:jc w:val="center"/>
              <w:rPr>
                <w:sz w:val="22"/>
                <w:szCs w:val="22"/>
              </w:rPr>
            </w:pPr>
            <w:r>
              <w:rPr>
                <w:sz w:val="22"/>
                <w:szCs w:val="22"/>
              </w:rPr>
              <w:t>0</w:t>
            </w:r>
          </w:p>
        </w:tc>
      </w:tr>
      <w:tr w:rsidR="00EC0DAB" w:rsidTr="000D4B44">
        <w:tc>
          <w:tcPr>
            <w:tcW w:w="3085" w:type="dxa"/>
          </w:tcPr>
          <w:p w:rsidR="00EC0DAB" w:rsidRDefault="00EC0DAB" w:rsidP="00B3159C">
            <w:pPr>
              <w:rPr>
                <w:b/>
              </w:rPr>
            </w:pPr>
            <w:r>
              <w:rPr>
                <w:rStyle w:val="Pogrubienie"/>
                <w:sz w:val="20"/>
                <w:szCs w:val="20"/>
                <w:shd w:val="clear" w:color="auto" w:fill="FFFFFF"/>
              </w:rPr>
              <w:t>Obszar D: pomoc w utrzymaniu aktywności zawodowej poprzez zapewnienie opieki dla osoby zależnej.</w:t>
            </w:r>
          </w:p>
        </w:tc>
        <w:tc>
          <w:tcPr>
            <w:tcW w:w="992" w:type="dxa"/>
            <w:gridSpan w:val="2"/>
          </w:tcPr>
          <w:p w:rsidR="00EC0DAB" w:rsidRPr="000D4B44" w:rsidRDefault="000D4B44" w:rsidP="000D4B44">
            <w:pPr>
              <w:widowControl/>
              <w:suppressAutoHyphens w:val="0"/>
              <w:spacing w:line="276" w:lineRule="auto"/>
              <w:jc w:val="center"/>
              <w:rPr>
                <w:sz w:val="22"/>
                <w:szCs w:val="22"/>
              </w:rPr>
            </w:pPr>
            <w:r>
              <w:rPr>
                <w:sz w:val="22"/>
                <w:szCs w:val="22"/>
              </w:rPr>
              <w:t>1</w:t>
            </w:r>
          </w:p>
        </w:tc>
        <w:tc>
          <w:tcPr>
            <w:tcW w:w="1276" w:type="dxa"/>
            <w:gridSpan w:val="2"/>
          </w:tcPr>
          <w:p w:rsidR="00EC0DAB" w:rsidRPr="000D4B44" w:rsidRDefault="000D4B44" w:rsidP="000D4B44">
            <w:pPr>
              <w:widowControl/>
              <w:suppressAutoHyphens w:val="0"/>
              <w:spacing w:line="276" w:lineRule="auto"/>
              <w:jc w:val="center"/>
              <w:rPr>
                <w:sz w:val="22"/>
                <w:szCs w:val="22"/>
              </w:rPr>
            </w:pPr>
            <w:r>
              <w:rPr>
                <w:sz w:val="22"/>
                <w:szCs w:val="22"/>
              </w:rPr>
              <w:t>785,00</w:t>
            </w:r>
          </w:p>
        </w:tc>
        <w:tc>
          <w:tcPr>
            <w:tcW w:w="851" w:type="dxa"/>
          </w:tcPr>
          <w:p w:rsidR="00EC0DAB" w:rsidRPr="000D4B44" w:rsidRDefault="000D4B44" w:rsidP="000D4B44">
            <w:pPr>
              <w:widowControl/>
              <w:suppressAutoHyphens w:val="0"/>
              <w:spacing w:line="276" w:lineRule="auto"/>
              <w:jc w:val="center"/>
              <w:rPr>
                <w:sz w:val="22"/>
                <w:szCs w:val="22"/>
              </w:rPr>
            </w:pPr>
            <w:r>
              <w:rPr>
                <w:sz w:val="22"/>
                <w:szCs w:val="22"/>
              </w:rPr>
              <w:t>1</w:t>
            </w:r>
          </w:p>
        </w:tc>
        <w:tc>
          <w:tcPr>
            <w:tcW w:w="1134" w:type="dxa"/>
          </w:tcPr>
          <w:p w:rsidR="00EC0DAB" w:rsidRPr="000D4B44" w:rsidRDefault="000D4B44" w:rsidP="000D4B44">
            <w:pPr>
              <w:widowControl/>
              <w:suppressAutoHyphens w:val="0"/>
              <w:spacing w:line="276" w:lineRule="auto"/>
              <w:jc w:val="center"/>
              <w:rPr>
                <w:sz w:val="22"/>
                <w:szCs w:val="22"/>
              </w:rPr>
            </w:pPr>
            <w:r>
              <w:rPr>
                <w:sz w:val="22"/>
                <w:szCs w:val="22"/>
              </w:rPr>
              <w:t>753,00</w:t>
            </w:r>
          </w:p>
        </w:tc>
        <w:tc>
          <w:tcPr>
            <w:tcW w:w="850" w:type="dxa"/>
          </w:tcPr>
          <w:p w:rsidR="00EC0DAB" w:rsidRPr="000D4B44" w:rsidRDefault="000D4B44" w:rsidP="000D4B44">
            <w:pPr>
              <w:widowControl/>
              <w:suppressAutoHyphens w:val="0"/>
              <w:spacing w:line="276" w:lineRule="auto"/>
              <w:jc w:val="center"/>
              <w:rPr>
                <w:sz w:val="22"/>
                <w:szCs w:val="22"/>
              </w:rPr>
            </w:pPr>
            <w:r>
              <w:rPr>
                <w:sz w:val="22"/>
                <w:szCs w:val="22"/>
              </w:rPr>
              <w:t>0</w:t>
            </w:r>
          </w:p>
        </w:tc>
        <w:tc>
          <w:tcPr>
            <w:tcW w:w="1098" w:type="dxa"/>
          </w:tcPr>
          <w:p w:rsidR="00EC0DAB" w:rsidRPr="000D4B44" w:rsidRDefault="000D4B44" w:rsidP="000D4B44">
            <w:pPr>
              <w:widowControl/>
              <w:suppressAutoHyphens w:val="0"/>
              <w:spacing w:line="276" w:lineRule="auto"/>
              <w:jc w:val="center"/>
              <w:rPr>
                <w:sz w:val="22"/>
                <w:szCs w:val="22"/>
              </w:rPr>
            </w:pPr>
            <w:r>
              <w:rPr>
                <w:sz w:val="22"/>
                <w:szCs w:val="22"/>
              </w:rPr>
              <w:t>0</w:t>
            </w:r>
          </w:p>
        </w:tc>
      </w:tr>
      <w:tr w:rsidR="00EC0DAB" w:rsidTr="000D4B44">
        <w:tc>
          <w:tcPr>
            <w:tcW w:w="3085" w:type="dxa"/>
          </w:tcPr>
          <w:p w:rsidR="00EC0DAB" w:rsidRDefault="00EC0DAB" w:rsidP="00B3159C">
            <w:pPr>
              <w:rPr>
                <w:b/>
              </w:rPr>
            </w:pPr>
            <w:r>
              <w:rPr>
                <w:rStyle w:val="Pogrubienie"/>
                <w:sz w:val="20"/>
                <w:szCs w:val="20"/>
                <w:shd w:val="clear" w:color="auto" w:fill="FFFFFF"/>
              </w:rPr>
              <w:t>Moduł II - pomoc w uzyskaniu wykształcenia na poziomie wyższym.</w:t>
            </w:r>
          </w:p>
        </w:tc>
        <w:tc>
          <w:tcPr>
            <w:tcW w:w="992" w:type="dxa"/>
            <w:gridSpan w:val="2"/>
          </w:tcPr>
          <w:p w:rsidR="00EC0DAB" w:rsidRPr="000D4B44" w:rsidRDefault="00423EF1" w:rsidP="00423EF1">
            <w:pPr>
              <w:widowControl/>
              <w:suppressAutoHyphens w:val="0"/>
              <w:spacing w:line="276" w:lineRule="auto"/>
              <w:jc w:val="center"/>
              <w:rPr>
                <w:sz w:val="22"/>
                <w:szCs w:val="22"/>
              </w:rPr>
            </w:pPr>
            <w:r>
              <w:rPr>
                <w:sz w:val="22"/>
                <w:szCs w:val="22"/>
              </w:rPr>
              <w:t>21</w:t>
            </w:r>
          </w:p>
        </w:tc>
        <w:tc>
          <w:tcPr>
            <w:tcW w:w="1276" w:type="dxa"/>
            <w:gridSpan w:val="2"/>
          </w:tcPr>
          <w:p w:rsidR="00EC0DAB" w:rsidRPr="000D4B44" w:rsidRDefault="000D4B44" w:rsidP="000D4B44">
            <w:pPr>
              <w:widowControl/>
              <w:suppressAutoHyphens w:val="0"/>
              <w:spacing w:line="276" w:lineRule="auto"/>
              <w:jc w:val="center"/>
              <w:rPr>
                <w:sz w:val="22"/>
                <w:szCs w:val="22"/>
              </w:rPr>
            </w:pPr>
            <w:r>
              <w:rPr>
                <w:sz w:val="22"/>
                <w:szCs w:val="22"/>
              </w:rPr>
              <w:t>50.169</w:t>
            </w:r>
          </w:p>
        </w:tc>
        <w:tc>
          <w:tcPr>
            <w:tcW w:w="851" w:type="dxa"/>
          </w:tcPr>
          <w:p w:rsidR="00EC0DAB" w:rsidRPr="000D4B44" w:rsidRDefault="00423EF1" w:rsidP="00423EF1">
            <w:pPr>
              <w:widowControl/>
              <w:suppressAutoHyphens w:val="0"/>
              <w:spacing w:line="276" w:lineRule="auto"/>
              <w:jc w:val="center"/>
              <w:rPr>
                <w:sz w:val="22"/>
                <w:szCs w:val="22"/>
              </w:rPr>
            </w:pPr>
            <w:r>
              <w:rPr>
                <w:sz w:val="22"/>
                <w:szCs w:val="22"/>
              </w:rPr>
              <w:t>25</w:t>
            </w:r>
          </w:p>
        </w:tc>
        <w:tc>
          <w:tcPr>
            <w:tcW w:w="1134" w:type="dxa"/>
          </w:tcPr>
          <w:p w:rsidR="00EC0DAB" w:rsidRPr="000D4B44" w:rsidRDefault="000D4B44" w:rsidP="000D4B44">
            <w:pPr>
              <w:widowControl/>
              <w:suppressAutoHyphens w:val="0"/>
              <w:spacing w:line="276" w:lineRule="auto"/>
              <w:jc w:val="center"/>
              <w:rPr>
                <w:sz w:val="22"/>
                <w:szCs w:val="22"/>
              </w:rPr>
            </w:pPr>
            <w:r>
              <w:rPr>
                <w:sz w:val="22"/>
                <w:szCs w:val="22"/>
              </w:rPr>
              <w:t>92.804</w:t>
            </w:r>
          </w:p>
        </w:tc>
        <w:tc>
          <w:tcPr>
            <w:tcW w:w="850" w:type="dxa"/>
          </w:tcPr>
          <w:p w:rsidR="00EC0DAB" w:rsidRPr="000D4B44" w:rsidRDefault="00423EF1" w:rsidP="00423EF1">
            <w:pPr>
              <w:widowControl/>
              <w:suppressAutoHyphens w:val="0"/>
              <w:spacing w:line="276" w:lineRule="auto"/>
              <w:jc w:val="center"/>
              <w:rPr>
                <w:sz w:val="22"/>
                <w:szCs w:val="22"/>
              </w:rPr>
            </w:pPr>
            <w:r>
              <w:rPr>
                <w:sz w:val="22"/>
                <w:szCs w:val="22"/>
              </w:rPr>
              <w:t>22</w:t>
            </w:r>
          </w:p>
        </w:tc>
        <w:tc>
          <w:tcPr>
            <w:tcW w:w="1098" w:type="dxa"/>
          </w:tcPr>
          <w:p w:rsidR="00EC0DAB" w:rsidRPr="000D4B44" w:rsidRDefault="000D4B44" w:rsidP="000D4B44">
            <w:pPr>
              <w:widowControl/>
              <w:suppressAutoHyphens w:val="0"/>
              <w:spacing w:line="276" w:lineRule="auto"/>
              <w:jc w:val="center"/>
              <w:rPr>
                <w:sz w:val="22"/>
                <w:szCs w:val="22"/>
              </w:rPr>
            </w:pPr>
            <w:r>
              <w:rPr>
                <w:sz w:val="22"/>
                <w:szCs w:val="22"/>
              </w:rPr>
              <w:t>78.583</w:t>
            </w:r>
          </w:p>
        </w:tc>
      </w:tr>
      <w:tr w:rsidR="00EC0DAB" w:rsidTr="000D4B44">
        <w:tc>
          <w:tcPr>
            <w:tcW w:w="3085" w:type="dxa"/>
          </w:tcPr>
          <w:p w:rsidR="00EC0DAB" w:rsidRDefault="00EC0DAB" w:rsidP="00B3159C">
            <w:r>
              <w:rPr>
                <w:rStyle w:val="Pogrubienie"/>
                <w:sz w:val="20"/>
                <w:szCs w:val="20"/>
                <w:shd w:val="clear" w:color="auto" w:fill="FFFFFF"/>
              </w:rPr>
              <w:t>OGÓŁEM:</w:t>
            </w:r>
          </w:p>
          <w:p w:rsidR="00EC0DAB" w:rsidRDefault="00EC0DAB" w:rsidP="00B3159C"/>
        </w:tc>
        <w:tc>
          <w:tcPr>
            <w:tcW w:w="992" w:type="dxa"/>
            <w:gridSpan w:val="2"/>
          </w:tcPr>
          <w:p w:rsidR="00EC0DAB" w:rsidRPr="000D4B44" w:rsidRDefault="000D4B44" w:rsidP="000D4B44">
            <w:pPr>
              <w:widowControl/>
              <w:suppressAutoHyphens w:val="0"/>
              <w:spacing w:line="276" w:lineRule="auto"/>
              <w:jc w:val="center"/>
              <w:rPr>
                <w:b/>
                <w:sz w:val="20"/>
                <w:szCs w:val="20"/>
              </w:rPr>
            </w:pPr>
            <w:r w:rsidRPr="000D4B44">
              <w:rPr>
                <w:b/>
                <w:sz w:val="20"/>
                <w:szCs w:val="20"/>
              </w:rPr>
              <w:t>3</w:t>
            </w:r>
            <w:r w:rsidR="00423EF1">
              <w:rPr>
                <w:b/>
                <w:sz w:val="20"/>
                <w:szCs w:val="20"/>
              </w:rPr>
              <w:t>4</w:t>
            </w:r>
          </w:p>
        </w:tc>
        <w:tc>
          <w:tcPr>
            <w:tcW w:w="1276" w:type="dxa"/>
            <w:gridSpan w:val="2"/>
          </w:tcPr>
          <w:p w:rsidR="00EC0DAB" w:rsidRPr="000D4B44" w:rsidRDefault="000D4B44" w:rsidP="000D4B44">
            <w:pPr>
              <w:widowControl/>
              <w:suppressAutoHyphens w:val="0"/>
              <w:spacing w:line="276" w:lineRule="auto"/>
              <w:jc w:val="center"/>
              <w:rPr>
                <w:b/>
                <w:sz w:val="20"/>
                <w:szCs w:val="20"/>
              </w:rPr>
            </w:pPr>
            <w:r w:rsidRPr="000D4B44">
              <w:rPr>
                <w:b/>
                <w:sz w:val="20"/>
                <w:szCs w:val="20"/>
              </w:rPr>
              <w:t>172.455,80</w:t>
            </w:r>
          </w:p>
        </w:tc>
        <w:tc>
          <w:tcPr>
            <w:tcW w:w="851" w:type="dxa"/>
          </w:tcPr>
          <w:p w:rsidR="00EC0DAB" w:rsidRPr="000D4B44" w:rsidRDefault="00423EF1" w:rsidP="00423EF1">
            <w:pPr>
              <w:widowControl/>
              <w:suppressAutoHyphens w:val="0"/>
              <w:spacing w:line="276" w:lineRule="auto"/>
              <w:jc w:val="center"/>
              <w:rPr>
                <w:b/>
                <w:sz w:val="20"/>
                <w:szCs w:val="20"/>
              </w:rPr>
            </w:pPr>
            <w:r>
              <w:rPr>
                <w:b/>
                <w:sz w:val="20"/>
                <w:szCs w:val="20"/>
              </w:rPr>
              <w:t>39</w:t>
            </w:r>
          </w:p>
        </w:tc>
        <w:tc>
          <w:tcPr>
            <w:tcW w:w="1134" w:type="dxa"/>
          </w:tcPr>
          <w:p w:rsidR="00EC0DAB" w:rsidRPr="000D4B44" w:rsidRDefault="000D4B44" w:rsidP="000D4B44">
            <w:pPr>
              <w:widowControl/>
              <w:suppressAutoHyphens w:val="0"/>
              <w:spacing w:line="276" w:lineRule="auto"/>
              <w:jc w:val="center"/>
              <w:rPr>
                <w:b/>
                <w:sz w:val="20"/>
                <w:szCs w:val="20"/>
              </w:rPr>
            </w:pPr>
            <w:r w:rsidRPr="000D4B44">
              <w:rPr>
                <w:b/>
                <w:sz w:val="20"/>
                <w:szCs w:val="20"/>
              </w:rPr>
              <w:t>193.526,00</w:t>
            </w:r>
          </w:p>
        </w:tc>
        <w:tc>
          <w:tcPr>
            <w:tcW w:w="850" w:type="dxa"/>
          </w:tcPr>
          <w:p w:rsidR="00EC0DAB" w:rsidRPr="000D4B44" w:rsidRDefault="00423EF1" w:rsidP="00423EF1">
            <w:pPr>
              <w:widowControl/>
              <w:suppressAutoHyphens w:val="0"/>
              <w:spacing w:line="276" w:lineRule="auto"/>
              <w:jc w:val="center"/>
              <w:rPr>
                <w:b/>
                <w:sz w:val="20"/>
                <w:szCs w:val="20"/>
              </w:rPr>
            </w:pPr>
            <w:r>
              <w:rPr>
                <w:b/>
                <w:sz w:val="20"/>
                <w:szCs w:val="20"/>
              </w:rPr>
              <w:t>28</w:t>
            </w:r>
          </w:p>
        </w:tc>
        <w:tc>
          <w:tcPr>
            <w:tcW w:w="1098" w:type="dxa"/>
          </w:tcPr>
          <w:p w:rsidR="00EC0DAB" w:rsidRPr="000D4B44" w:rsidRDefault="000D4B44" w:rsidP="000D4B44">
            <w:pPr>
              <w:widowControl/>
              <w:suppressAutoHyphens w:val="0"/>
              <w:spacing w:line="276" w:lineRule="auto"/>
              <w:jc w:val="center"/>
              <w:rPr>
                <w:b/>
                <w:sz w:val="20"/>
                <w:szCs w:val="20"/>
              </w:rPr>
            </w:pPr>
            <w:r w:rsidRPr="000D4B44">
              <w:rPr>
                <w:b/>
                <w:sz w:val="20"/>
                <w:szCs w:val="20"/>
              </w:rPr>
              <w:t>88.445,00</w:t>
            </w:r>
          </w:p>
        </w:tc>
      </w:tr>
    </w:tbl>
    <w:p w:rsidR="002F0A42" w:rsidRDefault="002F0A42" w:rsidP="002F0A42">
      <w:pPr>
        <w:widowControl/>
        <w:suppressAutoHyphens w:val="0"/>
        <w:spacing w:line="276" w:lineRule="auto"/>
      </w:pPr>
      <w:r>
        <w:rPr>
          <w:sz w:val="18"/>
          <w:szCs w:val="18"/>
        </w:rPr>
        <w:t>Źródło: opracowanie własne na podstawie danych z PCPR w Ciechanowie.</w:t>
      </w:r>
    </w:p>
    <w:p w:rsidR="007C31E7" w:rsidRDefault="007C31E7" w:rsidP="007D0DE1">
      <w:pPr>
        <w:widowControl/>
        <w:suppressAutoHyphens w:val="0"/>
        <w:spacing w:line="276" w:lineRule="auto"/>
        <w:ind w:firstLine="284"/>
        <w:contextualSpacing/>
        <w:jc w:val="both"/>
      </w:pPr>
    </w:p>
    <w:p w:rsidR="001219DE" w:rsidRDefault="00EC0DAB" w:rsidP="007D0DE1">
      <w:pPr>
        <w:widowControl/>
        <w:suppressAutoHyphens w:val="0"/>
        <w:spacing w:line="276" w:lineRule="auto"/>
        <w:ind w:firstLine="284"/>
        <w:contextualSpacing/>
        <w:jc w:val="both"/>
        <w:rPr>
          <w:rStyle w:val="Pogrubienie"/>
          <w:b w:val="0"/>
          <w:shd w:val="clear" w:color="auto" w:fill="FFFFFF"/>
        </w:rPr>
      </w:pPr>
      <w:r>
        <w:t xml:space="preserve">W </w:t>
      </w:r>
      <w:r w:rsidR="001853E2">
        <w:t xml:space="preserve">latach </w:t>
      </w:r>
      <w:r>
        <w:t>2013</w:t>
      </w:r>
      <w:r w:rsidR="001853E2">
        <w:t>-2014</w:t>
      </w:r>
      <w:r>
        <w:t xml:space="preserve"> najwięcej wniosków zostało złożonych w module I, obszarze</w:t>
      </w:r>
      <w:r w:rsidR="001853E2">
        <w:t xml:space="preserve"> B</w:t>
      </w:r>
      <w:r>
        <w:t xml:space="preserve">, </w:t>
      </w:r>
      <w:r>
        <w:rPr>
          <w:shd w:val="clear" w:color="auto" w:fill="FFFFFF"/>
        </w:rPr>
        <w:t>zadaniu 1 –</w:t>
      </w:r>
      <w:r>
        <w:rPr>
          <w:rStyle w:val="apple-converted-space"/>
          <w:b/>
          <w:shd w:val="clear" w:color="auto" w:fill="FFFFFF"/>
        </w:rPr>
        <w:t> </w:t>
      </w:r>
      <w:r>
        <w:rPr>
          <w:rStyle w:val="Pogrubienie"/>
          <w:b w:val="0"/>
          <w:shd w:val="clear" w:color="auto" w:fill="FFFFFF"/>
        </w:rPr>
        <w:t xml:space="preserve">pomoc w zakupie sprzętu elektronicznego lub jego elementów oraz oprogramowania – </w:t>
      </w:r>
      <w:r w:rsidR="001853E2">
        <w:rPr>
          <w:rStyle w:val="Pogrubienie"/>
          <w:b w:val="0"/>
          <w:shd w:val="clear" w:color="auto" w:fill="FFFFFF"/>
        </w:rPr>
        <w:t xml:space="preserve">odpowiednio 12 i 8, z czego </w:t>
      </w:r>
      <w:r>
        <w:rPr>
          <w:rStyle w:val="Pogrubienie"/>
          <w:b w:val="0"/>
          <w:shd w:val="clear" w:color="auto" w:fill="FFFFFF"/>
        </w:rPr>
        <w:t>zrealizowan</w:t>
      </w:r>
      <w:r w:rsidR="001853E2">
        <w:rPr>
          <w:rStyle w:val="Pogrubienie"/>
          <w:b w:val="0"/>
          <w:shd w:val="clear" w:color="auto" w:fill="FFFFFF"/>
        </w:rPr>
        <w:t>o 4 w 2013 r. i 6 w 2014 r. Natomiast w 2015 r. w tym zadaniu nie złożono żadnego wniosku. Dużym zainteresowaniem cieszył się także Obszar C, zadanie 1 – pomoc zakupie wózka inwalidzkiego o napędzie elektrycznym – złożono 7 wniosków, a zrealizowano 4 w 2013 r. oraz 5 w 2014 r., z których zrealizowano 2. W tym obszarze niepełnosprawni mieszkańcy powiatu ciechanowskiego składali wnioski w ramach zadania 3 – pomoc w zakupie protez kończyny, w której zastosowano nowoczesne rozwiązania- w 2013 r. złożono 5 wnio</w:t>
      </w:r>
      <w:r w:rsidR="00A22B3A">
        <w:rPr>
          <w:rStyle w:val="Pogrubienie"/>
          <w:b w:val="0"/>
          <w:shd w:val="clear" w:color="auto" w:fill="FFFFFF"/>
        </w:rPr>
        <w:t xml:space="preserve">sków, z których zrealizowano 2,  w 2014 r. – 2 wnioski i 2 zrealizowano oraz w 2015 r. 1 wniosek, który nie </w:t>
      </w:r>
      <w:r w:rsidR="00A22B3A">
        <w:rPr>
          <w:rStyle w:val="Pogrubienie"/>
          <w:b w:val="0"/>
          <w:shd w:val="clear" w:color="auto" w:fill="FFFFFF"/>
        </w:rPr>
        <w:lastRenderedPageBreak/>
        <w:t>został zrealizowany. Tak duża liczba wniosków odrzuconych i nie zrealizowanych w latach 2013-2014 wynikała z ich negatywnej weryfikacji oraz niedostatecznych środków finansowych, natomiast w 2015 r. nie przeszły pozytywnie weryfikacji formalnej.</w:t>
      </w:r>
      <w:r w:rsidR="001219DE">
        <w:rPr>
          <w:rStyle w:val="Pogrubienie"/>
          <w:b w:val="0"/>
          <w:shd w:val="clear" w:color="auto" w:fill="FFFFFF"/>
        </w:rPr>
        <w:t xml:space="preserve"> </w:t>
      </w:r>
    </w:p>
    <w:p w:rsidR="00A22B3A" w:rsidRDefault="001219DE" w:rsidP="00EC0DAB">
      <w:pPr>
        <w:widowControl/>
        <w:suppressAutoHyphens w:val="0"/>
        <w:spacing w:line="276" w:lineRule="auto"/>
        <w:ind w:firstLine="284"/>
        <w:contextualSpacing/>
        <w:jc w:val="both"/>
        <w:rPr>
          <w:rStyle w:val="Pogrubienie"/>
          <w:b w:val="0"/>
          <w:shd w:val="clear" w:color="auto" w:fill="FFFFFF"/>
        </w:rPr>
      </w:pPr>
      <w:r>
        <w:rPr>
          <w:rStyle w:val="Pogrubienie"/>
          <w:b w:val="0"/>
          <w:shd w:val="clear" w:color="auto" w:fill="FFFFFF"/>
        </w:rPr>
        <w:t xml:space="preserve">Należy podkreślić, że znaczne zmniejszenie w 2015 r. wysokości środków na realizację Programu „Aktywny Samorząd”  w powiecie ciechanowskim było spowodowane podjęciem przez Zarząd PFRON decyzji o wyeliminowaniu </w:t>
      </w:r>
      <w:r w:rsidR="00874447">
        <w:rPr>
          <w:rStyle w:val="Pogrubienie"/>
          <w:b w:val="0"/>
          <w:shd w:val="clear" w:color="auto" w:fill="FFFFFF"/>
        </w:rPr>
        <w:t xml:space="preserve">możliwości udzielenia </w:t>
      </w:r>
      <w:r>
        <w:rPr>
          <w:rStyle w:val="Pogrubienie"/>
          <w:b w:val="0"/>
          <w:shd w:val="clear" w:color="auto" w:fill="FFFFFF"/>
        </w:rPr>
        <w:t>dofinansowania w</w:t>
      </w:r>
      <w:r w:rsidR="005A7AD2">
        <w:rPr>
          <w:rStyle w:val="Pogrubienie"/>
          <w:b w:val="0"/>
          <w:shd w:val="clear" w:color="auto" w:fill="FFFFFF"/>
        </w:rPr>
        <w:t> </w:t>
      </w:r>
      <w:r>
        <w:rPr>
          <w:rStyle w:val="Pogrubienie"/>
          <w:b w:val="0"/>
          <w:shd w:val="clear" w:color="auto" w:fill="FFFFFF"/>
        </w:rPr>
        <w:t>Obszarze B -  Zadania 1  - pomoc w zakupie sprzętu elektronicznego lub jego elementów oraz oprogramowania. Spowodowało to spadek zainteresowania niepełnosprawnych mieszkańców Powiatu, brak wniosków  i mniejsze zapotrzebowanie na środki w ramach tego Programu.</w:t>
      </w:r>
    </w:p>
    <w:p w:rsidR="00EC0DAB" w:rsidRDefault="00EC0DAB" w:rsidP="00EC0DAB">
      <w:pPr>
        <w:widowControl/>
        <w:suppressAutoHyphens w:val="0"/>
        <w:spacing w:line="276" w:lineRule="auto"/>
        <w:ind w:firstLine="284"/>
        <w:contextualSpacing/>
        <w:jc w:val="both"/>
        <w:rPr>
          <w:rStyle w:val="Pogrubienie"/>
          <w:b w:val="0"/>
          <w:shd w:val="clear" w:color="auto" w:fill="FFFFFF"/>
        </w:rPr>
      </w:pPr>
      <w:r>
        <w:rPr>
          <w:rStyle w:val="Pogrubienie"/>
          <w:b w:val="0"/>
          <w:shd w:val="clear" w:color="auto" w:fill="FFFFFF"/>
        </w:rPr>
        <w:t xml:space="preserve">Należy wspomnieć również o module II – pomoc w uzyskaniu wykształcenia na poziomie wyższym, w którym </w:t>
      </w:r>
      <w:r w:rsidR="00A22B3A">
        <w:rPr>
          <w:rStyle w:val="Pogrubienie"/>
          <w:b w:val="0"/>
          <w:shd w:val="clear" w:color="auto" w:fill="FFFFFF"/>
        </w:rPr>
        <w:t>w latach 2013-2015 było składanych corocznie ponad 30 wniosków i</w:t>
      </w:r>
      <w:r w:rsidR="00874447">
        <w:rPr>
          <w:rStyle w:val="Pogrubienie"/>
          <w:b w:val="0"/>
          <w:shd w:val="clear" w:color="auto" w:fill="FFFFFF"/>
        </w:rPr>
        <w:t> </w:t>
      </w:r>
      <w:r>
        <w:rPr>
          <w:rStyle w:val="Pogrubienie"/>
          <w:b w:val="0"/>
          <w:shd w:val="clear" w:color="auto" w:fill="FFFFFF"/>
        </w:rPr>
        <w:t xml:space="preserve">zostały </w:t>
      </w:r>
      <w:r w:rsidR="00A22B3A">
        <w:rPr>
          <w:rStyle w:val="Pogrubienie"/>
          <w:b w:val="0"/>
          <w:shd w:val="clear" w:color="auto" w:fill="FFFFFF"/>
        </w:rPr>
        <w:t xml:space="preserve">one </w:t>
      </w:r>
      <w:r>
        <w:rPr>
          <w:rStyle w:val="Pogrubienie"/>
          <w:b w:val="0"/>
          <w:shd w:val="clear" w:color="auto" w:fill="FFFFFF"/>
        </w:rPr>
        <w:t>pozy</w:t>
      </w:r>
      <w:r w:rsidR="00766828">
        <w:rPr>
          <w:rStyle w:val="Pogrubienie"/>
          <w:b w:val="0"/>
          <w:shd w:val="clear" w:color="auto" w:fill="FFFFFF"/>
        </w:rPr>
        <w:t xml:space="preserve">tywnie rozpatrzone. </w:t>
      </w:r>
      <w:r>
        <w:rPr>
          <w:rStyle w:val="Pogrubienie"/>
          <w:b w:val="0"/>
          <w:shd w:val="clear" w:color="auto" w:fill="FFFFFF"/>
        </w:rPr>
        <w:t xml:space="preserve">Istotne jest, iż osoba ucząca się w systemie policealnym lub wyższym posiadająca umiarkowany bądź znaczny stopień niepełnosprawności, ma możliwość </w:t>
      </w:r>
      <w:r w:rsidRPr="009E1A00">
        <w:rPr>
          <w:rStyle w:val="Pogrubienie"/>
          <w:b w:val="0"/>
          <w:shd w:val="clear" w:color="auto" w:fill="FFFFFF"/>
        </w:rPr>
        <w:t xml:space="preserve">ubiegania się o zwrot czesnego oraz otrzymywanie dodatku na pokrycie kosztów kształcenia. Dodatek ten nie podlega rozliczeniu z PCPR, dlatego zainteresowany może przeznaczyć tę kwotę na dojazdy do szkoły, wyżywienie czy zakup podręczników. Wnioski na to zadanie składane są 2 razy do roku, kwota przyznanego dodatku uzależniona jest od posiadanego stopnia niepełnosprawności oraz średniej ocen. </w:t>
      </w:r>
    </w:p>
    <w:p w:rsidR="00E07920" w:rsidRDefault="00E07920" w:rsidP="007753B9">
      <w:pPr>
        <w:pStyle w:val="Tekstpodstawowy2"/>
        <w:spacing w:line="276" w:lineRule="auto"/>
        <w:rPr>
          <w:b/>
          <w:sz w:val="28"/>
        </w:rPr>
      </w:pPr>
    </w:p>
    <w:p w:rsidR="007753B9" w:rsidRDefault="00283DF3" w:rsidP="007753B9">
      <w:pPr>
        <w:pStyle w:val="Tekstpodstawowy2"/>
        <w:spacing w:line="276" w:lineRule="auto"/>
        <w:rPr>
          <w:b/>
          <w:sz w:val="28"/>
        </w:rPr>
      </w:pPr>
      <w:r>
        <w:rPr>
          <w:b/>
          <w:sz w:val="28"/>
        </w:rPr>
        <w:t>POWIATOWY URZĄD PRACY W CIECHANOWIE - r</w:t>
      </w:r>
      <w:r w:rsidR="007753B9" w:rsidRPr="007E28A7">
        <w:rPr>
          <w:b/>
          <w:sz w:val="28"/>
        </w:rPr>
        <w:t>ehabilitacj</w:t>
      </w:r>
      <w:r w:rsidR="007753B9">
        <w:rPr>
          <w:b/>
          <w:sz w:val="28"/>
        </w:rPr>
        <w:t>a</w:t>
      </w:r>
      <w:r w:rsidR="007753B9" w:rsidRPr="007E28A7">
        <w:rPr>
          <w:b/>
          <w:sz w:val="28"/>
        </w:rPr>
        <w:t xml:space="preserve"> </w:t>
      </w:r>
      <w:r w:rsidR="003F0B41">
        <w:rPr>
          <w:b/>
          <w:sz w:val="28"/>
        </w:rPr>
        <w:t>zawodowa</w:t>
      </w:r>
      <w:r w:rsidR="007753B9" w:rsidRPr="007E28A7">
        <w:rPr>
          <w:b/>
          <w:sz w:val="28"/>
        </w:rPr>
        <w:t xml:space="preserve"> osób</w:t>
      </w:r>
      <w:r w:rsidR="007753B9">
        <w:rPr>
          <w:b/>
          <w:sz w:val="28"/>
        </w:rPr>
        <w:t xml:space="preserve"> niepełnosprawnych.</w:t>
      </w:r>
    </w:p>
    <w:p w:rsidR="00EC0DAB" w:rsidRDefault="00EC0DAB" w:rsidP="00EC0DAB">
      <w:pPr>
        <w:spacing w:line="276" w:lineRule="auto"/>
        <w:ind w:firstLine="284"/>
        <w:jc w:val="both"/>
        <w:rPr>
          <w:rFonts w:eastAsia="Calibri" w:cs="Times New Roman"/>
          <w:lang w:eastAsia="ar-SA" w:bidi="ar-SA"/>
        </w:rPr>
      </w:pPr>
      <w:r>
        <w:rPr>
          <w:sz w:val="22"/>
          <w:szCs w:val="22"/>
        </w:rPr>
        <w:t xml:space="preserve">Zgodnie z </w:t>
      </w:r>
      <w:r>
        <w:rPr>
          <w:rFonts w:cs="Times New Roman"/>
        </w:rPr>
        <w:t>zapisami ustawy z dnia 27 sierpnia 1997 r. o rehabilitacji zawodowej i społecznej oraz zatrudnianiu osób niepełnosprawnych, o</w:t>
      </w:r>
      <w:r>
        <w:rPr>
          <w:rFonts w:eastAsia="Calibri" w:cs="Times New Roman"/>
          <w:lang w:eastAsia="ar-SA" w:bidi="ar-SA"/>
        </w:rPr>
        <w:t>soba niepełnosprawna zarejestrowana w</w:t>
      </w:r>
      <w:r w:rsidR="007D0DE1">
        <w:rPr>
          <w:rFonts w:eastAsia="Calibri" w:cs="Times New Roman"/>
          <w:lang w:eastAsia="ar-SA" w:bidi="ar-SA"/>
        </w:rPr>
        <w:t> </w:t>
      </w:r>
      <w:r>
        <w:rPr>
          <w:rFonts w:eastAsia="Calibri" w:cs="Times New Roman"/>
          <w:lang w:eastAsia="ar-SA" w:bidi="ar-SA"/>
        </w:rPr>
        <w:t>powiatowym urzędzie pracy jako poszukująca pracy</w:t>
      </w:r>
      <w:r>
        <w:rPr>
          <w:rFonts w:cs="Times New Roman"/>
        </w:rPr>
        <w:t xml:space="preserve"> </w:t>
      </w:r>
      <w:r>
        <w:rPr>
          <w:rFonts w:eastAsia="Calibri" w:cs="Times New Roman"/>
          <w:lang w:eastAsia="ar-SA" w:bidi="ar-SA"/>
        </w:rPr>
        <w:t>niepozostająca w zatrudnieniu może również korzystać na zasadach takich jak bezrobotni z</w:t>
      </w:r>
      <w:r>
        <w:rPr>
          <w:rFonts w:cs="Times New Roman"/>
        </w:rPr>
        <w:t xml:space="preserve"> </w:t>
      </w:r>
      <w:r>
        <w:rPr>
          <w:rFonts w:eastAsia="Calibri" w:cs="Times New Roman"/>
          <w:lang w:eastAsia="ar-SA" w:bidi="ar-SA"/>
        </w:rPr>
        <w:t>usług lub instrumentów określonych w</w:t>
      </w:r>
      <w:r w:rsidR="007D0DE1">
        <w:rPr>
          <w:rFonts w:eastAsia="Calibri" w:cs="Times New Roman"/>
          <w:lang w:eastAsia="ar-SA" w:bidi="ar-SA"/>
        </w:rPr>
        <w:t> </w:t>
      </w:r>
      <w:r>
        <w:rPr>
          <w:rFonts w:eastAsia="Calibri" w:cs="Times New Roman"/>
          <w:lang w:eastAsia="ar-SA" w:bidi="ar-SA"/>
        </w:rPr>
        <w:t>ustawie</w:t>
      </w:r>
      <w:r w:rsidR="002F0A42">
        <w:rPr>
          <w:rFonts w:eastAsia="Calibri" w:cs="Times New Roman"/>
          <w:lang w:eastAsia="ar-SA" w:bidi="ar-SA"/>
        </w:rPr>
        <w:t> </w:t>
      </w:r>
      <w:r>
        <w:rPr>
          <w:rFonts w:eastAsia="Calibri" w:cs="Times New Roman"/>
          <w:lang w:eastAsia="ar-SA" w:bidi="ar-SA"/>
        </w:rPr>
        <w:t>z</w:t>
      </w:r>
      <w:r w:rsidR="002F0A42">
        <w:rPr>
          <w:rFonts w:eastAsia="Calibri" w:cs="Times New Roman"/>
          <w:lang w:eastAsia="ar-SA" w:bidi="ar-SA"/>
        </w:rPr>
        <w:t> </w:t>
      </w:r>
      <w:r>
        <w:rPr>
          <w:rFonts w:eastAsia="Calibri" w:cs="Times New Roman"/>
          <w:lang w:eastAsia="ar-SA" w:bidi="ar-SA"/>
        </w:rPr>
        <w:t>dnia</w:t>
      </w:r>
      <w:r w:rsidR="002F0A42">
        <w:rPr>
          <w:rFonts w:eastAsia="Calibri" w:cs="Times New Roman"/>
          <w:lang w:eastAsia="ar-SA" w:bidi="ar-SA"/>
        </w:rPr>
        <w:t> </w:t>
      </w:r>
      <w:r>
        <w:rPr>
          <w:rFonts w:eastAsia="Calibri" w:cs="Times New Roman"/>
          <w:lang w:eastAsia="ar-SA" w:bidi="ar-SA"/>
        </w:rPr>
        <w:t>20</w:t>
      </w:r>
      <w:r w:rsidR="002F0A42">
        <w:rPr>
          <w:rFonts w:eastAsia="Calibri" w:cs="Times New Roman"/>
          <w:lang w:eastAsia="ar-SA" w:bidi="ar-SA"/>
        </w:rPr>
        <w:t> </w:t>
      </w:r>
      <w:r>
        <w:rPr>
          <w:rFonts w:eastAsia="Calibri" w:cs="Times New Roman"/>
          <w:lang w:eastAsia="ar-SA" w:bidi="ar-SA"/>
        </w:rPr>
        <w:t>kwietnia</w:t>
      </w:r>
      <w:r w:rsidR="002F0A42">
        <w:rPr>
          <w:rFonts w:eastAsia="Calibri" w:cs="Times New Roman"/>
          <w:lang w:eastAsia="ar-SA" w:bidi="ar-SA"/>
        </w:rPr>
        <w:t> </w:t>
      </w:r>
      <w:r>
        <w:rPr>
          <w:rFonts w:eastAsia="Calibri" w:cs="Times New Roman"/>
          <w:lang w:eastAsia="ar-SA" w:bidi="ar-SA"/>
        </w:rPr>
        <w:t>2004</w:t>
      </w:r>
      <w:r w:rsidR="002F0A42">
        <w:rPr>
          <w:rFonts w:eastAsia="Calibri" w:cs="Times New Roman"/>
          <w:lang w:eastAsia="ar-SA" w:bidi="ar-SA"/>
        </w:rPr>
        <w:t> </w:t>
      </w:r>
      <w:r>
        <w:rPr>
          <w:rFonts w:eastAsia="Calibri" w:cs="Times New Roman"/>
          <w:lang w:eastAsia="ar-SA" w:bidi="ar-SA"/>
        </w:rPr>
        <w:t>r.</w:t>
      </w:r>
      <w:r w:rsidR="002F0A42">
        <w:rPr>
          <w:rFonts w:eastAsia="Calibri" w:cs="Times New Roman"/>
          <w:lang w:eastAsia="ar-SA" w:bidi="ar-SA"/>
        </w:rPr>
        <w:t> </w:t>
      </w:r>
      <w:r>
        <w:rPr>
          <w:rFonts w:eastAsia="Calibri" w:cs="Times New Roman"/>
          <w:lang w:eastAsia="ar-SA" w:bidi="ar-SA"/>
        </w:rPr>
        <w:t>o</w:t>
      </w:r>
      <w:r w:rsidR="002F0A42">
        <w:rPr>
          <w:rFonts w:eastAsia="Calibri" w:cs="Times New Roman"/>
          <w:lang w:eastAsia="ar-SA" w:bidi="ar-SA"/>
        </w:rPr>
        <w:t> </w:t>
      </w:r>
      <w:r>
        <w:rPr>
          <w:rFonts w:eastAsia="Calibri" w:cs="Times New Roman"/>
          <w:lang w:eastAsia="ar-SA" w:bidi="ar-SA"/>
        </w:rPr>
        <w:t>promocji</w:t>
      </w:r>
      <w:r w:rsidR="002F0A42">
        <w:rPr>
          <w:rFonts w:eastAsia="Calibri" w:cs="Times New Roman"/>
          <w:lang w:eastAsia="ar-SA" w:bidi="ar-SA"/>
        </w:rPr>
        <w:t> zatrudnienia </w:t>
      </w:r>
      <w:r>
        <w:rPr>
          <w:rFonts w:eastAsia="Calibri" w:cs="Times New Roman"/>
          <w:lang w:eastAsia="ar-SA" w:bidi="ar-SA"/>
        </w:rPr>
        <w:t>i instytucjach rynku pracy. Dodatkowo może ubiegać się o dofinansowania wskazane w poniższej tabeli.</w:t>
      </w:r>
    </w:p>
    <w:p w:rsidR="007C31E7" w:rsidRDefault="007C31E7" w:rsidP="00EC0DAB">
      <w:pPr>
        <w:spacing w:line="276" w:lineRule="auto"/>
        <w:ind w:firstLine="284"/>
        <w:jc w:val="both"/>
        <w:rPr>
          <w:sz w:val="22"/>
          <w:szCs w:val="22"/>
        </w:rPr>
      </w:pPr>
    </w:p>
    <w:p w:rsidR="00DB5556" w:rsidRDefault="000407F9" w:rsidP="007D0DE1">
      <w:pPr>
        <w:rPr>
          <w:b/>
          <w:sz w:val="22"/>
          <w:szCs w:val="22"/>
        </w:rPr>
      </w:pPr>
      <w:r>
        <w:rPr>
          <w:b/>
          <w:sz w:val="22"/>
          <w:szCs w:val="22"/>
        </w:rPr>
        <w:t>Tabela nr 5</w:t>
      </w:r>
      <w:r w:rsidR="007C31E7">
        <w:rPr>
          <w:b/>
          <w:sz w:val="22"/>
          <w:szCs w:val="22"/>
        </w:rPr>
        <w:t>7</w:t>
      </w:r>
      <w:r w:rsidR="00EC0DAB" w:rsidRPr="00F46BE5">
        <w:rPr>
          <w:b/>
          <w:sz w:val="22"/>
          <w:szCs w:val="22"/>
        </w:rPr>
        <w:t>.</w:t>
      </w:r>
      <w:r w:rsidR="00EC0DAB">
        <w:rPr>
          <w:sz w:val="22"/>
          <w:szCs w:val="22"/>
        </w:rPr>
        <w:t xml:space="preserve"> </w:t>
      </w:r>
      <w:r w:rsidR="00EC0DAB" w:rsidRPr="00E73F23">
        <w:rPr>
          <w:b/>
          <w:sz w:val="22"/>
          <w:szCs w:val="22"/>
        </w:rPr>
        <w:t xml:space="preserve">Dofinansowania dla osób niepełnosprawnych zarejestrowanych w PUP w </w:t>
      </w:r>
      <w:r>
        <w:rPr>
          <w:b/>
          <w:sz w:val="22"/>
          <w:szCs w:val="22"/>
        </w:rPr>
        <w:t>C</w:t>
      </w:r>
      <w:r w:rsidR="00EC0DAB" w:rsidRPr="00E73F23">
        <w:rPr>
          <w:b/>
          <w:sz w:val="22"/>
          <w:szCs w:val="22"/>
        </w:rPr>
        <w:t>iechanowie w latach 2012-2015:</w:t>
      </w:r>
    </w:p>
    <w:p w:rsidR="00BC0D40" w:rsidRDefault="00BC0D40" w:rsidP="007D0DE1"/>
    <w:tbl>
      <w:tblPr>
        <w:tblStyle w:val="Tabela-Siatka"/>
        <w:tblW w:w="9322" w:type="dxa"/>
        <w:tblLayout w:type="fixed"/>
        <w:tblLook w:val="04A0" w:firstRow="1" w:lastRow="0" w:firstColumn="1" w:lastColumn="0" w:noHBand="0" w:noVBand="1"/>
      </w:tblPr>
      <w:tblGrid>
        <w:gridCol w:w="1979"/>
        <w:gridCol w:w="823"/>
        <w:gridCol w:w="1014"/>
        <w:gridCol w:w="838"/>
        <w:gridCol w:w="1000"/>
        <w:gridCol w:w="838"/>
        <w:gridCol w:w="1000"/>
        <w:gridCol w:w="838"/>
        <w:gridCol w:w="992"/>
      </w:tblGrid>
      <w:tr w:rsidR="002F0A42" w:rsidTr="002F0A42">
        <w:tc>
          <w:tcPr>
            <w:tcW w:w="1979" w:type="dxa"/>
            <w:vMerge w:val="restart"/>
          </w:tcPr>
          <w:p w:rsidR="002F0A42" w:rsidRDefault="002F0A42" w:rsidP="006666E5">
            <w:pPr>
              <w:widowControl/>
              <w:suppressAutoHyphens w:val="0"/>
              <w:spacing w:line="276" w:lineRule="auto"/>
              <w:jc w:val="both"/>
            </w:pPr>
            <w:r>
              <w:rPr>
                <w:b/>
                <w:sz w:val="22"/>
                <w:szCs w:val="22"/>
              </w:rPr>
              <w:t>Pomoc finansowa</w:t>
            </w:r>
          </w:p>
        </w:tc>
        <w:tc>
          <w:tcPr>
            <w:tcW w:w="1837" w:type="dxa"/>
            <w:gridSpan w:val="2"/>
          </w:tcPr>
          <w:p w:rsidR="002F0A42" w:rsidRPr="002F0A42" w:rsidRDefault="002F0A42" w:rsidP="002F0A42">
            <w:pPr>
              <w:widowControl/>
              <w:suppressAutoHyphens w:val="0"/>
              <w:spacing w:line="276" w:lineRule="auto"/>
              <w:jc w:val="center"/>
              <w:rPr>
                <w:b/>
                <w:sz w:val="20"/>
                <w:szCs w:val="20"/>
              </w:rPr>
            </w:pPr>
            <w:r>
              <w:rPr>
                <w:b/>
                <w:sz w:val="20"/>
                <w:szCs w:val="20"/>
              </w:rPr>
              <w:t>2012</w:t>
            </w:r>
          </w:p>
        </w:tc>
        <w:tc>
          <w:tcPr>
            <w:tcW w:w="1838" w:type="dxa"/>
            <w:gridSpan w:val="2"/>
          </w:tcPr>
          <w:p w:rsidR="002F0A42" w:rsidRPr="002F0A42" w:rsidRDefault="002F0A42" w:rsidP="002F0A42">
            <w:pPr>
              <w:widowControl/>
              <w:suppressAutoHyphens w:val="0"/>
              <w:spacing w:line="276" w:lineRule="auto"/>
              <w:jc w:val="center"/>
              <w:rPr>
                <w:b/>
                <w:sz w:val="20"/>
                <w:szCs w:val="20"/>
              </w:rPr>
            </w:pPr>
            <w:r>
              <w:rPr>
                <w:b/>
                <w:sz w:val="20"/>
                <w:szCs w:val="20"/>
              </w:rPr>
              <w:t>2013</w:t>
            </w:r>
          </w:p>
        </w:tc>
        <w:tc>
          <w:tcPr>
            <w:tcW w:w="1838" w:type="dxa"/>
            <w:gridSpan w:val="2"/>
          </w:tcPr>
          <w:p w:rsidR="002F0A42" w:rsidRPr="002F0A42" w:rsidRDefault="002F0A42" w:rsidP="002F0A42">
            <w:pPr>
              <w:widowControl/>
              <w:suppressAutoHyphens w:val="0"/>
              <w:spacing w:line="276" w:lineRule="auto"/>
              <w:jc w:val="center"/>
              <w:rPr>
                <w:b/>
                <w:sz w:val="20"/>
                <w:szCs w:val="20"/>
              </w:rPr>
            </w:pPr>
            <w:r>
              <w:rPr>
                <w:b/>
                <w:sz w:val="20"/>
                <w:szCs w:val="20"/>
              </w:rPr>
              <w:t>2014</w:t>
            </w:r>
          </w:p>
        </w:tc>
        <w:tc>
          <w:tcPr>
            <w:tcW w:w="1830" w:type="dxa"/>
            <w:gridSpan w:val="2"/>
          </w:tcPr>
          <w:p w:rsidR="002F0A42" w:rsidRPr="002F0A42" w:rsidRDefault="002F0A42" w:rsidP="002F0A42">
            <w:pPr>
              <w:widowControl/>
              <w:suppressAutoHyphens w:val="0"/>
              <w:spacing w:line="276" w:lineRule="auto"/>
              <w:jc w:val="center"/>
              <w:rPr>
                <w:b/>
                <w:sz w:val="20"/>
                <w:szCs w:val="20"/>
              </w:rPr>
            </w:pPr>
            <w:r>
              <w:rPr>
                <w:b/>
                <w:sz w:val="20"/>
                <w:szCs w:val="20"/>
              </w:rPr>
              <w:t>2015</w:t>
            </w:r>
          </w:p>
        </w:tc>
      </w:tr>
      <w:tr w:rsidR="002F0A42" w:rsidTr="00530E9E">
        <w:tc>
          <w:tcPr>
            <w:tcW w:w="1979" w:type="dxa"/>
            <w:vMerge/>
          </w:tcPr>
          <w:p w:rsidR="002F0A42" w:rsidRDefault="002F0A42" w:rsidP="006666E5">
            <w:pPr>
              <w:widowControl/>
              <w:suppressAutoHyphens w:val="0"/>
              <w:spacing w:line="276" w:lineRule="auto"/>
              <w:jc w:val="both"/>
            </w:pPr>
          </w:p>
        </w:tc>
        <w:tc>
          <w:tcPr>
            <w:tcW w:w="823" w:type="dxa"/>
          </w:tcPr>
          <w:p w:rsidR="002F0A42" w:rsidRPr="002F0A42" w:rsidRDefault="002F0A42" w:rsidP="002F0A42">
            <w:pPr>
              <w:widowControl/>
              <w:suppressAutoHyphens w:val="0"/>
              <w:rPr>
                <w:b/>
                <w:sz w:val="20"/>
                <w:szCs w:val="20"/>
              </w:rPr>
            </w:pPr>
            <w:r>
              <w:rPr>
                <w:b/>
                <w:sz w:val="20"/>
                <w:szCs w:val="20"/>
              </w:rPr>
              <w:t>Liczba osób</w:t>
            </w:r>
          </w:p>
        </w:tc>
        <w:tc>
          <w:tcPr>
            <w:tcW w:w="1014" w:type="dxa"/>
          </w:tcPr>
          <w:p w:rsidR="002F0A42" w:rsidRPr="002F0A42" w:rsidRDefault="002F0A42" w:rsidP="002F0A42">
            <w:pPr>
              <w:widowControl/>
              <w:suppressAutoHyphens w:val="0"/>
              <w:rPr>
                <w:b/>
                <w:sz w:val="20"/>
                <w:szCs w:val="20"/>
              </w:rPr>
            </w:pPr>
            <w:r>
              <w:rPr>
                <w:b/>
                <w:sz w:val="20"/>
                <w:szCs w:val="20"/>
              </w:rPr>
              <w:t>Kwota dofinans.</w:t>
            </w:r>
          </w:p>
        </w:tc>
        <w:tc>
          <w:tcPr>
            <w:tcW w:w="838" w:type="dxa"/>
          </w:tcPr>
          <w:p w:rsidR="002F0A42" w:rsidRPr="002F0A42" w:rsidRDefault="002F0A42" w:rsidP="002F0A42">
            <w:pPr>
              <w:widowControl/>
              <w:suppressAutoHyphens w:val="0"/>
              <w:rPr>
                <w:b/>
                <w:sz w:val="20"/>
                <w:szCs w:val="20"/>
              </w:rPr>
            </w:pPr>
            <w:r>
              <w:rPr>
                <w:b/>
                <w:sz w:val="20"/>
                <w:szCs w:val="20"/>
              </w:rPr>
              <w:t>Liczba osób</w:t>
            </w:r>
          </w:p>
        </w:tc>
        <w:tc>
          <w:tcPr>
            <w:tcW w:w="1000" w:type="dxa"/>
          </w:tcPr>
          <w:p w:rsidR="002F0A42" w:rsidRPr="002F0A42" w:rsidRDefault="002F0A42" w:rsidP="002F0A42">
            <w:pPr>
              <w:widowControl/>
              <w:suppressAutoHyphens w:val="0"/>
              <w:rPr>
                <w:b/>
                <w:sz w:val="20"/>
                <w:szCs w:val="20"/>
              </w:rPr>
            </w:pPr>
            <w:r>
              <w:rPr>
                <w:b/>
                <w:sz w:val="20"/>
                <w:szCs w:val="20"/>
              </w:rPr>
              <w:t>Kwota dofinans.</w:t>
            </w:r>
          </w:p>
        </w:tc>
        <w:tc>
          <w:tcPr>
            <w:tcW w:w="838" w:type="dxa"/>
          </w:tcPr>
          <w:p w:rsidR="002F0A42" w:rsidRPr="002F0A42" w:rsidRDefault="002F0A42" w:rsidP="002F0A42">
            <w:pPr>
              <w:widowControl/>
              <w:suppressAutoHyphens w:val="0"/>
              <w:rPr>
                <w:b/>
                <w:sz w:val="20"/>
                <w:szCs w:val="20"/>
              </w:rPr>
            </w:pPr>
            <w:r>
              <w:rPr>
                <w:b/>
                <w:sz w:val="20"/>
                <w:szCs w:val="20"/>
              </w:rPr>
              <w:t>Liczba osób</w:t>
            </w:r>
          </w:p>
        </w:tc>
        <w:tc>
          <w:tcPr>
            <w:tcW w:w="1000" w:type="dxa"/>
          </w:tcPr>
          <w:p w:rsidR="002F0A42" w:rsidRPr="002F0A42" w:rsidRDefault="002F0A42" w:rsidP="002F0A42">
            <w:pPr>
              <w:widowControl/>
              <w:suppressAutoHyphens w:val="0"/>
              <w:rPr>
                <w:b/>
                <w:sz w:val="20"/>
                <w:szCs w:val="20"/>
              </w:rPr>
            </w:pPr>
            <w:r>
              <w:rPr>
                <w:b/>
                <w:sz w:val="20"/>
                <w:szCs w:val="20"/>
              </w:rPr>
              <w:t>Kwota dofinans.</w:t>
            </w:r>
          </w:p>
        </w:tc>
        <w:tc>
          <w:tcPr>
            <w:tcW w:w="838" w:type="dxa"/>
          </w:tcPr>
          <w:p w:rsidR="002F0A42" w:rsidRPr="002F0A42" w:rsidRDefault="002F0A42" w:rsidP="002F0A42">
            <w:pPr>
              <w:widowControl/>
              <w:suppressAutoHyphens w:val="0"/>
              <w:rPr>
                <w:b/>
                <w:sz w:val="20"/>
                <w:szCs w:val="20"/>
              </w:rPr>
            </w:pPr>
            <w:r>
              <w:rPr>
                <w:b/>
                <w:sz w:val="20"/>
                <w:szCs w:val="20"/>
              </w:rPr>
              <w:t>Liczba osób</w:t>
            </w:r>
          </w:p>
        </w:tc>
        <w:tc>
          <w:tcPr>
            <w:tcW w:w="992" w:type="dxa"/>
          </w:tcPr>
          <w:p w:rsidR="002F0A42" w:rsidRPr="002F0A42" w:rsidRDefault="002F0A42" w:rsidP="002F0A42">
            <w:pPr>
              <w:widowControl/>
              <w:suppressAutoHyphens w:val="0"/>
              <w:rPr>
                <w:b/>
                <w:sz w:val="20"/>
                <w:szCs w:val="20"/>
              </w:rPr>
            </w:pPr>
            <w:r>
              <w:rPr>
                <w:b/>
                <w:sz w:val="20"/>
                <w:szCs w:val="20"/>
              </w:rPr>
              <w:t>Kwota dofinans</w:t>
            </w:r>
          </w:p>
        </w:tc>
      </w:tr>
      <w:tr w:rsidR="002F0A42" w:rsidTr="00530E9E">
        <w:tc>
          <w:tcPr>
            <w:tcW w:w="1979" w:type="dxa"/>
          </w:tcPr>
          <w:p w:rsidR="002F0A42" w:rsidRPr="00D231BA" w:rsidRDefault="002F0A42" w:rsidP="007753B9">
            <w:pPr>
              <w:rPr>
                <w:sz w:val="18"/>
                <w:szCs w:val="18"/>
              </w:rPr>
            </w:pPr>
            <w:r w:rsidRPr="00D231BA">
              <w:rPr>
                <w:sz w:val="18"/>
                <w:szCs w:val="18"/>
              </w:rPr>
              <w:t>Zwrot kosztów adaptacji pomiesz</w:t>
            </w:r>
            <w:r w:rsidR="007753B9">
              <w:rPr>
                <w:sz w:val="18"/>
                <w:szCs w:val="18"/>
              </w:rPr>
              <w:t>czeń</w:t>
            </w:r>
            <w:r w:rsidRPr="00D231BA">
              <w:rPr>
                <w:sz w:val="18"/>
                <w:szCs w:val="18"/>
              </w:rPr>
              <w:t xml:space="preserve"> zakładów pracy …(art.26)</w:t>
            </w:r>
          </w:p>
        </w:tc>
        <w:tc>
          <w:tcPr>
            <w:tcW w:w="823" w:type="dxa"/>
          </w:tcPr>
          <w:p w:rsidR="002F0A42" w:rsidRPr="007753B9" w:rsidRDefault="007753B9" w:rsidP="007753B9">
            <w:pPr>
              <w:widowControl/>
              <w:suppressAutoHyphens w:val="0"/>
              <w:spacing w:line="276" w:lineRule="auto"/>
              <w:jc w:val="center"/>
              <w:rPr>
                <w:sz w:val="22"/>
                <w:szCs w:val="22"/>
              </w:rPr>
            </w:pPr>
            <w:r w:rsidRPr="007753B9">
              <w:rPr>
                <w:sz w:val="22"/>
                <w:szCs w:val="22"/>
              </w:rPr>
              <w:t>0</w:t>
            </w:r>
          </w:p>
        </w:tc>
        <w:tc>
          <w:tcPr>
            <w:tcW w:w="1014"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838"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1000"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838"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1000"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838"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992" w:type="dxa"/>
          </w:tcPr>
          <w:p w:rsidR="002F0A42" w:rsidRPr="007753B9" w:rsidRDefault="007753B9" w:rsidP="007753B9">
            <w:pPr>
              <w:widowControl/>
              <w:suppressAutoHyphens w:val="0"/>
              <w:spacing w:line="276" w:lineRule="auto"/>
              <w:jc w:val="center"/>
              <w:rPr>
                <w:sz w:val="22"/>
                <w:szCs w:val="22"/>
              </w:rPr>
            </w:pPr>
            <w:r>
              <w:rPr>
                <w:sz w:val="22"/>
                <w:szCs w:val="22"/>
              </w:rPr>
              <w:t>0</w:t>
            </w:r>
          </w:p>
        </w:tc>
      </w:tr>
      <w:tr w:rsidR="002F0A42" w:rsidTr="00530E9E">
        <w:tc>
          <w:tcPr>
            <w:tcW w:w="1979" w:type="dxa"/>
          </w:tcPr>
          <w:p w:rsidR="002F0A42" w:rsidRPr="00D231BA" w:rsidRDefault="002F0A42" w:rsidP="00B3159C">
            <w:pPr>
              <w:rPr>
                <w:sz w:val="18"/>
                <w:szCs w:val="18"/>
              </w:rPr>
            </w:pPr>
            <w:r w:rsidRPr="00D231BA">
              <w:rPr>
                <w:sz w:val="18"/>
                <w:szCs w:val="18"/>
              </w:rPr>
              <w:t>Zwrot kosztów zatrudnienia pracowników … (art. 26d)</w:t>
            </w:r>
          </w:p>
        </w:tc>
        <w:tc>
          <w:tcPr>
            <w:tcW w:w="823"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1014"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838"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1000"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838"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1000"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838" w:type="dxa"/>
          </w:tcPr>
          <w:p w:rsidR="002F0A42" w:rsidRPr="007753B9" w:rsidRDefault="007753B9" w:rsidP="007753B9">
            <w:pPr>
              <w:widowControl/>
              <w:suppressAutoHyphens w:val="0"/>
              <w:spacing w:line="276" w:lineRule="auto"/>
              <w:jc w:val="center"/>
              <w:rPr>
                <w:sz w:val="22"/>
                <w:szCs w:val="22"/>
              </w:rPr>
            </w:pPr>
            <w:r>
              <w:rPr>
                <w:sz w:val="22"/>
                <w:szCs w:val="22"/>
              </w:rPr>
              <w:t>0</w:t>
            </w:r>
          </w:p>
        </w:tc>
        <w:tc>
          <w:tcPr>
            <w:tcW w:w="992" w:type="dxa"/>
          </w:tcPr>
          <w:p w:rsidR="002F0A42" w:rsidRPr="007753B9" w:rsidRDefault="007753B9" w:rsidP="007753B9">
            <w:pPr>
              <w:widowControl/>
              <w:suppressAutoHyphens w:val="0"/>
              <w:spacing w:line="276" w:lineRule="auto"/>
              <w:jc w:val="center"/>
              <w:rPr>
                <w:sz w:val="22"/>
                <w:szCs w:val="22"/>
              </w:rPr>
            </w:pPr>
            <w:r>
              <w:rPr>
                <w:sz w:val="22"/>
                <w:szCs w:val="22"/>
              </w:rPr>
              <w:t>0</w:t>
            </w:r>
          </w:p>
        </w:tc>
      </w:tr>
      <w:tr w:rsidR="002F0A42" w:rsidTr="00530E9E">
        <w:tc>
          <w:tcPr>
            <w:tcW w:w="1979" w:type="dxa"/>
          </w:tcPr>
          <w:p w:rsidR="002F0A42" w:rsidRPr="00D231BA" w:rsidRDefault="002F0A42" w:rsidP="00B3159C">
            <w:pPr>
              <w:rPr>
                <w:sz w:val="18"/>
                <w:szCs w:val="18"/>
              </w:rPr>
            </w:pPr>
            <w:r w:rsidRPr="00D231BA">
              <w:rPr>
                <w:sz w:val="18"/>
                <w:szCs w:val="18"/>
              </w:rPr>
              <w:t xml:space="preserve">Zwrot kosztów wyposażenia stanowisk pracy </w:t>
            </w:r>
            <w:r w:rsidRPr="00D231BA">
              <w:rPr>
                <w:sz w:val="18"/>
                <w:szCs w:val="18"/>
              </w:rPr>
              <w:br/>
              <w:t>(art. 26e)</w:t>
            </w:r>
          </w:p>
        </w:tc>
        <w:tc>
          <w:tcPr>
            <w:tcW w:w="823" w:type="dxa"/>
          </w:tcPr>
          <w:p w:rsidR="002F0A42" w:rsidRPr="00530E9E" w:rsidRDefault="007753B9" w:rsidP="007753B9">
            <w:pPr>
              <w:widowControl/>
              <w:suppressAutoHyphens w:val="0"/>
              <w:spacing w:line="276" w:lineRule="auto"/>
              <w:jc w:val="center"/>
              <w:rPr>
                <w:sz w:val="16"/>
                <w:szCs w:val="16"/>
              </w:rPr>
            </w:pPr>
            <w:r w:rsidRPr="00530E9E">
              <w:rPr>
                <w:sz w:val="16"/>
                <w:szCs w:val="16"/>
              </w:rPr>
              <w:t>1</w:t>
            </w:r>
          </w:p>
        </w:tc>
        <w:tc>
          <w:tcPr>
            <w:tcW w:w="1014" w:type="dxa"/>
          </w:tcPr>
          <w:p w:rsidR="002F0A42" w:rsidRPr="00530E9E" w:rsidRDefault="007753B9" w:rsidP="007753B9">
            <w:pPr>
              <w:widowControl/>
              <w:suppressAutoHyphens w:val="0"/>
              <w:spacing w:line="276" w:lineRule="auto"/>
              <w:jc w:val="center"/>
              <w:rPr>
                <w:sz w:val="16"/>
                <w:szCs w:val="16"/>
              </w:rPr>
            </w:pPr>
            <w:r w:rsidRPr="00530E9E">
              <w:rPr>
                <w:sz w:val="16"/>
                <w:szCs w:val="16"/>
              </w:rPr>
              <w:t>40.000,00</w:t>
            </w:r>
          </w:p>
        </w:tc>
        <w:tc>
          <w:tcPr>
            <w:tcW w:w="838" w:type="dxa"/>
          </w:tcPr>
          <w:p w:rsidR="002F0A42" w:rsidRPr="00530E9E" w:rsidRDefault="00530E9E" w:rsidP="007753B9">
            <w:pPr>
              <w:widowControl/>
              <w:suppressAutoHyphens w:val="0"/>
              <w:spacing w:line="276" w:lineRule="auto"/>
              <w:jc w:val="center"/>
              <w:rPr>
                <w:sz w:val="16"/>
                <w:szCs w:val="16"/>
              </w:rPr>
            </w:pPr>
            <w:r>
              <w:rPr>
                <w:sz w:val="16"/>
                <w:szCs w:val="16"/>
              </w:rPr>
              <w:t>1</w:t>
            </w:r>
          </w:p>
        </w:tc>
        <w:tc>
          <w:tcPr>
            <w:tcW w:w="1000" w:type="dxa"/>
          </w:tcPr>
          <w:p w:rsidR="002F0A42" w:rsidRPr="00530E9E" w:rsidRDefault="00530E9E" w:rsidP="007753B9">
            <w:pPr>
              <w:widowControl/>
              <w:suppressAutoHyphens w:val="0"/>
              <w:spacing w:line="276" w:lineRule="auto"/>
              <w:jc w:val="center"/>
              <w:rPr>
                <w:sz w:val="16"/>
                <w:szCs w:val="16"/>
              </w:rPr>
            </w:pPr>
            <w:r>
              <w:rPr>
                <w:sz w:val="16"/>
                <w:szCs w:val="16"/>
              </w:rPr>
              <w:t>25.000,00</w:t>
            </w:r>
          </w:p>
        </w:tc>
        <w:tc>
          <w:tcPr>
            <w:tcW w:w="838" w:type="dxa"/>
          </w:tcPr>
          <w:p w:rsidR="002F0A42" w:rsidRPr="00530E9E" w:rsidRDefault="00530E9E" w:rsidP="007753B9">
            <w:pPr>
              <w:widowControl/>
              <w:suppressAutoHyphens w:val="0"/>
              <w:spacing w:line="276" w:lineRule="auto"/>
              <w:jc w:val="center"/>
              <w:rPr>
                <w:sz w:val="16"/>
                <w:szCs w:val="16"/>
              </w:rPr>
            </w:pPr>
            <w:r>
              <w:rPr>
                <w:sz w:val="16"/>
                <w:szCs w:val="16"/>
              </w:rPr>
              <w:t>2</w:t>
            </w:r>
          </w:p>
        </w:tc>
        <w:tc>
          <w:tcPr>
            <w:tcW w:w="1000" w:type="dxa"/>
          </w:tcPr>
          <w:p w:rsidR="002F0A42" w:rsidRPr="00530E9E" w:rsidRDefault="00530E9E" w:rsidP="007753B9">
            <w:pPr>
              <w:widowControl/>
              <w:suppressAutoHyphens w:val="0"/>
              <w:spacing w:line="276" w:lineRule="auto"/>
              <w:jc w:val="center"/>
              <w:rPr>
                <w:sz w:val="16"/>
                <w:szCs w:val="16"/>
              </w:rPr>
            </w:pPr>
            <w:r>
              <w:rPr>
                <w:sz w:val="16"/>
                <w:szCs w:val="16"/>
              </w:rPr>
              <w:t>54.000,00</w:t>
            </w:r>
          </w:p>
        </w:tc>
        <w:tc>
          <w:tcPr>
            <w:tcW w:w="838" w:type="dxa"/>
          </w:tcPr>
          <w:p w:rsidR="002F0A42" w:rsidRPr="00530E9E" w:rsidRDefault="00530E9E" w:rsidP="007753B9">
            <w:pPr>
              <w:widowControl/>
              <w:suppressAutoHyphens w:val="0"/>
              <w:spacing w:line="276" w:lineRule="auto"/>
              <w:jc w:val="center"/>
              <w:rPr>
                <w:sz w:val="16"/>
                <w:szCs w:val="16"/>
              </w:rPr>
            </w:pPr>
            <w:r>
              <w:rPr>
                <w:sz w:val="16"/>
                <w:szCs w:val="16"/>
              </w:rPr>
              <w:t>2</w:t>
            </w:r>
          </w:p>
        </w:tc>
        <w:tc>
          <w:tcPr>
            <w:tcW w:w="992" w:type="dxa"/>
          </w:tcPr>
          <w:p w:rsidR="002F0A42" w:rsidRPr="00530E9E" w:rsidRDefault="00530E9E" w:rsidP="007753B9">
            <w:pPr>
              <w:widowControl/>
              <w:suppressAutoHyphens w:val="0"/>
              <w:spacing w:line="276" w:lineRule="auto"/>
              <w:jc w:val="center"/>
              <w:rPr>
                <w:sz w:val="16"/>
                <w:szCs w:val="16"/>
              </w:rPr>
            </w:pPr>
            <w:r>
              <w:rPr>
                <w:sz w:val="16"/>
                <w:szCs w:val="16"/>
              </w:rPr>
              <w:t>53.000,00</w:t>
            </w:r>
          </w:p>
        </w:tc>
      </w:tr>
      <w:tr w:rsidR="002F0A42" w:rsidTr="00530E9E">
        <w:tc>
          <w:tcPr>
            <w:tcW w:w="1979" w:type="dxa"/>
          </w:tcPr>
          <w:p w:rsidR="002F0A42" w:rsidRPr="00D231BA" w:rsidRDefault="002F0A42" w:rsidP="00B3159C">
            <w:pPr>
              <w:rPr>
                <w:sz w:val="18"/>
                <w:szCs w:val="18"/>
              </w:rPr>
            </w:pPr>
            <w:r w:rsidRPr="00D231BA">
              <w:rPr>
                <w:sz w:val="18"/>
                <w:szCs w:val="18"/>
              </w:rPr>
              <w:t xml:space="preserve">Dofinansowanie </w:t>
            </w:r>
            <w:r w:rsidRPr="00D231BA">
              <w:rPr>
                <w:sz w:val="18"/>
                <w:szCs w:val="18"/>
              </w:rPr>
              <w:lastRenderedPageBreak/>
              <w:t>rozpoczęcia działalności gospodarczej…</w:t>
            </w:r>
            <w:r w:rsidRPr="00D231BA">
              <w:rPr>
                <w:sz w:val="18"/>
                <w:szCs w:val="18"/>
              </w:rPr>
              <w:br/>
              <w:t>(art. 12a)</w:t>
            </w:r>
          </w:p>
        </w:tc>
        <w:tc>
          <w:tcPr>
            <w:tcW w:w="823" w:type="dxa"/>
          </w:tcPr>
          <w:p w:rsidR="002F0A42" w:rsidRPr="00530E9E" w:rsidRDefault="00530E9E" w:rsidP="007753B9">
            <w:pPr>
              <w:widowControl/>
              <w:suppressAutoHyphens w:val="0"/>
              <w:spacing w:line="276" w:lineRule="auto"/>
              <w:jc w:val="center"/>
              <w:rPr>
                <w:sz w:val="16"/>
                <w:szCs w:val="16"/>
              </w:rPr>
            </w:pPr>
            <w:r w:rsidRPr="00530E9E">
              <w:rPr>
                <w:sz w:val="16"/>
                <w:szCs w:val="16"/>
              </w:rPr>
              <w:lastRenderedPageBreak/>
              <w:t>6</w:t>
            </w:r>
          </w:p>
        </w:tc>
        <w:tc>
          <w:tcPr>
            <w:tcW w:w="1014" w:type="dxa"/>
          </w:tcPr>
          <w:p w:rsidR="002F0A42" w:rsidRPr="00530E9E" w:rsidRDefault="00530E9E" w:rsidP="007753B9">
            <w:pPr>
              <w:widowControl/>
              <w:suppressAutoHyphens w:val="0"/>
              <w:spacing w:line="276" w:lineRule="auto"/>
              <w:jc w:val="center"/>
              <w:rPr>
                <w:sz w:val="16"/>
                <w:szCs w:val="16"/>
              </w:rPr>
            </w:pPr>
            <w:r w:rsidRPr="00530E9E">
              <w:rPr>
                <w:sz w:val="16"/>
                <w:szCs w:val="16"/>
              </w:rPr>
              <w:t>1</w:t>
            </w:r>
            <w:r>
              <w:rPr>
                <w:sz w:val="16"/>
                <w:szCs w:val="16"/>
              </w:rPr>
              <w:t>73.786,00</w:t>
            </w:r>
          </w:p>
        </w:tc>
        <w:tc>
          <w:tcPr>
            <w:tcW w:w="838" w:type="dxa"/>
          </w:tcPr>
          <w:p w:rsidR="002F0A42" w:rsidRPr="00530E9E" w:rsidRDefault="00D14C69" w:rsidP="007753B9">
            <w:pPr>
              <w:widowControl/>
              <w:suppressAutoHyphens w:val="0"/>
              <w:spacing w:line="276" w:lineRule="auto"/>
              <w:jc w:val="center"/>
              <w:rPr>
                <w:sz w:val="16"/>
                <w:szCs w:val="16"/>
              </w:rPr>
            </w:pPr>
            <w:r>
              <w:rPr>
                <w:sz w:val="16"/>
                <w:szCs w:val="16"/>
              </w:rPr>
              <w:t>4</w:t>
            </w:r>
          </w:p>
        </w:tc>
        <w:tc>
          <w:tcPr>
            <w:tcW w:w="1000" w:type="dxa"/>
          </w:tcPr>
          <w:p w:rsidR="002F0A42" w:rsidRPr="00530E9E" w:rsidRDefault="00D14C69" w:rsidP="007753B9">
            <w:pPr>
              <w:widowControl/>
              <w:suppressAutoHyphens w:val="0"/>
              <w:spacing w:line="276" w:lineRule="auto"/>
              <w:jc w:val="center"/>
              <w:rPr>
                <w:sz w:val="16"/>
                <w:szCs w:val="16"/>
              </w:rPr>
            </w:pPr>
            <w:r>
              <w:rPr>
                <w:sz w:val="16"/>
                <w:szCs w:val="16"/>
              </w:rPr>
              <w:t>112.000,00</w:t>
            </w:r>
          </w:p>
        </w:tc>
        <w:tc>
          <w:tcPr>
            <w:tcW w:w="838" w:type="dxa"/>
          </w:tcPr>
          <w:p w:rsidR="002F0A42" w:rsidRPr="00530E9E" w:rsidRDefault="00D14C69" w:rsidP="007753B9">
            <w:pPr>
              <w:widowControl/>
              <w:suppressAutoHyphens w:val="0"/>
              <w:spacing w:line="276" w:lineRule="auto"/>
              <w:jc w:val="center"/>
              <w:rPr>
                <w:sz w:val="16"/>
                <w:szCs w:val="16"/>
              </w:rPr>
            </w:pPr>
            <w:r>
              <w:rPr>
                <w:sz w:val="16"/>
                <w:szCs w:val="16"/>
              </w:rPr>
              <w:t>3</w:t>
            </w:r>
          </w:p>
        </w:tc>
        <w:tc>
          <w:tcPr>
            <w:tcW w:w="1000" w:type="dxa"/>
          </w:tcPr>
          <w:p w:rsidR="002F0A42" w:rsidRPr="00530E9E" w:rsidRDefault="00D14C69" w:rsidP="007753B9">
            <w:pPr>
              <w:widowControl/>
              <w:suppressAutoHyphens w:val="0"/>
              <w:spacing w:line="276" w:lineRule="auto"/>
              <w:jc w:val="center"/>
              <w:rPr>
                <w:sz w:val="16"/>
                <w:szCs w:val="16"/>
              </w:rPr>
            </w:pPr>
            <w:r>
              <w:rPr>
                <w:sz w:val="16"/>
                <w:szCs w:val="16"/>
              </w:rPr>
              <w:t>78.000,00</w:t>
            </w:r>
          </w:p>
        </w:tc>
        <w:tc>
          <w:tcPr>
            <w:tcW w:w="838" w:type="dxa"/>
          </w:tcPr>
          <w:p w:rsidR="002F0A42" w:rsidRPr="00530E9E" w:rsidRDefault="00D14C69" w:rsidP="007753B9">
            <w:pPr>
              <w:widowControl/>
              <w:suppressAutoHyphens w:val="0"/>
              <w:spacing w:line="276" w:lineRule="auto"/>
              <w:jc w:val="center"/>
              <w:rPr>
                <w:sz w:val="16"/>
                <w:szCs w:val="16"/>
              </w:rPr>
            </w:pPr>
            <w:r>
              <w:rPr>
                <w:sz w:val="16"/>
                <w:szCs w:val="16"/>
              </w:rPr>
              <w:t>1</w:t>
            </w:r>
          </w:p>
        </w:tc>
        <w:tc>
          <w:tcPr>
            <w:tcW w:w="992" w:type="dxa"/>
          </w:tcPr>
          <w:p w:rsidR="002F0A42" w:rsidRPr="00530E9E" w:rsidRDefault="00D14C69" w:rsidP="007753B9">
            <w:pPr>
              <w:widowControl/>
              <w:suppressAutoHyphens w:val="0"/>
              <w:spacing w:line="276" w:lineRule="auto"/>
              <w:jc w:val="center"/>
              <w:rPr>
                <w:sz w:val="16"/>
                <w:szCs w:val="16"/>
              </w:rPr>
            </w:pPr>
            <w:r>
              <w:rPr>
                <w:sz w:val="16"/>
                <w:szCs w:val="16"/>
              </w:rPr>
              <w:t>24.000,00</w:t>
            </w:r>
          </w:p>
        </w:tc>
      </w:tr>
      <w:tr w:rsidR="002F0A42" w:rsidTr="00530E9E">
        <w:tc>
          <w:tcPr>
            <w:tcW w:w="1979" w:type="dxa"/>
          </w:tcPr>
          <w:p w:rsidR="002F0A42" w:rsidRPr="00D231BA" w:rsidRDefault="002F0A42" w:rsidP="00B3159C">
            <w:pPr>
              <w:rPr>
                <w:sz w:val="18"/>
                <w:szCs w:val="18"/>
              </w:rPr>
            </w:pPr>
            <w:r w:rsidRPr="00D231BA">
              <w:rPr>
                <w:sz w:val="18"/>
                <w:szCs w:val="18"/>
              </w:rPr>
              <w:t>Zwrot wydatków na instrumenty i usługi rynku pracy dla osób niepełnosprawnych … (art. 11)</w:t>
            </w:r>
          </w:p>
        </w:tc>
        <w:tc>
          <w:tcPr>
            <w:tcW w:w="823" w:type="dxa"/>
          </w:tcPr>
          <w:p w:rsidR="002F0A42" w:rsidRPr="00D14C69" w:rsidRDefault="00D14C69" w:rsidP="007753B9">
            <w:pPr>
              <w:widowControl/>
              <w:suppressAutoHyphens w:val="0"/>
              <w:spacing w:line="276" w:lineRule="auto"/>
              <w:jc w:val="center"/>
              <w:rPr>
                <w:sz w:val="16"/>
                <w:szCs w:val="16"/>
              </w:rPr>
            </w:pPr>
            <w:r w:rsidRPr="00D14C69">
              <w:rPr>
                <w:sz w:val="16"/>
                <w:szCs w:val="16"/>
              </w:rPr>
              <w:t>21</w:t>
            </w:r>
          </w:p>
        </w:tc>
        <w:tc>
          <w:tcPr>
            <w:tcW w:w="1014" w:type="dxa"/>
          </w:tcPr>
          <w:p w:rsidR="002F0A42" w:rsidRPr="00D14C69" w:rsidRDefault="00D14C69" w:rsidP="007753B9">
            <w:pPr>
              <w:widowControl/>
              <w:suppressAutoHyphens w:val="0"/>
              <w:spacing w:line="276" w:lineRule="auto"/>
              <w:jc w:val="center"/>
              <w:rPr>
                <w:sz w:val="16"/>
                <w:szCs w:val="16"/>
              </w:rPr>
            </w:pPr>
            <w:r w:rsidRPr="00D14C69">
              <w:rPr>
                <w:sz w:val="16"/>
                <w:szCs w:val="16"/>
              </w:rPr>
              <w:t>Brak</w:t>
            </w:r>
            <w:r>
              <w:rPr>
                <w:sz w:val="16"/>
                <w:szCs w:val="16"/>
              </w:rPr>
              <w:t xml:space="preserve"> danych</w:t>
            </w:r>
          </w:p>
        </w:tc>
        <w:tc>
          <w:tcPr>
            <w:tcW w:w="838" w:type="dxa"/>
          </w:tcPr>
          <w:p w:rsidR="002F0A42" w:rsidRPr="00D14C69" w:rsidRDefault="00D14C69" w:rsidP="007753B9">
            <w:pPr>
              <w:widowControl/>
              <w:suppressAutoHyphens w:val="0"/>
              <w:spacing w:line="276" w:lineRule="auto"/>
              <w:jc w:val="center"/>
              <w:rPr>
                <w:sz w:val="16"/>
                <w:szCs w:val="16"/>
              </w:rPr>
            </w:pPr>
            <w:r>
              <w:rPr>
                <w:sz w:val="16"/>
                <w:szCs w:val="16"/>
              </w:rPr>
              <w:t>31</w:t>
            </w:r>
          </w:p>
        </w:tc>
        <w:tc>
          <w:tcPr>
            <w:tcW w:w="1000" w:type="dxa"/>
          </w:tcPr>
          <w:p w:rsidR="002F0A42" w:rsidRPr="00D14C69" w:rsidRDefault="00D14C69" w:rsidP="007753B9">
            <w:pPr>
              <w:widowControl/>
              <w:suppressAutoHyphens w:val="0"/>
              <w:spacing w:line="276" w:lineRule="auto"/>
              <w:jc w:val="center"/>
              <w:rPr>
                <w:sz w:val="16"/>
                <w:szCs w:val="16"/>
              </w:rPr>
            </w:pPr>
            <w:r>
              <w:rPr>
                <w:sz w:val="16"/>
                <w:szCs w:val="16"/>
              </w:rPr>
              <w:t>Brak danych</w:t>
            </w:r>
          </w:p>
        </w:tc>
        <w:tc>
          <w:tcPr>
            <w:tcW w:w="838" w:type="dxa"/>
          </w:tcPr>
          <w:p w:rsidR="002F0A42" w:rsidRPr="00D14C69" w:rsidRDefault="00D14C69" w:rsidP="007753B9">
            <w:pPr>
              <w:widowControl/>
              <w:suppressAutoHyphens w:val="0"/>
              <w:spacing w:line="276" w:lineRule="auto"/>
              <w:jc w:val="center"/>
              <w:rPr>
                <w:sz w:val="16"/>
                <w:szCs w:val="16"/>
              </w:rPr>
            </w:pPr>
            <w:r>
              <w:rPr>
                <w:sz w:val="16"/>
                <w:szCs w:val="16"/>
              </w:rPr>
              <w:t>27</w:t>
            </w:r>
          </w:p>
        </w:tc>
        <w:tc>
          <w:tcPr>
            <w:tcW w:w="1000" w:type="dxa"/>
          </w:tcPr>
          <w:p w:rsidR="002F0A42" w:rsidRPr="00D14C69" w:rsidRDefault="00D14C69" w:rsidP="007753B9">
            <w:pPr>
              <w:widowControl/>
              <w:suppressAutoHyphens w:val="0"/>
              <w:spacing w:line="276" w:lineRule="auto"/>
              <w:jc w:val="center"/>
              <w:rPr>
                <w:sz w:val="16"/>
                <w:szCs w:val="16"/>
              </w:rPr>
            </w:pPr>
            <w:r>
              <w:rPr>
                <w:sz w:val="16"/>
                <w:szCs w:val="16"/>
              </w:rPr>
              <w:t>Brak danych</w:t>
            </w:r>
          </w:p>
        </w:tc>
        <w:tc>
          <w:tcPr>
            <w:tcW w:w="838" w:type="dxa"/>
          </w:tcPr>
          <w:p w:rsidR="002F0A42" w:rsidRPr="00D14C69" w:rsidRDefault="00D14C69" w:rsidP="007753B9">
            <w:pPr>
              <w:widowControl/>
              <w:suppressAutoHyphens w:val="0"/>
              <w:spacing w:line="276" w:lineRule="auto"/>
              <w:jc w:val="center"/>
              <w:rPr>
                <w:sz w:val="16"/>
                <w:szCs w:val="16"/>
              </w:rPr>
            </w:pPr>
            <w:r>
              <w:rPr>
                <w:sz w:val="16"/>
                <w:szCs w:val="16"/>
              </w:rPr>
              <w:t>16</w:t>
            </w:r>
          </w:p>
        </w:tc>
        <w:tc>
          <w:tcPr>
            <w:tcW w:w="992" w:type="dxa"/>
          </w:tcPr>
          <w:p w:rsidR="002F0A42" w:rsidRPr="00D14C69" w:rsidRDefault="00D14C69" w:rsidP="007753B9">
            <w:pPr>
              <w:widowControl/>
              <w:suppressAutoHyphens w:val="0"/>
              <w:spacing w:line="276" w:lineRule="auto"/>
              <w:jc w:val="center"/>
              <w:rPr>
                <w:sz w:val="16"/>
                <w:szCs w:val="16"/>
              </w:rPr>
            </w:pPr>
            <w:r>
              <w:rPr>
                <w:sz w:val="16"/>
                <w:szCs w:val="16"/>
              </w:rPr>
              <w:t>Brak danych</w:t>
            </w:r>
          </w:p>
        </w:tc>
      </w:tr>
    </w:tbl>
    <w:p w:rsidR="002F0A42" w:rsidRDefault="002F0A42" w:rsidP="00BC0D40">
      <w:pPr>
        <w:widowControl/>
        <w:suppressAutoHyphens w:val="0"/>
        <w:rPr>
          <w:sz w:val="18"/>
          <w:szCs w:val="18"/>
        </w:rPr>
      </w:pPr>
      <w:r>
        <w:rPr>
          <w:sz w:val="18"/>
          <w:szCs w:val="18"/>
        </w:rPr>
        <w:t>Źródło: opracowanie własne na podstawie danych z Powiatowego Urzędu Pracy w Ciechanowie.</w:t>
      </w:r>
    </w:p>
    <w:p w:rsidR="007C31E7" w:rsidRDefault="007C31E7" w:rsidP="002F0A42">
      <w:pPr>
        <w:widowControl/>
        <w:suppressAutoHyphens w:val="0"/>
        <w:spacing w:line="276" w:lineRule="auto"/>
      </w:pPr>
    </w:p>
    <w:p w:rsidR="002F0A42" w:rsidRDefault="002F0A42" w:rsidP="003F0B41">
      <w:pPr>
        <w:widowControl/>
        <w:suppressAutoHyphens w:val="0"/>
        <w:autoSpaceDE w:val="0"/>
        <w:spacing w:line="276" w:lineRule="auto"/>
        <w:ind w:firstLine="284"/>
        <w:jc w:val="both"/>
        <w:rPr>
          <w:rFonts w:eastAsia="Calibri" w:cs="Times New Roman"/>
          <w:lang w:eastAsia="ar-SA" w:bidi="ar-SA"/>
        </w:rPr>
      </w:pPr>
      <w:r>
        <w:t xml:space="preserve">Analizując powyższe dane, Powiatowy </w:t>
      </w:r>
      <w:r>
        <w:rPr>
          <w:rFonts w:cs="Times New Roman"/>
        </w:rPr>
        <w:t xml:space="preserve">Urząd Pracy w Ciechanowie w latach 2012-2015 </w:t>
      </w:r>
      <w:r w:rsidRPr="001776D1">
        <w:rPr>
          <w:rFonts w:cs="Times New Roman"/>
        </w:rPr>
        <w:t>najliczniej</w:t>
      </w:r>
      <w:r>
        <w:rPr>
          <w:rFonts w:cs="Times New Roman"/>
        </w:rPr>
        <w:t> </w:t>
      </w:r>
      <w:r w:rsidRPr="001776D1">
        <w:rPr>
          <w:rFonts w:cs="Times New Roman"/>
        </w:rPr>
        <w:t>dokonał</w:t>
      </w:r>
      <w:r>
        <w:rPr>
          <w:rFonts w:cs="Times New Roman"/>
        </w:rPr>
        <w:t> zwrotu wydatków na instrumenty</w:t>
      </w:r>
      <w:r w:rsidR="003F0B41">
        <w:rPr>
          <w:rFonts w:cs="Times New Roman"/>
        </w:rPr>
        <w:t xml:space="preserve"> </w:t>
      </w:r>
      <w:r>
        <w:rPr>
          <w:rFonts w:cs="Times New Roman"/>
        </w:rPr>
        <w:t> i usługi rynku pracy dla osób niepełnosprawnych</w:t>
      </w:r>
      <w:r w:rsidR="003F0B41">
        <w:rPr>
          <w:rFonts w:cs="Times New Roman"/>
        </w:rPr>
        <w:t xml:space="preserve"> oraz dofinansowań do rozpoczęcia działalności gospodarczej</w:t>
      </w:r>
      <w:r>
        <w:rPr>
          <w:rFonts w:eastAsia="Calibri" w:cs="Times New Roman"/>
          <w:lang w:eastAsia="ar-SA" w:bidi="ar-SA"/>
        </w:rPr>
        <w:t xml:space="preserve">. </w:t>
      </w:r>
    </w:p>
    <w:p w:rsidR="002F0A42" w:rsidRDefault="002F0A42" w:rsidP="002F0A42">
      <w:pPr>
        <w:widowControl/>
        <w:suppressAutoHyphens w:val="0"/>
        <w:autoSpaceDE w:val="0"/>
        <w:spacing w:line="276" w:lineRule="auto"/>
        <w:ind w:firstLine="284"/>
        <w:rPr>
          <w:rFonts w:eastAsia="Calibri" w:cs="Times New Roman"/>
          <w:lang w:eastAsia="ar-SA" w:bidi="ar-SA"/>
        </w:rPr>
      </w:pPr>
      <w:r>
        <w:rPr>
          <w:rFonts w:eastAsia="Calibri" w:cs="Times New Roman"/>
          <w:lang w:eastAsia="ar-SA" w:bidi="ar-SA"/>
        </w:rPr>
        <w:t>Poniżej przedstawiono liczbę niepełnosprawnych bezrobotnych z podziałem na posiadany stopień niepełnosprawności</w:t>
      </w:r>
      <w:r w:rsidR="003F6B2E">
        <w:rPr>
          <w:rFonts w:eastAsia="Calibri" w:cs="Times New Roman"/>
          <w:lang w:eastAsia="ar-SA" w:bidi="ar-SA"/>
        </w:rPr>
        <w:t>.</w:t>
      </w:r>
    </w:p>
    <w:p w:rsidR="007C31E7" w:rsidRDefault="007C31E7" w:rsidP="00BC0D40">
      <w:pPr>
        <w:widowControl/>
        <w:suppressAutoHyphens w:val="0"/>
        <w:autoSpaceDE w:val="0"/>
        <w:ind w:firstLine="284"/>
        <w:rPr>
          <w:rFonts w:eastAsia="Calibri" w:cs="Times New Roman"/>
          <w:lang w:eastAsia="ar-SA" w:bidi="ar-SA"/>
        </w:rPr>
      </w:pPr>
    </w:p>
    <w:p w:rsidR="002F0A42" w:rsidRDefault="00C66BEF" w:rsidP="002F0A42">
      <w:pPr>
        <w:rPr>
          <w:b/>
          <w:sz w:val="22"/>
          <w:szCs w:val="22"/>
        </w:rPr>
      </w:pPr>
      <w:r>
        <w:rPr>
          <w:b/>
          <w:sz w:val="22"/>
          <w:szCs w:val="22"/>
        </w:rPr>
        <w:t>Tabela nr 5</w:t>
      </w:r>
      <w:r w:rsidR="007C31E7">
        <w:rPr>
          <w:b/>
          <w:sz w:val="22"/>
          <w:szCs w:val="22"/>
        </w:rPr>
        <w:t>8</w:t>
      </w:r>
      <w:r>
        <w:rPr>
          <w:b/>
          <w:sz w:val="22"/>
          <w:szCs w:val="22"/>
        </w:rPr>
        <w:t xml:space="preserve">. </w:t>
      </w:r>
      <w:r w:rsidR="002F0A42" w:rsidRPr="00D34E0F">
        <w:rPr>
          <w:b/>
          <w:sz w:val="22"/>
          <w:szCs w:val="22"/>
        </w:rPr>
        <w:t xml:space="preserve">Liczba niepełnosprawnych bezrobotnych z podziałem na posiadany stopień niepełnosprawności </w:t>
      </w:r>
      <w:r>
        <w:rPr>
          <w:b/>
          <w:sz w:val="22"/>
          <w:szCs w:val="22"/>
        </w:rPr>
        <w:t xml:space="preserve">w powiecie ciechanowskim </w:t>
      </w:r>
      <w:r w:rsidR="002F0A42" w:rsidRPr="00D34E0F">
        <w:rPr>
          <w:b/>
          <w:sz w:val="22"/>
          <w:szCs w:val="22"/>
        </w:rPr>
        <w:t>w latach 2012-2015:</w:t>
      </w:r>
    </w:p>
    <w:p w:rsidR="00BC0D40" w:rsidRDefault="00BC0D40" w:rsidP="002F0A42">
      <w:pPr>
        <w:rPr>
          <w:b/>
          <w:sz w:val="22"/>
          <w:szCs w:val="22"/>
        </w:rPr>
      </w:pPr>
    </w:p>
    <w:tbl>
      <w:tblPr>
        <w:tblStyle w:val="Tabela-Siatka"/>
        <w:tblW w:w="0" w:type="auto"/>
        <w:tblLook w:val="04A0" w:firstRow="1" w:lastRow="0" w:firstColumn="1" w:lastColumn="0" w:noHBand="0" w:noVBand="1"/>
      </w:tblPr>
      <w:tblGrid>
        <w:gridCol w:w="3936"/>
        <w:gridCol w:w="1417"/>
        <w:gridCol w:w="1559"/>
        <w:gridCol w:w="1276"/>
        <w:gridCol w:w="1022"/>
      </w:tblGrid>
      <w:tr w:rsidR="00027CA4" w:rsidTr="00027CA4">
        <w:tc>
          <w:tcPr>
            <w:tcW w:w="3936" w:type="dxa"/>
            <w:vMerge w:val="restart"/>
          </w:tcPr>
          <w:p w:rsidR="00027CA4" w:rsidRDefault="00027CA4" w:rsidP="002F0A42">
            <w:pPr>
              <w:rPr>
                <w:b/>
                <w:sz w:val="22"/>
                <w:szCs w:val="22"/>
              </w:rPr>
            </w:pPr>
            <w:r>
              <w:rPr>
                <w:b/>
                <w:sz w:val="22"/>
                <w:szCs w:val="22"/>
              </w:rPr>
              <w:t>Stopnień niepełnosprawności</w:t>
            </w:r>
          </w:p>
        </w:tc>
        <w:tc>
          <w:tcPr>
            <w:tcW w:w="5274" w:type="dxa"/>
            <w:gridSpan w:val="4"/>
          </w:tcPr>
          <w:p w:rsidR="00027CA4" w:rsidRDefault="00027CA4" w:rsidP="00027CA4">
            <w:pPr>
              <w:jc w:val="center"/>
              <w:rPr>
                <w:b/>
                <w:sz w:val="22"/>
                <w:szCs w:val="22"/>
              </w:rPr>
            </w:pPr>
            <w:r>
              <w:rPr>
                <w:b/>
                <w:sz w:val="22"/>
                <w:szCs w:val="22"/>
              </w:rPr>
              <w:t>Lata</w:t>
            </w:r>
          </w:p>
        </w:tc>
      </w:tr>
      <w:tr w:rsidR="00027CA4" w:rsidTr="00027CA4">
        <w:tc>
          <w:tcPr>
            <w:tcW w:w="3936" w:type="dxa"/>
            <w:vMerge/>
          </w:tcPr>
          <w:p w:rsidR="00027CA4" w:rsidRDefault="00027CA4" w:rsidP="002F0A42">
            <w:pPr>
              <w:rPr>
                <w:b/>
                <w:sz w:val="22"/>
                <w:szCs w:val="22"/>
              </w:rPr>
            </w:pPr>
          </w:p>
        </w:tc>
        <w:tc>
          <w:tcPr>
            <w:tcW w:w="1417" w:type="dxa"/>
          </w:tcPr>
          <w:p w:rsidR="00027CA4" w:rsidRDefault="00027CA4" w:rsidP="00027CA4">
            <w:pPr>
              <w:jc w:val="center"/>
              <w:rPr>
                <w:b/>
                <w:sz w:val="22"/>
                <w:szCs w:val="22"/>
              </w:rPr>
            </w:pPr>
            <w:r>
              <w:rPr>
                <w:b/>
                <w:sz w:val="22"/>
                <w:szCs w:val="22"/>
              </w:rPr>
              <w:t>2012</w:t>
            </w:r>
          </w:p>
        </w:tc>
        <w:tc>
          <w:tcPr>
            <w:tcW w:w="1559" w:type="dxa"/>
          </w:tcPr>
          <w:p w:rsidR="00027CA4" w:rsidRDefault="00027CA4" w:rsidP="00027CA4">
            <w:pPr>
              <w:jc w:val="center"/>
              <w:rPr>
                <w:b/>
                <w:sz w:val="22"/>
                <w:szCs w:val="22"/>
              </w:rPr>
            </w:pPr>
            <w:r>
              <w:rPr>
                <w:b/>
                <w:sz w:val="22"/>
                <w:szCs w:val="22"/>
              </w:rPr>
              <w:t>2013</w:t>
            </w:r>
          </w:p>
        </w:tc>
        <w:tc>
          <w:tcPr>
            <w:tcW w:w="1276" w:type="dxa"/>
          </w:tcPr>
          <w:p w:rsidR="00027CA4" w:rsidRDefault="00027CA4" w:rsidP="00027CA4">
            <w:pPr>
              <w:jc w:val="center"/>
              <w:rPr>
                <w:b/>
                <w:sz w:val="22"/>
                <w:szCs w:val="22"/>
              </w:rPr>
            </w:pPr>
            <w:r>
              <w:rPr>
                <w:b/>
                <w:sz w:val="22"/>
                <w:szCs w:val="22"/>
              </w:rPr>
              <w:t>2014</w:t>
            </w:r>
          </w:p>
        </w:tc>
        <w:tc>
          <w:tcPr>
            <w:tcW w:w="1022" w:type="dxa"/>
          </w:tcPr>
          <w:p w:rsidR="00027CA4" w:rsidRDefault="00027CA4" w:rsidP="00027CA4">
            <w:pPr>
              <w:jc w:val="center"/>
              <w:rPr>
                <w:b/>
                <w:sz w:val="22"/>
                <w:szCs w:val="22"/>
              </w:rPr>
            </w:pPr>
            <w:r>
              <w:rPr>
                <w:b/>
                <w:sz w:val="22"/>
                <w:szCs w:val="22"/>
              </w:rPr>
              <w:t>2015</w:t>
            </w:r>
          </w:p>
        </w:tc>
      </w:tr>
      <w:tr w:rsidR="002F0A42" w:rsidTr="00027CA4">
        <w:tc>
          <w:tcPr>
            <w:tcW w:w="3936" w:type="dxa"/>
          </w:tcPr>
          <w:p w:rsidR="002F0A42" w:rsidRPr="00027CA4" w:rsidRDefault="00027CA4" w:rsidP="002F0A42">
            <w:pPr>
              <w:rPr>
                <w:sz w:val="22"/>
                <w:szCs w:val="22"/>
              </w:rPr>
            </w:pPr>
            <w:r w:rsidRPr="00027CA4">
              <w:rPr>
                <w:sz w:val="22"/>
                <w:szCs w:val="22"/>
              </w:rPr>
              <w:t>Znaczny</w:t>
            </w:r>
          </w:p>
        </w:tc>
        <w:tc>
          <w:tcPr>
            <w:tcW w:w="1417" w:type="dxa"/>
          </w:tcPr>
          <w:p w:rsidR="002F0A42" w:rsidRPr="00027CA4" w:rsidRDefault="00027CA4" w:rsidP="00027CA4">
            <w:pPr>
              <w:jc w:val="center"/>
              <w:rPr>
                <w:sz w:val="22"/>
                <w:szCs w:val="22"/>
              </w:rPr>
            </w:pPr>
            <w:r w:rsidRPr="00027CA4">
              <w:rPr>
                <w:sz w:val="22"/>
                <w:szCs w:val="22"/>
              </w:rPr>
              <w:t>6</w:t>
            </w:r>
          </w:p>
        </w:tc>
        <w:tc>
          <w:tcPr>
            <w:tcW w:w="1559" w:type="dxa"/>
          </w:tcPr>
          <w:p w:rsidR="002F0A42" w:rsidRPr="00027CA4" w:rsidRDefault="00027CA4" w:rsidP="00027CA4">
            <w:pPr>
              <w:jc w:val="center"/>
              <w:rPr>
                <w:sz w:val="22"/>
                <w:szCs w:val="22"/>
              </w:rPr>
            </w:pPr>
            <w:r>
              <w:rPr>
                <w:sz w:val="22"/>
                <w:szCs w:val="22"/>
              </w:rPr>
              <w:t>4</w:t>
            </w:r>
          </w:p>
        </w:tc>
        <w:tc>
          <w:tcPr>
            <w:tcW w:w="1276" w:type="dxa"/>
          </w:tcPr>
          <w:p w:rsidR="002F0A42" w:rsidRPr="00027CA4" w:rsidRDefault="00027CA4" w:rsidP="00027CA4">
            <w:pPr>
              <w:jc w:val="center"/>
              <w:rPr>
                <w:sz w:val="22"/>
                <w:szCs w:val="22"/>
              </w:rPr>
            </w:pPr>
            <w:r>
              <w:rPr>
                <w:sz w:val="22"/>
                <w:szCs w:val="22"/>
              </w:rPr>
              <w:t>5</w:t>
            </w:r>
          </w:p>
        </w:tc>
        <w:tc>
          <w:tcPr>
            <w:tcW w:w="1022" w:type="dxa"/>
          </w:tcPr>
          <w:p w:rsidR="002F0A42" w:rsidRPr="00027CA4" w:rsidRDefault="00027CA4" w:rsidP="00027CA4">
            <w:pPr>
              <w:jc w:val="center"/>
              <w:rPr>
                <w:sz w:val="22"/>
                <w:szCs w:val="22"/>
              </w:rPr>
            </w:pPr>
            <w:r>
              <w:rPr>
                <w:sz w:val="22"/>
                <w:szCs w:val="22"/>
              </w:rPr>
              <w:t>2</w:t>
            </w:r>
          </w:p>
        </w:tc>
      </w:tr>
      <w:tr w:rsidR="002F0A42" w:rsidTr="00027CA4">
        <w:tc>
          <w:tcPr>
            <w:tcW w:w="3936" w:type="dxa"/>
          </w:tcPr>
          <w:p w:rsidR="002F0A42" w:rsidRPr="00027CA4" w:rsidRDefault="00027CA4" w:rsidP="002F0A42">
            <w:pPr>
              <w:rPr>
                <w:sz w:val="22"/>
                <w:szCs w:val="22"/>
              </w:rPr>
            </w:pPr>
            <w:r w:rsidRPr="00027CA4">
              <w:rPr>
                <w:sz w:val="22"/>
                <w:szCs w:val="22"/>
              </w:rPr>
              <w:t>Umiarkowany</w:t>
            </w:r>
          </w:p>
        </w:tc>
        <w:tc>
          <w:tcPr>
            <w:tcW w:w="1417" w:type="dxa"/>
          </w:tcPr>
          <w:p w:rsidR="002F0A42" w:rsidRPr="00027CA4" w:rsidRDefault="00027CA4" w:rsidP="00027CA4">
            <w:pPr>
              <w:jc w:val="center"/>
              <w:rPr>
                <w:sz w:val="22"/>
                <w:szCs w:val="22"/>
              </w:rPr>
            </w:pPr>
            <w:r w:rsidRPr="00027CA4">
              <w:rPr>
                <w:sz w:val="22"/>
                <w:szCs w:val="22"/>
              </w:rPr>
              <w:t>35</w:t>
            </w:r>
          </w:p>
        </w:tc>
        <w:tc>
          <w:tcPr>
            <w:tcW w:w="1559" w:type="dxa"/>
          </w:tcPr>
          <w:p w:rsidR="002F0A42" w:rsidRPr="00027CA4" w:rsidRDefault="00027CA4" w:rsidP="00027CA4">
            <w:pPr>
              <w:jc w:val="center"/>
              <w:rPr>
                <w:sz w:val="22"/>
                <w:szCs w:val="22"/>
              </w:rPr>
            </w:pPr>
            <w:r>
              <w:rPr>
                <w:sz w:val="22"/>
                <w:szCs w:val="22"/>
              </w:rPr>
              <w:t>48</w:t>
            </w:r>
          </w:p>
        </w:tc>
        <w:tc>
          <w:tcPr>
            <w:tcW w:w="1276" w:type="dxa"/>
          </w:tcPr>
          <w:p w:rsidR="002F0A42" w:rsidRPr="00027CA4" w:rsidRDefault="00027CA4" w:rsidP="00027CA4">
            <w:pPr>
              <w:jc w:val="center"/>
              <w:rPr>
                <w:sz w:val="22"/>
                <w:szCs w:val="22"/>
              </w:rPr>
            </w:pPr>
            <w:r>
              <w:rPr>
                <w:sz w:val="22"/>
                <w:szCs w:val="22"/>
              </w:rPr>
              <w:t>47</w:t>
            </w:r>
          </w:p>
        </w:tc>
        <w:tc>
          <w:tcPr>
            <w:tcW w:w="1022" w:type="dxa"/>
          </w:tcPr>
          <w:p w:rsidR="002F0A42" w:rsidRPr="00027CA4" w:rsidRDefault="00027CA4" w:rsidP="00027CA4">
            <w:pPr>
              <w:jc w:val="center"/>
              <w:rPr>
                <w:sz w:val="22"/>
                <w:szCs w:val="22"/>
              </w:rPr>
            </w:pPr>
            <w:r>
              <w:rPr>
                <w:sz w:val="22"/>
                <w:szCs w:val="22"/>
              </w:rPr>
              <w:t>49</w:t>
            </w:r>
          </w:p>
        </w:tc>
      </w:tr>
      <w:tr w:rsidR="00027CA4" w:rsidTr="00027CA4">
        <w:tc>
          <w:tcPr>
            <w:tcW w:w="3936" w:type="dxa"/>
          </w:tcPr>
          <w:p w:rsidR="00027CA4" w:rsidRPr="00027CA4" w:rsidRDefault="00027CA4" w:rsidP="002F0A42">
            <w:pPr>
              <w:rPr>
                <w:sz w:val="22"/>
                <w:szCs w:val="22"/>
              </w:rPr>
            </w:pPr>
            <w:r w:rsidRPr="00027CA4">
              <w:rPr>
                <w:sz w:val="22"/>
                <w:szCs w:val="22"/>
              </w:rPr>
              <w:t>Lekki</w:t>
            </w:r>
          </w:p>
        </w:tc>
        <w:tc>
          <w:tcPr>
            <w:tcW w:w="1417" w:type="dxa"/>
          </w:tcPr>
          <w:p w:rsidR="00027CA4" w:rsidRPr="00027CA4" w:rsidRDefault="00027CA4" w:rsidP="00027CA4">
            <w:pPr>
              <w:jc w:val="center"/>
              <w:rPr>
                <w:sz w:val="22"/>
                <w:szCs w:val="22"/>
              </w:rPr>
            </w:pPr>
            <w:r w:rsidRPr="00027CA4">
              <w:rPr>
                <w:sz w:val="22"/>
                <w:szCs w:val="22"/>
              </w:rPr>
              <w:t>153</w:t>
            </w:r>
          </w:p>
        </w:tc>
        <w:tc>
          <w:tcPr>
            <w:tcW w:w="1559" w:type="dxa"/>
          </w:tcPr>
          <w:p w:rsidR="00027CA4" w:rsidRPr="00027CA4" w:rsidRDefault="00027CA4" w:rsidP="00027CA4">
            <w:pPr>
              <w:jc w:val="center"/>
              <w:rPr>
                <w:sz w:val="22"/>
                <w:szCs w:val="22"/>
              </w:rPr>
            </w:pPr>
            <w:r>
              <w:rPr>
                <w:sz w:val="22"/>
                <w:szCs w:val="22"/>
              </w:rPr>
              <w:t>143</w:t>
            </w:r>
          </w:p>
        </w:tc>
        <w:tc>
          <w:tcPr>
            <w:tcW w:w="1276" w:type="dxa"/>
          </w:tcPr>
          <w:p w:rsidR="00027CA4" w:rsidRPr="00027CA4" w:rsidRDefault="00027CA4" w:rsidP="00027CA4">
            <w:pPr>
              <w:jc w:val="center"/>
              <w:rPr>
                <w:sz w:val="22"/>
                <w:szCs w:val="22"/>
              </w:rPr>
            </w:pPr>
            <w:r>
              <w:rPr>
                <w:sz w:val="22"/>
                <w:szCs w:val="22"/>
              </w:rPr>
              <w:t>153</w:t>
            </w:r>
          </w:p>
        </w:tc>
        <w:tc>
          <w:tcPr>
            <w:tcW w:w="1022" w:type="dxa"/>
          </w:tcPr>
          <w:p w:rsidR="00027CA4" w:rsidRPr="00027CA4" w:rsidRDefault="00027CA4" w:rsidP="00027CA4">
            <w:pPr>
              <w:jc w:val="center"/>
              <w:rPr>
                <w:sz w:val="22"/>
                <w:szCs w:val="22"/>
              </w:rPr>
            </w:pPr>
            <w:r>
              <w:rPr>
                <w:sz w:val="22"/>
                <w:szCs w:val="22"/>
              </w:rPr>
              <w:t>146</w:t>
            </w:r>
          </w:p>
        </w:tc>
      </w:tr>
      <w:tr w:rsidR="00027CA4" w:rsidTr="00027CA4">
        <w:tc>
          <w:tcPr>
            <w:tcW w:w="3936" w:type="dxa"/>
          </w:tcPr>
          <w:p w:rsidR="00027CA4" w:rsidRDefault="00027CA4" w:rsidP="002F0A42">
            <w:pPr>
              <w:rPr>
                <w:b/>
                <w:sz w:val="22"/>
                <w:szCs w:val="22"/>
              </w:rPr>
            </w:pPr>
            <w:r>
              <w:rPr>
                <w:b/>
                <w:sz w:val="22"/>
                <w:szCs w:val="22"/>
              </w:rPr>
              <w:t>Ogółem:</w:t>
            </w:r>
          </w:p>
        </w:tc>
        <w:tc>
          <w:tcPr>
            <w:tcW w:w="1417" w:type="dxa"/>
          </w:tcPr>
          <w:p w:rsidR="00027CA4" w:rsidRPr="00027CA4" w:rsidRDefault="00027CA4" w:rsidP="00027CA4">
            <w:pPr>
              <w:jc w:val="center"/>
              <w:rPr>
                <w:b/>
                <w:sz w:val="22"/>
                <w:szCs w:val="22"/>
              </w:rPr>
            </w:pPr>
            <w:r w:rsidRPr="00027CA4">
              <w:rPr>
                <w:b/>
                <w:sz w:val="22"/>
                <w:szCs w:val="22"/>
              </w:rPr>
              <w:t>194</w:t>
            </w:r>
          </w:p>
        </w:tc>
        <w:tc>
          <w:tcPr>
            <w:tcW w:w="1559" w:type="dxa"/>
          </w:tcPr>
          <w:p w:rsidR="00027CA4" w:rsidRPr="00027CA4" w:rsidRDefault="00027CA4" w:rsidP="00027CA4">
            <w:pPr>
              <w:jc w:val="center"/>
              <w:rPr>
                <w:b/>
                <w:sz w:val="22"/>
                <w:szCs w:val="22"/>
              </w:rPr>
            </w:pPr>
            <w:r>
              <w:rPr>
                <w:b/>
                <w:sz w:val="22"/>
                <w:szCs w:val="22"/>
              </w:rPr>
              <w:t>195</w:t>
            </w:r>
          </w:p>
        </w:tc>
        <w:tc>
          <w:tcPr>
            <w:tcW w:w="1276" w:type="dxa"/>
          </w:tcPr>
          <w:p w:rsidR="00027CA4" w:rsidRPr="00027CA4" w:rsidRDefault="00027CA4" w:rsidP="00027CA4">
            <w:pPr>
              <w:jc w:val="center"/>
              <w:rPr>
                <w:b/>
                <w:sz w:val="22"/>
                <w:szCs w:val="22"/>
              </w:rPr>
            </w:pPr>
            <w:r>
              <w:rPr>
                <w:b/>
                <w:sz w:val="22"/>
                <w:szCs w:val="22"/>
              </w:rPr>
              <w:t>205</w:t>
            </w:r>
          </w:p>
        </w:tc>
        <w:tc>
          <w:tcPr>
            <w:tcW w:w="1022" w:type="dxa"/>
          </w:tcPr>
          <w:p w:rsidR="00027CA4" w:rsidRPr="00027CA4" w:rsidRDefault="00027CA4" w:rsidP="00027CA4">
            <w:pPr>
              <w:jc w:val="center"/>
              <w:rPr>
                <w:b/>
                <w:sz w:val="22"/>
                <w:szCs w:val="22"/>
              </w:rPr>
            </w:pPr>
            <w:r>
              <w:rPr>
                <w:b/>
                <w:sz w:val="22"/>
                <w:szCs w:val="22"/>
              </w:rPr>
              <w:t>197</w:t>
            </w:r>
          </w:p>
        </w:tc>
      </w:tr>
    </w:tbl>
    <w:p w:rsidR="00027CA4" w:rsidRDefault="00027CA4" w:rsidP="00027CA4">
      <w:pPr>
        <w:widowControl/>
        <w:suppressAutoHyphens w:val="0"/>
        <w:spacing w:line="276" w:lineRule="auto"/>
        <w:rPr>
          <w:sz w:val="18"/>
          <w:szCs w:val="18"/>
        </w:rPr>
      </w:pPr>
      <w:r>
        <w:rPr>
          <w:sz w:val="18"/>
          <w:szCs w:val="18"/>
        </w:rPr>
        <w:t>Źródło: opracowanie własne na podstawie danych z Powiatowego Urzędu Pracy w Ciechanowie.</w:t>
      </w:r>
    </w:p>
    <w:p w:rsidR="007C31E7" w:rsidRDefault="007C31E7" w:rsidP="007C31E7">
      <w:pPr>
        <w:ind w:firstLine="708"/>
        <w:jc w:val="both"/>
      </w:pPr>
    </w:p>
    <w:p w:rsidR="002F0A42" w:rsidRDefault="00027CA4" w:rsidP="007C31E7">
      <w:pPr>
        <w:ind w:firstLine="708"/>
        <w:jc w:val="both"/>
      </w:pPr>
      <w:r>
        <w:t xml:space="preserve">Na podstawie powyższych danych należy stwierdzić, że  liczba zarejestrowanych osób niepełnosprawnych w Powiatowym Urzędzie Pracy w Ciechanowie </w:t>
      </w:r>
      <w:r w:rsidR="000407F9">
        <w:t xml:space="preserve">utrzymuje się na podobnym poziomie oraz </w:t>
      </w:r>
      <w:r>
        <w:t>że najliczniejszą grupą wśród nich są osoby posiadające lekki stopień niepełnosprawności.</w:t>
      </w:r>
    </w:p>
    <w:p w:rsidR="007C31E7" w:rsidRDefault="007C31E7" w:rsidP="007C31E7">
      <w:pPr>
        <w:ind w:firstLine="708"/>
        <w:jc w:val="both"/>
      </w:pPr>
    </w:p>
    <w:p w:rsidR="002F0A42" w:rsidRDefault="002F0A42" w:rsidP="002F0A42">
      <w:pPr>
        <w:rPr>
          <w:b/>
          <w:sz w:val="22"/>
          <w:szCs w:val="22"/>
        </w:rPr>
      </w:pPr>
      <w:r>
        <w:rPr>
          <w:b/>
          <w:sz w:val="22"/>
          <w:szCs w:val="22"/>
        </w:rPr>
        <w:t xml:space="preserve">Tabela nr </w:t>
      </w:r>
      <w:r w:rsidR="00E07920">
        <w:rPr>
          <w:b/>
          <w:sz w:val="22"/>
          <w:szCs w:val="22"/>
        </w:rPr>
        <w:t>5</w:t>
      </w:r>
      <w:r w:rsidR="007C31E7">
        <w:rPr>
          <w:b/>
          <w:sz w:val="22"/>
          <w:szCs w:val="22"/>
        </w:rPr>
        <w:t>9</w:t>
      </w:r>
      <w:r w:rsidRPr="00F46BE5">
        <w:rPr>
          <w:b/>
          <w:sz w:val="22"/>
          <w:szCs w:val="22"/>
        </w:rPr>
        <w:t>.</w:t>
      </w:r>
      <w:r>
        <w:rPr>
          <w:sz w:val="22"/>
          <w:szCs w:val="22"/>
        </w:rPr>
        <w:t xml:space="preserve"> </w:t>
      </w:r>
      <w:r w:rsidRPr="00E73F23">
        <w:rPr>
          <w:b/>
          <w:sz w:val="22"/>
          <w:szCs w:val="22"/>
        </w:rPr>
        <w:t>Liczba niepełnosprawnych bezrobotnych według posiadanego wykształcenia w</w:t>
      </w:r>
      <w:r w:rsidR="000407F9">
        <w:rPr>
          <w:b/>
          <w:sz w:val="22"/>
          <w:szCs w:val="22"/>
        </w:rPr>
        <w:t> </w:t>
      </w:r>
      <w:r w:rsidR="00C66BEF">
        <w:rPr>
          <w:b/>
          <w:sz w:val="22"/>
          <w:szCs w:val="22"/>
        </w:rPr>
        <w:t xml:space="preserve">powiecie ciechanowskim w </w:t>
      </w:r>
      <w:r w:rsidRPr="00E73F23">
        <w:rPr>
          <w:b/>
          <w:sz w:val="22"/>
          <w:szCs w:val="22"/>
        </w:rPr>
        <w:t>latach 2012-2015:</w:t>
      </w:r>
    </w:p>
    <w:p w:rsidR="00BC0D40" w:rsidRPr="00CA7248" w:rsidRDefault="00BC0D40" w:rsidP="002F0A42">
      <w:pPr>
        <w:rPr>
          <w:sz w:val="22"/>
          <w:szCs w:val="22"/>
        </w:rPr>
      </w:pPr>
    </w:p>
    <w:tbl>
      <w:tblPr>
        <w:tblStyle w:val="Tabela-Siatka"/>
        <w:tblW w:w="0" w:type="auto"/>
        <w:tblLook w:val="04A0" w:firstRow="1" w:lastRow="0" w:firstColumn="1" w:lastColumn="0" w:noHBand="0" w:noVBand="1"/>
      </w:tblPr>
      <w:tblGrid>
        <w:gridCol w:w="2660"/>
        <w:gridCol w:w="1843"/>
        <w:gridCol w:w="1559"/>
        <w:gridCol w:w="1559"/>
        <w:gridCol w:w="1589"/>
      </w:tblGrid>
      <w:tr w:rsidR="002F1225" w:rsidTr="002F1225">
        <w:tc>
          <w:tcPr>
            <w:tcW w:w="2660" w:type="dxa"/>
            <w:vMerge w:val="restart"/>
          </w:tcPr>
          <w:p w:rsidR="002F1225" w:rsidRPr="00C66BEF" w:rsidRDefault="002F1225" w:rsidP="00B567A4">
            <w:pPr>
              <w:widowControl/>
              <w:suppressAutoHyphens w:val="0"/>
              <w:spacing w:line="276" w:lineRule="auto"/>
              <w:rPr>
                <w:b/>
                <w:sz w:val="22"/>
                <w:szCs w:val="22"/>
              </w:rPr>
            </w:pPr>
            <w:r>
              <w:rPr>
                <w:b/>
                <w:sz w:val="22"/>
                <w:szCs w:val="22"/>
              </w:rPr>
              <w:t>Wykształcenie</w:t>
            </w:r>
          </w:p>
        </w:tc>
        <w:tc>
          <w:tcPr>
            <w:tcW w:w="6550" w:type="dxa"/>
            <w:gridSpan w:val="4"/>
          </w:tcPr>
          <w:p w:rsidR="002F1225" w:rsidRPr="00C66BEF" w:rsidRDefault="002F1225" w:rsidP="00C66BEF">
            <w:pPr>
              <w:widowControl/>
              <w:suppressAutoHyphens w:val="0"/>
              <w:spacing w:line="276" w:lineRule="auto"/>
              <w:jc w:val="center"/>
              <w:rPr>
                <w:b/>
                <w:sz w:val="22"/>
                <w:szCs w:val="22"/>
              </w:rPr>
            </w:pPr>
            <w:r w:rsidRPr="00C66BEF">
              <w:rPr>
                <w:b/>
                <w:sz w:val="22"/>
                <w:szCs w:val="22"/>
              </w:rPr>
              <w:t>Lata</w:t>
            </w:r>
          </w:p>
        </w:tc>
      </w:tr>
      <w:tr w:rsidR="002F1225" w:rsidTr="002F1225">
        <w:tc>
          <w:tcPr>
            <w:tcW w:w="2660" w:type="dxa"/>
            <w:vMerge/>
          </w:tcPr>
          <w:p w:rsidR="002F1225" w:rsidRPr="00C66BEF" w:rsidRDefault="002F1225" w:rsidP="00B567A4">
            <w:pPr>
              <w:widowControl/>
              <w:suppressAutoHyphens w:val="0"/>
              <w:spacing w:line="276" w:lineRule="auto"/>
              <w:rPr>
                <w:b/>
                <w:sz w:val="20"/>
                <w:szCs w:val="20"/>
              </w:rPr>
            </w:pPr>
          </w:p>
        </w:tc>
        <w:tc>
          <w:tcPr>
            <w:tcW w:w="1843" w:type="dxa"/>
          </w:tcPr>
          <w:p w:rsidR="002F1225" w:rsidRPr="00C66BEF" w:rsidRDefault="002F1225" w:rsidP="00C66BEF">
            <w:pPr>
              <w:widowControl/>
              <w:suppressAutoHyphens w:val="0"/>
              <w:spacing w:line="276" w:lineRule="auto"/>
              <w:jc w:val="center"/>
              <w:rPr>
                <w:b/>
                <w:sz w:val="22"/>
                <w:szCs w:val="22"/>
              </w:rPr>
            </w:pPr>
            <w:r>
              <w:rPr>
                <w:b/>
                <w:sz w:val="22"/>
                <w:szCs w:val="22"/>
              </w:rPr>
              <w:t>2012</w:t>
            </w:r>
          </w:p>
        </w:tc>
        <w:tc>
          <w:tcPr>
            <w:tcW w:w="1559" w:type="dxa"/>
          </w:tcPr>
          <w:p w:rsidR="002F1225" w:rsidRPr="00C66BEF" w:rsidRDefault="002F1225" w:rsidP="00C66BEF">
            <w:pPr>
              <w:widowControl/>
              <w:suppressAutoHyphens w:val="0"/>
              <w:spacing w:line="276" w:lineRule="auto"/>
              <w:jc w:val="center"/>
              <w:rPr>
                <w:b/>
                <w:sz w:val="22"/>
                <w:szCs w:val="22"/>
              </w:rPr>
            </w:pPr>
            <w:r>
              <w:rPr>
                <w:b/>
                <w:sz w:val="22"/>
                <w:szCs w:val="22"/>
              </w:rPr>
              <w:t>2013</w:t>
            </w:r>
          </w:p>
        </w:tc>
        <w:tc>
          <w:tcPr>
            <w:tcW w:w="1559" w:type="dxa"/>
          </w:tcPr>
          <w:p w:rsidR="002F1225" w:rsidRPr="00C66BEF" w:rsidRDefault="002F1225" w:rsidP="00C66BEF">
            <w:pPr>
              <w:widowControl/>
              <w:suppressAutoHyphens w:val="0"/>
              <w:spacing w:line="276" w:lineRule="auto"/>
              <w:jc w:val="center"/>
              <w:rPr>
                <w:b/>
                <w:sz w:val="22"/>
                <w:szCs w:val="22"/>
              </w:rPr>
            </w:pPr>
            <w:r>
              <w:rPr>
                <w:b/>
                <w:sz w:val="22"/>
                <w:szCs w:val="22"/>
              </w:rPr>
              <w:t>2014</w:t>
            </w:r>
          </w:p>
        </w:tc>
        <w:tc>
          <w:tcPr>
            <w:tcW w:w="1589" w:type="dxa"/>
          </w:tcPr>
          <w:p w:rsidR="002F1225" w:rsidRPr="00C66BEF" w:rsidRDefault="002F1225" w:rsidP="00C66BEF">
            <w:pPr>
              <w:widowControl/>
              <w:suppressAutoHyphens w:val="0"/>
              <w:spacing w:line="276" w:lineRule="auto"/>
              <w:jc w:val="center"/>
              <w:rPr>
                <w:b/>
                <w:sz w:val="22"/>
                <w:szCs w:val="22"/>
              </w:rPr>
            </w:pPr>
            <w:r>
              <w:rPr>
                <w:b/>
                <w:sz w:val="22"/>
                <w:szCs w:val="22"/>
              </w:rPr>
              <w:t>2015</w:t>
            </w:r>
          </w:p>
        </w:tc>
      </w:tr>
      <w:tr w:rsidR="002F1225" w:rsidTr="002F1225">
        <w:tc>
          <w:tcPr>
            <w:tcW w:w="2660" w:type="dxa"/>
          </w:tcPr>
          <w:p w:rsidR="002F1225" w:rsidRPr="000407F9" w:rsidRDefault="002F1225" w:rsidP="00B3159C">
            <w:pPr>
              <w:widowControl/>
              <w:suppressAutoHyphens w:val="0"/>
              <w:spacing w:line="276" w:lineRule="auto"/>
              <w:rPr>
                <w:b/>
                <w:sz w:val="22"/>
                <w:szCs w:val="22"/>
              </w:rPr>
            </w:pPr>
            <w:r w:rsidRPr="000407F9">
              <w:rPr>
                <w:b/>
                <w:sz w:val="22"/>
                <w:szCs w:val="22"/>
              </w:rPr>
              <w:t>wyższe</w:t>
            </w:r>
          </w:p>
        </w:tc>
        <w:tc>
          <w:tcPr>
            <w:tcW w:w="1843" w:type="dxa"/>
          </w:tcPr>
          <w:p w:rsidR="002F1225" w:rsidRPr="000407F9" w:rsidRDefault="000407F9" w:rsidP="000407F9">
            <w:pPr>
              <w:widowControl/>
              <w:suppressAutoHyphens w:val="0"/>
              <w:spacing w:line="276" w:lineRule="auto"/>
              <w:jc w:val="center"/>
              <w:rPr>
                <w:sz w:val="22"/>
                <w:szCs w:val="22"/>
              </w:rPr>
            </w:pPr>
            <w:r>
              <w:rPr>
                <w:sz w:val="22"/>
                <w:szCs w:val="22"/>
              </w:rPr>
              <w:t>11</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12</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13</w:t>
            </w:r>
          </w:p>
        </w:tc>
        <w:tc>
          <w:tcPr>
            <w:tcW w:w="1589" w:type="dxa"/>
          </w:tcPr>
          <w:p w:rsidR="002F1225" w:rsidRPr="000407F9" w:rsidRDefault="000407F9" w:rsidP="000407F9">
            <w:pPr>
              <w:widowControl/>
              <w:suppressAutoHyphens w:val="0"/>
              <w:spacing w:line="276" w:lineRule="auto"/>
              <w:jc w:val="center"/>
              <w:rPr>
                <w:sz w:val="22"/>
                <w:szCs w:val="22"/>
              </w:rPr>
            </w:pPr>
            <w:r>
              <w:rPr>
                <w:sz w:val="22"/>
                <w:szCs w:val="22"/>
              </w:rPr>
              <w:t>9</w:t>
            </w:r>
          </w:p>
        </w:tc>
      </w:tr>
      <w:tr w:rsidR="002F1225" w:rsidTr="002F1225">
        <w:tc>
          <w:tcPr>
            <w:tcW w:w="2660" w:type="dxa"/>
          </w:tcPr>
          <w:p w:rsidR="002F1225" w:rsidRPr="000407F9" w:rsidRDefault="002F1225" w:rsidP="002F1225">
            <w:pPr>
              <w:widowControl/>
              <w:suppressAutoHyphens w:val="0"/>
              <w:spacing w:line="276" w:lineRule="auto"/>
              <w:rPr>
                <w:b/>
                <w:sz w:val="22"/>
                <w:szCs w:val="22"/>
              </w:rPr>
            </w:pPr>
            <w:r w:rsidRPr="000407F9">
              <w:rPr>
                <w:b/>
                <w:sz w:val="22"/>
                <w:szCs w:val="22"/>
              </w:rPr>
              <w:t>policealne i średnie zawodowe</w:t>
            </w:r>
          </w:p>
        </w:tc>
        <w:tc>
          <w:tcPr>
            <w:tcW w:w="1843" w:type="dxa"/>
          </w:tcPr>
          <w:p w:rsidR="002F1225" w:rsidRPr="000407F9" w:rsidRDefault="000407F9" w:rsidP="000407F9">
            <w:pPr>
              <w:widowControl/>
              <w:suppressAutoHyphens w:val="0"/>
              <w:spacing w:line="276" w:lineRule="auto"/>
              <w:jc w:val="center"/>
              <w:rPr>
                <w:sz w:val="22"/>
                <w:szCs w:val="22"/>
              </w:rPr>
            </w:pPr>
            <w:r>
              <w:rPr>
                <w:sz w:val="22"/>
                <w:szCs w:val="22"/>
              </w:rPr>
              <w:t>39</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37</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43</w:t>
            </w:r>
          </w:p>
        </w:tc>
        <w:tc>
          <w:tcPr>
            <w:tcW w:w="1589" w:type="dxa"/>
          </w:tcPr>
          <w:p w:rsidR="002F1225" w:rsidRPr="000407F9" w:rsidRDefault="000407F9" w:rsidP="000407F9">
            <w:pPr>
              <w:widowControl/>
              <w:suppressAutoHyphens w:val="0"/>
              <w:spacing w:line="276" w:lineRule="auto"/>
              <w:jc w:val="center"/>
              <w:rPr>
                <w:sz w:val="22"/>
                <w:szCs w:val="22"/>
              </w:rPr>
            </w:pPr>
            <w:r>
              <w:rPr>
                <w:sz w:val="22"/>
                <w:szCs w:val="22"/>
              </w:rPr>
              <w:t>34</w:t>
            </w:r>
          </w:p>
        </w:tc>
      </w:tr>
      <w:tr w:rsidR="002F1225" w:rsidTr="002F1225">
        <w:tc>
          <w:tcPr>
            <w:tcW w:w="2660" w:type="dxa"/>
          </w:tcPr>
          <w:p w:rsidR="002F1225" w:rsidRPr="000407F9" w:rsidRDefault="002F1225" w:rsidP="00B567A4">
            <w:pPr>
              <w:widowControl/>
              <w:suppressAutoHyphens w:val="0"/>
              <w:spacing w:line="276" w:lineRule="auto"/>
              <w:rPr>
                <w:b/>
                <w:sz w:val="22"/>
                <w:szCs w:val="22"/>
              </w:rPr>
            </w:pPr>
            <w:r w:rsidRPr="000407F9">
              <w:rPr>
                <w:b/>
                <w:sz w:val="22"/>
                <w:szCs w:val="22"/>
              </w:rPr>
              <w:t>średnie ogólnokształcące</w:t>
            </w:r>
          </w:p>
        </w:tc>
        <w:tc>
          <w:tcPr>
            <w:tcW w:w="1843" w:type="dxa"/>
          </w:tcPr>
          <w:p w:rsidR="002F1225" w:rsidRPr="000407F9" w:rsidRDefault="000407F9" w:rsidP="000407F9">
            <w:pPr>
              <w:widowControl/>
              <w:suppressAutoHyphens w:val="0"/>
              <w:spacing w:line="276" w:lineRule="auto"/>
              <w:jc w:val="center"/>
              <w:rPr>
                <w:sz w:val="22"/>
                <w:szCs w:val="22"/>
              </w:rPr>
            </w:pPr>
            <w:r>
              <w:rPr>
                <w:sz w:val="22"/>
                <w:szCs w:val="22"/>
              </w:rPr>
              <w:t>13</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15</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18</w:t>
            </w:r>
          </w:p>
        </w:tc>
        <w:tc>
          <w:tcPr>
            <w:tcW w:w="1589" w:type="dxa"/>
          </w:tcPr>
          <w:p w:rsidR="002F1225" w:rsidRPr="000407F9" w:rsidRDefault="000407F9" w:rsidP="000407F9">
            <w:pPr>
              <w:widowControl/>
              <w:suppressAutoHyphens w:val="0"/>
              <w:spacing w:line="276" w:lineRule="auto"/>
              <w:jc w:val="center"/>
              <w:rPr>
                <w:sz w:val="22"/>
                <w:szCs w:val="22"/>
              </w:rPr>
            </w:pPr>
            <w:r>
              <w:rPr>
                <w:sz w:val="22"/>
                <w:szCs w:val="22"/>
              </w:rPr>
              <w:t>17</w:t>
            </w:r>
          </w:p>
        </w:tc>
      </w:tr>
      <w:tr w:rsidR="002F1225" w:rsidTr="002F1225">
        <w:tc>
          <w:tcPr>
            <w:tcW w:w="2660" w:type="dxa"/>
          </w:tcPr>
          <w:p w:rsidR="002F1225" w:rsidRPr="000407F9" w:rsidRDefault="002F1225" w:rsidP="00B567A4">
            <w:pPr>
              <w:widowControl/>
              <w:suppressAutoHyphens w:val="0"/>
              <w:spacing w:line="276" w:lineRule="auto"/>
              <w:rPr>
                <w:b/>
                <w:sz w:val="22"/>
                <w:szCs w:val="22"/>
              </w:rPr>
            </w:pPr>
            <w:r w:rsidRPr="000407F9">
              <w:rPr>
                <w:b/>
                <w:sz w:val="22"/>
                <w:szCs w:val="22"/>
              </w:rPr>
              <w:t>zasadnicze zawodowe</w:t>
            </w:r>
          </w:p>
        </w:tc>
        <w:tc>
          <w:tcPr>
            <w:tcW w:w="1843" w:type="dxa"/>
          </w:tcPr>
          <w:p w:rsidR="002F1225" w:rsidRPr="000407F9" w:rsidRDefault="000407F9" w:rsidP="000407F9">
            <w:pPr>
              <w:widowControl/>
              <w:suppressAutoHyphens w:val="0"/>
              <w:spacing w:line="276" w:lineRule="auto"/>
              <w:jc w:val="center"/>
              <w:rPr>
                <w:sz w:val="22"/>
                <w:szCs w:val="22"/>
              </w:rPr>
            </w:pPr>
            <w:r>
              <w:rPr>
                <w:sz w:val="22"/>
                <w:szCs w:val="22"/>
              </w:rPr>
              <w:t>72</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71</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79</w:t>
            </w:r>
          </w:p>
        </w:tc>
        <w:tc>
          <w:tcPr>
            <w:tcW w:w="1589" w:type="dxa"/>
          </w:tcPr>
          <w:p w:rsidR="002F1225" w:rsidRPr="000407F9" w:rsidRDefault="000407F9" w:rsidP="000407F9">
            <w:pPr>
              <w:widowControl/>
              <w:suppressAutoHyphens w:val="0"/>
              <w:spacing w:line="276" w:lineRule="auto"/>
              <w:jc w:val="center"/>
              <w:rPr>
                <w:sz w:val="22"/>
                <w:szCs w:val="22"/>
              </w:rPr>
            </w:pPr>
            <w:r>
              <w:rPr>
                <w:sz w:val="22"/>
                <w:szCs w:val="22"/>
              </w:rPr>
              <w:t>78</w:t>
            </w:r>
          </w:p>
        </w:tc>
      </w:tr>
      <w:tr w:rsidR="002F1225" w:rsidTr="002F1225">
        <w:tc>
          <w:tcPr>
            <w:tcW w:w="2660" w:type="dxa"/>
          </w:tcPr>
          <w:p w:rsidR="002F1225" w:rsidRPr="000407F9" w:rsidRDefault="002F1225" w:rsidP="002F1225">
            <w:pPr>
              <w:widowControl/>
              <w:suppressAutoHyphens w:val="0"/>
              <w:spacing w:line="276" w:lineRule="auto"/>
              <w:rPr>
                <w:b/>
                <w:sz w:val="22"/>
                <w:szCs w:val="22"/>
              </w:rPr>
            </w:pPr>
            <w:r w:rsidRPr="000407F9">
              <w:rPr>
                <w:b/>
                <w:sz w:val="22"/>
                <w:szCs w:val="22"/>
              </w:rPr>
              <w:t>gimnazjalne i poniżej</w:t>
            </w:r>
          </w:p>
        </w:tc>
        <w:tc>
          <w:tcPr>
            <w:tcW w:w="1843" w:type="dxa"/>
          </w:tcPr>
          <w:p w:rsidR="002F1225" w:rsidRPr="000407F9" w:rsidRDefault="000407F9" w:rsidP="000407F9">
            <w:pPr>
              <w:widowControl/>
              <w:suppressAutoHyphens w:val="0"/>
              <w:spacing w:line="276" w:lineRule="auto"/>
              <w:jc w:val="center"/>
              <w:rPr>
                <w:sz w:val="22"/>
                <w:szCs w:val="22"/>
              </w:rPr>
            </w:pPr>
            <w:r>
              <w:rPr>
                <w:sz w:val="22"/>
                <w:szCs w:val="22"/>
              </w:rPr>
              <w:t>59</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60</w:t>
            </w:r>
          </w:p>
        </w:tc>
        <w:tc>
          <w:tcPr>
            <w:tcW w:w="1559" w:type="dxa"/>
          </w:tcPr>
          <w:p w:rsidR="002F1225" w:rsidRPr="000407F9" w:rsidRDefault="000407F9" w:rsidP="000407F9">
            <w:pPr>
              <w:widowControl/>
              <w:suppressAutoHyphens w:val="0"/>
              <w:spacing w:line="276" w:lineRule="auto"/>
              <w:jc w:val="center"/>
              <w:rPr>
                <w:sz w:val="22"/>
                <w:szCs w:val="22"/>
              </w:rPr>
            </w:pPr>
            <w:r>
              <w:rPr>
                <w:sz w:val="22"/>
                <w:szCs w:val="22"/>
              </w:rPr>
              <w:t>52</w:t>
            </w:r>
          </w:p>
        </w:tc>
        <w:tc>
          <w:tcPr>
            <w:tcW w:w="1589" w:type="dxa"/>
          </w:tcPr>
          <w:p w:rsidR="002F1225" w:rsidRPr="000407F9" w:rsidRDefault="000407F9" w:rsidP="000407F9">
            <w:pPr>
              <w:widowControl/>
              <w:suppressAutoHyphens w:val="0"/>
              <w:spacing w:line="276" w:lineRule="auto"/>
              <w:jc w:val="center"/>
              <w:rPr>
                <w:sz w:val="22"/>
                <w:szCs w:val="22"/>
              </w:rPr>
            </w:pPr>
            <w:r>
              <w:rPr>
                <w:sz w:val="22"/>
                <w:szCs w:val="22"/>
              </w:rPr>
              <w:t>59</w:t>
            </w:r>
          </w:p>
        </w:tc>
      </w:tr>
      <w:tr w:rsidR="000407F9" w:rsidTr="002F1225">
        <w:tc>
          <w:tcPr>
            <w:tcW w:w="2660" w:type="dxa"/>
          </w:tcPr>
          <w:p w:rsidR="000407F9" w:rsidRPr="000407F9" w:rsidRDefault="000407F9" w:rsidP="002F1225">
            <w:pPr>
              <w:widowControl/>
              <w:suppressAutoHyphens w:val="0"/>
              <w:spacing w:line="276" w:lineRule="auto"/>
              <w:rPr>
                <w:b/>
                <w:sz w:val="22"/>
                <w:szCs w:val="22"/>
              </w:rPr>
            </w:pPr>
            <w:r>
              <w:rPr>
                <w:b/>
                <w:sz w:val="22"/>
                <w:szCs w:val="22"/>
              </w:rPr>
              <w:t>Ogółem:</w:t>
            </w:r>
          </w:p>
        </w:tc>
        <w:tc>
          <w:tcPr>
            <w:tcW w:w="1843" w:type="dxa"/>
          </w:tcPr>
          <w:p w:rsidR="000407F9" w:rsidRPr="000407F9" w:rsidRDefault="000407F9" w:rsidP="000407F9">
            <w:pPr>
              <w:widowControl/>
              <w:suppressAutoHyphens w:val="0"/>
              <w:spacing w:line="276" w:lineRule="auto"/>
              <w:jc w:val="center"/>
              <w:rPr>
                <w:b/>
                <w:sz w:val="22"/>
                <w:szCs w:val="22"/>
              </w:rPr>
            </w:pPr>
            <w:r>
              <w:rPr>
                <w:b/>
                <w:sz w:val="22"/>
                <w:szCs w:val="22"/>
              </w:rPr>
              <w:t>194</w:t>
            </w:r>
          </w:p>
        </w:tc>
        <w:tc>
          <w:tcPr>
            <w:tcW w:w="1559" w:type="dxa"/>
          </w:tcPr>
          <w:p w:rsidR="000407F9" w:rsidRPr="000407F9" w:rsidRDefault="000407F9" w:rsidP="000407F9">
            <w:pPr>
              <w:widowControl/>
              <w:suppressAutoHyphens w:val="0"/>
              <w:spacing w:line="276" w:lineRule="auto"/>
              <w:jc w:val="center"/>
              <w:rPr>
                <w:b/>
                <w:sz w:val="22"/>
                <w:szCs w:val="22"/>
              </w:rPr>
            </w:pPr>
            <w:r>
              <w:rPr>
                <w:b/>
                <w:sz w:val="22"/>
                <w:szCs w:val="22"/>
              </w:rPr>
              <w:t>195</w:t>
            </w:r>
          </w:p>
        </w:tc>
        <w:tc>
          <w:tcPr>
            <w:tcW w:w="1559" w:type="dxa"/>
          </w:tcPr>
          <w:p w:rsidR="000407F9" w:rsidRPr="000407F9" w:rsidRDefault="000407F9" w:rsidP="000407F9">
            <w:pPr>
              <w:widowControl/>
              <w:suppressAutoHyphens w:val="0"/>
              <w:spacing w:line="276" w:lineRule="auto"/>
              <w:jc w:val="center"/>
              <w:rPr>
                <w:b/>
                <w:sz w:val="22"/>
                <w:szCs w:val="22"/>
              </w:rPr>
            </w:pPr>
            <w:r>
              <w:rPr>
                <w:b/>
                <w:sz w:val="22"/>
                <w:szCs w:val="22"/>
              </w:rPr>
              <w:t>205</w:t>
            </w:r>
          </w:p>
        </w:tc>
        <w:tc>
          <w:tcPr>
            <w:tcW w:w="1589" w:type="dxa"/>
          </w:tcPr>
          <w:p w:rsidR="000407F9" w:rsidRPr="000407F9" w:rsidRDefault="000407F9" w:rsidP="000407F9">
            <w:pPr>
              <w:widowControl/>
              <w:suppressAutoHyphens w:val="0"/>
              <w:spacing w:line="276" w:lineRule="auto"/>
              <w:jc w:val="center"/>
              <w:rPr>
                <w:b/>
                <w:sz w:val="22"/>
                <w:szCs w:val="22"/>
              </w:rPr>
            </w:pPr>
            <w:r>
              <w:rPr>
                <w:b/>
                <w:sz w:val="22"/>
                <w:szCs w:val="22"/>
              </w:rPr>
              <w:t>197</w:t>
            </w:r>
          </w:p>
        </w:tc>
      </w:tr>
    </w:tbl>
    <w:p w:rsidR="002F0A42" w:rsidRDefault="00B567A4" w:rsidP="00C66BEF">
      <w:pPr>
        <w:widowControl/>
        <w:suppressAutoHyphens w:val="0"/>
        <w:spacing w:line="276" w:lineRule="auto"/>
        <w:rPr>
          <w:sz w:val="18"/>
          <w:szCs w:val="18"/>
        </w:rPr>
      </w:pPr>
      <w:r>
        <w:rPr>
          <w:sz w:val="18"/>
          <w:szCs w:val="18"/>
        </w:rPr>
        <w:t>Źródło: opracowanie własne na podstawie danych z Powiatowego Urzędu Pracy w Ciechanowie.</w:t>
      </w:r>
    </w:p>
    <w:p w:rsidR="00BC0D40" w:rsidRPr="00CA7248" w:rsidRDefault="00BC0D40" w:rsidP="00C66BEF">
      <w:pPr>
        <w:widowControl/>
        <w:suppressAutoHyphens w:val="0"/>
        <w:spacing w:line="276" w:lineRule="auto"/>
      </w:pPr>
    </w:p>
    <w:p w:rsidR="000407F9" w:rsidRDefault="00C66BEF" w:rsidP="000407F9">
      <w:pPr>
        <w:widowControl/>
        <w:suppressAutoHyphens w:val="0"/>
        <w:spacing w:line="276" w:lineRule="auto"/>
        <w:ind w:firstLine="284"/>
        <w:jc w:val="both"/>
      </w:pPr>
      <w:r>
        <w:t xml:space="preserve">Wśród osób niepełnosprawnych zarejestrowanych w Urzędzie Pracy w Ciechanowie </w:t>
      </w:r>
      <w:r w:rsidR="000407F9">
        <w:t xml:space="preserve"> w latach 2012 – 2015 </w:t>
      </w:r>
      <w:r>
        <w:t xml:space="preserve">najliczniejszą grupę stanowią bezrobotni posiadający wykształcenie </w:t>
      </w:r>
      <w:r w:rsidR="000407F9">
        <w:t xml:space="preserve">zasadnicze zawodowe -, których było od 71 w 2013 r. do 78 w 2015 r. oraz </w:t>
      </w:r>
      <w:r>
        <w:t xml:space="preserve">gimnazjalne i poniżej (podstawowe lub bez wykształcenia) – </w:t>
      </w:r>
      <w:r w:rsidR="000407F9">
        <w:t>od 52 w 2014 r. do 60 w 2013 r.</w:t>
      </w:r>
    </w:p>
    <w:p w:rsidR="000407F9" w:rsidRDefault="00283DF3" w:rsidP="000407F9">
      <w:pPr>
        <w:widowControl/>
        <w:suppressAutoHyphens w:val="0"/>
        <w:spacing w:line="276" w:lineRule="auto"/>
        <w:jc w:val="both"/>
        <w:rPr>
          <w:b/>
        </w:rPr>
      </w:pPr>
      <w:r>
        <w:rPr>
          <w:b/>
        </w:rPr>
        <w:lastRenderedPageBreak/>
        <w:t>WARSZTAT</w:t>
      </w:r>
      <w:r w:rsidR="000407F9">
        <w:rPr>
          <w:b/>
        </w:rPr>
        <w:t xml:space="preserve"> T</w:t>
      </w:r>
      <w:r>
        <w:rPr>
          <w:b/>
        </w:rPr>
        <w:t xml:space="preserve">ERAPII </w:t>
      </w:r>
      <w:r w:rsidR="000407F9">
        <w:rPr>
          <w:b/>
        </w:rPr>
        <w:t>Z</w:t>
      </w:r>
      <w:r>
        <w:rPr>
          <w:b/>
        </w:rPr>
        <w:t xml:space="preserve">AJĘCIOWEJ W </w:t>
      </w:r>
      <w:r w:rsidR="000407F9">
        <w:rPr>
          <w:b/>
        </w:rPr>
        <w:t>C</w:t>
      </w:r>
      <w:r>
        <w:rPr>
          <w:b/>
        </w:rPr>
        <w:t>IECHANOWIE</w:t>
      </w:r>
      <w:r w:rsidR="00537253">
        <w:rPr>
          <w:b/>
        </w:rPr>
        <w:t>.</w:t>
      </w:r>
    </w:p>
    <w:p w:rsidR="00C60FCB" w:rsidRDefault="00C60FCB" w:rsidP="000407F9">
      <w:pPr>
        <w:widowControl/>
        <w:suppressAutoHyphens w:val="0"/>
        <w:spacing w:line="276" w:lineRule="auto"/>
        <w:jc w:val="both"/>
      </w:pPr>
    </w:p>
    <w:p w:rsidR="00C60FCB" w:rsidRDefault="000407F9" w:rsidP="00AF7586">
      <w:pPr>
        <w:pStyle w:val="Tekstpodstawowy2"/>
        <w:spacing w:line="276" w:lineRule="auto"/>
        <w:contextualSpacing/>
        <w:jc w:val="both"/>
      </w:pPr>
      <w:r w:rsidRPr="000407F9">
        <w:t xml:space="preserve"> Należy </w:t>
      </w:r>
      <w:r>
        <w:t xml:space="preserve">podkreślić, że </w:t>
      </w:r>
      <w:r w:rsidR="00AF7586" w:rsidRPr="000407F9">
        <w:t xml:space="preserve"> ramach rehabi1itacji zawodowej</w:t>
      </w:r>
      <w:r w:rsidR="00AF7586">
        <w:rPr>
          <w:b/>
        </w:rPr>
        <w:t xml:space="preserve"> </w:t>
      </w:r>
      <w:r w:rsidRPr="000407F9">
        <w:t>w  powiecie c</w:t>
      </w:r>
      <w:r>
        <w:t xml:space="preserve">iechanowskim </w:t>
      </w:r>
      <w:r w:rsidR="00AF7586" w:rsidRPr="000407F9">
        <w:t xml:space="preserve">działa Warsztat Terapii Zajęciowej w Ciechanowie </w:t>
      </w:r>
      <w:r w:rsidR="00AF7586">
        <w:rPr>
          <w:b/>
        </w:rPr>
        <w:t xml:space="preserve"> </w:t>
      </w:r>
      <w:r w:rsidR="00AF7586" w:rsidRPr="005545FA">
        <w:t>na 30 miejsc</w:t>
      </w:r>
      <w:r>
        <w:t>. F</w:t>
      </w:r>
      <w:r w:rsidR="00AF7586">
        <w:t xml:space="preserve">unkcjonuje  </w:t>
      </w:r>
      <w:r>
        <w:t xml:space="preserve">on </w:t>
      </w:r>
      <w:r w:rsidR="00AF7586">
        <w:t xml:space="preserve">przy zakładzie pracy chronionej MUSI NOVUM Sp. z o.o.  w Żyrardowie. </w:t>
      </w:r>
    </w:p>
    <w:p w:rsidR="00AF7586" w:rsidRPr="005545FA" w:rsidRDefault="00AF7586" w:rsidP="00AF7586">
      <w:pPr>
        <w:pStyle w:val="Tekstpodstawowy2"/>
        <w:spacing w:line="276" w:lineRule="auto"/>
        <w:jc w:val="both"/>
      </w:pPr>
      <w:r>
        <w:t xml:space="preserve">Działalność rehabilitacyjna warsztatu ujęta jest w programach rehabilitacyjnych i prowadzona w pięciu pracowniach: w dwóch pracowniach technik różnych, w pracowni rękodzieła artystycznego, w pracowni technicznej oraz w pracowni artystyczno-dziennikarskiej. </w:t>
      </w:r>
      <w:r w:rsidRPr="005545FA">
        <w:t>Poniże</w:t>
      </w:r>
      <w:r>
        <w:t>j przedstawiono liczbę uczestników Warsztatu z uwzględnieniem płci.</w:t>
      </w:r>
    </w:p>
    <w:p w:rsidR="00AF7586" w:rsidRDefault="00AF7586" w:rsidP="00283DF3">
      <w:pPr>
        <w:pStyle w:val="Tekstpodstawowy2"/>
        <w:spacing w:line="240" w:lineRule="auto"/>
        <w:jc w:val="both"/>
        <w:rPr>
          <w:b/>
          <w:sz w:val="22"/>
          <w:szCs w:val="22"/>
        </w:rPr>
      </w:pPr>
      <w:r>
        <w:rPr>
          <w:b/>
          <w:sz w:val="22"/>
          <w:szCs w:val="22"/>
        </w:rPr>
        <w:t xml:space="preserve">Tabela nr </w:t>
      </w:r>
      <w:r w:rsidR="00FB0683">
        <w:rPr>
          <w:b/>
          <w:sz w:val="22"/>
          <w:szCs w:val="22"/>
        </w:rPr>
        <w:t>6</w:t>
      </w:r>
      <w:r w:rsidR="00C60FCB">
        <w:rPr>
          <w:b/>
          <w:sz w:val="22"/>
          <w:szCs w:val="22"/>
        </w:rPr>
        <w:t>0</w:t>
      </w:r>
      <w:r w:rsidRPr="00F46BE5">
        <w:rPr>
          <w:b/>
          <w:sz w:val="22"/>
          <w:szCs w:val="22"/>
        </w:rPr>
        <w:t>.</w:t>
      </w:r>
      <w:r>
        <w:rPr>
          <w:sz w:val="22"/>
          <w:szCs w:val="22"/>
        </w:rPr>
        <w:t xml:space="preserve"> </w:t>
      </w:r>
      <w:r w:rsidRPr="005545FA">
        <w:rPr>
          <w:b/>
          <w:sz w:val="22"/>
          <w:szCs w:val="22"/>
        </w:rPr>
        <w:t xml:space="preserve">Liczba  </w:t>
      </w:r>
      <w:r>
        <w:rPr>
          <w:b/>
          <w:sz w:val="22"/>
          <w:szCs w:val="22"/>
        </w:rPr>
        <w:t xml:space="preserve">uczestników Warsztatu  Terapii Zajęciowej </w:t>
      </w:r>
      <w:r w:rsidR="00FA698F">
        <w:rPr>
          <w:b/>
          <w:sz w:val="22"/>
          <w:szCs w:val="22"/>
        </w:rPr>
        <w:t xml:space="preserve">w Ciechanowie </w:t>
      </w:r>
      <w:r>
        <w:rPr>
          <w:b/>
          <w:sz w:val="22"/>
          <w:szCs w:val="22"/>
        </w:rPr>
        <w:t>z</w:t>
      </w:r>
      <w:r w:rsidR="00FA698F">
        <w:rPr>
          <w:b/>
          <w:sz w:val="22"/>
          <w:szCs w:val="22"/>
        </w:rPr>
        <w:t> </w:t>
      </w:r>
      <w:r>
        <w:rPr>
          <w:b/>
          <w:sz w:val="22"/>
          <w:szCs w:val="22"/>
        </w:rPr>
        <w:t xml:space="preserve">uwzględnieniem płci </w:t>
      </w:r>
      <w:r w:rsidRPr="00CC0ED2">
        <w:rPr>
          <w:b/>
          <w:sz w:val="22"/>
          <w:szCs w:val="22"/>
        </w:rPr>
        <w:t xml:space="preserve"> w</w:t>
      </w:r>
      <w:r w:rsidR="00FA698F">
        <w:rPr>
          <w:b/>
          <w:sz w:val="22"/>
          <w:szCs w:val="22"/>
        </w:rPr>
        <w:t> </w:t>
      </w:r>
      <w:r w:rsidRPr="00CC0ED2">
        <w:rPr>
          <w:b/>
          <w:sz w:val="22"/>
          <w:szCs w:val="22"/>
        </w:rPr>
        <w:t>latach 2012-2015</w:t>
      </w:r>
      <w:r>
        <w:rPr>
          <w:b/>
          <w:sz w:val="22"/>
          <w:szCs w:val="22"/>
        </w:rPr>
        <w:t>:</w:t>
      </w:r>
    </w:p>
    <w:tbl>
      <w:tblPr>
        <w:tblW w:w="9190" w:type="dxa"/>
        <w:tblInd w:w="-10" w:type="dxa"/>
        <w:tblLayout w:type="fixed"/>
        <w:tblLook w:val="0000" w:firstRow="0" w:lastRow="0" w:firstColumn="0" w:lastColumn="0" w:noHBand="0" w:noVBand="0"/>
      </w:tblPr>
      <w:tblGrid>
        <w:gridCol w:w="3662"/>
        <w:gridCol w:w="1418"/>
        <w:gridCol w:w="1417"/>
        <w:gridCol w:w="1276"/>
        <w:gridCol w:w="1417"/>
      </w:tblGrid>
      <w:tr w:rsidR="00AF7586" w:rsidRPr="00AC36ED" w:rsidTr="00B50204">
        <w:tc>
          <w:tcPr>
            <w:tcW w:w="3662" w:type="dxa"/>
            <w:tcBorders>
              <w:top w:val="single" w:sz="4" w:space="0" w:color="000000"/>
              <w:left w:val="single" w:sz="4" w:space="0" w:color="000000"/>
              <w:bottom w:val="single" w:sz="4" w:space="0" w:color="000000"/>
            </w:tcBorders>
            <w:shd w:val="clear" w:color="auto" w:fill="auto"/>
          </w:tcPr>
          <w:p w:rsidR="00AF7586" w:rsidRPr="006D601F" w:rsidRDefault="00AF7586" w:rsidP="00B50204">
            <w:pPr>
              <w:snapToGrid w:val="0"/>
              <w:jc w:val="center"/>
              <w:rPr>
                <w:b/>
                <w:sz w:val="22"/>
                <w:szCs w:val="22"/>
              </w:rPr>
            </w:pPr>
            <w:r w:rsidRPr="006D601F">
              <w:rPr>
                <w:b/>
                <w:sz w:val="22"/>
                <w:szCs w:val="22"/>
              </w:rPr>
              <w:t xml:space="preserve">Wyszczególnienie </w:t>
            </w:r>
          </w:p>
        </w:tc>
        <w:tc>
          <w:tcPr>
            <w:tcW w:w="1418" w:type="dxa"/>
            <w:tcBorders>
              <w:top w:val="single" w:sz="4" w:space="0" w:color="000000"/>
              <w:left w:val="single" w:sz="4" w:space="0" w:color="000000"/>
              <w:bottom w:val="single" w:sz="4" w:space="0" w:color="000000"/>
            </w:tcBorders>
            <w:shd w:val="clear" w:color="auto" w:fill="auto"/>
          </w:tcPr>
          <w:p w:rsidR="00AF7586" w:rsidRPr="00AC36ED" w:rsidRDefault="00AF7586" w:rsidP="00B50204">
            <w:pPr>
              <w:jc w:val="center"/>
              <w:rPr>
                <w:b/>
                <w:sz w:val="22"/>
                <w:szCs w:val="22"/>
              </w:rPr>
            </w:pPr>
            <w:r w:rsidRPr="00AC36ED">
              <w:rPr>
                <w:b/>
                <w:sz w:val="22"/>
                <w:szCs w:val="22"/>
              </w:rPr>
              <w:t>201</w:t>
            </w:r>
            <w:r>
              <w:rPr>
                <w:b/>
                <w:sz w:val="22"/>
                <w:szCs w:val="22"/>
              </w:rPr>
              <w:t>2</w:t>
            </w:r>
          </w:p>
        </w:tc>
        <w:tc>
          <w:tcPr>
            <w:tcW w:w="1417" w:type="dxa"/>
            <w:tcBorders>
              <w:top w:val="single" w:sz="4" w:space="0" w:color="000000"/>
              <w:left w:val="single" w:sz="4" w:space="0" w:color="000000"/>
              <w:bottom w:val="single" w:sz="4" w:space="0" w:color="000000"/>
            </w:tcBorders>
            <w:shd w:val="clear" w:color="auto" w:fill="auto"/>
          </w:tcPr>
          <w:p w:rsidR="00AF7586" w:rsidRPr="00AC36ED" w:rsidRDefault="00AF7586" w:rsidP="00B50204">
            <w:pPr>
              <w:jc w:val="center"/>
              <w:rPr>
                <w:b/>
                <w:sz w:val="22"/>
                <w:szCs w:val="22"/>
              </w:rPr>
            </w:pPr>
            <w:r w:rsidRPr="00AC36ED">
              <w:rPr>
                <w:b/>
                <w:sz w:val="22"/>
                <w:szCs w:val="22"/>
              </w:rPr>
              <w:t>201</w:t>
            </w:r>
            <w:r>
              <w:rPr>
                <w:b/>
                <w:sz w:val="22"/>
                <w:szCs w:val="22"/>
              </w:rPr>
              <w:t>3</w:t>
            </w:r>
          </w:p>
        </w:tc>
        <w:tc>
          <w:tcPr>
            <w:tcW w:w="1276" w:type="dxa"/>
            <w:tcBorders>
              <w:top w:val="single" w:sz="4" w:space="0" w:color="000000"/>
              <w:left w:val="single" w:sz="4" w:space="0" w:color="000000"/>
              <w:bottom w:val="single" w:sz="4" w:space="0" w:color="000000"/>
            </w:tcBorders>
            <w:shd w:val="clear" w:color="auto" w:fill="auto"/>
          </w:tcPr>
          <w:p w:rsidR="00AF7586" w:rsidRPr="00AC36ED" w:rsidRDefault="00AF7586" w:rsidP="00B50204">
            <w:pPr>
              <w:jc w:val="center"/>
              <w:rPr>
                <w:b/>
                <w:sz w:val="22"/>
                <w:szCs w:val="22"/>
              </w:rPr>
            </w:pPr>
            <w:r>
              <w:rPr>
                <w:b/>
                <w:sz w:val="22"/>
                <w:szCs w:val="22"/>
              </w:rPr>
              <w:t>2014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F7586" w:rsidRPr="00AC36ED" w:rsidRDefault="00AF7586" w:rsidP="00B50204">
            <w:pPr>
              <w:jc w:val="center"/>
              <w:rPr>
                <w:sz w:val="22"/>
                <w:szCs w:val="22"/>
              </w:rPr>
            </w:pPr>
            <w:r>
              <w:rPr>
                <w:b/>
                <w:sz w:val="22"/>
                <w:szCs w:val="22"/>
              </w:rPr>
              <w:t>2015</w:t>
            </w:r>
          </w:p>
        </w:tc>
      </w:tr>
      <w:tr w:rsidR="00AF7586" w:rsidRPr="006D601F" w:rsidTr="00B50204">
        <w:tc>
          <w:tcPr>
            <w:tcW w:w="3662" w:type="dxa"/>
            <w:tcBorders>
              <w:top w:val="single" w:sz="4" w:space="0" w:color="000000"/>
              <w:left w:val="single" w:sz="4" w:space="0" w:color="000000"/>
              <w:bottom w:val="single" w:sz="4" w:space="0" w:color="000000"/>
            </w:tcBorders>
            <w:shd w:val="clear" w:color="auto" w:fill="auto"/>
          </w:tcPr>
          <w:p w:rsidR="00AF7586" w:rsidRDefault="00AF7586" w:rsidP="00B50204">
            <w:pPr>
              <w:jc w:val="both"/>
              <w:rPr>
                <w:b/>
                <w:sz w:val="22"/>
                <w:szCs w:val="22"/>
              </w:rPr>
            </w:pPr>
            <w:r>
              <w:rPr>
                <w:b/>
                <w:sz w:val="22"/>
                <w:szCs w:val="22"/>
              </w:rPr>
              <w:t>Liczba uczestników ogółem,</w:t>
            </w:r>
          </w:p>
          <w:p w:rsidR="00AF7586" w:rsidRPr="00AC36ED" w:rsidRDefault="00AF7586" w:rsidP="00B50204">
            <w:pPr>
              <w:jc w:val="both"/>
              <w:rPr>
                <w:b/>
                <w:sz w:val="22"/>
                <w:szCs w:val="22"/>
              </w:rPr>
            </w:pPr>
            <w:r>
              <w:rPr>
                <w:b/>
                <w:sz w:val="22"/>
                <w:szCs w:val="22"/>
              </w:rPr>
              <w:t>w tym:</w:t>
            </w:r>
          </w:p>
        </w:tc>
        <w:tc>
          <w:tcPr>
            <w:tcW w:w="1418" w:type="dxa"/>
            <w:tcBorders>
              <w:top w:val="single" w:sz="4" w:space="0" w:color="000000"/>
              <w:left w:val="single" w:sz="4" w:space="0" w:color="000000"/>
              <w:bottom w:val="single" w:sz="4" w:space="0" w:color="000000"/>
            </w:tcBorders>
            <w:shd w:val="clear" w:color="auto" w:fill="auto"/>
          </w:tcPr>
          <w:p w:rsidR="00AF7586" w:rsidRPr="00D3601B" w:rsidRDefault="00AF7586" w:rsidP="00B50204">
            <w:pPr>
              <w:jc w:val="center"/>
              <w:rPr>
                <w:b/>
                <w:sz w:val="22"/>
                <w:szCs w:val="22"/>
              </w:rPr>
            </w:pPr>
            <w:r>
              <w:rPr>
                <w:b/>
                <w:sz w:val="22"/>
                <w:szCs w:val="22"/>
              </w:rPr>
              <w:t>30</w:t>
            </w:r>
          </w:p>
        </w:tc>
        <w:tc>
          <w:tcPr>
            <w:tcW w:w="1417" w:type="dxa"/>
            <w:tcBorders>
              <w:top w:val="single" w:sz="4" w:space="0" w:color="000000"/>
              <w:left w:val="single" w:sz="4" w:space="0" w:color="000000"/>
              <w:bottom w:val="single" w:sz="4" w:space="0" w:color="000000"/>
            </w:tcBorders>
            <w:shd w:val="clear" w:color="auto" w:fill="auto"/>
          </w:tcPr>
          <w:p w:rsidR="00AF7586" w:rsidRPr="00D3601B" w:rsidRDefault="00AF7586" w:rsidP="00B50204">
            <w:pPr>
              <w:jc w:val="center"/>
              <w:rPr>
                <w:b/>
                <w:sz w:val="22"/>
                <w:szCs w:val="22"/>
              </w:rPr>
            </w:pPr>
            <w:r>
              <w:rPr>
                <w:b/>
                <w:sz w:val="22"/>
                <w:szCs w:val="22"/>
              </w:rPr>
              <w:t>30</w:t>
            </w:r>
          </w:p>
        </w:tc>
        <w:tc>
          <w:tcPr>
            <w:tcW w:w="1276" w:type="dxa"/>
            <w:tcBorders>
              <w:top w:val="single" w:sz="4" w:space="0" w:color="000000"/>
              <w:left w:val="single" w:sz="4" w:space="0" w:color="000000"/>
              <w:bottom w:val="single" w:sz="4" w:space="0" w:color="000000"/>
            </w:tcBorders>
            <w:shd w:val="clear" w:color="auto" w:fill="auto"/>
          </w:tcPr>
          <w:p w:rsidR="00AF7586" w:rsidRPr="00D3601B" w:rsidRDefault="00AF7586" w:rsidP="00B50204">
            <w:pPr>
              <w:jc w:val="center"/>
              <w:rPr>
                <w:b/>
                <w:sz w:val="22"/>
                <w:szCs w:val="22"/>
              </w:rPr>
            </w:pPr>
            <w:r>
              <w:rPr>
                <w:b/>
                <w:sz w:val="22"/>
                <w:szCs w:val="22"/>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F7586" w:rsidRPr="00D3601B" w:rsidRDefault="00AF7586" w:rsidP="00B50204">
            <w:pPr>
              <w:jc w:val="center"/>
              <w:rPr>
                <w:b/>
                <w:sz w:val="22"/>
                <w:szCs w:val="22"/>
              </w:rPr>
            </w:pPr>
            <w:r>
              <w:rPr>
                <w:b/>
                <w:sz w:val="22"/>
                <w:szCs w:val="22"/>
              </w:rPr>
              <w:t>30</w:t>
            </w:r>
          </w:p>
        </w:tc>
      </w:tr>
      <w:tr w:rsidR="00AF7586" w:rsidTr="00B50204">
        <w:tc>
          <w:tcPr>
            <w:tcW w:w="3662" w:type="dxa"/>
            <w:tcBorders>
              <w:top w:val="single" w:sz="4" w:space="0" w:color="000000"/>
              <w:left w:val="single" w:sz="4" w:space="0" w:color="000000"/>
              <w:bottom w:val="single" w:sz="4" w:space="0" w:color="000000"/>
            </w:tcBorders>
            <w:shd w:val="clear" w:color="auto" w:fill="auto"/>
          </w:tcPr>
          <w:p w:rsidR="00AF7586" w:rsidRPr="005545FA" w:rsidRDefault="00AF7586" w:rsidP="00B50204">
            <w:pPr>
              <w:jc w:val="both"/>
              <w:rPr>
                <w:i/>
                <w:sz w:val="22"/>
                <w:szCs w:val="22"/>
              </w:rPr>
            </w:pPr>
            <w:r w:rsidRPr="005545FA">
              <w:rPr>
                <w:i/>
                <w:sz w:val="22"/>
                <w:szCs w:val="22"/>
              </w:rPr>
              <w:t>Mężczyźni</w:t>
            </w:r>
          </w:p>
        </w:tc>
        <w:tc>
          <w:tcPr>
            <w:tcW w:w="1418" w:type="dxa"/>
            <w:tcBorders>
              <w:top w:val="single" w:sz="4" w:space="0" w:color="000000"/>
              <w:left w:val="single" w:sz="4" w:space="0" w:color="000000"/>
              <w:bottom w:val="single" w:sz="4" w:space="0" w:color="000000"/>
            </w:tcBorders>
            <w:shd w:val="clear" w:color="auto" w:fill="auto"/>
          </w:tcPr>
          <w:p w:rsidR="00AF7586" w:rsidRPr="001C6218" w:rsidRDefault="00AF7586" w:rsidP="00B50204">
            <w:pPr>
              <w:jc w:val="center"/>
              <w:rPr>
                <w:sz w:val="22"/>
                <w:szCs w:val="22"/>
              </w:rPr>
            </w:pPr>
            <w:r>
              <w:rPr>
                <w:sz w:val="22"/>
                <w:szCs w:val="22"/>
              </w:rPr>
              <w:t>11</w:t>
            </w:r>
          </w:p>
        </w:tc>
        <w:tc>
          <w:tcPr>
            <w:tcW w:w="1417" w:type="dxa"/>
            <w:tcBorders>
              <w:top w:val="single" w:sz="4" w:space="0" w:color="000000"/>
              <w:left w:val="single" w:sz="4" w:space="0" w:color="000000"/>
              <w:bottom w:val="single" w:sz="4" w:space="0" w:color="000000"/>
            </w:tcBorders>
            <w:shd w:val="clear" w:color="auto" w:fill="auto"/>
          </w:tcPr>
          <w:p w:rsidR="00AF7586" w:rsidRPr="001C6218" w:rsidRDefault="00AF7586" w:rsidP="00B50204">
            <w:pPr>
              <w:jc w:val="center"/>
              <w:rPr>
                <w:sz w:val="22"/>
                <w:szCs w:val="22"/>
              </w:rPr>
            </w:pPr>
            <w:r>
              <w:rPr>
                <w:sz w:val="22"/>
                <w:szCs w:val="22"/>
              </w:rPr>
              <w:t>10</w:t>
            </w:r>
          </w:p>
        </w:tc>
        <w:tc>
          <w:tcPr>
            <w:tcW w:w="1276" w:type="dxa"/>
            <w:tcBorders>
              <w:top w:val="single" w:sz="4" w:space="0" w:color="000000"/>
              <w:left w:val="single" w:sz="4" w:space="0" w:color="000000"/>
              <w:bottom w:val="single" w:sz="4" w:space="0" w:color="000000"/>
            </w:tcBorders>
            <w:shd w:val="clear" w:color="auto" w:fill="auto"/>
          </w:tcPr>
          <w:p w:rsidR="00AF7586" w:rsidRPr="001C6218" w:rsidRDefault="00AF7586" w:rsidP="00B50204">
            <w:pPr>
              <w:jc w:val="center"/>
              <w:rPr>
                <w:sz w:val="22"/>
                <w:szCs w:val="22"/>
              </w:rPr>
            </w:pPr>
            <w:r>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F7586" w:rsidRPr="001C6218" w:rsidRDefault="00AF7586" w:rsidP="00B50204">
            <w:pPr>
              <w:jc w:val="center"/>
              <w:rPr>
                <w:sz w:val="22"/>
                <w:szCs w:val="22"/>
              </w:rPr>
            </w:pPr>
            <w:r>
              <w:rPr>
                <w:sz w:val="22"/>
                <w:szCs w:val="22"/>
              </w:rPr>
              <w:t>12</w:t>
            </w:r>
          </w:p>
        </w:tc>
      </w:tr>
      <w:tr w:rsidR="00AF7586" w:rsidRPr="006D601F" w:rsidTr="00B50204">
        <w:tc>
          <w:tcPr>
            <w:tcW w:w="3662" w:type="dxa"/>
            <w:tcBorders>
              <w:top w:val="single" w:sz="4" w:space="0" w:color="000000"/>
              <w:left w:val="single" w:sz="4" w:space="0" w:color="000000"/>
              <w:bottom w:val="single" w:sz="4" w:space="0" w:color="000000"/>
            </w:tcBorders>
            <w:shd w:val="clear" w:color="auto" w:fill="auto"/>
          </w:tcPr>
          <w:p w:rsidR="00AF7586" w:rsidRPr="005545FA" w:rsidRDefault="00AF7586" w:rsidP="00B50204">
            <w:pPr>
              <w:jc w:val="both"/>
              <w:rPr>
                <w:i/>
                <w:sz w:val="22"/>
                <w:szCs w:val="22"/>
              </w:rPr>
            </w:pPr>
            <w:r w:rsidRPr="005545FA">
              <w:rPr>
                <w:i/>
                <w:sz w:val="22"/>
                <w:szCs w:val="22"/>
              </w:rPr>
              <w:t>Kobiety</w:t>
            </w:r>
          </w:p>
        </w:tc>
        <w:tc>
          <w:tcPr>
            <w:tcW w:w="1418" w:type="dxa"/>
            <w:tcBorders>
              <w:top w:val="single" w:sz="4" w:space="0" w:color="000000"/>
              <w:left w:val="single" w:sz="4" w:space="0" w:color="000000"/>
              <w:bottom w:val="single" w:sz="4" w:space="0" w:color="000000"/>
            </w:tcBorders>
            <w:shd w:val="clear" w:color="auto" w:fill="auto"/>
          </w:tcPr>
          <w:p w:rsidR="00AF7586" w:rsidRPr="001C6218" w:rsidRDefault="00AF7586" w:rsidP="00B50204">
            <w:pPr>
              <w:jc w:val="center"/>
              <w:rPr>
                <w:sz w:val="22"/>
                <w:szCs w:val="22"/>
              </w:rPr>
            </w:pPr>
            <w:r w:rsidRPr="001C6218">
              <w:rPr>
                <w:sz w:val="22"/>
                <w:szCs w:val="22"/>
              </w:rPr>
              <w:t>19</w:t>
            </w:r>
          </w:p>
        </w:tc>
        <w:tc>
          <w:tcPr>
            <w:tcW w:w="1417" w:type="dxa"/>
            <w:tcBorders>
              <w:top w:val="single" w:sz="4" w:space="0" w:color="000000"/>
              <w:left w:val="single" w:sz="4" w:space="0" w:color="000000"/>
              <w:bottom w:val="single" w:sz="4" w:space="0" w:color="000000"/>
            </w:tcBorders>
            <w:shd w:val="clear" w:color="auto" w:fill="auto"/>
          </w:tcPr>
          <w:p w:rsidR="00AF7586" w:rsidRPr="001C6218" w:rsidRDefault="00AF7586" w:rsidP="00B50204">
            <w:pPr>
              <w:jc w:val="center"/>
              <w:rPr>
                <w:sz w:val="22"/>
                <w:szCs w:val="22"/>
              </w:rPr>
            </w:pPr>
            <w:r>
              <w:rPr>
                <w:sz w:val="22"/>
                <w:szCs w:val="22"/>
              </w:rPr>
              <w:t>20</w:t>
            </w:r>
          </w:p>
        </w:tc>
        <w:tc>
          <w:tcPr>
            <w:tcW w:w="1276" w:type="dxa"/>
            <w:tcBorders>
              <w:top w:val="single" w:sz="4" w:space="0" w:color="000000"/>
              <w:left w:val="single" w:sz="4" w:space="0" w:color="000000"/>
              <w:bottom w:val="single" w:sz="4" w:space="0" w:color="000000"/>
            </w:tcBorders>
            <w:shd w:val="clear" w:color="auto" w:fill="auto"/>
          </w:tcPr>
          <w:p w:rsidR="00AF7586" w:rsidRPr="001C6218" w:rsidRDefault="00AF7586" w:rsidP="00B50204">
            <w:pPr>
              <w:jc w:val="center"/>
              <w:rPr>
                <w:sz w:val="22"/>
                <w:szCs w:val="22"/>
              </w:rPr>
            </w:pPr>
            <w:r>
              <w:rPr>
                <w:sz w:val="22"/>
                <w:szCs w:val="22"/>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F7586" w:rsidRPr="001C6218" w:rsidRDefault="00AF7586" w:rsidP="00B50204">
            <w:pPr>
              <w:jc w:val="center"/>
              <w:rPr>
                <w:sz w:val="22"/>
                <w:szCs w:val="22"/>
              </w:rPr>
            </w:pPr>
            <w:r>
              <w:rPr>
                <w:sz w:val="22"/>
                <w:szCs w:val="22"/>
              </w:rPr>
              <w:t>18</w:t>
            </w:r>
          </w:p>
        </w:tc>
      </w:tr>
    </w:tbl>
    <w:p w:rsidR="00537253" w:rsidRDefault="00537253" w:rsidP="00537253">
      <w:pPr>
        <w:widowControl/>
        <w:suppressAutoHyphens w:val="0"/>
        <w:spacing w:line="276" w:lineRule="auto"/>
        <w:contextualSpacing/>
        <w:rPr>
          <w:sz w:val="18"/>
          <w:szCs w:val="18"/>
        </w:rPr>
      </w:pPr>
      <w:r>
        <w:rPr>
          <w:sz w:val="18"/>
          <w:szCs w:val="18"/>
        </w:rPr>
        <w:t>Źródło: opracowanie własne na podstawie danych z PCPR w Ciechanowie.</w:t>
      </w:r>
    </w:p>
    <w:p w:rsidR="00AF7586" w:rsidRDefault="00AF7586" w:rsidP="00AF7586">
      <w:pPr>
        <w:spacing w:line="276" w:lineRule="auto"/>
        <w:ind w:firstLine="708"/>
        <w:jc w:val="both"/>
      </w:pPr>
    </w:p>
    <w:p w:rsidR="00AF7586" w:rsidRDefault="00AF7586" w:rsidP="00AF7586">
      <w:pPr>
        <w:spacing w:line="276" w:lineRule="auto"/>
        <w:ind w:firstLine="708"/>
        <w:jc w:val="both"/>
      </w:pPr>
      <w:r>
        <w:t>Wśród uczestników Warsztatu dominowały kobiety i stanowiły od 60% ogółu w 2015 r. do 66,7% w 2013 r. i 2014 r. Ponadto większości z nich mieszkańcy miasta Ciechanów oraz osoby posiadające znaczny lub umiarkowany stopień niepełnosprawności. Średnia wieku uczestników  - ok. 30 lat.</w:t>
      </w:r>
    </w:p>
    <w:p w:rsidR="00AF7586" w:rsidRDefault="00AF7586" w:rsidP="00AF7586">
      <w:pPr>
        <w:spacing w:line="276" w:lineRule="auto"/>
        <w:ind w:firstLine="708"/>
        <w:jc w:val="both"/>
      </w:pPr>
      <w:r>
        <w:t>W ramach prowadzonych zajęć szczególny nacisk kładzie się na realizację takich zadań jak: ćwiczenie zaradności osobistej, rozwijanie samodzielności społecznej, rozwijanie umiejętności niezbędnych we współżyciu, współdziałaniu i pracy oraz kształtowanie umiejętności wykonywania czynności określonych poprzez formy terapii zajęciowej. Z</w:t>
      </w:r>
      <w:r w:rsidR="000407F9">
        <w:t> </w:t>
      </w:r>
      <w:r>
        <w:t>uczestnikami zajęć pracują oprócz terapeuty również psycholog oraz fizjoterapeuta.</w:t>
      </w:r>
    </w:p>
    <w:p w:rsidR="00AF7586" w:rsidRDefault="00AF7586" w:rsidP="00AF7586">
      <w:pPr>
        <w:spacing w:line="276" w:lineRule="auto"/>
        <w:ind w:firstLine="708"/>
        <w:jc w:val="both"/>
      </w:pPr>
      <w:r>
        <w:t xml:space="preserve">Osoby niepełnosprawne uczestniczą w różnych formach rehabilitacji społecznej, wycieczkach, imprezach kulturalnych i okolicznościowych, spotkaniach towarzyskich. Te formy terapii ułatwia posiadanie przez warsztat własnego samochodu specjalistycznego. Dzięki niemu osoby z terenu powiatu dowożone były codziennie na zajęcia terapeutyczne. </w:t>
      </w:r>
    </w:p>
    <w:p w:rsidR="00C60FCB" w:rsidRDefault="00AF7586" w:rsidP="00AF7586">
      <w:pPr>
        <w:spacing w:line="276" w:lineRule="auto"/>
        <w:ind w:firstLine="284"/>
        <w:jc w:val="both"/>
      </w:pPr>
      <w:r>
        <w:t xml:space="preserve">Działalność WTZ była współfinansowana była ze środków Państwowego Funduszu Rehabilitacji Osób Niepełnosprawnych (90%) i budżetu powiatu (10%).  </w:t>
      </w:r>
    </w:p>
    <w:p w:rsidR="00C60FCB" w:rsidRDefault="0007312F" w:rsidP="00AF7586">
      <w:pPr>
        <w:spacing w:line="276" w:lineRule="auto"/>
        <w:ind w:firstLine="284"/>
        <w:jc w:val="both"/>
      </w:pPr>
      <w:r w:rsidRPr="00180B1D">
        <w:t xml:space="preserve">Osoby niepełnosprawne i ich rodziny co dzień borykają się z przeciwnościami </w:t>
      </w:r>
      <w:r w:rsidR="00180B1D">
        <w:t xml:space="preserve">wynikającymi </w:t>
      </w:r>
      <w:r w:rsidR="004A6B55" w:rsidRPr="00180B1D">
        <w:t>z ograniczeń w funkcjonowaniu, w niezdolności do samodzielnej egzystencji czy też niemożności podjęcia pracy.</w:t>
      </w:r>
      <w:r w:rsidR="00C60FCB">
        <w:t xml:space="preserve"> </w:t>
      </w:r>
    </w:p>
    <w:p w:rsidR="00BC0D40" w:rsidRDefault="00BC0D40" w:rsidP="00AF7586">
      <w:pPr>
        <w:spacing w:line="276" w:lineRule="auto"/>
        <w:ind w:firstLine="284"/>
        <w:jc w:val="both"/>
      </w:pPr>
    </w:p>
    <w:p w:rsidR="00BC0D40" w:rsidRPr="00BC0D40" w:rsidRDefault="00BC0D40" w:rsidP="00BC0D40">
      <w:pPr>
        <w:spacing w:line="276" w:lineRule="auto"/>
        <w:jc w:val="both"/>
        <w:rPr>
          <w:b/>
        </w:rPr>
      </w:pPr>
      <w:r>
        <w:rPr>
          <w:b/>
        </w:rPr>
        <w:t xml:space="preserve">POMOC </w:t>
      </w:r>
      <w:r w:rsidRPr="00BC0D40">
        <w:rPr>
          <w:b/>
        </w:rPr>
        <w:t xml:space="preserve">INSTYTUCJONALNA </w:t>
      </w:r>
    </w:p>
    <w:p w:rsidR="0007312F" w:rsidRDefault="00C60FCB" w:rsidP="00AF7586">
      <w:pPr>
        <w:spacing w:line="276" w:lineRule="auto"/>
        <w:ind w:firstLine="284"/>
        <w:jc w:val="both"/>
      </w:pPr>
      <w:r>
        <w:t>Dla osób, które wymagają całodobowej pomocy i opieki, której nie jest w stanie  zapewnić</w:t>
      </w:r>
      <w:r w:rsidR="00FB0683">
        <w:t xml:space="preserve"> w środowisku zarówno gmina (usługi opiekuńcze i specjalistyczne) oraz </w:t>
      </w:r>
      <w:r>
        <w:t xml:space="preserve">rodzina istnieje możliwość umieszczenia </w:t>
      </w:r>
      <w:r w:rsidR="00FB0683">
        <w:t xml:space="preserve">ich </w:t>
      </w:r>
      <w:r>
        <w:t xml:space="preserve">w instytucjonalnych </w:t>
      </w:r>
      <w:r w:rsidR="00FB0683">
        <w:t>formach, tj. domach pomocy społecznej.</w:t>
      </w:r>
      <w:r>
        <w:t xml:space="preserve"> </w:t>
      </w:r>
    </w:p>
    <w:p w:rsidR="007A6B9E" w:rsidRDefault="0007312F" w:rsidP="00474D92">
      <w:pPr>
        <w:spacing w:line="276" w:lineRule="auto"/>
        <w:ind w:firstLine="284"/>
        <w:contextualSpacing/>
        <w:jc w:val="both"/>
      </w:pPr>
      <w:r>
        <w:t xml:space="preserve">Na terenie </w:t>
      </w:r>
      <w:r w:rsidR="00921A68">
        <w:t>p</w:t>
      </w:r>
      <w:r>
        <w:t xml:space="preserve">owiatu </w:t>
      </w:r>
      <w:r w:rsidR="00921A68">
        <w:t>ciechanowskiego</w:t>
      </w:r>
      <w:r>
        <w:t xml:space="preserve"> </w:t>
      </w:r>
      <w:r w:rsidR="008E0979">
        <w:t>funkcjonują</w:t>
      </w:r>
      <w:r>
        <w:t xml:space="preserve"> d</w:t>
      </w:r>
      <w:r w:rsidR="00C51BFF">
        <w:t xml:space="preserve">wa domy pomocy społecznej – </w:t>
      </w:r>
      <w:r w:rsidR="00C51BFF" w:rsidRPr="007A6B9E">
        <w:rPr>
          <w:b/>
        </w:rPr>
        <w:t>DPS</w:t>
      </w:r>
      <w:r w:rsidR="00C51BFF" w:rsidRPr="007A6B9E">
        <w:rPr>
          <w:b/>
        </w:rPr>
        <w:br/>
      </w:r>
      <w:r w:rsidR="00921A68" w:rsidRPr="007A6B9E">
        <w:rPr>
          <w:b/>
        </w:rPr>
        <w:t xml:space="preserve">„Kombatant” w Ciechanowie </w:t>
      </w:r>
      <w:r w:rsidRPr="007A6B9E">
        <w:rPr>
          <w:b/>
        </w:rPr>
        <w:t>dla osób</w:t>
      </w:r>
      <w:r w:rsidR="00921A68" w:rsidRPr="007A6B9E">
        <w:rPr>
          <w:b/>
        </w:rPr>
        <w:t xml:space="preserve"> w podeszłym wieku oraz DPS, ul. Krucza 32 w</w:t>
      </w:r>
      <w:r w:rsidR="00E07920" w:rsidRPr="007A6B9E">
        <w:rPr>
          <w:b/>
        </w:rPr>
        <w:t> </w:t>
      </w:r>
      <w:r w:rsidR="00921A68" w:rsidRPr="007A6B9E">
        <w:rPr>
          <w:b/>
        </w:rPr>
        <w:t xml:space="preserve">Ciechanowie dla osób </w:t>
      </w:r>
      <w:r w:rsidRPr="007A6B9E">
        <w:rPr>
          <w:b/>
        </w:rPr>
        <w:t xml:space="preserve"> przewlekle psychicznie chorych</w:t>
      </w:r>
      <w:r w:rsidR="0094778C">
        <w:t xml:space="preserve">. </w:t>
      </w:r>
    </w:p>
    <w:p w:rsidR="007A6B9E" w:rsidRDefault="007A6B9E" w:rsidP="00474D92">
      <w:pPr>
        <w:spacing w:line="276" w:lineRule="auto"/>
        <w:ind w:firstLine="284"/>
        <w:contextualSpacing/>
        <w:jc w:val="both"/>
      </w:pPr>
    </w:p>
    <w:p w:rsidR="00FB0683" w:rsidRDefault="0007312F" w:rsidP="00474D92">
      <w:pPr>
        <w:spacing w:line="276" w:lineRule="auto"/>
        <w:ind w:firstLine="284"/>
        <w:contextualSpacing/>
        <w:jc w:val="both"/>
      </w:pPr>
      <w:r>
        <w:lastRenderedPageBreak/>
        <w:t xml:space="preserve">Poniższa tabela ukazuje </w:t>
      </w:r>
      <w:r w:rsidR="00013834">
        <w:t>liczbę</w:t>
      </w:r>
      <w:r>
        <w:t xml:space="preserve"> miejsc oraz liczbę mieszkańców w D</w:t>
      </w:r>
      <w:r w:rsidR="00474D92">
        <w:t>PS na przestrzeni lat 201</w:t>
      </w:r>
      <w:r w:rsidR="00921A68">
        <w:t>2</w:t>
      </w:r>
      <w:r w:rsidR="00474D92">
        <w:t>-201</w:t>
      </w:r>
      <w:r w:rsidR="00921A68">
        <w:t>5</w:t>
      </w:r>
      <w:r w:rsidR="00474D92">
        <w:t>.</w:t>
      </w:r>
    </w:p>
    <w:p w:rsidR="007A6B9E" w:rsidRDefault="007A6B9E" w:rsidP="00474D92">
      <w:pPr>
        <w:spacing w:line="276" w:lineRule="auto"/>
        <w:ind w:firstLine="284"/>
        <w:contextualSpacing/>
        <w:jc w:val="both"/>
      </w:pPr>
    </w:p>
    <w:p w:rsidR="00CC0ED2" w:rsidRPr="00921A68" w:rsidRDefault="007F10EB">
      <w:pPr>
        <w:jc w:val="both"/>
        <w:rPr>
          <w:b/>
          <w:sz w:val="22"/>
          <w:szCs w:val="22"/>
        </w:rPr>
      </w:pPr>
      <w:r>
        <w:rPr>
          <w:b/>
          <w:sz w:val="22"/>
          <w:szCs w:val="22"/>
        </w:rPr>
        <w:t>Tabela nr 6</w:t>
      </w:r>
      <w:r w:rsidR="00FB0683">
        <w:rPr>
          <w:b/>
          <w:sz w:val="22"/>
          <w:szCs w:val="22"/>
        </w:rPr>
        <w:t>1</w:t>
      </w:r>
      <w:r w:rsidR="00F46BE5" w:rsidRPr="00F46BE5">
        <w:rPr>
          <w:b/>
          <w:sz w:val="22"/>
          <w:szCs w:val="22"/>
        </w:rPr>
        <w:t>.</w:t>
      </w:r>
      <w:r w:rsidR="00F46BE5">
        <w:rPr>
          <w:sz w:val="22"/>
          <w:szCs w:val="22"/>
        </w:rPr>
        <w:t xml:space="preserve"> </w:t>
      </w:r>
      <w:r w:rsidR="0007312F" w:rsidRPr="00921A68">
        <w:rPr>
          <w:b/>
          <w:sz w:val="22"/>
          <w:szCs w:val="22"/>
        </w:rPr>
        <w:t xml:space="preserve">Liczba miejsc, jakimi dysponuje </w:t>
      </w:r>
      <w:r w:rsidR="003A33A7">
        <w:rPr>
          <w:b/>
          <w:sz w:val="22"/>
          <w:szCs w:val="22"/>
        </w:rPr>
        <w:t>dps</w:t>
      </w:r>
      <w:r w:rsidR="0007312F" w:rsidRPr="00921A68">
        <w:rPr>
          <w:b/>
          <w:sz w:val="22"/>
          <w:szCs w:val="22"/>
        </w:rPr>
        <w:t xml:space="preserve"> oraz liczba mieszkańców </w:t>
      </w:r>
      <w:r w:rsidR="003A33A7">
        <w:rPr>
          <w:b/>
          <w:sz w:val="22"/>
          <w:szCs w:val="22"/>
        </w:rPr>
        <w:t>dps w powiecie ciechanowskim w latach</w:t>
      </w:r>
      <w:r w:rsidR="00921A68">
        <w:rPr>
          <w:b/>
          <w:sz w:val="22"/>
          <w:szCs w:val="22"/>
        </w:rPr>
        <w:t xml:space="preserve"> </w:t>
      </w:r>
      <w:r w:rsidR="0007312F" w:rsidRPr="00921A68">
        <w:rPr>
          <w:b/>
          <w:sz w:val="22"/>
          <w:szCs w:val="22"/>
        </w:rPr>
        <w:t>201</w:t>
      </w:r>
      <w:r w:rsidR="00921A68" w:rsidRPr="00921A68">
        <w:rPr>
          <w:b/>
          <w:sz w:val="22"/>
          <w:szCs w:val="22"/>
        </w:rPr>
        <w:t>2</w:t>
      </w:r>
      <w:r w:rsidR="0007312F" w:rsidRPr="00921A68">
        <w:rPr>
          <w:b/>
          <w:sz w:val="22"/>
          <w:szCs w:val="22"/>
        </w:rPr>
        <w:t>-201</w:t>
      </w:r>
      <w:r w:rsidR="00921A68" w:rsidRPr="00921A68">
        <w:rPr>
          <w:b/>
          <w:sz w:val="22"/>
          <w:szCs w:val="22"/>
        </w:rPr>
        <w:t>5</w:t>
      </w:r>
      <w:r w:rsidR="0007312F" w:rsidRPr="00921A68">
        <w:rPr>
          <w:b/>
          <w:sz w:val="22"/>
          <w:szCs w:val="22"/>
        </w:rPr>
        <w:t>:</w:t>
      </w:r>
    </w:p>
    <w:tbl>
      <w:tblPr>
        <w:tblW w:w="9306" w:type="dxa"/>
        <w:tblInd w:w="-10" w:type="dxa"/>
        <w:tblLayout w:type="fixed"/>
        <w:tblLook w:val="0000" w:firstRow="0" w:lastRow="0" w:firstColumn="0" w:lastColumn="0" w:noHBand="0" w:noVBand="0"/>
      </w:tblPr>
      <w:tblGrid>
        <w:gridCol w:w="1394"/>
        <w:gridCol w:w="1134"/>
        <w:gridCol w:w="864"/>
        <w:gridCol w:w="1121"/>
        <w:gridCol w:w="920"/>
        <w:gridCol w:w="1064"/>
        <w:gridCol w:w="851"/>
        <w:gridCol w:w="1005"/>
        <w:gridCol w:w="953"/>
      </w:tblGrid>
      <w:tr w:rsidR="0007312F" w:rsidTr="00283DF3">
        <w:trPr>
          <w:trHeight w:val="277"/>
        </w:trPr>
        <w:tc>
          <w:tcPr>
            <w:tcW w:w="1394"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pPr>
          </w:p>
        </w:tc>
        <w:tc>
          <w:tcPr>
            <w:tcW w:w="1998" w:type="dxa"/>
            <w:gridSpan w:val="2"/>
            <w:tcBorders>
              <w:top w:val="single" w:sz="4" w:space="0" w:color="000000"/>
              <w:left w:val="single" w:sz="4" w:space="0" w:color="000000"/>
              <w:bottom w:val="single" w:sz="4" w:space="0" w:color="000000"/>
            </w:tcBorders>
            <w:shd w:val="clear" w:color="auto" w:fill="auto"/>
          </w:tcPr>
          <w:p w:rsidR="0007312F" w:rsidRDefault="0007312F" w:rsidP="00921A68">
            <w:pPr>
              <w:jc w:val="center"/>
              <w:rPr>
                <w:b/>
                <w:sz w:val="20"/>
                <w:szCs w:val="20"/>
              </w:rPr>
            </w:pPr>
            <w:r>
              <w:rPr>
                <w:b/>
                <w:sz w:val="20"/>
                <w:szCs w:val="20"/>
              </w:rPr>
              <w:t>201</w:t>
            </w:r>
            <w:r w:rsidR="00921A68">
              <w:rPr>
                <w:b/>
                <w:sz w:val="20"/>
                <w:szCs w:val="20"/>
              </w:rPr>
              <w:t>2</w:t>
            </w:r>
          </w:p>
        </w:tc>
        <w:tc>
          <w:tcPr>
            <w:tcW w:w="2041" w:type="dxa"/>
            <w:gridSpan w:val="2"/>
            <w:tcBorders>
              <w:top w:val="single" w:sz="4" w:space="0" w:color="000000"/>
              <w:left w:val="single" w:sz="4" w:space="0" w:color="000000"/>
              <w:bottom w:val="single" w:sz="4" w:space="0" w:color="000000"/>
            </w:tcBorders>
            <w:shd w:val="clear" w:color="auto" w:fill="auto"/>
          </w:tcPr>
          <w:p w:rsidR="0007312F" w:rsidRDefault="0007312F" w:rsidP="00921A68">
            <w:pPr>
              <w:jc w:val="center"/>
              <w:rPr>
                <w:b/>
                <w:sz w:val="20"/>
                <w:szCs w:val="20"/>
              </w:rPr>
            </w:pPr>
            <w:r>
              <w:rPr>
                <w:b/>
                <w:sz w:val="20"/>
                <w:szCs w:val="20"/>
              </w:rPr>
              <w:t>201</w:t>
            </w:r>
            <w:r w:rsidR="00921A68">
              <w:rPr>
                <w:b/>
                <w:sz w:val="20"/>
                <w:szCs w:val="20"/>
              </w:rPr>
              <w:t>3</w:t>
            </w:r>
          </w:p>
        </w:tc>
        <w:tc>
          <w:tcPr>
            <w:tcW w:w="1915" w:type="dxa"/>
            <w:gridSpan w:val="2"/>
            <w:tcBorders>
              <w:top w:val="single" w:sz="4" w:space="0" w:color="000000"/>
              <w:left w:val="single" w:sz="4" w:space="0" w:color="000000"/>
              <w:bottom w:val="single" w:sz="4" w:space="0" w:color="000000"/>
            </w:tcBorders>
            <w:shd w:val="clear" w:color="auto" w:fill="auto"/>
          </w:tcPr>
          <w:p w:rsidR="0007312F" w:rsidRDefault="0007312F" w:rsidP="00921A68">
            <w:pPr>
              <w:jc w:val="center"/>
              <w:rPr>
                <w:b/>
                <w:sz w:val="20"/>
                <w:szCs w:val="20"/>
              </w:rPr>
            </w:pPr>
            <w:r>
              <w:rPr>
                <w:b/>
                <w:sz w:val="20"/>
                <w:szCs w:val="20"/>
              </w:rPr>
              <w:t>201</w:t>
            </w:r>
            <w:r w:rsidR="00921A68">
              <w:rPr>
                <w:b/>
                <w:sz w:val="20"/>
                <w:szCs w:val="20"/>
              </w:rPr>
              <w:t>4</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Default="0007312F" w:rsidP="00921A68">
            <w:pPr>
              <w:jc w:val="center"/>
            </w:pPr>
            <w:r>
              <w:rPr>
                <w:b/>
                <w:sz w:val="20"/>
                <w:szCs w:val="20"/>
              </w:rPr>
              <w:t>201</w:t>
            </w:r>
            <w:r w:rsidR="00921A68">
              <w:rPr>
                <w:b/>
                <w:sz w:val="20"/>
                <w:szCs w:val="20"/>
              </w:rPr>
              <w:t>5</w:t>
            </w:r>
            <w:r>
              <w:rPr>
                <w:b/>
                <w:sz w:val="20"/>
                <w:szCs w:val="20"/>
              </w:rPr>
              <w:br/>
            </w:r>
          </w:p>
        </w:tc>
      </w:tr>
      <w:tr w:rsidR="00921A68" w:rsidTr="00921A68">
        <w:tc>
          <w:tcPr>
            <w:tcW w:w="1394" w:type="dxa"/>
            <w:tcBorders>
              <w:top w:val="single" w:sz="4" w:space="0" w:color="000000"/>
              <w:left w:val="single" w:sz="4" w:space="0" w:color="000000"/>
              <w:bottom w:val="single" w:sz="4" w:space="0" w:color="000000"/>
            </w:tcBorders>
            <w:shd w:val="clear" w:color="auto" w:fill="auto"/>
          </w:tcPr>
          <w:p w:rsidR="00921A68" w:rsidRDefault="00921A68">
            <w:pPr>
              <w:jc w:val="both"/>
              <w:rPr>
                <w:sz w:val="16"/>
                <w:szCs w:val="16"/>
              </w:rPr>
            </w:pPr>
            <w:r>
              <w:rPr>
                <w:b/>
                <w:sz w:val="16"/>
                <w:szCs w:val="16"/>
              </w:rPr>
              <w:t>DPS</w:t>
            </w:r>
          </w:p>
        </w:tc>
        <w:tc>
          <w:tcPr>
            <w:tcW w:w="1134" w:type="dxa"/>
            <w:tcBorders>
              <w:top w:val="single" w:sz="4" w:space="0" w:color="000000"/>
              <w:left w:val="single" w:sz="4" w:space="0" w:color="000000"/>
              <w:bottom w:val="single" w:sz="4" w:space="0" w:color="000000"/>
            </w:tcBorders>
            <w:shd w:val="clear" w:color="auto" w:fill="auto"/>
          </w:tcPr>
          <w:p w:rsidR="00921A68" w:rsidRDefault="00921A68" w:rsidP="00921A68">
            <w:pPr>
              <w:jc w:val="center"/>
              <w:rPr>
                <w:sz w:val="16"/>
                <w:szCs w:val="16"/>
              </w:rPr>
            </w:pPr>
            <w:r>
              <w:rPr>
                <w:sz w:val="16"/>
                <w:szCs w:val="16"/>
              </w:rPr>
              <w:t>DPS „Kombatant”</w:t>
            </w:r>
          </w:p>
        </w:tc>
        <w:tc>
          <w:tcPr>
            <w:tcW w:w="864" w:type="dxa"/>
            <w:tcBorders>
              <w:top w:val="single" w:sz="4" w:space="0" w:color="000000"/>
              <w:left w:val="single" w:sz="4" w:space="0" w:color="000000"/>
              <w:bottom w:val="single" w:sz="4" w:space="0" w:color="000000"/>
            </w:tcBorders>
            <w:shd w:val="clear" w:color="auto" w:fill="auto"/>
          </w:tcPr>
          <w:p w:rsidR="00921A68" w:rsidRDefault="00921A68" w:rsidP="00921A68">
            <w:pPr>
              <w:jc w:val="center"/>
              <w:rPr>
                <w:sz w:val="16"/>
                <w:szCs w:val="16"/>
              </w:rPr>
            </w:pPr>
            <w:r>
              <w:rPr>
                <w:sz w:val="16"/>
                <w:szCs w:val="16"/>
              </w:rPr>
              <w:t>DPS, ul. Krucza</w:t>
            </w:r>
          </w:p>
        </w:tc>
        <w:tc>
          <w:tcPr>
            <w:tcW w:w="1121"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„Kombatant”</w:t>
            </w:r>
          </w:p>
        </w:tc>
        <w:tc>
          <w:tcPr>
            <w:tcW w:w="920"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ul. Krucza</w:t>
            </w:r>
          </w:p>
        </w:tc>
        <w:tc>
          <w:tcPr>
            <w:tcW w:w="1064"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„Kombatant”</w:t>
            </w:r>
          </w:p>
        </w:tc>
        <w:tc>
          <w:tcPr>
            <w:tcW w:w="851"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ul. Krucza</w:t>
            </w:r>
          </w:p>
        </w:tc>
        <w:tc>
          <w:tcPr>
            <w:tcW w:w="1005"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„Kombatant”</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921A68" w:rsidRDefault="00921A68" w:rsidP="0073277B">
            <w:pPr>
              <w:jc w:val="center"/>
              <w:rPr>
                <w:sz w:val="16"/>
                <w:szCs w:val="16"/>
              </w:rPr>
            </w:pPr>
            <w:r>
              <w:rPr>
                <w:sz w:val="16"/>
                <w:szCs w:val="16"/>
              </w:rPr>
              <w:t>DPS, ul. Krucza</w:t>
            </w:r>
          </w:p>
        </w:tc>
      </w:tr>
      <w:tr w:rsidR="0007312F" w:rsidTr="00921A68">
        <w:tc>
          <w:tcPr>
            <w:tcW w:w="1394" w:type="dxa"/>
            <w:tcBorders>
              <w:top w:val="single" w:sz="4" w:space="0" w:color="000000"/>
              <w:left w:val="single" w:sz="4" w:space="0" w:color="000000"/>
              <w:bottom w:val="single" w:sz="4" w:space="0" w:color="000000"/>
            </w:tcBorders>
            <w:shd w:val="clear" w:color="auto" w:fill="auto"/>
          </w:tcPr>
          <w:p w:rsidR="0007312F" w:rsidRPr="008C4417" w:rsidRDefault="0007312F">
            <w:pPr>
              <w:jc w:val="both"/>
              <w:rPr>
                <w:sz w:val="20"/>
                <w:szCs w:val="20"/>
              </w:rPr>
            </w:pPr>
            <w:r w:rsidRPr="008C4417">
              <w:rPr>
                <w:b/>
                <w:sz w:val="20"/>
                <w:szCs w:val="20"/>
              </w:rPr>
              <w:t>Liczba miejsc</w:t>
            </w:r>
          </w:p>
        </w:tc>
        <w:tc>
          <w:tcPr>
            <w:tcW w:w="1134"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102</w:t>
            </w:r>
          </w:p>
        </w:tc>
        <w:tc>
          <w:tcPr>
            <w:tcW w:w="864"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180</w:t>
            </w:r>
          </w:p>
        </w:tc>
        <w:tc>
          <w:tcPr>
            <w:tcW w:w="1121"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102</w:t>
            </w:r>
          </w:p>
        </w:tc>
        <w:tc>
          <w:tcPr>
            <w:tcW w:w="920"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180</w:t>
            </w:r>
          </w:p>
        </w:tc>
        <w:tc>
          <w:tcPr>
            <w:tcW w:w="1064"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102</w:t>
            </w:r>
          </w:p>
        </w:tc>
        <w:tc>
          <w:tcPr>
            <w:tcW w:w="851"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180</w:t>
            </w:r>
          </w:p>
        </w:tc>
        <w:tc>
          <w:tcPr>
            <w:tcW w:w="1005"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105</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07312F" w:rsidRPr="00256CB1" w:rsidRDefault="00283DF3">
            <w:pPr>
              <w:jc w:val="center"/>
              <w:rPr>
                <w:sz w:val="22"/>
                <w:szCs w:val="22"/>
              </w:rPr>
            </w:pPr>
            <w:r>
              <w:rPr>
                <w:sz w:val="22"/>
                <w:szCs w:val="22"/>
              </w:rPr>
              <w:t>180</w:t>
            </w:r>
          </w:p>
        </w:tc>
      </w:tr>
      <w:tr w:rsidR="0007312F" w:rsidTr="00921A68">
        <w:tc>
          <w:tcPr>
            <w:tcW w:w="1394" w:type="dxa"/>
            <w:tcBorders>
              <w:top w:val="single" w:sz="4" w:space="0" w:color="000000"/>
              <w:left w:val="single" w:sz="4" w:space="0" w:color="000000"/>
              <w:bottom w:val="single" w:sz="4" w:space="0" w:color="000000"/>
            </w:tcBorders>
            <w:shd w:val="clear" w:color="auto" w:fill="auto"/>
          </w:tcPr>
          <w:p w:rsidR="0007312F" w:rsidRPr="008C4417" w:rsidRDefault="0007312F">
            <w:pPr>
              <w:jc w:val="both"/>
              <w:rPr>
                <w:sz w:val="20"/>
                <w:szCs w:val="20"/>
              </w:rPr>
            </w:pPr>
            <w:r w:rsidRPr="008C4417">
              <w:rPr>
                <w:b/>
                <w:sz w:val="20"/>
                <w:szCs w:val="20"/>
              </w:rPr>
              <w:t>Liczba mieszkańców</w:t>
            </w:r>
          </w:p>
        </w:tc>
        <w:tc>
          <w:tcPr>
            <w:tcW w:w="1134"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86</w:t>
            </w:r>
          </w:p>
        </w:tc>
        <w:tc>
          <w:tcPr>
            <w:tcW w:w="864"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179</w:t>
            </w:r>
          </w:p>
        </w:tc>
        <w:tc>
          <w:tcPr>
            <w:tcW w:w="1121"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87</w:t>
            </w:r>
          </w:p>
        </w:tc>
        <w:tc>
          <w:tcPr>
            <w:tcW w:w="920"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180</w:t>
            </w:r>
          </w:p>
        </w:tc>
        <w:tc>
          <w:tcPr>
            <w:tcW w:w="1064"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105</w:t>
            </w:r>
          </w:p>
        </w:tc>
        <w:tc>
          <w:tcPr>
            <w:tcW w:w="851" w:type="dxa"/>
            <w:tcBorders>
              <w:top w:val="single" w:sz="4" w:space="0" w:color="000000"/>
              <w:left w:val="single" w:sz="4" w:space="0" w:color="000000"/>
              <w:bottom w:val="single" w:sz="4" w:space="0" w:color="000000"/>
            </w:tcBorders>
            <w:shd w:val="clear" w:color="auto" w:fill="auto"/>
          </w:tcPr>
          <w:p w:rsidR="0007312F" w:rsidRPr="00256CB1" w:rsidRDefault="00283DF3" w:rsidP="003D5542">
            <w:pPr>
              <w:jc w:val="center"/>
              <w:rPr>
                <w:sz w:val="22"/>
                <w:szCs w:val="22"/>
              </w:rPr>
            </w:pPr>
            <w:r>
              <w:rPr>
                <w:sz w:val="22"/>
                <w:szCs w:val="22"/>
              </w:rPr>
              <w:t>1</w:t>
            </w:r>
            <w:r w:rsidR="003D5542">
              <w:rPr>
                <w:sz w:val="22"/>
                <w:szCs w:val="22"/>
              </w:rPr>
              <w:t>8</w:t>
            </w:r>
            <w:r>
              <w:rPr>
                <w:sz w:val="22"/>
                <w:szCs w:val="22"/>
              </w:rPr>
              <w:t>0</w:t>
            </w:r>
          </w:p>
        </w:tc>
        <w:tc>
          <w:tcPr>
            <w:tcW w:w="1005"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104</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07312F" w:rsidRPr="00256CB1" w:rsidRDefault="00283DF3">
            <w:pPr>
              <w:jc w:val="center"/>
              <w:rPr>
                <w:sz w:val="22"/>
                <w:szCs w:val="22"/>
              </w:rPr>
            </w:pPr>
            <w:r>
              <w:rPr>
                <w:sz w:val="22"/>
                <w:szCs w:val="22"/>
              </w:rPr>
              <w:t>179</w:t>
            </w:r>
          </w:p>
        </w:tc>
      </w:tr>
    </w:tbl>
    <w:p w:rsidR="0007312F" w:rsidRDefault="0007312F">
      <w:pPr>
        <w:widowControl/>
        <w:suppressAutoHyphens w:val="0"/>
        <w:spacing w:line="276" w:lineRule="auto"/>
      </w:pPr>
      <w:r>
        <w:rPr>
          <w:sz w:val="18"/>
          <w:szCs w:val="18"/>
        </w:rPr>
        <w:t>Źródło: opracowanie wła</w:t>
      </w:r>
      <w:r w:rsidR="00921A68">
        <w:rPr>
          <w:sz w:val="18"/>
          <w:szCs w:val="18"/>
        </w:rPr>
        <w:t>sne na podstawie danych z DPS „Kombatant” i  DPS, ul. Krucza 32 w Ciechanowie</w:t>
      </w:r>
      <w:r>
        <w:rPr>
          <w:sz w:val="18"/>
          <w:szCs w:val="18"/>
        </w:rPr>
        <w:t>.</w:t>
      </w:r>
    </w:p>
    <w:p w:rsidR="0007312F" w:rsidRDefault="0007312F">
      <w:pPr>
        <w:jc w:val="both"/>
      </w:pPr>
    </w:p>
    <w:p w:rsidR="0007312F" w:rsidRDefault="0007312F" w:rsidP="00EA4227">
      <w:pPr>
        <w:ind w:firstLine="284"/>
        <w:jc w:val="both"/>
      </w:pPr>
      <w:r>
        <w:t>DPS</w:t>
      </w:r>
      <w:r w:rsidR="00921A68">
        <w:t xml:space="preserve">, ul. Krucza 32 </w:t>
      </w:r>
      <w:r>
        <w:t xml:space="preserve">jest jednostką posiadająca większą liczbę </w:t>
      </w:r>
      <w:r w:rsidR="00921A68">
        <w:t xml:space="preserve">miejsc i </w:t>
      </w:r>
      <w:r>
        <w:t>mieszkańców w</w:t>
      </w:r>
      <w:r w:rsidR="00FB0683">
        <w:t> </w:t>
      </w:r>
      <w:r>
        <w:t xml:space="preserve">porównaniu do DPS </w:t>
      </w:r>
      <w:r w:rsidR="00921A68">
        <w:t>„Kombatant”</w:t>
      </w:r>
      <w:r>
        <w:t xml:space="preserve">. </w:t>
      </w:r>
      <w:r w:rsidR="00283DF3">
        <w:t xml:space="preserve">Należy podkreślić, że liczba </w:t>
      </w:r>
      <w:r>
        <w:t>mieszkańców</w:t>
      </w:r>
      <w:r w:rsidR="00283DF3">
        <w:t xml:space="preserve"> w latach 2012-2015, w DPS, ul. Krucza 32 utrzymywała się na podobnym poziomie, natomiast DPS „Kombatant” rosła. W związku z tym na wniosek Dyrektora DPS „Kombatant” zwiększono liczbę miejsc z 102 do 105</w:t>
      </w:r>
      <w:r>
        <w:t xml:space="preserve">. </w:t>
      </w:r>
    </w:p>
    <w:p w:rsidR="00921A68" w:rsidRDefault="00283DF3" w:rsidP="00EA4227">
      <w:pPr>
        <w:ind w:firstLine="284"/>
        <w:jc w:val="both"/>
      </w:pPr>
      <w:r>
        <w:t xml:space="preserve">Poniżej przedstawiono </w:t>
      </w:r>
      <w:r w:rsidR="00F73305">
        <w:t xml:space="preserve">strukturę mieszkańców domów pomocy społecznej na terenie powiatu ciechanowskiego wg. płci </w:t>
      </w:r>
    </w:p>
    <w:p w:rsidR="00F73305" w:rsidRDefault="00F73305">
      <w:pPr>
        <w:jc w:val="both"/>
        <w:rPr>
          <w:b/>
          <w:sz w:val="22"/>
          <w:szCs w:val="22"/>
        </w:rPr>
      </w:pPr>
    </w:p>
    <w:p w:rsidR="00FB0683" w:rsidRPr="00CC0ED2" w:rsidRDefault="007F10EB">
      <w:pPr>
        <w:jc w:val="both"/>
        <w:rPr>
          <w:b/>
        </w:rPr>
      </w:pPr>
      <w:r>
        <w:rPr>
          <w:b/>
          <w:sz w:val="22"/>
          <w:szCs w:val="22"/>
        </w:rPr>
        <w:t>Tabela nr 6</w:t>
      </w:r>
      <w:r w:rsidR="00FB0683">
        <w:rPr>
          <w:b/>
          <w:sz w:val="22"/>
          <w:szCs w:val="22"/>
        </w:rPr>
        <w:t>2</w:t>
      </w:r>
      <w:r w:rsidR="00F46BE5" w:rsidRPr="00F46BE5">
        <w:rPr>
          <w:b/>
          <w:sz w:val="22"/>
          <w:szCs w:val="22"/>
        </w:rPr>
        <w:t>.</w:t>
      </w:r>
      <w:r w:rsidR="00F46BE5">
        <w:rPr>
          <w:sz w:val="22"/>
          <w:szCs w:val="22"/>
        </w:rPr>
        <w:t xml:space="preserve"> </w:t>
      </w:r>
      <w:r w:rsidR="0007312F" w:rsidRPr="00CC0ED2">
        <w:rPr>
          <w:b/>
          <w:sz w:val="22"/>
          <w:szCs w:val="22"/>
        </w:rPr>
        <w:t xml:space="preserve">Liczba mieszkańców </w:t>
      </w:r>
      <w:r w:rsidR="003A33A7">
        <w:rPr>
          <w:b/>
          <w:sz w:val="22"/>
          <w:szCs w:val="22"/>
        </w:rPr>
        <w:t>dps</w:t>
      </w:r>
      <w:r w:rsidR="0007312F" w:rsidRPr="00CC0ED2">
        <w:rPr>
          <w:b/>
          <w:sz w:val="22"/>
          <w:szCs w:val="22"/>
        </w:rPr>
        <w:t xml:space="preserve"> </w:t>
      </w:r>
      <w:r w:rsidR="003A33A7">
        <w:rPr>
          <w:b/>
          <w:sz w:val="22"/>
          <w:szCs w:val="22"/>
        </w:rPr>
        <w:t xml:space="preserve">w powiecie ciechanowskim według płci </w:t>
      </w:r>
      <w:r w:rsidR="0007312F" w:rsidRPr="00CC0ED2">
        <w:rPr>
          <w:b/>
          <w:sz w:val="22"/>
          <w:szCs w:val="22"/>
        </w:rPr>
        <w:t xml:space="preserve"> w latach 201</w:t>
      </w:r>
      <w:r w:rsidR="00921A68" w:rsidRPr="00CC0ED2">
        <w:rPr>
          <w:b/>
          <w:sz w:val="22"/>
          <w:szCs w:val="22"/>
        </w:rPr>
        <w:t>2</w:t>
      </w:r>
      <w:r w:rsidR="0007312F" w:rsidRPr="00CC0ED2">
        <w:rPr>
          <w:b/>
          <w:sz w:val="22"/>
          <w:szCs w:val="22"/>
        </w:rPr>
        <w:t>-201</w:t>
      </w:r>
      <w:r w:rsidR="00921A68" w:rsidRPr="00CC0ED2">
        <w:rPr>
          <w:b/>
          <w:sz w:val="22"/>
          <w:szCs w:val="22"/>
        </w:rPr>
        <w:t>5</w:t>
      </w:r>
      <w:r w:rsidR="0007312F" w:rsidRPr="00CC0ED2">
        <w:rPr>
          <w:b/>
          <w:sz w:val="22"/>
          <w:szCs w:val="22"/>
        </w:rPr>
        <w:t>:</w:t>
      </w:r>
    </w:p>
    <w:tbl>
      <w:tblPr>
        <w:tblW w:w="9306" w:type="dxa"/>
        <w:tblInd w:w="-10" w:type="dxa"/>
        <w:tblLayout w:type="fixed"/>
        <w:tblLook w:val="0000" w:firstRow="0" w:lastRow="0" w:firstColumn="0" w:lastColumn="0" w:noHBand="0" w:noVBand="0"/>
      </w:tblPr>
      <w:tblGrid>
        <w:gridCol w:w="1420"/>
        <w:gridCol w:w="1108"/>
        <w:gridCol w:w="858"/>
        <w:gridCol w:w="1127"/>
        <w:gridCol w:w="850"/>
        <w:gridCol w:w="1105"/>
        <w:gridCol w:w="830"/>
        <w:gridCol w:w="1158"/>
        <w:gridCol w:w="850"/>
      </w:tblGrid>
      <w:tr w:rsidR="00921A68" w:rsidTr="00921A68">
        <w:tc>
          <w:tcPr>
            <w:tcW w:w="1420" w:type="dxa"/>
            <w:tcBorders>
              <w:top w:val="single" w:sz="4" w:space="0" w:color="000000"/>
              <w:left w:val="single" w:sz="4" w:space="0" w:color="000000"/>
              <w:bottom w:val="single" w:sz="4" w:space="0" w:color="000000"/>
            </w:tcBorders>
            <w:shd w:val="clear" w:color="auto" w:fill="auto"/>
          </w:tcPr>
          <w:p w:rsidR="00921A68" w:rsidRDefault="00921A68">
            <w:pPr>
              <w:snapToGrid w:val="0"/>
              <w:jc w:val="center"/>
            </w:pPr>
          </w:p>
        </w:tc>
        <w:tc>
          <w:tcPr>
            <w:tcW w:w="1966" w:type="dxa"/>
            <w:gridSpan w:val="2"/>
            <w:tcBorders>
              <w:top w:val="single" w:sz="4" w:space="0" w:color="000000"/>
              <w:left w:val="single" w:sz="4" w:space="0" w:color="000000"/>
              <w:bottom w:val="single" w:sz="4" w:space="0" w:color="000000"/>
            </w:tcBorders>
            <w:shd w:val="clear" w:color="auto" w:fill="auto"/>
          </w:tcPr>
          <w:p w:rsidR="00921A68" w:rsidRDefault="00921A68" w:rsidP="0073277B">
            <w:pPr>
              <w:jc w:val="center"/>
              <w:rPr>
                <w:b/>
                <w:sz w:val="20"/>
                <w:szCs w:val="20"/>
              </w:rPr>
            </w:pPr>
            <w:r>
              <w:rPr>
                <w:b/>
                <w:sz w:val="20"/>
                <w:szCs w:val="20"/>
              </w:rPr>
              <w:t>2012</w:t>
            </w:r>
          </w:p>
        </w:tc>
        <w:tc>
          <w:tcPr>
            <w:tcW w:w="1977" w:type="dxa"/>
            <w:gridSpan w:val="2"/>
            <w:tcBorders>
              <w:top w:val="single" w:sz="4" w:space="0" w:color="000000"/>
              <w:left w:val="single" w:sz="4" w:space="0" w:color="000000"/>
              <w:bottom w:val="single" w:sz="4" w:space="0" w:color="000000"/>
            </w:tcBorders>
            <w:shd w:val="clear" w:color="auto" w:fill="auto"/>
          </w:tcPr>
          <w:p w:rsidR="00921A68" w:rsidRDefault="00921A68" w:rsidP="0073277B">
            <w:pPr>
              <w:jc w:val="center"/>
              <w:rPr>
                <w:b/>
                <w:sz w:val="20"/>
                <w:szCs w:val="20"/>
              </w:rPr>
            </w:pPr>
            <w:r>
              <w:rPr>
                <w:b/>
                <w:sz w:val="20"/>
                <w:szCs w:val="20"/>
              </w:rPr>
              <w:t>2013</w:t>
            </w:r>
          </w:p>
        </w:tc>
        <w:tc>
          <w:tcPr>
            <w:tcW w:w="1935" w:type="dxa"/>
            <w:gridSpan w:val="2"/>
            <w:tcBorders>
              <w:top w:val="single" w:sz="4" w:space="0" w:color="000000"/>
              <w:left w:val="single" w:sz="4" w:space="0" w:color="000000"/>
              <w:bottom w:val="single" w:sz="4" w:space="0" w:color="000000"/>
            </w:tcBorders>
            <w:shd w:val="clear" w:color="auto" w:fill="auto"/>
          </w:tcPr>
          <w:p w:rsidR="00921A68" w:rsidRDefault="00921A68" w:rsidP="0073277B">
            <w:pPr>
              <w:jc w:val="center"/>
              <w:rPr>
                <w:b/>
                <w:sz w:val="20"/>
                <w:szCs w:val="20"/>
              </w:rPr>
            </w:pPr>
            <w:r>
              <w:rPr>
                <w:b/>
                <w:sz w:val="20"/>
                <w:szCs w:val="20"/>
              </w:rPr>
              <w:t>2014</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tcPr>
          <w:p w:rsidR="00921A68" w:rsidRDefault="00921A68" w:rsidP="0073277B">
            <w:pPr>
              <w:jc w:val="center"/>
            </w:pPr>
            <w:r>
              <w:rPr>
                <w:b/>
                <w:sz w:val="20"/>
                <w:szCs w:val="20"/>
              </w:rPr>
              <w:t>2015</w:t>
            </w:r>
            <w:r>
              <w:rPr>
                <w:b/>
                <w:sz w:val="20"/>
                <w:szCs w:val="20"/>
              </w:rPr>
              <w:br/>
            </w:r>
          </w:p>
        </w:tc>
      </w:tr>
      <w:tr w:rsidR="00921A68" w:rsidTr="00921A68">
        <w:tc>
          <w:tcPr>
            <w:tcW w:w="1420" w:type="dxa"/>
            <w:tcBorders>
              <w:top w:val="single" w:sz="4" w:space="0" w:color="000000"/>
              <w:left w:val="single" w:sz="4" w:space="0" w:color="000000"/>
              <w:bottom w:val="single" w:sz="4" w:space="0" w:color="000000"/>
            </w:tcBorders>
            <w:shd w:val="clear" w:color="auto" w:fill="auto"/>
          </w:tcPr>
          <w:p w:rsidR="00921A68" w:rsidRDefault="00921A68">
            <w:pPr>
              <w:jc w:val="both"/>
              <w:rPr>
                <w:sz w:val="16"/>
                <w:szCs w:val="16"/>
              </w:rPr>
            </w:pPr>
            <w:r>
              <w:rPr>
                <w:b/>
                <w:sz w:val="20"/>
                <w:szCs w:val="20"/>
              </w:rPr>
              <w:t>DPS</w:t>
            </w:r>
          </w:p>
        </w:tc>
        <w:tc>
          <w:tcPr>
            <w:tcW w:w="1108"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„Kombatant”</w:t>
            </w:r>
          </w:p>
        </w:tc>
        <w:tc>
          <w:tcPr>
            <w:tcW w:w="858"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ul. Krucza</w:t>
            </w:r>
          </w:p>
        </w:tc>
        <w:tc>
          <w:tcPr>
            <w:tcW w:w="1127"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„Kombatant”</w:t>
            </w:r>
          </w:p>
        </w:tc>
        <w:tc>
          <w:tcPr>
            <w:tcW w:w="850"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ul. Krucza</w:t>
            </w:r>
          </w:p>
        </w:tc>
        <w:tc>
          <w:tcPr>
            <w:tcW w:w="1105"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„Kombatant”</w:t>
            </w:r>
          </w:p>
        </w:tc>
        <w:tc>
          <w:tcPr>
            <w:tcW w:w="830"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ul. Krucza</w:t>
            </w:r>
          </w:p>
        </w:tc>
        <w:tc>
          <w:tcPr>
            <w:tcW w:w="1158" w:type="dxa"/>
            <w:tcBorders>
              <w:top w:val="single" w:sz="4" w:space="0" w:color="000000"/>
              <w:left w:val="single" w:sz="4" w:space="0" w:color="000000"/>
              <w:bottom w:val="single" w:sz="4" w:space="0" w:color="000000"/>
            </w:tcBorders>
            <w:shd w:val="clear" w:color="auto" w:fill="auto"/>
          </w:tcPr>
          <w:p w:rsidR="00921A68" w:rsidRDefault="00921A68" w:rsidP="0073277B">
            <w:pPr>
              <w:jc w:val="center"/>
              <w:rPr>
                <w:sz w:val="16"/>
                <w:szCs w:val="16"/>
              </w:rPr>
            </w:pPr>
            <w:r>
              <w:rPr>
                <w:sz w:val="16"/>
                <w:szCs w:val="16"/>
              </w:rPr>
              <w:t>DPS „Kombatant”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21A68" w:rsidRDefault="00921A68" w:rsidP="0073277B">
            <w:pPr>
              <w:jc w:val="center"/>
              <w:rPr>
                <w:sz w:val="16"/>
                <w:szCs w:val="16"/>
              </w:rPr>
            </w:pPr>
            <w:r>
              <w:rPr>
                <w:sz w:val="16"/>
                <w:szCs w:val="16"/>
              </w:rPr>
              <w:t>DPS, ul. Krucza</w:t>
            </w:r>
          </w:p>
        </w:tc>
      </w:tr>
      <w:tr w:rsidR="0007312F" w:rsidTr="00921A68">
        <w:tc>
          <w:tcPr>
            <w:tcW w:w="1420" w:type="dxa"/>
            <w:tcBorders>
              <w:top w:val="single" w:sz="4" w:space="0" w:color="000000"/>
              <w:left w:val="single" w:sz="4" w:space="0" w:color="000000"/>
              <w:bottom w:val="single" w:sz="4" w:space="0" w:color="000000"/>
            </w:tcBorders>
            <w:shd w:val="clear" w:color="auto" w:fill="auto"/>
          </w:tcPr>
          <w:p w:rsidR="0007312F" w:rsidRPr="00256CB1" w:rsidRDefault="0007312F">
            <w:pPr>
              <w:jc w:val="both"/>
              <w:rPr>
                <w:sz w:val="20"/>
                <w:szCs w:val="20"/>
              </w:rPr>
            </w:pPr>
            <w:r w:rsidRPr="00256CB1">
              <w:rPr>
                <w:b/>
                <w:sz w:val="20"/>
                <w:szCs w:val="20"/>
              </w:rPr>
              <w:t>Kobiety</w:t>
            </w:r>
          </w:p>
        </w:tc>
        <w:tc>
          <w:tcPr>
            <w:tcW w:w="1108"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54</w:t>
            </w:r>
          </w:p>
        </w:tc>
        <w:tc>
          <w:tcPr>
            <w:tcW w:w="858"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79</w:t>
            </w:r>
          </w:p>
        </w:tc>
        <w:tc>
          <w:tcPr>
            <w:tcW w:w="1127"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57</w:t>
            </w:r>
          </w:p>
        </w:tc>
        <w:tc>
          <w:tcPr>
            <w:tcW w:w="850"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77</w:t>
            </w:r>
          </w:p>
        </w:tc>
        <w:tc>
          <w:tcPr>
            <w:tcW w:w="1105"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59</w:t>
            </w:r>
          </w:p>
        </w:tc>
        <w:tc>
          <w:tcPr>
            <w:tcW w:w="830"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75</w:t>
            </w:r>
          </w:p>
        </w:tc>
        <w:tc>
          <w:tcPr>
            <w:tcW w:w="1158"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256CB1" w:rsidRDefault="00283DF3">
            <w:pPr>
              <w:jc w:val="center"/>
              <w:rPr>
                <w:sz w:val="22"/>
                <w:szCs w:val="22"/>
              </w:rPr>
            </w:pPr>
            <w:r>
              <w:rPr>
                <w:sz w:val="22"/>
                <w:szCs w:val="22"/>
              </w:rPr>
              <w:t>76</w:t>
            </w:r>
          </w:p>
        </w:tc>
      </w:tr>
      <w:tr w:rsidR="0007312F" w:rsidTr="00921A68">
        <w:tc>
          <w:tcPr>
            <w:tcW w:w="1420" w:type="dxa"/>
            <w:tcBorders>
              <w:top w:val="single" w:sz="4" w:space="0" w:color="000000"/>
              <w:left w:val="single" w:sz="4" w:space="0" w:color="000000"/>
              <w:bottom w:val="single" w:sz="4" w:space="0" w:color="000000"/>
            </w:tcBorders>
            <w:shd w:val="clear" w:color="auto" w:fill="auto"/>
          </w:tcPr>
          <w:p w:rsidR="0007312F" w:rsidRPr="00256CB1" w:rsidRDefault="0007312F">
            <w:pPr>
              <w:jc w:val="both"/>
              <w:rPr>
                <w:sz w:val="20"/>
                <w:szCs w:val="20"/>
              </w:rPr>
            </w:pPr>
            <w:r w:rsidRPr="00256CB1">
              <w:rPr>
                <w:b/>
                <w:sz w:val="20"/>
                <w:szCs w:val="20"/>
              </w:rPr>
              <w:t>Mężczyźni</w:t>
            </w:r>
          </w:p>
        </w:tc>
        <w:tc>
          <w:tcPr>
            <w:tcW w:w="1108"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32</w:t>
            </w:r>
          </w:p>
        </w:tc>
        <w:tc>
          <w:tcPr>
            <w:tcW w:w="858"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100</w:t>
            </w:r>
          </w:p>
        </w:tc>
        <w:tc>
          <w:tcPr>
            <w:tcW w:w="1127"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30</w:t>
            </w:r>
          </w:p>
        </w:tc>
        <w:tc>
          <w:tcPr>
            <w:tcW w:w="850"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103</w:t>
            </w:r>
          </w:p>
        </w:tc>
        <w:tc>
          <w:tcPr>
            <w:tcW w:w="1105"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46</w:t>
            </w:r>
          </w:p>
        </w:tc>
        <w:tc>
          <w:tcPr>
            <w:tcW w:w="830"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105</w:t>
            </w:r>
          </w:p>
        </w:tc>
        <w:tc>
          <w:tcPr>
            <w:tcW w:w="1158" w:type="dxa"/>
            <w:tcBorders>
              <w:top w:val="single" w:sz="4" w:space="0" w:color="000000"/>
              <w:left w:val="single" w:sz="4" w:space="0" w:color="000000"/>
              <w:bottom w:val="single" w:sz="4" w:space="0" w:color="000000"/>
            </w:tcBorders>
            <w:shd w:val="clear" w:color="auto" w:fill="auto"/>
          </w:tcPr>
          <w:p w:rsidR="0007312F" w:rsidRPr="00256CB1" w:rsidRDefault="00283DF3">
            <w:pPr>
              <w:jc w:val="center"/>
              <w:rPr>
                <w:sz w:val="22"/>
                <w:szCs w:val="22"/>
              </w:rPr>
            </w:pPr>
            <w:r>
              <w:rPr>
                <w:sz w:val="22"/>
                <w:szCs w:val="22"/>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7312F" w:rsidRPr="00256CB1" w:rsidRDefault="00283DF3">
            <w:pPr>
              <w:jc w:val="center"/>
              <w:rPr>
                <w:sz w:val="22"/>
                <w:szCs w:val="22"/>
              </w:rPr>
            </w:pPr>
            <w:r>
              <w:rPr>
                <w:sz w:val="22"/>
                <w:szCs w:val="22"/>
              </w:rPr>
              <w:t>103</w:t>
            </w:r>
          </w:p>
        </w:tc>
      </w:tr>
    </w:tbl>
    <w:p w:rsidR="0007312F" w:rsidRDefault="0007312F">
      <w:pPr>
        <w:widowControl/>
        <w:suppressAutoHyphens w:val="0"/>
        <w:spacing w:line="276" w:lineRule="auto"/>
        <w:rPr>
          <w:sz w:val="18"/>
          <w:szCs w:val="18"/>
        </w:rPr>
      </w:pPr>
      <w:r>
        <w:rPr>
          <w:sz w:val="18"/>
          <w:szCs w:val="18"/>
        </w:rPr>
        <w:t>Źródło: opracowanie własne na podstawie danych z</w:t>
      </w:r>
      <w:r w:rsidR="000979D9">
        <w:rPr>
          <w:sz w:val="18"/>
          <w:szCs w:val="18"/>
        </w:rPr>
        <w:t xml:space="preserve"> DPS </w:t>
      </w:r>
      <w:r>
        <w:rPr>
          <w:sz w:val="18"/>
          <w:szCs w:val="18"/>
        </w:rPr>
        <w:t xml:space="preserve"> </w:t>
      </w:r>
      <w:r w:rsidR="006F49CF">
        <w:rPr>
          <w:sz w:val="18"/>
          <w:szCs w:val="18"/>
        </w:rPr>
        <w:t>„Kombatant” i  DPS, ul. Krucza 32 w Ciechanowie</w:t>
      </w:r>
      <w:r>
        <w:rPr>
          <w:sz w:val="18"/>
          <w:szCs w:val="18"/>
        </w:rPr>
        <w:t>.</w:t>
      </w:r>
    </w:p>
    <w:p w:rsidR="00FB0683" w:rsidRDefault="00FB0683">
      <w:pPr>
        <w:widowControl/>
        <w:suppressAutoHyphens w:val="0"/>
        <w:spacing w:line="276" w:lineRule="auto"/>
      </w:pPr>
    </w:p>
    <w:p w:rsidR="00013834" w:rsidRDefault="00F73305" w:rsidP="00967D7D">
      <w:pPr>
        <w:ind w:firstLine="284"/>
        <w:jc w:val="both"/>
      </w:pPr>
      <w:r>
        <w:t>Na podstawie powyższych danych należy stwierdzić, że o  ile wś</w:t>
      </w:r>
      <w:r w:rsidR="0007312F">
        <w:t xml:space="preserve">ród mieszkańców DPS </w:t>
      </w:r>
      <w:r w:rsidR="00921A68">
        <w:t>„Kombatant”</w:t>
      </w:r>
      <w:r>
        <w:t xml:space="preserve"> dominują kobiety</w:t>
      </w:r>
      <w:r w:rsidR="00FA7AC6">
        <w:t xml:space="preserve"> (stanowiły od 65%  ogółu w 2013 r. do 55% w 2015 r.)</w:t>
      </w:r>
      <w:r>
        <w:t>, to w</w:t>
      </w:r>
      <w:r w:rsidR="005A7AD2">
        <w:t> </w:t>
      </w:r>
      <w:r>
        <w:t xml:space="preserve">DPS Krucza 32 </w:t>
      </w:r>
      <w:r w:rsidR="00921A68">
        <w:t xml:space="preserve"> </w:t>
      </w:r>
      <w:r>
        <w:t>jest znacznie więcej mężczyzn.</w:t>
      </w:r>
      <w:r w:rsidR="00FA7AC6">
        <w:t xml:space="preserve"> Ich procentowy udział wynosił od </w:t>
      </w:r>
      <w:r>
        <w:t xml:space="preserve"> </w:t>
      </w:r>
      <w:r w:rsidR="00FA7AC6">
        <w:t xml:space="preserve">56% ogółu  w 2012 r. do 58% w 2015 r. </w:t>
      </w:r>
    </w:p>
    <w:p w:rsidR="00FB0683" w:rsidRDefault="00FB0683" w:rsidP="00967D7D">
      <w:pPr>
        <w:ind w:firstLine="284"/>
        <w:jc w:val="both"/>
        <w:rPr>
          <w:color w:val="FF0000"/>
        </w:rPr>
      </w:pPr>
    </w:p>
    <w:p w:rsidR="006D448A" w:rsidRPr="006D448A" w:rsidRDefault="007F10EB">
      <w:pPr>
        <w:jc w:val="both"/>
        <w:rPr>
          <w:b/>
        </w:rPr>
      </w:pPr>
      <w:r>
        <w:rPr>
          <w:b/>
          <w:sz w:val="22"/>
          <w:szCs w:val="22"/>
        </w:rPr>
        <w:t>Tabela nr 6</w:t>
      </w:r>
      <w:r w:rsidR="00FB0683">
        <w:rPr>
          <w:b/>
          <w:sz w:val="22"/>
          <w:szCs w:val="22"/>
        </w:rPr>
        <w:t>3</w:t>
      </w:r>
      <w:r w:rsidR="00F46BE5" w:rsidRPr="00F46BE5">
        <w:rPr>
          <w:b/>
          <w:sz w:val="22"/>
          <w:szCs w:val="22"/>
        </w:rPr>
        <w:t>.</w:t>
      </w:r>
      <w:r w:rsidR="00F46BE5">
        <w:rPr>
          <w:sz w:val="22"/>
          <w:szCs w:val="22"/>
        </w:rPr>
        <w:t xml:space="preserve"> </w:t>
      </w:r>
      <w:r w:rsidR="003A33A7" w:rsidRPr="003A33A7">
        <w:rPr>
          <w:b/>
          <w:sz w:val="22"/>
          <w:szCs w:val="22"/>
        </w:rPr>
        <w:t xml:space="preserve">Liczba </w:t>
      </w:r>
      <w:r w:rsidR="003A33A7">
        <w:rPr>
          <w:b/>
          <w:sz w:val="22"/>
          <w:szCs w:val="22"/>
        </w:rPr>
        <w:t>mieszkańców dps</w:t>
      </w:r>
      <w:r w:rsidR="0007312F" w:rsidRPr="006D448A">
        <w:rPr>
          <w:b/>
          <w:sz w:val="22"/>
          <w:szCs w:val="22"/>
        </w:rPr>
        <w:t xml:space="preserve"> według</w:t>
      </w:r>
      <w:r w:rsidR="003A33A7">
        <w:rPr>
          <w:b/>
          <w:sz w:val="22"/>
          <w:szCs w:val="22"/>
        </w:rPr>
        <w:t xml:space="preserve"> wieku </w:t>
      </w:r>
      <w:r w:rsidR="005D38F7">
        <w:rPr>
          <w:b/>
          <w:sz w:val="22"/>
          <w:szCs w:val="22"/>
        </w:rPr>
        <w:t>wg.</w:t>
      </w:r>
      <w:r w:rsidR="0007312F" w:rsidRPr="006D448A">
        <w:rPr>
          <w:b/>
          <w:sz w:val="22"/>
          <w:szCs w:val="22"/>
        </w:rPr>
        <w:t xml:space="preserve"> stanu na 3</w:t>
      </w:r>
      <w:r w:rsidR="006F49CF" w:rsidRPr="006D448A">
        <w:rPr>
          <w:b/>
          <w:sz w:val="22"/>
          <w:szCs w:val="22"/>
        </w:rPr>
        <w:t>1.12</w:t>
      </w:r>
      <w:r w:rsidR="0007312F" w:rsidRPr="006D448A">
        <w:rPr>
          <w:b/>
          <w:sz w:val="22"/>
          <w:szCs w:val="22"/>
        </w:rPr>
        <w:t>.201</w:t>
      </w:r>
      <w:r w:rsidR="006F49CF" w:rsidRPr="006D448A">
        <w:rPr>
          <w:b/>
          <w:sz w:val="22"/>
          <w:szCs w:val="22"/>
        </w:rPr>
        <w:t xml:space="preserve">5 </w:t>
      </w:r>
      <w:r w:rsidR="0007312F" w:rsidRPr="006D448A">
        <w:rPr>
          <w:b/>
          <w:sz w:val="22"/>
          <w:szCs w:val="22"/>
        </w:rPr>
        <w:t>r.:</w:t>
      </w:r>
    </w:p>
    <w:tbl>
      <w:tblPr>
        <w:tblW w:w="9332" w:type="dxa"/>
        <w:tblInd w:w="-10" w:type="dxa"/>
        <w:tblLayout w:type="fixed"/>
        <w:tblLook w:val="0000" w:firstRow="0" w:lastRow="0" w:firstColumn="0" w:lastColumn="0" w:noHBand="0" w:noVBand="0"/>
      </w:tblPr>
      <w:tblGrid>
        <w:gridCol w:w="2413"/>
        <w:gridCol w:w="2241"/>
        <w:gridCol w:w="2552"/>
        <w:gridCol w:w="2126"/>
      </w:tblGrid>
      <w:tr w:rsidR="00FA7AC6" w:rsidTr="008E28A4">
        <w:tc>
          <w:tcPr>
            <w:tcW w:w="2413" w:type="dxa"/>
            <w:tcBorders>
              <w:top w:val="single" w:sz="4" w:space="0" w:color="000000"/>
              <w:left w:val="single" w:sz="4" w:space="0" w:color="000000"/>
              <w:bottom w:val="single" w:sz="4" w:space="0" w:color="000000"/>
            </w:tcBorders>
            <w:shd w:val="clear" w:color="auto" w:fill="auto"/>
          </w:tcPr>
          <w:p w:rsidR="00FA7AC6" w:rsidRPr="008E28A4" w:rsidRDefault="00FA7AC6" w:rsidP="0089419D">
            <w:pPr>
              <w:rPr>
                <w:b/>
                <w:sz w:val="22"/>
                <w:szCs w:val="22"/>
              </w:rPr>
            </w:pPr>
            <w:r w:rsidRPr="008E28A4">
              <w:rPr>
                <w:b/>
                <w:sz w:val="22"/>
                <w:szCs w:val="22"/>
              </w:rPr>
              <w:t>Wiek</w:t>
            </w:r>
          </w:p>
        </w:tc>
        <w:tc>
          <w:tcPr>
            <w:tcW w:w="2241" w:type="dxa"/>
            <w:tcBorders>
              <w:top w:val="single" w:sz="4" w:space="0" w:color="000000"/>
              <w:left w:val="single" w:sz="4" w:space="0" w:color="000000"/>
              <w:bottom w:val="single" w:sz="4" w:space="0" w:color="000000"/>
            </w:tcBorders>
            <w:shd w:val="clear" w:color="auto" w:fill="auto"/>
          </w:tcPr>
          <w:p w:rsidR="00FA7AC6" w:rsidRDefault="00FA7AC6" w:rsidP="006F49CF">
            <w:pPr>
              <w:rPr>
                <w:b/>
                <w:sz w:val="20"/>
                <w:szCs w:val="20"/>
              </w:rPr>
            </w:pPr>
            <w:r>
              <w:rPr>
                <w:b/>
                <w:sz w:val="20"/>
                <w:szCs w:val="20"/>
              </w:rPr>
              <w:t xml:space="preserve">Liczba mieszkańców </w:t>
            </w:r>
          </w:p>
          <w:p w:rsidR="00FA7AC6" w:rsidRPr="000B12E7" w:rsidRDefault="00FA7AC6" w:rsidP="006F49CF">
            <w:pPr>
              <w:rPr>
                <w:b/>
                <w:sz w:val="20"/>
                <w:szCs w:val="20"/>
              </w:rPr>
            </w:pPr>
            <w:r>
              <w:rPr>
                <w:b/>
                <w:sz w:val="20"/>
                <w:szCs w:val="20"/>
              </w:rPr>
              <w:t>DPS „Kombatant”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7AC6" w:rsidRDefault="00FA7AC6" w:rsidP="0089419D">
            <w:pPr>
              <w:rPr>
                <w:b/>
                <w:sz w:val="20"/>
                <w:szCs w:val="20"/>
              </w:rPr>
            </w:pPr>
            <w:r>
              <w:rPr>
                <w:b/>
                <w:sz w:val="20"/>
                <w:szCs w:val="20"/>
              </w:rPr>
              <w:t xml:space="preserve">Liczba mieszkańców </w:t>
            </w:r>
          </w:p>
          <w:p w:rsidR="00FA7AC6" w:rsidRPr="000B12E7" w:rsidRDefault="00FA7AC6" w:rsidP="006F49CF">
            <w:pPr>
              <w:rPr>
                <w:sz w:val="20"/>
                <w:szCs w:val="20"/>
              </w:rPr>
            </w:pPr>
            <w:r>
              <w:rPr>
                <w:b/>
                <w:sz w:val="20"/>
                <w:szCs w:val="20"/>
              </w:rPr>
              <w:t>DPS, ul. Krucza 32</w:t>
            </w:r>
          </w:p>
        </w:tc>
        <w:tc>
          <w:tcPr>
            <w:tcW w:w="2126" w:type="dxa"/>
            <w:tcBorders>
              <w:top w:val="single" w:sz="4" w:space="0" w:color="000000"/>
              <w:left w:val="single" w:sz="4" w:space="0" w:color="000000"/>
              <w:bottom w:val="single" w:sz="4" w:space="0" w:color="000000"/>
              <w:right w:val="single" w:sz="4" w:space="0" w:color="000000"/>
            </w:tcBorders>
          </w:tcPr>
          <w:p w:rsidR="00FA7AC6" w:rsidRDefault="008E28A4" w:rsidP="008E28A4">
            <w:pPr>
              <w:rPr>
                <w:b/>
                <w:sz w:val="20"/>
                <w:szCs w:val="20"/>
              </w:rPr>
            </w:pPr>
            <w:r>
              <w:rPr>
                <w:b/>
                <w:sz w:val="20"/>
                <w:szCs w:val="20"/>
              </w:rPr>
              <w:t>Razem</w:t>
            </w:r>
          </w:p>
        </w:tc>
      </w:tr>
      <w:tr w:rsidR="00FA7AC6" w:rsidTr="008E28A4">
        <w:tc>
          <w:tcPr>
            <w:tcW w:w="2413" w:type="dxa"/>
            <w:tcBorders>
              <w:top w:val="single" w:sz="4" w:space="0" w:color="000000"/>
              <w:left w:val="single" w:sz="4" w:space="0" w:color="000000"/>
              <w:bottom w:val="single" w:sz="4" w:space="0" w:color="000000"/>
            </w:tcBorders>
            <w:shd w:val="clear" w:color="auto" w:fill="auto"/>
          </w:tcPr>
          <w:p w:rsidR="00FA7AC6" w:rsidRPr="008E28A4" w:rsidRDefault="00FA7AC6">
            <w:pPr>
              <w:jc w:val="both"/>
              <w:rPr>
                <w:sz w:val="22"/>
                <w:szCs w:val="22"/>
              </w:rPr>
            </w:pPr>
            <w:r w:rsidRPr="008E28A4">
              <w:rPr>
                <w:b/>
                <w:sz w:val="22"/>
                <w:szCs w:val="22"/>
              </w:rPr>
              <w:t>Od 18 r.</w:t>
            </w:r>
            <w:r w:rsidR="00117B27">
              <w:rPr>
                <w:b/>
                <w:sz w:val="22"/>
                <w:szCs w:val="22"/>
              </w:rPr>
              <w:t xml:space="preserve"> </w:t>
            </w:r>
            <w:r w:rsidRPr="008E28A4">
              <w:rPr>
                <w:b/>
                <w:sz w:val="22"/>
                <w:szCs w:val="22"/>
              </w:rPr>
              <w:t>ż. do 25 r.</w:t>
            </w:r>
            <w:r w:rsidR="00117B27">
              <w:rPr>
                <w:b/>
                <w:sz w:val="22"/>
                <w:szCs w:val="22"/>
              </w:rPr>
              <w:t xml:space="preserve"> </w:t>
            </w:r>
            <w:r w:rsidRPr="008E28A4">
              <w:rPr>
                <w:b/>
                <w:sz w:val="22"/>
                <w:szCs w:val="22"/>
              </w:rPr>
              <w:t>ż.</w:t>
            </w:r>
          </w:p>
        </w:tc>
        <w:tc>
          <w:tcPr>
            <w:tcW w:w="2241" w:type="dxa"/>
            <w:tcBorders>
              <w:top w:val="single" w:sz="4" w:space="0" w:color="000000"/>
              <w:left w:val="single" w:sz="4" w:space="0" w:color="000000"/>
              <w:bottom w:val="single" w:sz="4" w:space="0" w:color="000000"/>
            </w:tcBorders>
            <w:shd w:val="clear" w:color="auto" w:fill="auto"/>
          </w:tcPr>
          <w:p w:rsidR="00FA7AC6" w:rsidRPr="008E28A4" w:rsidRDefault="008E28A4">
            <w:pPr>
              <w:jc w:val="center"/>
              <w:rPr>
                <w:sz w:val="22"/>
                <w:szCs w:val="22"/>
              </w:rPr>
            </w:pPr>
            <w:r>
              <w:rPr>
                <w:sz w:val="22"/>
                <w:szCs w:val="22"/>
              </w:rPr>
              <w:t>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7AC6" w:rsidRPr="008E28A4" w:rsidRDefault="008E28A4">
            <w:pPr>
              <w:jc w:val="center"/>
              <w:rPr>
                <w:sz w:val="22"/>
                <w:szCs w:val="22"/>
              </w:rPr>
            </w:pPr>
            <w:r>
              <w:rPr>
                <w:sz w:val="22"/>
                <w:szCs w:val="22"/>
              </w:rPr>
              <w:t>5</w:t>
            </w:r>
          </w:p>
        </w:tc>
        <w:tc>
          <w:tcPr>
            <w:tcW w:w="2126" w:type="dxa"/>
            <w:tcBorders>
              <w:top w:val="single" w:sz="4" w:space="0" w:color="000000"/>
              <w:left w:val="single" w:sz="4" w:space="0" w:color="000000"/>
              <w:bottom w:val="single" w:sz="4" w:space="0" w:color="000000"/>
              <w:right w:val="single" w:sz="4" w:space="0" w:color="000000"/>
            </w:tcBorders>
          </w:tcPr>
          <w:p w:rsidR="00FA7AC6" w:rsidRPr="008E28A4" w:rsidRDefault="008E28A4">
            <w:pPr>
              <w:jc w:val="center"/>
              <w:rPr>
                <w:sz w:val="22"/>
                <w:szCs w:val="22"/>
              </w:rPr>
            </w:pPr>
            <w:r>
              <w:rPr>
                <w:sz w:val="22"/>
                <w:szCs w:val="22"/>
              </w:rPr>
              <w:t>5</w:t>
            </w:r>
          </w:p>
        </w:tc>
      </w:tr>
      <w:tr w:rsidR="00FA7AC6" w:rsidTr="008E28A4">
        <w:tc>
          <w:tcPr>
            <w:tcW w:w="2413" w:type="dxa"/>
            <w:tcBorders>
              <w:top w:val="single" w:sz="4" w:space="0" w:color="000000"/>
              <w:left w:val="single" w:sz="4" w:space="0" w:color="000000"/>
              <w:bottom w:val="single" w:sz="4" w:space="0" w:color="000000"/>
            </w:tcBorders>
            <w:shd w:val="clear" w:color="auto" w:fill="auto"/>
          </w:tcPr>
          <w:p w:rsidR="00FA7AC6" w:rsidRPr="008E28A4" w:rsidRDefault="00FA7AC6">
            <w:pPr>
              <w:jc w:val="both"/>
              <w:rPr>
                <w:sz w:val="22"/>
                <w:szCs w:val="22"/>
              </w:rPr>
            </w:pPr>
            <w:r w:rsidRPr="008E28A4">
              <w:rPr>
                <w:b/>
                <w:sz w:val="22"/>
                <w:szCs w:val="22"/>
              </w:rPr>
              <w:t>Od 26 r.</w:t>
            </w:r>
            <w:r w:rsidR="00117B27">
              <w:rPr>
                <w:b/>
                <w:sz w:val="22"/>
                <w:szCs w:val="22"/>
              </w:rPr>
              <w:t xml:space="preserve"> </w:t>
            </w:r>
            <w:r w:rsidRPr="008E28A4">
              <w:rPr>
                <w:b/>
                <w:sz w:val="22"/>
                <w:szCs w:val="22"/>
              </w:rPr>
              <w:t>ż. do 40 r.</w:t>
            </w:r>
            <w:r w:rsidR="00117B27">
              <w:rPr>
                <w:b/>
                <w:sz w:val="22"/>
                <w:szCs w:val="22"/>
              </w:rPr>
              <w:t xml:space="preserve"> </w:t>
            </w:r>
            <w:r w:rsidRPr="008E28A4">
              <w:rPr>
                <w:b/>
                <w:sz w:val="22"/>
                <w:szCs w:val="22"/>
              </w:rPr>
              <w:t>ż.</w:t>
            </w:r>
          </w:p>
        </w:tc>
        <w:tc>
          <w:tcPr>
            <w:tcW w:w="2241" w:type="dxa"/>
            <w:tcBorders>
              <w:top w:val="single" w:sz="4" w:space="0" w:color="000000"/>
              <w:left w:val="single" w:sz="4" w:space="0" w:color="000000"/>
              <w:bottom w:val="single" w:sz="4" w:space="0" w:color="000000"/>
            </w:tcBorders>
            <w:shd w:val="clear" w:color="auto" w:fill="auto"/>
          </w:tcPr>
          <w:p w:rsidR="00FA7AC6" w:rsidRPr="008E28A4" w:rsidRDefault="008E28A4">
            <w:pPr>
              <w:jc w:val="center"/>
              <w:rPr>
                <w:sz w:val="22"/>
                <w:szCs w:val="22"/>
              </w:rPr>
            </w:pPr>
            <w:r>
              <w:rPr>
                <w:sz w:val="22"/>
                <w:szCs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7AC6" w:rsidRPr="008E28A4" w:rsidRDefault="008E28A4">
            <w:pPr>
              <w:jc w:val="center"/>
              <w:rPr>
                <w:sz w:val="22"/>
                <w:szCs w:val="22"/>
              </w:rPr>
            </w:pPr>
            <w:r>
              <w:rPr>
                <w:sz w:val="22"/>
                <w:szCs w:val="22"/>
              </w:rPr>
              <w:t>22</w:t>
            </w:r>
          </w:p>
        </w:tc>
        <w:tc>
          <w:tcPr>
            <w:tcW w:w="2126" w:type="dxa"/>
            <w:tcBorders>
              <w:top w:val="single" w:sz="4" w:space="0" w:color="000000"/>
              <w:left w:val="single" w:sz="4" w:space="0" w:color="000000"/>
              <w:bottom w:val="single" w:sz="4" w:space="0" w:color="000000"/>
              <w:right w:val="single" w:sz="4" w:space="0" w:color="000000"/>
            </w:tcBorders>
          </w:tcPr>
          <w:p w:rsidR="00FA7AC6" w:rsidRPr="008E28A4" w:rsidRDefault="008E28A4">
            <w:pPr>
              <w:jc w:val="center"/>
              <w:rPr>
                <w:sz w:val="22"/>
                <w:szCs w:val="22"/>
              </w:rPr>
            </w:pPr>
            <w:r>
              <w:rPr>
                <w:sz w:val="22"/>
                <w:szCs w:val="22"/>
              </w:rPr>
              <w:t>27</w:t>
            </w:r>
          </w:p>
        </w:tc>
      </w:tr>
      <w:tr w:rsidR="00FA7AC6" w:rsidTr="008E28A4">
        <w:tc>
          <w:tcPr>
            <w:tcW w:w="2413" w:type="dxa"/>
            <w:tcBorders>
              <w:top w:val="single" w:sz="4" w:space="0" w:color="000000"/>
              <w:left w:val="single" w:sz="4" w:space="0" w:color="000000"/>
              <w:bottom w:val="single" w:sz="4" w:space="0" w:color="000000"/>
            </w:tcBorders>
            <w:shd w:val="clear" w:color="auto" w:fill="auto"/>
          </w:tcPr>
          <w:p w:rsidR="00FA7AC6" w:rsidRPr="008E28A4" w:rsidRDefault="00FA7AC6">
            <w:pPr>
              <w:jc w:val="both"/>
              <w:rPr>
                <w:sz w:val="22"/>
                <w:szCs w:val="22"/>
              </w:rPr>
            </w:pPr>
            <w:r w:rsidRPr="008E28A4">
              <w:rPr>
                <w:b/>
                <w:sz w:val="22"/>
                <w:szCs w:val="22"/>
              </w:rPr>
              <w:t>Od 41 r.</w:t>
            </w:r>
            <w:r w:rsidR="00117B27">
              <w:rPr>
                <w:b/>
                <w:sz w:val="22"/>
                <w:szCs w:val="22"/>
              </w:rPr>
              <w:t xml:space="preserve"> </w:t>
            </w:r>
            <w:r w:rsidRPr="008E28A4">
              <w:rPr>
                <w:b/>
                <w:sz w:val="22"/>
                <w:szCs w:val="22"/>
              </w:rPr>
              <w:t>ż. do 60 r.</w:t>
            </w:r>
            <w:r w:rsidR="00117B27">
              <w:rPr>
                <w:b/>
                <w:sz w:val="22"/>
                <w:szCs w:val="22"/>
              </w:rPr>
              <w:t xml:space="preserve"> </w:t>
            </w:r>
            <w:r w:rsidRPr="008E28A4">
              <w:rPr>
                <w:b/>
                <w:sz w:val="22"/>
                <w:szCs w:val="22"/>
              </w:rPr>
              <w:t>ż.</w:t>
            </w:r>
          </w:p>
        </w:tc>
        <w:tc>
          <w:tcPr>
            <w:tcW w:w="2241" w:type="dxa"/>
            <w:tcBorders>
              <w:top w:val="single" w:sz="4" w:space="0" w:color="000000"/>
              <w:left w:val="single" w:sz="4" w:space="0" w:color="000000"/>
              <w:bottom w:val="single" w:sz="4" w:space="0" w:color="000000"/>
            </w:tcBorders>
            <w:shd w:val="clear" w:color="auto" w:fill="auto"/>
          </w:tcPr>
          <w:p w:rsidR="00FA7AC6" w:rsidRPr="008E28A4" w:rsidRDefault="008E28A4">
            <w:pPr>
              <w:jc w:val="center"/>
              <w:rPr>
                <w:sz w:val="22"/>
                <w:szCs w:val="22"/>
              </w:rPr>
            </w:pPr>
            <w:r>
              <w:rPr>
                <w:sz w:val="22"/>
                <w:szCs w:val="22"/>
              </w:rPr>
              <w:t>19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7AC6" w:rsidRPr="008E28A4" w:rsidRDefault="008E28A4">
            <w:pPr>
              <w:jc w:val="center"/>
              <w:rPr>
                <w:sz w:val="22"/>
                <w:szCs w:val="22"/>
              </w:rPr>
            </w:pPr>
            <w:r>
              <w:rPr>
                <w:sz w:val="22"/>
                <w:szCs w:val="22"/>
              </w:rPr>
              <w:t>71</w:t>
            </w:r>
          </w:p>
        </w:tc>
        <w:tc>
          <w:tcPr>
            <w:tcW w:w="2126" w:type="dxa"/>
            <w:tcBorders>
              <w:top w:val="single" w:sz="4" w:space="0" w:color="000000"/>
              <w:left w:val="single" w:sz="4" w:space="0" w:color="000000"/>
              <w:bottom w:val="single" w:sz="4" w:space="0" w:color="000000"/>
              <w:right w:val="single" w:sz="4" w:space="0" w:color="000000"/>
            </w:tcBorders>
          </w:tcPr>
          <w:p w:rsidR="00FA7AC6" w:rsidRPr="008E28A4" w:rsidRDefault="008E28A4">
            <w:pPr>
              <w:jc w:val="center"/>
              <w:rPr>
                <w:sz w:val="22"/>
                <w:szCs w:val="22"/>
              </w:rPr>
            </w:pPr>
            <w:r>
              <w:rPr>
                <w:sz w:val="22"/>
                <w:szCs w:val="22"/>
              </w:rPr>
              <w:t>90</w:t>
            </w:r>
          </w:p>
        </w:tc>
      </w:tr>
      <w:tr w:rsidR="00FA7AC6" w:rsidTr="008E28A4">
        <w:tc>
          <w:tcPr>
            <w:tcW w:w="2413" w:type="dxa"/>
            <w:tcBorders>
              <w:top w:val="single" w:sz="4" w:space="0" w:color="000000"/>
              <w:left w:val="single" w:sz="4" w:space="0" w:color="000000"/>
              <w:bottom w:val="single" w:sz="4" w:space="0" w:color="000000"/>
            </w:tcBorders>
            <w:shd w:val="clear" w:color="auto" w:fill="auto"/>
          </w:tcPr>
          <w:p w:rsidR="00FA7AC6" w:rsidRPr="008E28A4" w:rsidRDefault="00FA7AC6">
            <w:pPr>
              <w:jc w:val="both"/>
              <w:rPr>
                <w:sz w:val="22"/>
                <w:szCs w:val="22"/>
              </w:rPr>
            </w:pPr>
            <w:r w:rsidRPr="008E28A4">
              <w:rPr>
                <w:b/>
                <w:sz w:val="22"/>
                <w:szCs w:val="22"/>
              </w:rPr>
              <w:t>Od 61 r.</w:t>
            </w:r>
            <w:r w:rsidR="00117B27">
              <w:rPr>
                <w:b/>
                <w:sz w:val="22"/>
                <w:szCs w:val="22"/>
              </w:rPr>
              <w:t xml:space="preserve"> </w:t>
            </w:r>
            <w:r w:rsidRPr="008E28A4">
              <w:rPr>
                <w:b/>
                <w:sz w:val="22"/>
                <w:szCs w:val="22"/>
              </w:rPr>
              <w:t>ż. do 74 r.</w:t>
            </w:r>
            <w:r w:rsidR="00117B27">
              <w:rPr>
                <w:b/>
                <w:sz w:val="22"/>
                <w:szCs w:val="22"/>
              </w:rPr>
              <w:t xml:space="preserve"> </w:t>
            </w:r>
            <w:r w:rsidRPr="008E28A4">
              <w:rPr>
                <w:b/>
                <w:sz w:val="22"/>
                <w:szCs w:val="22"/>
              </w:rPr>
              <w:t>ż.</w:t>
            </w:r>
          </w:p>
        </w:tc>
        <w:tc>
          <w:tcPr>
            <w:tcW w:w="2241" w:type="dxa"/>
            <w:tcBorders>
              <w:top w:val="single" w:sz="4" w:space="0" w:color="000000"/>
              <w:left w:val="single" w:sz="4" w:space="0" w:color="000000"/>
              <w:bottom w:val="single" w:sz="4" w:space="0" w:color="000000"/>
            </w:tcBorders>
            <w:shd w:val="clear" w:color="auto" w:fill="auto"/>
          </w:tcPr>
          <w:p w:rsidR="00FA7AC6" w:rsidRPr="008E28A4" w:rsidRDefault="008E28A4">
            <w:pPr>
              <w:jc w:val="center"/>
              <w:rPr>
                <w:sz w:val="22"/>
                <w:szCs w:val="22"/>
              </w:rPr>
            </w:pPr>
            <w:r>
              <w:rPr>
                <w:sz w:val="22"/>
                <w:szCs w:val="22"/>
              </w:rPr>
              <w:t>31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7AC6" w:rsidRPr="008E28A4" w:rsidRDefault="008E28A4">
            <w:pPr>
              <w:jc w:val="center"/>
              <w:rPr>
                <w:sz w:val="22"/>
                <w:szCs w:val="22"/>
              </w:rPr>
            </w:pPr>
            <w:r>
              <w:rPr>
                <w:sz w:val="22"/>
                <w:szCs w:val="22"/>
              </w:rPr>
              <w:t>53</w:t>
            </w:r>
          </w:p>
        </w:tc>
        <w:tc>
          <w:tcPr>
            <w:tcW w:w="2126" w:type="dxa"/>
            <w:tcBorders>
              <w:top w:val="single" w:sz="4" w:space="0" w:color="000000"/>
              <w:left w:val="single" w:sz="4" w:space="0" w:color="000000"/>
              <w:bottom w:val="single" w:sz="4" w:space="0" w:color="000000"/>
              <w:right w:val="single" w:sz="4" w:space="0" w:color="000000"/>
            </w:tcBorders>
          </w:tcPr>
          <w:p w:rsidR="00FA7AC6" w:rsidRPr="008E28A4" w:rsidRDefault="008E28A4">
            <w:pPr>
              <w:jc w:val="center"/>
              <w:rPr>
                <w:sz w:val="22"/>
                <w:szCs w:val="22"/>
              </w:rPr>
            </w:pPr>
            <w:r>
              <w:rPr>
                <w:sz w:val="22"/>
                <w:szCs w:val="22"/>
              </w:rPr>
              <w:t>84</w:t>
            </w:r>
          </w:p>
        </w:tc>
      </w:tr>
      <w:tr w:rsidR="00FA7AC6" w:rsidTr="008E28A4">
        <w:tc>
          <w:tcPr>
            <w:tcW w:w="2413" w:type="dxa"/>
            <w:tcBorders>
              <w:top w:val="single" w:sz="4" w:space="0" w:color="000000"/>
              <w:left w:val="single" w:sz="4" w:space="0" w:color="000000"/>
              <w:bottom w:val="single" w:sz="4" w:space="0" w:color="000000"/>
            </w:tcBorders>
            <w:shd w:val="clear" w:color="auto" w:fill="auto"/>
          </w:tcPr>
          <w:p w:rsidR="00FA7AC6" w:rsidRPr="008E28A4" w:rsidRDefault="00FA7AC6">
            <w:pPr>
              <w:jc w:val="both"/>
              <w:rPr>
                <w:sz w:val="22"/>
                <w:szCs w:val="22"/>
              </w:rPr>
            </w:pPr>
            <w:r w:rsidRPr="008E28A4">
              <w:rPr>
                <w:b/>
                <w:sz w:val="22"/>
                <w:szCs w:val="22"/>
              </w:rPr>
              <w:t>Powyżej 75 r.ż.</w:t>
            </w:r>
          </w:p>
        </w:tc>
        <w:tc>
          <w:tcPr>
            <w:tcW w:w="2241" w:type="dxa"/>
            <w:tcBorders>
              <w:top w:val="single" w:sz="4" w:space="0" w:color="000000"/>
              <w:left w:val="single" w:sz="4" w:space="0" w:color="000000"/>
              <w:bottom w:val="single" w:sz="4" w:space="0" w:color="000000"/>
            </w:tcBorders>
            <w:shd w:val="clear" w:color="auto" w:fill="auto"/>
          </w:tcPr>
          <w:p w:rsidR="00FA7AC6" w:rsidRPr="008E28A4" w:rsidRDefault="008E28A4">
            <w:pPr>
              <w:jc w:val="center"/>
              <w:rPr>
                <w:sz w:val="22"/>
                <w:szCs w:val="22"/>
              </w:rPr>
            </w:pPr>
            <w:r>
              <w:rPr>
                <w:sz w:val="22"/>
                <w:szCs w:val="22"/>
              </w:rPr>
              <w:t>49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7AC6" w:rsidRPr="008E28A4" w:rsidRDefault="008E28A4">
            <w:pPr>
              <w:jc w:val="center"/>
              <w:rPr>
                <w:sz w:val="22"/>
                <w:szCs w:val="22"/>
              </w:rPr>
            </w:pPr>
            <w:r>
              <w:rPr>
                <w:sz w:val="22"/>
                <w:szCs w:val="22"/>
              </w:rPr>
              <w:t>28</w:t>
            </w:r>
          </w:p>
        </w:tc>
        <w:tc>
          <w:tcPr>
            <w:tcW w:w="2126" w:type="dxa"/>
            <w:tcBorders>
              <w:top w:val="single" w:sz="4" w:space="0" w:color="000000"/>
              <w:left w:val="single" w:sz="4" w:space="0" w:color="000000"/>
              <w:bottom w:val="single" w:sz="4" w:space="0" w:color="000000"/>
              <w:right w:val="single" w:sz="4" w:space="0" w:color="000000"/>
            </w:tcBorders>
          </w:tcPr>
          <w:p w:rsidR="00FA7AC6" w:rsidRPr="008E28A4" w:rsidRDefault="008E28A4">
            <w:pPr>
              <w:jc w:val="center"/>
              <w:rPr>
                <w:sz w:val="22"/>
                <w:szCs w:val="22"/>
              </w:rPr>
            </w:pPr>
            <w:r>
              <w:rPr>
                <w:sz w:val="22"/>
                <w:szCs w:val="22"/>
              </w:rPr>
              <w:t>77</w:t>
            </w:r>
          </w:p>
        </w:tc>
      </w:tr>
      <w:tr w:rsidR="00FA7AC6" w:rsidTr="008E28A4">
        <w:tc>
          <w:tcPr>
            <w:tcW w:w="2413" w:type="dxa"/>
            <w:tcBorders>
              <w:top w:val="single" w:sz="4" w:space="0" w:color="000000"/>
              <w:left w:val="single" w:sz="4" w:space="0" w:color="000000"/>
              <w:bottom w:val="single" w:sz="4" w:space="0" w:color="000000"/>
            </w:tcBorders>
            <w:shd w:val="clear" w:color="auto" w:fill="auto"/>
          </w:tcPr>
          <w:p w:rsidR="00FA7AC6" w:rsidRPr="008E28A4" w:rsidRDefault="00FA7AC6">
            <w:pPr>
              <w:jc w:val="both"/>
              <w:rPr>
                <w:b/>
                <w:sz w:val="22"/>
                <w:szCs w:val="22"/>
              </w:rPr>
            </w:pPr>
            <w:r w:rsidRPr="008E28A4">
              <w:rPr>
                <w:b/>
                <w:sz w:val="22"/>
                <w:szCs w:val="22"/>
              </w:rPr>
              <w:t>Ogółem:</w:t>
            </w:r>
          </w:p>
        </w:tc>
        <w:tc>
          <w:tcPr>
            <w:tcW w:w="2241" w:type="dxa"/>
            <w:tcBorders>
              <w:top w:val="single" w:sz="4" w:space="0" w:color="000000"/>
              <w:left w:val="single" w:sz="4" w:space="0" w:color="000000"/>
              <w:bottom w:val="single" w:sz="4" w:space="0" w:color="000000"/>
            </w:tcBorders>
            <w:shd w:val="clear" w:color="auto" w:fill="auto"/>
          </w:tcPr>
          <w:p w:rsidR="00FA7AC6" w:rsidRPr="008E28A4" w:rsidRDefault="008E28A4">
            <w:pPr>
              <w:jc w:val="center"/>
              <w:rPr>
                <w:b/>
                <w:sz w:val="22"/>
                <w:szCs w:val="22"/>
              </w:rPr>
            </w:pPr>
            <w:r>
              <w:rPr>
                <w:b/>
                <w:sz w:val="22"/>
                <w:szCs w:val="22"/>
              </w:rPr>
              <w:t>104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7AC6" w:rsidRPr="008E28A4" w:rsidRDefault="008E28A4">
            <w:pPr>
              <w:jc w:val="center"/>
              <w:rPr>
                <w:b/>
                <w:sz w:val="22"/>
                <w:szCs w:val="22"/>
              </w:rPr>
            </w:pPr>
            <w:r w:rsidRPr="008E28A4">
              <w:rPr>
                <w:b/>
                <w:sz w:val="22"/>
                <w:szCs w:val="22"/>
              </w:rPr>
              <w:t>179</w:t>
            </w:r>
          </w:p>
        </w:tc>
        <w:tc>
          <w:tcPr>
            <w:tcW w:w="2126" w:type="dxa"/>
            <w:tcBorders>
              <w:top w:val="single" w:sz="4" w:space="0" w:color="000000"/>
              <w:left w:val="single" w:sz="4" w:space="0" w:color="000000"/>
              <w:bottom w:val="single" w:sz="4" w:space="0" w:color="000000"/>
              <w:right w:val="single" w:sz="4" w:space="0" w:color="000000"/>
            </w:tcBorders>
          </w:tcPr>
          <w:p w:rsidR="00FA7AC6" w:rsidRPr="008E28A4" w:rsidRDefault="008E28A4">
            <w:pPr>
              <w:jc w:val="center"/>
              <w:rPr>
                <w:b/>
                <w:sz w:val="22"/>
                <w:szCs w:val="22"/>
              </w:rPr>
            </w:pPr>
            <w:r>
              <w:rPr>
                <w:b/>
                <w:sz w:val="22"/>
                <w:szCs w:val="22"/>
              </w:rPr>
              <w:t>283</w:t>
            </w:r>
          </w:p>
        </w:tc>
      </w:tr>
    </w:tbl>
    <w:p w:rsidR="0007312F" w:rsidRDefault="0007312F">
      <w:pPr>
        <w:widowControl/>
        <w:suppressAutoHyphens w:val="0"/>
        <w:spacing w:line="276" w:lineRule="auto"/>
      </w:pPr>
      <w:r>
        <w:rPr>
          <w:sz w:val="18"/>
          <w:szCs w:val="18"/>
        </w:rPr>
        <w:t xml:space="preserve">Źródło: opracowanie własne na podstawie danych z </w:t>
      </w:r>
      <w:r w:rsidR="000979D9">
        <w:rPr>
          <w:sz w:val="18"/>
          <w:szCs w:val="18"/>
        </w:rPr>
        <w:t xml:space="preserve">DPS </w:t>
      </w:r>
      <w:r w:rsidR="006F49CF">
        <w:rPr>
          <w:sz w:val="18"/>
          <w:szCs w:val="18"/>
        </w:rPr>
        <w:t>„Kombatant” i  DPS, ul. Krucza 32 w Ciechanowie</w:t>
      </w:r>
      <w:r>
        <w:rPr>
          <w:sz w:val="18"/>
          <w:szCs w:val="18"/>
        </w:rPr>
        <w:t>.</w:t>
      </w:r>
    </w:p>
    <w:p w:rsidR="0007312F" w:rsidRDefault="008E28A4" w:rsidP="006723DE">
      <w:pPr>
        <w:spacing w:line="276" w:lineRule="auto"/>
        <w:ind w:firstLine="284"/>
        <w:jc w:val="both"/>
      </w:pPr>
      <w:r>
        <w:t>W</w:t>
      </w:r>
      <w:r w:rsidR="00117B27">
        <w:t xml:space="preserve">śród </w:t>
      </w:r>
      <w:r w:rsidR="0007312F">
        <w:t xml:space="preserve">mieszkańców DPS </w:t>
      </w:r>
      <w:r w:rsidR="000979D9">
        <w:t xml:space="preserve">„Kombatant” </w:t>
      </w:r>
      <w:r>
        <w:t>ze względu na specyfikę Domu – dla osób w</w:t>
      </w:r>
      <w:r w:rsidR="005A7AD2">
        <w:t> </w:t>
      </w:r>
      <w:r>
        <w:t xml:space="preserve">podeszłym wieku i somatycznie chorych </w:t>
      </w:r>
      <w:r w:rsidR="00117B27">
        <w:t>dominowały osoby w przedziale wiekowym 61-74 oraz powyżej 75 r. ż. – 80 osób, tj. 77% ogółu. Inna struktura wiekowa występowała  w DPS K</w:t>
      </w:r>
      <w:r w:rsidR="000979D9">
        <w:t>rucza 32</w:t>
      </w:r>
      <w:r w:rsidR="00117B27">
        <w:t xml:space="preserve"> – Dom dla osób przewlekle psychicznie chorych, gdzie dominowały osoby w przedziale wiekowym 41-60 i 61-74, których było </w:t>
      </w:r>
      <w:r w:rsidR="0007312F">
        <w:t xml:space="preserve"> </w:t>
      </w:r>
      <w:r w:rsidR="00117B27">
        <w:t>- 124</w:t>
      </w:r>
      <w:r w:rsidR="00941865">
        <w:t xml:space="preserve"> i stanowiły one 69% ogółu</w:t>
      </w:r>
      <w:r w:rsidR="0007312F">
        <w:t xml:space="preserve">. </w:t>
      </w:r>
    </w:p>
    <w:p w:rsidR="0007312F" w:rsidRDefault="0007312F" w:rsidP="00EA4227">
      <w:pPr>
        <w:spacing w:line="276" w:lineRule="auto"/>
        <w:ind w:firstLine="284"/>
        <w:jc w:val="both"/>
      </w:pPr>
      <w:r>
        <w:lastRenderedPageBreak/>
        <w:t xml:space="preserve">Mieszkańcy domów pomocy społecznej funkcjonujących na terenie </w:t>
      </w:r>
      <w:r w:rsidR="000979D9">
        <w:t>p</w:t>
      </w:r>
      <w:r>
        <w:t xml:space="preserve">owiatu </w:t>
      </w:r>
      <w:r w:rsidR="000979D9">
        <w:t>ciechanowskiego</w:t>
      </w:r>
      <w:r>
        <w:t xml:space="preserve"> maja możliwość czynnego uczestnictwa w terapiach zajęciowych. Jest to</w:t>
      </w:r>
      <w:r w:rsidR="006C1F23">
        <w:t> </w:t>
      </w:r>
      <w:r>
        <w:t xml:space="preserve">aktywna forma spędzania czasu, niekiedy również wyciszająca oraz uspokajająca. Poniżej wymienione zostały rodzaje terapii zarówno oferowane przez DPS </w:t>
      </w:r>
      <w:r w:rsidR="000979D9">
        <w:t>Kombatant jak i DPS, ul.</w:t>
      </w:r>
      <w:r w:rsidR="005A7AD2">
        <w:t> </w:t>
      </w:r>
      <w:r w:rsidR="00941865">
        <w:t>K</w:t>
      </w:r>
      <w:r w:rsidR="000979D9">
        <w:t>rucza 32</w:t>
      </w:r>
      <w:r w:rsidR="00332878">
        <w:t>:</w:t>
      </w:r>
    </w:p>
    <w:p w:rsidR="00BB1212" w:rsidRPr="00CC0ED2" w:rsidRDefault="007F10EB">
      <w:pPr>
        <w:jc w:val="both"/>
        <w:rPr>
          <w:b/>
          <w:sz w:val="22"/>
          <w:szCs w:val="22"/>
        </w:rPr>
      </w:pPr>
      <w:r w:rsidRPr="00CB1190">
        <w:rPr>
          <w:b/>
          <w:sz w:val="22"/>
          <w:szCs w:val="22"/>
        </w:rPr>
        <w:t>Tabela nr 6</w:t>
      </w:r>
      <w:r w:rsidR="00FB0683">
        <w:rPr>
          <w:b/>
          <w:sz w:val="22"/>
          <w:szCs w:val="22"/>
        </w:rPr>
        <w:t>4</w:t>
      </w:r>
      <w:r w:rsidR="00332878" w:rsidRPr="00CB1190">
        <w:rPr>
          <w:sz w:val="22"/>
          <w:szCs w:val="22"/>
        </w:rPr>
        <w:t xml:space="preserve">. </w:t>
      </w:r>
      <w:r w:rsidR="00332878" w:rsidRPr="00CC0ED2">
        <w:rPr>
          <w:b/>
          <w:sz w:val="22"/>
          <w:szCs w:val="22"/>
        </w:rPr>
        <w:t xml:space="preserve">Rodzaje terapii oferowanych w </w:t>
      </w:r>
      <w:r w:rsidR="005D38F7">
        <w:rPr>
          <w:b/>
          <w:sz w:val="22"/>
          <w:szCs w:val="22"/>
        </w:rPr>
        <w:t>dps</w:t>
      </w:r>
      <w:r w:rsidR="00332878" w:rsidRPr="00CC0ED2">
        <w:rPr>
          <w:b/>
          <w:sz w:val="22"/>
          <w:szCs w:val="22"/>
        </w:rPr>
        <w:t xml:space="preserve"> </w:t>
      </w:r>
      <w:r w:rsidR="005D38F7">
        <w:rPr>
          <w:b/>
          <w:sz w:val="22"/>
          <w:szCs w:val="22"/>
        </w:rPr>
        <w:t xml:space="preserve">w powiecie ciechanowskim </w:t>
      </w:r>
      <w:r w:rsidR="00332878" w:rsidRPr="00CC0ED2">
        <w:rPr>
          <w:b/>
          <w:sz w:val="22"/>
          <w:szCs w:val="22"/>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35"/>
        <w:gridCol w:w="4537"/>
      </w:tblGrid>
      <w:tr w:rsidR="00322466" w:rsidTr="00377B44">
        <w:tc>
          <w:tcPr>
            <w:tcW w:w="4535" w:type="dxa"/>
            <w:shd w:val="clear" w:color="auto" w:fill="auto"/>
          </w:tcPr>
          <w:p w:rsidR="0007312F" w:rsidRPr="00941865" w:rsidRDefault="0007312F" w:rsidP="000979D9">
            <w:pPr>
              <w:pStyle w:val="Zawartotabeli"/>
              <w:jc w:val="center"/>
              <w:rPr>
                <w:b/>
                <w:bCs/>
                <w:sz w:val="22"/>
                <w:szCs w:val="22"/>
              </w:rPr>
            </w:pPr>
            <w:r w:rsidRPr="00941865">
              <w:rPr>
                <w:b/>
                <w:bCs/>
                <w:sz w:val="22"/>
                <w:szCs w:val="22"/>
              </w:rPr>
              <w:t>Rodzaje terapii zajęciowej</w:t>
            </w:r>
            <w:r w:rsidRPr="00941865">
              <w:rPr>
                <w:b/>
                <w:bCs/>
                <w:sz w:val="22"/>
                <w:szCs w:val="22"/>
              </w:rPr>
              <w:br/>
              <w:t>w DPS</w:t>
            </w:r>
            <w:r w:rsidR="000979D9" w:rsidRPr="00941865">
              <w:rPr>
                <w:b/>
                <w:bCs/>
                <w:sz w:val="22"/>
                <w:szCs w:val="22"/>
              </w:rPr>
              <w:t xml:space="preserve"> „Kombatant”</w:t>
            </w:r>
          </w:p>
        </w:tc>
        <w:tc>
          <w:tcPr>
            <w:tcW w:w="4537" w:type="dxa"/>
            <w:shd w:val="clear" w:color="auto" w:fill="auto"/>
          </w:tcPr>
          <w:p w:rsidR="0007312F" w:rsidRPr="00941865" w:rsidRDefault="0007312F" w:rsidP="000979D9">
            <w:pPr>
              <w:pStyle w:val="Zawartotabeli"/>
              <w:jc w:val="center"/>
              <w:rPr>
                <w:sz w:val="22"/>
                <w:szCs w:val="22"/>
              </w:rPr>
            </w:pPr>
            <w:r w:rsidRPr="00941865">
              <w:rPr>
                <w:b/>
                <w:bCs/>
                <w:sz w:val="22"/>
                <w:szCs w:val="22"/>
              </w:rPr>
              <w:t>Rodzaje terapii zajęciowej</w:t>
            </w:r>
            <w:r w:rsidRPr="00941865">
              <w:rPr>
                <w:b/>
                <w:bCs/>
                <w:sz w:val="22"/>
                <w:szCs w:val="22"/>
              </w:rPr>
              <w:br/>
              <w:t>w DPS</w:t>
            </w:r>
            <w:r w:rsidR="000979D9" w:rsidRPr="00941865">
              <w:rPr>
                <w:b/>
                <w:bCs/>
                <w:sz w:val="22"/>
                <w:szCs w:val="22"/>
              </w:rPr>
              <w:t>, ul. Krucza 32</w:t>
            </w:r>
          </w:p>
        </w:tc>
      </w:tr>
      <w:tr w:rsidR="00322466" w:rsidTr="00377B44">
        <w:tc>
          <w:tcPr>
            <w:tcW w:w="4535" w:type="dxa"/>
            <w:shd w:val="clear" w:color="auto" w:fill="auto"/>
          </w:tcPr>
          <w:p w:rsidR="00BB1212" w:rsidRPr="00941865" w:rsidRDefault="00941865" w:rsidP="003A33A7">
            <w:pPr>
              <w:widowControl/>
              <w:numPr>
                <w:ilvl w:val="0"/>
                <w:numId w:val="3"/>
              </w:numPr>
              <w:suppressAutoHyphens w:val="0"/>
              <w:jc w:val="both"/>
              <w:rPr>
                <w:sz w:val="22"/>
                <w:szCs w:val="22"/>
              </w:rPr>
            </w:pPr>
            <w:r w:rsidRPr="00941865">
              <w:rPr>
                <w:sz w:val="22"/>
                <w:szCs w:val="22"/>
              </w:rPr>
              <w:t>terapia manualna</w:t>
            </w:r>
            <w:r w:rsidR="00BB1212" w:rsidRPr="00941865">
              <w:rPr>
                <w:sz w:val="22"/>
                <w:szCs w:val="22"/>
              </w:rPr>
              <w:t>,</w:t>
            </w:r>
          </w:p>
          <w:p w:rsidR="00941865" w:rsidRPr="00941865" w:rsidRDefault="00941865" w:rsidP="003A33A7">
            <w:pPr>
              <w:widowControl/>
              <w:numPr>
                <w:ilvl w:val="0"/>
                <w:numId w:val="3"/>
              </w:numPr>
              <w:suppressAutoHyphens w:val="0"/>
              <w:jc w:val="both"/>
              <w:rPr>
                <w:sz w:val="22"/>
                <w:szCs w:val="22"/>
              </w:rPr>
            </w:pPr>
            <w:r w:rsidRPr="00941865">
              <w:rPr>
                <w:sz w:val="22"/>
                <w:szCs w:val="22"/>
              </w:rPr>
              <w:t>terapia słowem,</w:t>
            </w:r>
          </w:p>
          <w:p w:rsidR="00941865" w:rsidRPr="00941865" w:rsidRDefault="00BB1212" w:rsidP="003A33A7">
            <w:pPr>
              <w:widowControl/>
              <w:numPr>
                <w:ilvl w:val="0"/>
                <w:numId w:val="3"/>
              </w:numPr>
              <w:suppressAutoHyphens w:val="0"/>
              <w:jc w:val="both"/>
              <w:rPr>
                <w:sz w:val="22"/>
                <w:szCs w:val="22"/>
              </w:rPr>
            </w:pPr>
            <w:r w:rsidRPr="00941865">
              <w:rPr>
                <w:sz w:val="22"/>
                <w:szCs w:val="22"/>
              </w:rPr>
              <w:t xml:space="preserve">terapia </w:t>
            </w:r>
            <w:r w:rsidR="00941865" w:rsidRPr="00941865">
              <w:rPr>
                <w:sz w:val="22"/>
                <w:szCs w:val="22"/>
              </w:rPr>
              <w:t>muzyczna,</w:t>
            </w:r>
          </w:p>
          <w:p w:rsidR="00BB1212" w:rsidRPr="00941865" w:rsidRDefault="00941865" w:rsidP="003A33A7">
            <w:pPr>
              <w:widowControl/>
              <w:numPr>
                <w:ilvl w:val="0"/>
                <w:numId w:val="3"/>
              </w:numPr>
              <w:suppressAutoHyphens w:val="0"/>
              <w:jc w:val="both"/>
              <w:rPr>
                <w:sz w:val="22"/>
                <w:szCs w:val="22"/>
              </w:rPr>
            </w:pPr>
            <w:r w:rsidRPr="00941865">
              <w:rPr>
                <w:sz w:val="22"/>
                <w:szCs w:val="22"/>
              </w:rPr>
              <w:t xml:space="preserve">terapia </w:t>
            </w:r>
            <w:r w:rsidR="00BB1212" w:rsidRPr="00941865">
              <w:rPr>
                <w:sz w:val="22"/>
                <w:szCs w:val="22"/>
              </w:rPr>
              <w:t>kulinarna,</w:t>
            </w:r>
          </w:p>
          <w:p w:rsidR="00BB1212" w:rsidRPr="00941865" w:rsidRDefault="00BB1212" w:rsidP="003A33A7">
            <w:pPr>
              <w:widowControl/>
              <w:numPr>
                <w:ilvl w:val="0"/>
                <w:numId w:val="3"/>
              </w:numPr>
              <w:suppressAutoHyphens w:val="0"/>
              <w:jc w:val="both"/>
              <w:rPr>
                <w:sz w:val="22"/>
                <w:szCs w:val="22"/>
              </w:rPr>
            </w:pPr>
            <w:r w:rsidRPr="00941865">
              <w:rPr>
                <w:sz w:val="22"/>
                <w:szCs w:val="22"/>
              </w:rPr>
              <w:t xml:space="preserve">terapia </w:t>
            </w:r>
            <w:r w:rsidR="00941865" w:rsidRPr="00941865">
              <w:rPr>
                <w:sz w:val="22"/>
                <w:szCs w:val="22"/>
              </w:rPr>
              <w:t>indywidualna</w:t>
            </w:r>
            <w:r w:rsidRPr="00941865">
              <w:rPr>
                <w:sz w:val="22"/>
                <w:szCs w:val="22"/>
              </w:rPr>
              <w:t>,</w:t>
            </w:r>
          </w:p>
          <w:p w:rsidR="00BB1212" w:rsidRPr="00941865" w:rsidRDefault="00BB1212" w:rsidP="003A33A7">
            <w:pPr>
              <w:widowControl/>
              <w:numPr>
                <w:ilvl w:val="0"/>
                <w:numId w:val="3"/>
              </w:numPr>
              <w:suppressAutoHyphens w:val="0"/>
              <w:jc w:val="both"/>
              <w:rPr>
                <w:sz w:val="22"/>
                <w:szCs w:val="22"/>
              </w:rPr>
            </w:pPr>
            <w:r w:rsidRPr="00941865">
              <w:rPr>
                <w:sz w:val="22"/>
                <w:szCs w:val="22"/>
              </w:rPr>
              <w:t xml:space="preserve">terapia </w:t>
            </w:r>
            <w:r w:rsidR="00941865" w:rsidRPr="00941865">
              <w:rPr>
                <w:sz w:val="22"/>
                <w:szCs w:val="22"/>
              </w:rPr>
              <w:t>ruchem,</w:t>
            </w:r>
          </w:p>
          <w:p w:rsidR="0007312F" w:rsidRPr="00941865" w:rsidRDefault="0007312F" w:rsidP="003A33A7">
            <w:pPr>
              <w:widowControl/>
              <w:numPr>
                <w:ilvl w:val="0"/>
                <w:numId w:val="3"/>
              </w:numPr>
              <w:suppressAutoHyphens w:val="0"/>
              <w:jc w:val="both"/>
              <w:rPr>
                <w:sz w:val="22"/>
                <w:szCs w:val="22"/>
              </w:rPr>
            </w:pPr>
            <w:r w:rsidRPr="00941865">
              <w:rPr>
                <w:sz w:val="22"/>
                <w:szCs w:val="22"/>
              </w:rPr>
              <w:t>terapia krawiec</w:t>
            </w:r>
            <w:r w:rsidR="00941865" w:rsidRPr="00941865">
              <w:rPr>
                <w:sz w:val="22"/>
                <w:szCs w:val="22"/>
              </w:rPr>
              <w:t>ka</w:t>
            </w:r>
            <w:r w:rsidRPr="00941865">
              <w:rPr>
                <w:sz w:val="22"/>
                <w:szCs w:val="22"/>
              </w:rPr>
              <w:t>,</w:t>
            </w:r>
          </w:p>
          <w:p w:rsidR="0007312F" w:rsidRPr="00941865" w:rsidRDefault="0007312F" w:rsidP="003A33A7">
            <w:pPr>
              <w:widowControl/>
              <w:numPr>
                <w:ilvl w:val="0"/>
                <w:numId w:val="3"/>
              </w:numPr>
              <w:suppressAutoHyphens w:val="0"/>
              <w:jc w:val="both"/>
              <w:rPr>
                <w:sz w:val="22"/>
                <w:szCs w:val="22"/>
              </w:rPr>
            </w:pPr>
            <w:r w:rsidRPr="00941865">
              <w:rPr>
                <w:sz w:val="22"/>
                <w:szCs w:val="22"/>
              </w:rPr>
              <w:t>terapia cukiernictwo,</w:t>
            </w:r>
          </w:p>
          <w:p w:rsidR="0007312F" w:rsidRPr="00941865" w:rsidRDefault="0007312F" w:rsidP="003A33A7">
            <w:pPr>
              <w:widowControl/>
              <w:numPr>
                <w:ilvl w:val="0"/>
                <w:numId w:val="3"/>
              </w:numPr>
              <w:suppressAutoHyphens w:val="0"/>
              <w:jc w:val="both"/>
              <w:rPr>
                <w:sz w:val="22"/>
                <w:szCs w:val="22"/>
              </w:rPr>
            </w:pPr>
            <w:r w:rsidRPr="00941865">
              <w:rPr>
                <w:sz w:val="22"/>
                <w:szCs w:val="22"/>
              </w:rPr>
              <w:t xml:space="preserve">terapia </w:t>
            </w:r>
            <w:r w:rsidR="00941865" w:rsidRPr="00941865">
              <w:rPr>
                <w:sz w:val="22"/>
                <w:szCs w:val="22"/>
              </w:rPr>
              <w:t>tańcem</w:t>
            </w:r>
            <w:r w:rsidRPr="00941865">
              <w:rPr>
                <w:sz w:val="22"/>
                <w:szCs w:val="22"/>
              </w:rPr>
              <w:t>,</w:t>
            </w:r>
          </w:p>
          <w:p w:rsidR="0007312F" w:rsidRPr="00941865" w:rsidRDefault="00941865" w:rsidP="003A33A7">
            <w:pPr>
              <w:widowControl/>
              <w:numPr>
                <w:ilvl w:val="0"/>
                <w:numId w:val="3"/>
              </w:numPr>
              <w:suppressAutoHyphens w:val="0"/>
              <w:jc w:val="both"/>
              <w:rPr>
                <w:sz w:val="22"/>
                <w:szCs w:val="22"/>
              </w:rPr>
            </w:pPr>
            <w:r w:rsidRPr="00941865">
              <w:rPr>
                <w:sz w:val="22"/>
                <w:szCs w:val="22"/>
              </w:rPr>
              <w:t>grą i zabawą</w:t>
            </w:r>
            <w:r w:rsidR="0007312F" w:rsidRPr="00941865">
              <w:rPr>
                <w:sz w:val="22"/>
                <w:szCs w:val="22"/>
              </w:rPr>
              <w:t>,</w:t>
            </w:r>
          </w:p>
          <w:p w:rsidR="0007312F" w:rsidRPr="00941865" w:rsidRDefault="0007312F" w:rsidP="003A33A7">
            <w:pPr>
              <w:widowControl/>
              <w:numPr>
                <w:ilvl w:val="0"/>
                <w:numId w:val="3"/>
              </w:numPr>
              <w:suppressAutoHyphens w:val="0"/>
              <w:jc w:val="both"/>
              <w:rPr>
                <w:sz w:val="22"/>
                <w:szCs w:val="22"/>
              </w:rPr>
            </w:pPr>
            <w:r w:rsidRPr="00941865">
              <w:rPr>
                <w:sz w:val="22"/>
                <w:szCs w:val="22"/>
              </w:rPr>
              <w:t>terapia</w:t>
            </w:r>
            <w:r w:rsidR="00941865">
              <w:rPr>
                <w:sz w:val="22"/>
                <w:szCs w:val="22"/>
              </w:rPr>
              <w:t> </w:t>
            </w:r>
            <w:r w:rsidR="00941865" w:rsidRPr="00941865">
              <w:rPr>
                <w:sz w:val="22"/>
                <w:szCs w:val="22"/>
              </w:rPr>
              <w:t>poprzez</w:t>
            </w:r>
            <w:r w:rsidR="00941865">
              <w:rPr>
                <w:sz w:val="22"/>
                <w:szCs w:val="22"/>
              </w:rPr>
              <w:t> </w:t>
            </w:r>
            <w:r w:rsidR="00941865" w:rsidRPr="00941865">
              <w:rPr>
                <w:sz w:val="22"/>
                <w:szCs w:val="22"/>
              </w:rPr>
              <w:t>odwiedziny mieszkańców</w:t>
            </w:r>
            <w:r w:rsidRPr="00941865">
              <w:rPr>
                <w:sz w:val="22"/>
                <w:szCs w:val="22"/>
              </w:rPr>
              <w:t>,</w:t>
            </w:r>
          </w:p>
          <w:p w:rsidR="00941865" w:rsidRDefault="0007312F" w:rsidP="003A33A7">
            <w:pPr>
              <w:widowControl/>
              <w:numPr>
                <w:ilvl w:val="0"/>
                <w:numId w:val="3"/>
              </w:numPr>
              <w:suppressAutoHyphens w:val="0"/>
              <w:jc w:val="both"/>
              <w:rPr>
                <w:sz w:val="22"/>
                <w:szCs w:val="22"/>
              </w:rPr>
            </w:pPr>
            <w:r w:rsidRPr="00941865">
              <w:rPr>
                <w:sz w:val="22"/>
                <w:szCs w:val="22"/>
              </w:rPr>
              <w:t>terapia</w:t>
            </w:r>
            <w:r w:rsidR="00941865" w:rsidRPr="00941865">
              <w:rPr>
                <w:sz w:val="22"/>
                <w:szCs w:val="22"/>
              </w:rPr>
              <w:t xml:space="preserve"> prowadzenie działki ogrodowej</w:t>
            </w:r>
            <w:r w:rsidR="00941865">
              <w:rPr>
                <w:sz w:val="22"/>
                <w:szCs w:val="22"/>
              </w:rPr>
              <w:t>,</w:t>
            </w:r>
          </w:p>
          <w:p w:rsidR="0007312F" w:rsidRPr="00941865" w:rsidRDefault="00941865" w:rsidP="003A33A7">
            <w:pPr>
              <w:widowControl/>
              <w:numPr>
                <w:ilvl w:val="0"/>
                <w:numId w:val="3"/>
              </w:numPr>
              <w:suppressAutoHyphens w:val="0"/>
              <w:jc w:val="both"/>
              <w:rPr>
                <w:sz w:val="22"/>
                <w:szCs w:val="22"/>
              </w:rPr>
            </w:pPr>
            <w:r>
              <w:rPr>
                <w:sz w:val="22"/>
                <w:szCs w:val="22"/>
              </w:rPr>
              <w:t>terapia poprzez pracę z grupą utalentowanych mieszkańców i ich występy artystyczne</w:t>
            </w:r>
            <w:r w:rsidR="0007312F" w:rsidRPr="00941865">
              <w:rPr>
                <w:sz w:val="22"/>
                <w:szCs w:val="22"/>
              </w:rPr>
              <w:t>,</w:t>
            </w:r>
          </w:p>
        </w:tc>
        <w:tc>
          <w:tcPr>
            <w:tcW w:w="4537" w:type="dxa"/>
            <w:shd w:val="clear" w:color="auto" w:fill="auto"/>
          </w:tcPr>
          <w:p w:rsidR="0007312F" w:rsidRPr="00941865" w:rsidRDefault="0007312F" w:rsidP="003A33A7">
            <w:pPr>
              <w:pStyle w:val="Zawartotabeli"/>
              <w:numPr>
                <w:ilvl w:val="0"/>
                <w:numId w:val="3"/>
              </w:numPr>
              <w:jc w:val="both"/>
              <w:rPr>
                <w:sz w:val="22"/>
                <w:szCs w:val="22"/>
              </w:rPr>
            </w:pPr>
            <w:r w:rsidRPr="00941865">
              <w:rPr>
                <w:sz w:val="22"/>
                <w:szCs w:val="22"/>
              </w:rPr>
              <w:t xml:space="preserve">terapia </w:t>
            </w:r>
            <w:r w:rsidR="00050224" w:rsidRPr="00941865">
              <w:rPr>
                <w:sz w:val="22"/>
                <w:szCs w:val="22"/>
              </w:rPr>
              <w:t>hafciarstwo</w:t>
            </w:r>
            <w:r w:rsidRPr="00941865">
              <w:rPr>
                <w:sz w:val="22"/>
                <w:szCs w:val="22"/>
              </w:rPr>
              <w:t>,</w:t>
            </w:r>
          </w:p>
          <w:p w:rsidR="00BB1212" w:rsidRPr="00941865" w:rsidRDefault="00BB1212" w:rsidP="003A33A7">
            <w:pPr>
              <w:widowControl/>
              <w:numPr>
                <w:ilvl w:val="0"/>
                <w:numId w:val="3"/>
              </w:numPr>
              <w:suppressAutoHyphens w:val="0"/>
              <w:jc w:val="both"/>
              <w:rPr>
                <w:sz w:val="22"/>
                <w:szCs w:val="22"/>
              </w:rPr>
            </w:pPr>
            <w:r w:rsidRPr="00941865">
              <w:rPr>
                <w:sz w:val="22"/>
                <w:szCs w:val="22"/>
              </w:rPr>
              <w:t>terapia krawiectwo,</w:t>
            </w:r>
          </w:p>
          <w:p w:rsidR="00BB1212" w:rsidRPr="00941865" w:rsidRDefault="00BB1212" w:rsidP="003A33A7">
            <w:pPr>
              <w:widowControl/>
              <w:numPr>
                <w:ilvl w:val="0"/>
                <w:numId w:val="3"/>
              </w:numPr>
              <w:suppressAutoHyphens w:val="0"/>
              <w:jc w:val="both"/>
              <w:rPr>
                <w:sz w:val="22"/>
                <w:szCs w:val="22"/>
              </w:rPr>
            </w:pPr>
            <w:r w:rsidRPr="00941865">
              <w:rPr>
                <w:sz w:val="22"/>
                <w:szCs w:val="22"/>
              </w:rPr>
              <w:t xml:space="preserve">terapia </w:t>
            </w:r>
            <w:r w:rsidR="00050224">
              <w:rPr>
                <w:sz w:val="22"/>
                <w:szCs w:val="22"/>
              </w:rPr>
              <w:t>wikliniarstwo</w:t>
            </w:r>
            <w:r w:rsidRPr="00941865">
              <w:rPr>
                <w:sz w:val="22"/>
                <w:szCs w:val="22"/>
              </w:rPr>
              <w:t>,</w:t>
            </w:r>
          </w:p>
          <w:p w:rsidR="00BB1212" w:rsidRPr="00941865" w:rsidRDefault="00BB1212" w:rsidP="003A33A7">
            <w:pPr>
              <w:widowControl/>
              <w:numPr>
                <w:ilvl w:val="0"/>
                <w:numId w:val="3"/>
              </w:numPr>
              <w:suppressAutoHyphens w:val="0"/>
              <w:jc w:val="both"/>
              <w:rPr>
                <w:sz w:val="22"/>
                <w:szCs w:val="22"/>
              </w:rPr>
            </w:pPr>
            <w:r w:rsidRPr="00941865">
              <w:rPr>
                <w:sz w:val="22"/>
                <w:szCs w:val="22"/>
              </w:rPr>
              <w:t>terapia</w:t>
            </w:r>
            <w:r w:rsidR="00050224">
              <w:rPr>
                <w:sz w:val="22"/>
                <w:szCs w:val="22"/>
              </w:rPr>
              <w:t xml:space="preserve"> metaloplastyka</w:t>
            </w:r>
            <w:r w:rsidRPr="00941865">
              <w:rPr>
                <w:sz w:val="22"/>
                <w:szCs w:val="22"/>
              </w:rPr>
              <w:t>,</w:t>
            </w:r>
          </w:p>
          <w:p w:rsidR="00BB1212" w:rsidRPr="00941865" w:rsidRDefault="00BB1212" w:rsidP="003A33A7">
            <w:pPr>
              <w:widowControl/>
              <w:numPr>
                <w:ilvl w:val="0"/>
                <w:numId w:val="3"/>
              </w:numPr>
              <w:suppressAutoHyphens w:val="0"/>
              <w:jc w:val="both"/>
              <w:rPr>
                <w:sz w:val="22"/>
                <w:szCs w:val="22"/>
              </w:rPr>
            </w:pPr>
            <w:r w:rsidRPr="00941865">
              <w:rPr>
                <w:sz w:val="22"/>
                <w:szCs w:val="22"/>
              </w:rPr>
              <w:t xml:space="preserve">terapia </w:t>
            </w:r>
            <w:r w:rsidR="00050224">
              <w:rPr>
                <w:sz w:val="22"/>
                <w:szCs w:val="22"/>
              </w:rPr>
              <w:t>ruchem</w:t>
            </w:r>
            <w:r w:rsidRPr="00941865">
              <w:rPr>
                <w:sz w:val="22"/>
                <w:szCs w:val="22"/>
              </w:rPr>
              <w:t>,</w:t>
            </w:r>
          </w:p>
          <w:p w:rsidR="00050224" w:rsidRPr="00941865" w:rsidRDefault="00050224" w:rsidP="003A33A7">
            <w:pPr>
              <w:widowControl/>
              <w:numPr>
                <w:ilvl w:val="0"/>
                <w:numId w:val="3"/>
              </w:numPr>
              <w:suppressAutoHyphens w:val="0"/>
              <w:jc w:val="both"/>
              <w:rPr>
                <w:color w:val="FF3333"/>
                <w:sz w:val="22"/>
                <w:szCs w:val="22"/>
              </w:rPr>
            </w:pPr>
            <w:r w:rsidRPr="00941865">
              <w:rPr>
                <w:sz w:val="22"/>
                <w:szCs w:val="22"/>
              </w:rPr>
              <w:t>muzykoterapia,</w:t>
            </w:r>
          </w:p>
          <w:p w:rsidR="00BB1212" w:rsidRPr="00941865" w:rsidRDefault="00050224" w:rsidP="003A33A7">
            <w:pPr>
              <w:widowControl/>
              <w:numPr>
                <w:ilvl w:val="0"/>
                <w:numId w:val="3"/>
              </w:numPr>
              <w:suppressAutoHyphens w:val="0"/>
              <w:jc w:val="both"/>
              <w:rPr>
                <w:sz w:val="22"/>
                <w:szCs w:val="22"/>
              </w:rPr>
            </w:pPr>
            <w:r>
              <w:rPr>
                <w:sz w:val="22"/>
                <w:szCs w:val="22"/>
              </w:rPr>
              <w:t>arteterapia</w:t>
            </w:r>
          </w:p>
          <w:p w:rsidR="00BB1212" w:rsidRDefault="00050224" w:rsidP="003A33A7">
            <w:pPr>
              <w:widowControl/>
              <w:numPr>
                <w:ilvl w:val="0"/>
                <w:numId w:val="3"/>
              </w:numPr>
              <w:suppressAutoHyphens w:val="0"/>
              <w:jc w:val="both"/>
              <w:rPr>
                <w:sz w:val="22"/>
                <w:szCs w:val="22"/>
              </w:rPr>
            </w:pPr>
            <w:r>
              <w:rPr>
                <w:sz w:val="22"/>
                <w:szCs w:val="22"/>
              </w:rPr>
              <w:t>terapia plastyczna</w:t>
            </w:r>
            <w:r w:rsidR="00BB1212" w:rsidRPr="00941865">
              <w:rPr>
                <w:sz w:val="22"/>
                <w:szCs w:val="22"/>
              </w:rPr>
              <w:t>,</w:t>
            </w:r>
          </w:p>
          <w:p w:rsidR="00050224" w:rsidRPr="00941865" w:rsidRDefault="00050224" w:rsidP="003A33A7">
            <w:pPr>
              <w:widowControl/>
              <w:numPr>
                <w:ilvl w:val="0"/>
                <w:numId w:val="3"/>
              </w:numPr>
              <w:suppressAutoHyphens w:val="0"/>
              <w:jc w:val="both"/>
              <w:rPr>
                <w:sz w:val="22"/>
                <w:szCs w:val="22"/>
              </w:rPr>
            </w:pPr>
            <w:r>
              <w:rPr>
                <w:sz w:val="22"/>
                <w:szCs w:val="22"/>
              </w:rPr>
              <w:t>kinezyterapia,</w:t>
            </w:r>
          </w:p>
          <w:p w:rsidR="00BB1212" w:rsidRDefault="00050224" w:rsidP="003A33A7">
            <w:pPr>
              <w:widowControl/>
              <w:numPr>
                <w:ilvl w:val="0"/>
                <w:numId w:val="3"/>
              </w:numPr>
              <w:suppressAutoHyphens w:val="0"/>
              <w:jc w:val="both"/>
              <w:rPr>
                <w:sz w:val="22"/>
                <w:szCs w:val="22"/>
              </w:rPr>
            </w:pPr>
            <w:r>
              <w:rPr>
                <w:sz w:val="22"/>
                <w:szCs w:val="22"/>
              </w:rPr>
              <w:t>biblioterapia,</w:t>
            </w:r>
          </w:p>
          <w:p w:rsidR="00050224" w:rsidRPr="00941865" w:rsidRDefault="00050224" w:rsidP="003A33A7">
            <w:pPr>
              <w:widowControl/>
              <w:numPr>
                <w:ilvl w:val="0"/>
                <w:numId w:val="3"/>
              </w:numPr>
              <w:suppressAutoHyphens w:val="0"/>
              <w:jc w:val="both"/>
              <w:rPr>
                <w:sz w:val="22"/>
                <w:szCs w:val="22"/>
              </w:rPr>
            </w:pPr>
            <w:r>
              <w:rPr>
                <w:sz w:val="22"/>
                <w:szCs w:val="22"/>
              </w:rPr>
              <w:t>choreterapia,</w:t>
            </w:r>
          </w:p>
          <w:p w:rsidR="00050224" w:rsidRDefault="00050224" w:rsidP="003A33A7">
            <w:pPr>
              <w:widowControl/>
              <w:numPr>
                <w:ilvl w:val="0"/>
                <w:numId w:val="3"/>
              </w:numPr>
              <w:suppressAutoHyphens w:val="0"/>
              <w:jc w:val="both"/>
              <w:rPr>
                <w:sz w:val="22"/>
                <w:szCs w:val="22"/>
              </w:rPr>
            </w:pPr>
            <w:r>
              <w:rPr>
                <w:sz w:val="22"/>
                <w:szCs w:val="22"/>
              </w:rPr>
              <w:t>ergo</w:t>
            </w:r>
            <w:r w:rsidR="00BB1212" w:rsidRPr="00941865">
              <w:rPr>
                <w:sz w:val="22"/>
                <w:szCs w:val="22"/>
              </w:rPr>
              <w:t>terapia</w:t>
            </w:r>
            <w:r>
              <w:rPr>
                <w:sz w:val="22"/>
                <w:szCs w:val="22"/>
              </w:rPr>
              <w:t>,</w:t>
            </w:r>
          </w:p>
          <w:p w:rsidR="0007312F" w:rsidRPr="00941865" w:rsidRDefault="00050224" w:rsidP="003A33A7">
            <w:pPr>
              <w:widowControl/>
              <w:numPr>
                <w:ilvl w:val="0"/>
                <w:numId w:val="3"/>
              </w:numPr>
              <w:suppressAutoHyphens w:val="0"/>
              <w:jc w:val="both"/>
              <w:rPr>
                <w:sz w:val="22"/>
                <w:szCs w:val="22"/>
              </w:rPr>
            </w:pPr>
            <w:r>
              <w:rPr>
                <w:sz w:val="22"/>
                <w:szCs w:val="22"/>
              </w:rPr>
              <w:t>terapia poprzez pracę z grupą utalentowanych mieszkańców i ich występy artystyczne</w:t>
            </w:r>
            <w:r w:rsidR="00BB1212" w:rsidRPr="00941865">
              <w:rPr>
                <w:sz w:val="22"/>
                <w:szCs w:val="22"/>
              </w:rPr>
              <w:t>.</w:t>
            </w:r>
          </w:p>
        </w:tc>
      </w:tr>
    </w:tbl>
    <w:p w:rsidR="0007312F" w:rsidRDefault="0007312F">
      <w:pPr>
        <w:widowControl/>
        <w:suppressAutoHyphens w:val="0"/>
        <w:spacing w:line="276" w:lineRule="auto"/>
        <w:jc w:val="both"/>
        <w:rPr>
          <w:sz w:val="18"/>
          <w:szCs w:val="18"/>
        </w:rPr>
      </w:pPr>
      <w:r>
        <w:rPr>
          <w:sz w:val="18"/>
          <w:szCs w:val="18"/>
        </w:rPr>
        <w:t>Źródło: opracowanie własne na podstawie danych z</w:t>
      </w:r>
      <w:r w:rsidR="000979D9">
        <w:rPr>
          <w:sz w:val="18"/>
          <w:szCs w:val="18"/>
        </w:rPr>
        <w:t xml:space="preserve"> DPS</w:t>
      </w:r>
      <w:r>
        <w:rPr>
          <w:sz w:val="18"/>
          <w:szCs w:val="18"/>
        </w:rPr>
        <w:t xml:space="preserve"> </w:t>
      </w:r>
      <w:r w:rsidR="000979D9">
        <w:rPr>
          <w:sz w:val="18"/>
          <w:szCs w:val="18"/>
        </w:rPr>
        <w:t>„Kombatant” i  DPS, ul. Krucza 32 w Ciechanowie</w:t>
      </w:r>
      <w:r>
        <w:rPr>
          <w:sz w:val="18"/>
          <w:szCs w:val="18"/>
        </w:rPr>
        <w:t>.</w:t>
      </w:r>
    </w:p>
    <w:p w:rsidR="007A6B9E" w:rsidRDefault="007A6B9E">
      <w:pPr>
        <w:widowControl/>
        <w:suppressAutoHyphens w:val="0"/>
        <w:spacing w:line="276" w:lineRule="auto"/>
        <w:jc w:val="both"/>
        <w:rPr>
          <w:i/>
        </w:rPr>
      </w:pPr>
    </w:p>
    <w:p w:rsidR="0007312F" w:rsidRDefault="0007312F" w:rsidP="00050224">
      <w:pPr>
        <w:spacing w:line="276" w:lineRule="auto"/>
        <w:ind w:firstLine="284"/>
        <w:jc w:val="both"/>
        <w:rPr>
          <w:i/>
        </w:rPr>
      </w:pPr>
      <w:r>
        <w:t>W domach pomocy społecznej zarówno opiekunowie jak i terapeuci zajęciowi dążą do</w:t>
      </w:r>
      <w:r w:rsidR="006C1F23">
        <w:t> </w:t>
      </w:r>
      <w:r>
        <w:t>rozwijania wśród mieszkańców umiejętności niezbędnych do zaspokajania podstawowych potrzeb życiowych. Motywują do aktywności, uczą samoobsługi. Poprzez specjalne treningi pokazują jak istotne jest utrzymanie kontaktów w grupie. Współpracują również z rodzinami mieszkańców, pomagają im w załatwianiu spraw urzędowych oraz uczą racjonalnego planowania budżetu.</w:t>
      </w:r>
      <w:r w:rsidR="00FB0683">
        <w:t xml:space="preserve"> </w:t>
      </w:r>
      <w:r>
        <w:t>Mieszkańcy DPS mają możliwość spędzania czasu wolne</w:t>
      </w:r>
      <w:r w:rsidR="00137F01">
        <w:t>go w</w:t>
      </w:r>
      <w:r w:rsidR="006C1F23">
        <w:t> </w:t>
      </w:r>
      <w:r w:rsidR="00137F01">
        <w:t>następujący</w:t>
      </w:r>
      <w:r w:rsidR="00FB0683">
        <w:t> </w:t>
      </w:r>
      <w:r w:rsidR="00137F01">
        <w:t>sposób:</w:t>
      </w:r>
      <w:r w:rsidR="00FB0683">
        <w:t xml:space="preserve"> udział </w:t>
      </w:r>
      <w:r>
        <w:t>w terapii zajęciowej, spacery, spotkania przy grillu, wspólne gotowanie, zabawy</w:t>
      </w:r>
      <w:r w:rsidR="00CB1190">
        <w:t xml:space="preserve"> taneczne, imprezy okazjonalne, </w:t>
      </w:r>
      <w:r>
        <w:t>usługi biblioteczne, udział w</w:t>
      </w:r>
      <w:r w:rsidR="006C1F23">
        <w:t> </w:t>
      </w:r>
      <w:r w:rsidR="00CB1190">
        <w:t>nabożeństwach,</w:t>
      </w:r>
      <w:r w:rsidR="00FB0683">
        <w:t> </w:t>
      </w:r>
      <w:r w:rsidR="00CB1190">
        <w:t>zawody</w:t>
      </w:r>
      <w:r w:rsidR="00FB0683">
        <w:t> sportowe </w:t>
      </w:r>
      <w:r>
        <w:t>i integracyjne, wycieczki krajozn</w:t>
      </w:r>
      <w:r w:rsidR="00CB1190">
        <w:t xml:space="preserve">awcze, turnusy rehabilitacyjne, </w:t>
      </w:r>
      <w:r>
        <w:t>występy artystyczne.</w:t>
      </w:r>
      <w:r w:rsidR="00FB0683">
        <w:t xml:space="preserve"> </w:t>
      </w:r>
      <w:r w:rsidRPr="0093579E">
        <w:t xml:space="preserve">Zgodnie z założeniami i standardami, jakie powinien posiadać każdy dom pomocy społecznej, DPS </w:t>
      </w:r>
      <w:r w:rsidR="000979D9">
        <w:t xml:space="preserve">na terenie powiatu ciechanowskiego </w:t>
      </w:r>
      <w:r w:rsidR="00E61723" w:rsidRPr="0093579E">
        <w:t>dostosowane</w:t>
      </w:r>
      <w:r w:rsidRPr="0093579E">
        <w:t xml:space="preserve"> </w:t>
      </w:r>
      <w:r w:rsidR="00E61723" w:rsidRPr="0093579E">
        <w:t>są</w:t>
      </w:r>
      <w:r w:rsidR="00390F00">
        <w:t xml:space="preserve"> </w:t>
      </w:r>
      <w:r w:rsidR="00734152">
        <w:t xml:space="preserve">częściowo </w:t>
      </w:r>
      <w:r w:rsidR="00390F00">
        <w:t>do</w:t>
      </w:r>
      <w:r w:rsidRPr="0093579E">
        <w:t xml:space="preserve"> potrzeb osób niepełnosprawnych.</w:t>
      </w:r>
    </w:p>
    <w:p w:rsidR="0007312F" w:rsidRDefault="0007312F" w:rsidP="006723DE">
      <w:pPr>
        <w:ind w:firstLine="284"/>
        <w:jc w:val="both"/>
      </w:pPr>
      <w:r>
        <w:t xml:space="preserve">Domy pomocy społecznej mieszczące się na terenie </w:t>
      </w:r>
      <w:r w:rsidR="000979D9">
        <w:t>p</w:t>
      </w:r>
      <w:r>
        <w:t xml:space="preserve">owiatu </w:t>
      </w:r>
      <w:r w:rsidR="000979D9">
        <w:t>ciechanowskiego</w:t>
      </w:r>
      <w:r>
        <w:t xml:space="preserve"> wyposażone są również w samochody sł</w:t>
      </w:r>
      <w:r w:rsidR="006723DE">
        <w:t>użące do przewozu mieszkańców</w:t>
      </w:r>
      <w:r w:rsidR="00050224">
        <w:t>, w tym do przewozu osób niepełnosprawnych</w:t>
      </w:r>
      <w:r w:rsidR="006723DE">
        <w:t>.</w:t>
      </w:r>
    </w:p>
    <w:p w:rsidR="0007312F" w:rsidRDefault="0007312F" w:rsidP="00F6142A">
      <w:pPr>
        <w:spacing w:line="276" w:lineRule="auto"/>
        <w:ind w:firstLine="284"/>
        <w:jc w:val="both"/>
      </w:pPr>
      <w:r>
        <w:t>W domach pomocy społecznej jest zatrudnionych kilkuset pracowników zajmujących się nie tylko opieką, pielęgnacją i terapią osób niepełnosprawnych, ale również sprawami organizacyjnymi, administracyjnymi, rehabilitacyjnymi i gospodarczymi. Poniższa tabela przedstawia l</w:t>
      </w:r>
      <w:r w:rsidR="00F6142A">
        <w:t>iczbę kadry zatrudnionej w DPS.</w:t>
      </w:r>
    </w:p>
    <w:p w:rsidR="007A6B9E" w:rsidRDefault="007A6B9E" w:rsidP="00F6142A">
      <w:pPr>
        <w:spacing w:line="276" w:lineRule="auto"/>
        <w:ind w:firstLine="284"/>
        <w:jc w:val="both"/>
      </w:pPr>
    </w:p>
    <w:p w:rsidR="006D448A" w:rsidRDefault="007F10EB" w:rsidP="00FB0683">
      <w:pPr>
        <w:rPr>
          <w:b/>
          <w:sz w:val="22"/>
          <w:szCs w:val="22"/>
        </w:rPr>
      </w:pPr>
      <w:r>
        <w:rPr>
          <w:b/>
          <w:sz w:val="22"/>
          <w:szCs w:val="22"/>
        </w:rPr>
        <w:lastRenderedPageBreak/>
        <w:t>Tabela nr 6</w:t>
      </w:r>
      <w:r w:rsidR="00FB0683">
        <w:rPr>
          <w:b/>
          <w:sz w:val="22"/>
          <w:szCs w:val="22"/>
        </w:rPr>
        <w:t>5</w:t>
      </w:r>
      <w:r w:rsidR="00332878" w:rsidRPr="00332878">
        <w:rPr>
          <w:b/>
          <w:sz w:val="22"/>
          <w:szCs w:val="22"/>
        </w:rPr>
        <w:t>.</w:t>
      </w:r>
      <w:r w:rsidR="00332878">
        <w:rPr>
          <w:sz w:val="22"/>
          <w:szCs w:val="22"/>
        </w:rPr>
        <w:t xml:space="preserve"> </w:t>
      </w:r>
      <w:r w:rsidR="0007312F" w:rsidRPr="006D448A">
        <w:rPr>
          <w:b/>
          <w:sz w:val="22"/>
          <w:szCs w:val="22"/>
        </w:rPr>
        <w:t xml:space="preserve">Liczba kadry zatrudnionej w </w:t>
      </w:r>
      <w:r w:rsidR="008D1F71">
        <w:rPr>
          <w:b/>
          <w:sz w:val="22"/>
          <w:szCs w:val="22"/>
        </w:rPr>
        <w:t>dps</w:t>
      </w:r>
      <w:r w:rsidR="0007312F" w:rsidRPr="006D448A">
        <w:rPr>
          <w:b/>
          <w:sz w:val="22"/>
          <w:szCs w:val="22"/>
        </w:rPr>
        <w:t xml:space="preserve"> </w:t>
      </w:r>
      <w:r w:rsidR="00FB0683">
        <w:rPr>
          <w:b/>
          <w:sz w:val="22"/>
          <w:szCs w:val="22"/>
        </w:rPr>
        <w:t>w powiecie ciechanowskim  </w:t>
      </w:r>
      <w:r w:rsidR="0007312F" w:rsidRPr="006D448A">
        <w:rPr>
          <w:b/>
          <w:sz w:val="22"/>
          <w:szCs w:val="22"/>
        </w:rPr>
        <w:t>w latach 201</w:t>
      </w:r>
      <w:r w:rsidR="000979D9" w:rsidRPr="006D448A">
        <w:rPr>
          <w:b/>
          <w:sz w:val="22"/>
          <w:szCs w:val="22"/>
        </w:rPr>
        <w:t>2-2015</w:t>
      </w:r>
      <w:r w:rsidR="0007312F" w:rsidRPr="006D448A">
        <w:rPr>
          <w:b/>
          <w:sz w:val="22"/>
          <w:szCs w:val="22"/>
        </w:rPr>
        <w:t>:</w:t>
      </w:r>
    </w:p>
    <w:p w:rsidR="00BC0D40" w:rsidRPr="00FB0683" w:rsidRDefault="00BC0D40" w:rsidP="00FB0683">
      <w:pPr>
        <w:rPr>
          <w:b/>
          <w:sz w:val="22"/>
          <w:szCs w:val="22"/>
        </w:rPr>
      </w:pPr>
    </w:p>
    <w:tbl>
      <w:tblPr>
        <w:tblW w:w="9474" w:type="dxa"/>
        <w:tblInd w:w="-10" w:type="dxa"/>
        <w:tblLayout w:type="fixed"/>
        <w:tblLook w:val="0000" w:firstRow="0" w:lastRow="0" w:firstColumn="0" w:lastColumn="0" w:noHBand="0" w:noVBand="0"/>
      </w:tblPr>
      <w:tblGrid>
        <w:gridCol w:w="1678"/>
        <w:gridCol w:w="1134"/>
        <w:gridCol w:w="908"/>
        <w:gridCol w:w="1076"/>
        <w:gridCol w:w="851"/>
        <w:gridCol w:w="1134"/>
        <w:gridCol w:w="850"/>
        <w:gridCol w:w="992"/>
        <w:gridCol w:w="851"/>
      </w:tblGrid>
      <w:tr w:rsidR="0007312F" w:rsidTr="000979D9">
        <w:tc>
          <w:tcPr>
            <w:tcW w:w="1678"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pPr>
          </w:p>
        </w:tc>
        <w:tc>
          <w:tcPr>
            <w:tcW w:w="2042" w:type="dxa"/>
            <w:gridSpan w:val="2"/>
            <w:tcBorders>
              <w:top w:val="single" w:sz="4" w:space="0" w:color="000000"/>
              <w:left w:val="single" w:sz="4" w:space="0" w:color="000000"/>
              <w:bottom w:val="single" w:sz="4" w:space="0" w:color="000000"/>
            </w:tcBorders>
            <w:shd w:val="clear" w:color="auto" w:fill="auto"/>
          </w:tcPr>
          <w:p w:rsidR="0007312F" w:rsidRDefault="0007312F" w:rsidP="000979D9">
            <w:pPr>
              <w:jc w:val="center"/>
              <w:rPr>
                <w:b/>
                <w:sz w:val="22"/>
                <w:szCs w:val="22"/>
              </w:rPr>
            </w:pPr>
            <w:r>
              <w:rPr>
                <w:b/>
                <w:sz w:val="22"/>
                <w:szCs w:val="22"/>
              </w:rPr>
              <w:t>201</w:t>
            </w:r>
            <w:r w:rsidR="000979D9">
              <w:rPr>
                <w:b/>
                <w:sz w:val="22"/>
                <w:szCs w:val="22"/>
              </w:rPr>
              <w:t>2</w:t>
            </w:r>
          </w:p>
        </w:tc>
        <w:tc>
          <w:tcPr>
            <w:tcW w:w="1927" w:type="dxa"/>
            <w:gridSpan w:val="2"/>
            <w:tcBorders>
              <w:top w:val="single" w:sz="4" w:space="0" w:color="000000"/>
              <w:left w:val="single" w:sz="4" w:space="0" w:color="000000"/>
              <w:bottom w:val="single" w:sz="4" w:space="0" w:color="000000"/>
            </w:tcBorders>
            <w:shd w:val="clear" w:color="auto" w:fill="auto"/>
          </w:tcPr>
          <w:p w:rsidR="0007312F" w:rsidRDefault="0007312F" w:rsidP="000979D9">
            <w:pPr>
              <w:jc w:val="center"/>
              <w:rPr>
                <w:b/>
                <w:sz w:val="22"/>
                <w:szCs w:val="22"/>
              </w:rPr>
            </w:pPr>
            <w:r>
              <w:rPr>
                <w:b/>
                <w:sz w:val="22"/>
                <w:szCs w:val="22"/>
              </w:rPr>
              <w:t>201</w:t>
            </w:r>
            <w:r w:rsidR="000979D9">
              <w:rPr>
                <w:b/>
                <w:sz w:val="22"/>
                <w:szCs w:val="22"/>
              </w:rPr>
              <w:t>3</w:t>
            </w:r>
          </w:p>
        </w:tc>
        <w:tc>
          <w:tcPr>
            <w:tcW w:w="1984" w:type="dxa"/>
            <w:gridSpan w:val="2"/>
            <w:tcBorders>
              <w:top w:val="single" w:sz="4" w:space="0" w:color="000000"/>
              <w:left w:val="single" w:sz="4" w:space="0" w:color="000000"/>
              <w:bottom w:val="single" w:sz="4" w:space="0" w:color="000000"/>
            </w:tcBorders>
            <w:shd w:val="clear" w:color="auto" w:fill="auto"/>
          </w:tcPr>
          <w:p w:rsidR="0007312F" w:rsidRDefault="0007312F" w:rsidP="000979D9">
            <w:pPr>
              <w:jc w:val="center"/>
              <w:rPr>
                <w:b/>
                <w:sz w:val="22"/>
                <w:szCs w:val="22"/>
              </w:rPr>
            </w:pPr>
            <w:r>
              <w:rPr>
                <w:b/>
                <w:sz w:val="22"/>
                <w:szCs w:val="22"/>
              </w:rPr>
              <w:t>201</w:t>
            </w:r>
            <w:r w:rsidR="000979D9">
              <w:rPr>
                <w:b/>
                <w:sz w:val="22"/>
                <w:szCs w:val="22"/>
              </w:rPr>
              <w:t>4</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Default="0007312F" w:rsidP="000979D9">
            <w:pPr>
              <w:jc w:val="center"/>
            </w:pPr>
            <w:r>
              <w:rPr>
                <w:b/>
                <w:sz w:val="22"/>
                <w:szCs w:val="22"/>
              </w:rPr>
              <w:t>201</w:t>
            </w:r>
            <w:r w:rsidR="000979D9">
              <w:rPr>
                <w:b/>
                <w:sz w:val="22"/>
                <w:szCs w:val="22"/>
              </w:rPr>
              <w:t>5</w:t>
            </w:r>
            <w:r>
              <w:rPr>
                <w:b/>
                <w:sz w:val="22"/>
                <w:szCs w:val="22"/>
              </w:rPr>
              <w:br/>
            </w:r>
          </w:p>
        </w:tc>
      </w:tr>
      <w:tr w:rsidR="000979D9" w:rsidTr="000979D9">
        <w:tc>
          <w:tcPr>
            <w:tcW w:w="1678" w:type="dxa"/>
            <w:tcBorders>
              <w:top w:val="single" w:sz="4" w:space="0" w:color="000000"/>
              <w:left w:val="single" w:sz="4" w:space="0" w:color="000000"/>
              <w:bottom w:val="single" w:sz="4" w:space="0" w:color="000000"/>
            </w:tcBorders>
            <w:shd w:val="clear" w:color="auto" w:fill="auto"/>
          </w:tcPr>
          <w:p w:rsidR="000979D9" w:rsidRDefault="000979D9">
            <w:pPr>
              <w:rPr>
                <w:sz w:val="18"/>
                <w:szCs w:val="18"/>
              </w:rPr>
            </w:pPr>
            <w:r>
              <w:rPr>
                <w:b/>
                <w:sz w:val="22"/>
                <w:szCs w:val="22"/>
              </w:rPr>
              <w:t>DPS</w:t>
            </w:r>
          </w:p>
        </w:tc>
        <w:tc>
          <w:tcPr>
            <w:tcW w:w="1134" w:type="dxa"/>
            <w:tcBorders>
              <w:top w:val="single" w:sz="4" w:space="0" w:color="000000"/>
              <w:left w:val="single" w:sz="4" w:space="0" w:color="000000"/>
              <w:bottom w:val="single" w:sz="4" w:space="0" w:color="000000"/>
            </w:tcBorders>
            <w:shd w:val="clear" w:color="auto" w:fill="auto"/>
          </w:tcPr>
          <w:p w:rsidR="000979D9" w:rsidRDefault="000979D9" w:rsidP="00E70C83">
            <w:pPr>
              <w:jc w:val="center"/>
              <w:rPr>
                <w:sz w:val="16"/>
                <w:szCs w:val="16"/>
              </w:rPr>
            </w:pPr>
            <w:r>
              <w:rPr>
                <w:sz w:val="16"/>
                <w:szCs w:val="16"/>
              </w:rPr>
              <w:t>DPS „Kombatant”</w:t>
            </w:r>
          </w:p>
        </w:tc>
        <w:tc>
          <w:tcPr>
            <w:tcW w:w="908" w:type="dxa"/>
            <w:tcBorders>
              <w:top w:val="single" w:sz="4" w:space="0" w:color="000000"/>
              <w:left w:val="single" w:sz="4" w:space="0" w:color="000000"/>
              <w:bottom w:val="single" w:sz="4" w:space="0" w:color="000000"/>
            </w:tcBorders>
            <w:shd w:val="clear" w:color="auto" w:fill="auto"/>
          </w:tcPr>
          <w:p w:rsidR="000979D9" w:rsidRDefault="000979D9" w:rsidP="00E70C83">
            <w:pPr>
              <w:jc w:val="center"/>
              <w:rPr>
                <w:sz w:val="16"/>
                <w:szCs w:val="16"/>
              </w:rPr>
            </w:pPr>
            <w:r>
              <w:rPr>
                <w:sz w:val="16"/>
                <w:szCs w:val="16"/>
              </w:rPr>
              <w:t>DPS, ul. Krucza</w:t>
            </w:r>
          </w:p>
        </w:tc>
        <w:tc>
          <w:tcPr>
            <w:tcW w:w="1076" w:type="dxa"/>
            <w:tcBorders>
              <w:top w:val="single" w:sz="4" w:space="0" w:color="000000"/>
              <w:left w:val="single" w:sz="4" w:space="0" w:color="000000"/>
              <w:bottom w:val="single" w:sz="4" w:space="0" w:color="000000"/>
            </w:tcBorders>
            <w:shd w:val="clear" w:color="auto" w:fill="auto"/>
          </w:tcPr>
          <w:p w:rsidR="000979D9" w:rsidRDefault="000979D9" w:rsidP="00E70C83">
            <w:pPr>
              <w:jc w:val="center"/>
              <w:rPr>
                <w:sz w:val="16"/>
                <w:szCs w:val="16"/>
              </w:rPr>
            </w:pPr>
            <w:r>
              <w:rPr>
                <w:sz w:val="16"/>
                <w:szCs w:val="16"/>
              </w:rPr>
              <w:t>DPS „Kombatant”</w:t>
            </w:r>
          </w:p>
        </w:tc>
        <w:tc>
          <w:tcPr>
            <w:tcW w:w="851" w:type="dxa"/>
            <w:tcBorders>
              <w:top w:val="single" w:sz="4" w:space="0" w:color="000000"/>
              <w:left w:val="single" w:sz="4" w:space="0" w:color="000000"/>
              <w:bottom w:val="single" w:sz="4" w:space="0" w:color="000000"/>
            </w:tcBorders>
            <w:shd w:val="clear" w:color="auto" w:fill="auto"/>
          </w:tcPr>
          <w:p w:rsidR="000979D9" w:rsidRDefault="000979D9" w:rsidP="00E70C83">
            <w:pPr>
              <w:jc w:val="center"/>
              <w:rPr>
                <w:sz w:val="16"/>
                <w:szCs w:val="16"/>
              </w:rPr>
            </w:pPr>
            <w:r>
              <w:rPr>
                <w:sz w:val="16"/>
                <w:szCs w:val="16"/>
              </w:rPr>
              <w:t>DPS, ul. Krucza</w:t>
            </w:r>
          </w:p>
        </w:tc>
        <w:tc>
          <w:tcPr>
            <w:tcW w:w="1134" w:type="dxa"/>
            <w:tcBorders>
              <w:top w:val="single" w:sz="4" w:space="0" w:color="000000"/>
              <w:left w:val="single" w:sz="4" w:space="0" w:color="000000"/>
              <w:bottom w:val="single" w:sz="4" w:space="0" w:color="000000"/>
            </w:tcBorders>
            <w:shd w:val="clear" w:color="auto" w:fill="auto"/>
          </w:tcPr>
          <w:p w:rsidR="000979D9" w:rsidRDefault="000979D9" w:rsidP="00E70C83">
            <w:pPr>
              <w:jc w:val="center"/>
              <w:rPr>
                <w:sz w:val="16"/>
                <w:szCs w:val="16"/>
              </w:rPr>
            </w:pPr>
            <w:r>
              <w:rPr>
                <w:sz w:val="16"/>
                <w:szCs w:val="16"/>
              </w:rPr>
              <w:t>DPS „Kombatant”</w:t>
            </w:r>
          </w:p>
        </w:tc>
        <w:tc>
          <w:tcPr>
            <w:tcW w:w="850" w:type="dxa"/>
            <w:tcBorders>
              <w:top w:val="single" w:sz="4" w:space="0" w:color="000000"/>
              <w:left w:val="single" w:sz="4" w:space="0" w:color="000000"/>
              <w:bottom w:val="single" w:sz="4" w:space="0" w:color="000000"/>
            </w:tcBorders>
            <w:shd w:val="clear" w:color="auto" w:fill="auto"/>
          </w:tcPr>
          <w:p w:rsidR="000979D9" w:rsidRDefault="000979D9" w:rsidP="00E70C83">
            <w:pPr>
              <w:jc w:val="center"/>
              <w:rPr>
                <w:sz w:val="16"/>
                <w:szCs w:val="16"/>
              </w:rPr>
            </w:pPr>
            <w:r>
              <w:rPr>
                <w:sz w:val="16"/>
                <w:szCs w:val="16"/>
              </w:rPr>
              <w:t>DPS, ul. Krucza</w:t>
            </w:r>
          </w:p>
        </w:tc>
        <w:tc>
          <w:tcPr>
            <w:tcW w:w="992" w:type="dxa"/>
            <w:tcBorders>
              <w:top w:val="single" w:sz="4" w:space="0" w:color="000000"/>
              <w:left w:val="single" w:sz="4" w:space="0" w:color="000000"/>
              <w:bottom w:val="single" w:sz="4" w:space="0" w:color="000000"/>
            </w:tcBorders>
            <w:shd w:val="clear" w:color="auto" w:fill="auto"/>
          </w:tcPr>
          <w:p w:rsidR="000979D9" w:rsidRDefault="000979D9" w:rsidP="00E70C83">
            <w:pPr>
              <w:jc w:val="center"/>
              <w:rPr>
                <w:sz w:val="16"/>
                <w:szCs w:val="16"/>
              </w:rPr>
            </w:pPr>
            <w:r>
              <w:rPr>
                <w:sz w:val="16"/>
                <w:szCs w:val="16"/>
              </w:rPr>
              <w:t>DPS „Kombatant”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979D9" w:rsidRDefault="000979D9" w:rsidP="00E70C83">
            <w:pPr>
              <w:jc w:val="center"/>
              <w:rPr>
                <w:sz w:val="16"/>
                <w:szCs w:val="16"/>
              </w:rPr>
            </w:pPr>
            <w:r>
              <w:rPr>
                <w:sz w:val="16"/>
                <w:szCs w:val="16"/>
              </w:rPr>
              <w:t>DPS, ul. Krucza</w:t>
            </w:r>
          </w:p>
        </w:tc>
      </w:tr>
      <w:tr w:rsidR="0007312F" w:rsidTr="000979D9">
        <w:tc>
          <w:tcPr>
            <w:tcW w:w="1678" w:type="dxa"/>
            <w:tcBorders>
              <w:left w:val="single" w:sz="4" w:space="0" w:color="000000"/>
              <w:bottom w:val="single" w:sz="4" w:space="0" w:color="000000"/>
            </w:tcBorders>
            <w:shd w:val="clear" w:color="auto" w:fill="auto"/>
          </w:tcPr>
          <w:p w:rsidR="0007312F" w:rsidRPr="004D49BC" w:rsidRDefault="0007312F" w:rsidP="007C2DBC">
            <w:pPr>
              <w:rPr>
                <w:b/>
                <w:sz w:val="20"/>
                <w:szCs w:val="20"/>
              </w:rPr>
            </w:pPr>
            <w:r w:rsidRPr="004D49BC">
              <w:rPr>
                <w:b/>
                <w:sz w:val="20"/>
                <w:szCs w:val="20"/>
              </w:rPr>
              <w:t>Liczba kadry ogółem</w:t>
            </w:r>
            <w:r w:rsidR="007C2DBC">
              <w:rPr>
                <w:b/>
                <w:sz w:val="20"/>
                <w:szCs w:val="20"/>
              </w:rPr>
              <w:t>:</w:t>
            </w:r>
          </w:p>
        </w:tc>
        <w:tc>
          <w:tcPr>
            <w:tcW w:w="1134" w:type="dxa"/>
            <w:tcBorders>
              <w:left w:val="single" w:sz="4" w:space="0" w:color="000000"/>
              <w:bottom w:val="single" w:sz="4" w:space="0" w:color="000000"/>
            </w:tcBorders>
            <w:shd w:val="clear" w:color="auto" w:fill="auto"/>
          </w:tcPr>
          <w:p w:rsidR="0007312F" w:rsidRDefault="00734152">
            <w:pPr>
              <w:jc w:val="center"/>
              <w:rPr>
                <w:b/>
              </w:rPr>
            </w:pPr>
            <w:r>
              <w:rPr>
                <w:b/>
              </w:rPr>
              <w:t>81</w:t>
            </w:r>
          </w:p>
        </w:tc>
        <w:tc>
          <w:tcPr>
            <w:tcW w:w="908" w:type="dxa"/>
            <w:tcBorders>
              <w:left w:val="single" w:sz="4" w:space="0" w:color="000000"/>
              <w:bottom w:val="single" w:sz="4" w:space="0" w:color="000000"/>
            </w:tcBorders>
            <w:shd w:val="clear" w:color="auto" w:fill="auto"/>
          </w:tcPr>
          <w:p w:rsidR="0007312F" w:rsidRDefault="007C2DBC">
            <w:pPr>
              <w:jc w:val="center"/>
              <w:rPr>
                <w:b/>
              </w:rPr>
            </w:pPr>
            <w:r>
              <w:rPr>
                <w:b/>
              </w:rPr>
              <w:t>136</w:t>
            </w:r>
          </w:p>
        </w:tc>
        <w:tc>
          <w:tcPr>
            <w:tcW w:w="1076" w:type="dxa"/>
            <w:tcBorders>
              <w:left w:val="single" w:sz="4" w:space="0" w:color="000000"/>
              <w:bottom w:val="single" w:sz="4" w:space="0" w:color="000000"/>
            </w:tcBorders>
            <w:shd w:val="clear" w:color="auto" w:fill="auto"/>
          </w:tcPr>
          <w:p w:rsidR="0007312F" w:rsidRDefault="007C2DBC">
            <w:pPr>
              <w:jc w:val="center"/>
              <w:rPr>
                <w:b/>
              </w:rPr>
            </w:pPr>
            <w:r>
              <w:rPr>
                <w:b/>
              </w:rPr>
              <w:t>82</w:t>
            </w:r>
          </w:p>
        </w:tc>
        <w:tc>
          <w:tcPr>
            <w:tcW w:w="851" w:type="dxa"/>
            <w:tcBorders>
              <w:left w:val="single" w:sz="4" w:space="0" w:color="000000"/>
              <w:bottom w:val="single" w:sz="4" w:space="0" w:color="000000"/>
            </w:tcBorders>
            <w:shd w:val="clear" w:color="auto" w:fill="auto"/>
          </w:tcPr>
          <w:p w:rsidR="0007312F" w:rsidRDefault="007C2DBC">
            <w:pPr>
              <w:jc w:val="center"/>
              <w:rPr>
                <w:b/>
              </w:rPr>
            </w:pPr>
            <w:r>
              <w:rPr>
                <w:b/>
              </w:rPr>
              <w:t>136</w:t>
            </w:r>
          </w:p>
        </w:tc>
        <w:tc>
          <w:tcPr>
            <w:tcW w:w="1134" w:type="dxa"/>
            <w:tcBorders>
              <w:left w:val="single" w:sz="4" w:space="0" w:color="000000"/>
              <w:bottom w:val="single" w:sz="4" w:space="0" w:color="000000"/>
            </w:tcBorders>
            <w:shd w:val="clear" w:color="auto" w:fill="auto"/>
          </w:tcPr>
          <w:p w:rsidR="0007312F" w:rsidRDefault="007C2DBC">
            <w:pPr>
              <w:jc w:val="center"/>
              <w:rPr>
                <w:b/>
              </w:rPr>
            </w:pPr>
            <w:r>
              <w:rPr>
                <w:b/>
              </w:rPr>
              <w:t>80</w:t>
            </w:r>
          </w:p>
        </w:tc>
        <w:tc>
          <w:tcPr>
            <w:tcW w:w="850" w:type="dxa"/>
            <w:tcBorders>
              <w:left w:val="single" w:sz="4" w:space="0" w:color="000000"/>
              <w:bottom w:val="single" w:sz="4" w:space="0" w:color="000000"/>
            </w:tcBorders>
            <w:shd w:val="clear" w:color="auto" w:fill="auto"/>
          </w:tcPr>
          <w:p w:rsidR="0007312F" w:rsidRDefault="007C2DBC">
            <w:pPr>
              <w:jc w:val="center"/>
              <w:rPr>
                <w:b/>
              </w:rPr>
            </w:pPr>
            <w:r>
              <w:rPr>
                <w:b/>
              </w:rPr>
              <w:t>137</w:t>
            </w:r>
          </w:p>
        </w:tc>
        <w:tc>
          <w:tcPr>
            <w:tcW w:w="992" w:type="dxa"/>
            <w:tcBorders>
              <w:left w:val="single" w:sz="4" w:space="0" w:color="000000"/>
              <w:bottom w:val="single" w:sz="4" w:space="0" w:color="000000"/>
            </w:tcBorders>
            <w:shd w:val="clear" w:color="auto" w:fill="auto"/>
          </w:tcPr>
          <w:p w:rsidR="0007312F" w:rsidRDefault="007C2DBC">
            <w:pPr>
              <w:jc w:val="center"/>
              <w:rPr>
                <w:b/>
              </w:rPr>
            </w:pPr>
            <w:r>
              <w:rPr>
                <w:b/>
              </w:rPr>
              <w:t>80</w:t>
            </w:r>
          </w:p>
        </w:tc>
        <w:tc>
          <w:tcPr>
            <w:tcW w:w="851" w:type="dxa"/>
            <w:tcBorders>
              <w:left w:val="single" w:sz="4" w:space="0" w:color="000000"/>
              <w:bottom w:val="single" w:sz="4" w:space="0" w:color="000000"/>
              <w:right w:val="single" w:sz="4" w:space="0" w:color="000000"/>
            </w:tcBorders>
            <w:shd w:val="clear" w:color="auto" w:fill="auto"/>
          </w:tcPr>
          <w:p w:rsidR="0007312F" w:rsidRPr="007C2DBC" w:rsidRDefault="007C2DBC">
            <w:pPr>
              <w:jc w:val="center"/>
              <w:rPr>
                <w:b/>
              </w:rPr>
            </w:pPr>
            <w:r w:rsidRPr="007C2DBC">
              <w:rPr>
                <w:b/>
              </w:rPr>
              <w:t>138</w:t>
            </w:r>
          </w:p>
        </w:tc>
      </w:tr>
    </w:tbl>
    <w:p w:rsidR="0007312F" w:rsidRDefault="0007312F">
      <w:pPr>
        <w:widowControl/>
        <w:suppressAutoHyphens w:val="0"/>
        <w:spacing w:line="276" w:lineRule="auto"/>
      </w:pPr>
      <w:r>
        <w:rPr>
          <w:sz w:val="18"/>
          <w:szCs w:val="18"/>
        </w:rPr>
        <w:t xml:space="preserve">Źródło: opracowanie własne na podstawie danych z </w:t>
      </w:r>
      <w:r w:rsidR="000979D9">
        <w:rPr>
          <w:sz w:val="18"/>
          <w:szCs w:val="18"/>
        </w:rPr>
        <w:t>DPS  „Kombatant” i  D</w:t>
      </w:r>
      <w:r w:rsidR="00734152">
        <w:rPr>
          <w:sz w:val="18"/>
          <w:szCs w:val="18"/>
        </w:rPr>
        <w:t>PS, ul. Krucza 32 w Ciechanowie</w:t>
      </w:r>
      <w:r>
        <w:rPr>
          <w:sz w:val="18"/>
          <w:szCs w:val="18"/>
        </w:rPr>
        <w:t>.</w:t>
      </w:r>
    </w:p>
    <w:p w:rsidR="0007312F" w:rsidRDefault="0007312F">
      <w:pPr>
        <w:jc w:val="both"/>
      </w:pPr>
    </w:p>
    <w:p w:rsidR="006723DE" w:rsidRDefault="007C2DBC" w:rsidP="00AE3E82">
      <w:pPr>
        <w:spacing w:line="276" w:lineRule="auto"/>
        <w:ind w:firstLine="284"/>
        <w:jc w:val="both"/>
      </w:pPr>
      <w:r>
        <w:t>L</w:t>
      </w:r>
      <w:r w:rsidR="0007312F">
        <w:t xml:space="preserve">iczba kadry zatrudnionej w DPS </w:t>
      </w:r>
      <w:r w:rsidR="000979D9">
        <w:t>Krucza</w:t>
      </w:r>
      <w:r w:rsidR="0007312F">
        <w:t xml:space="preserve"> (1</w:t>
      </w:r>
      <w:r>
        <w:t>38</w:t>
      </w:r>
      <w:r w:rsidR="0007312F">
        <w:t xml:space="preserve"> osób) </w:t>
      </w:r>
      <w:r w:rsidR="0007312F" w:rsidRPr="00013834">
        <w:t>jest nieporównywalnie</w:t>
      </w:r>
      <w:r w:rsidR="0007312F">
        <w:t xml:space="preserve"> wyższa niż w</w:t>
      </w:r>
      <w:r w:rsidR="006C1F23">
        <w:t> </w:t>
      </w:r>
      <w:r w:rsidR="0007312F">
        <w:t xml:space="preserve">DPS </w:t>
      </w:r>
      <w:r w:rsidR="000979D9">
        <w:t>„Kombatant”</w:t>
      </w:r>
      <w:r w:rsidR="0007312F">
        <w:t xml:space="preserve"> (</w:t>
      </w:r>
      <w:r>
        <w:t>80</w:t>
      </w:r>
      <w:r w:rsidR="0007312F">
        <w:t xml:space="preserve"> osoby). Wynika to przede wszystkim z </w:t>
      </w:r>
      <w:r w:rsidR="004D49BC">
        <w:t>liczby</w:t>
      </w:r>
      <w:r w:rsidR="0007312F">
        <w:t xml:space="preserve"> mieszkańców poszczególnych domów. Ilość osób zatrudnionych na przestrzeni lat 201</w:t>
      </w:r>
      <w:r w:rsidR="000979D9">
        <w:t>2-</w:t>
      </w:r>
      <w:r w:rsidR="0007312F">
        <w:t>201</w:t>
      </w:r>
      <w:r w:rsidR="000979D9">
        <w:t>5</w:t>
      </w:r>
      <w:r w:rsidR="0007312F">
        <w:t xml:space="preserve"> </w:t>
      </w:r>
      <w:r>
        <w:t>była podobna i wynosiła ok. 217-218 osób</w:t>
      </w:r>
      <w:r w:rsidR="0007312F">
        <w:t xml:space="preserve">. </w:t>
      </w:r>
    </w:p>
    <w:p w:rsidR="0007312F" w:rsidRDefault="0007312F" w:rsidP="0098427A">
      <w:pPr>
        <w:ind w:firstLine="284"/>
        <w:jc w:val="both"/>
      </w:pPr>
      <w:r w:rsidRPr="00EA4227">
        <w:t>Poniższa tabela obrazuje liczbę osób umieszcz</w:t>
      </w:r>
      <w:r w:rsidR="008D1F71">
        <w:t>onych</w:t>
      </w:r>
      <w:r w:rsidRPr="00EA4227">
        <w:t xml:space="preserve"> w </w:t>
      </w:r>
      <w:r w:rsidR="008D1F71">
        <w:t xml:space="preserve">dps-ach w powiecie ciechanowskim </w:t>
      </w:r>
      <w:r w:rsidRPr="00EA4227">
        <w:t xml:space="preserve"> według stanu na koniec </w:t>
      </w:r>
      <w:r w:rsidR="008D1F71">
        <w:t xml:space="preserve">danego </w:t>
      </w:r>
      <w:r w:rsidRPr="00EA4227">
        <w:t>roku</w:t>
      </w:r>
      <w:r w:rsidR="00140C81">
        <w:t xml:space="preserve"> w latach 2012</w:t>
      </w:r>
      <w:r w:rsidR="0098427A">
        <w:t>-201</w:t>
      </w:r>
      <w:r w:rsidR="00140C81">
        <w:t>5</w:t>
      </w:r>
      <w:r w:rsidR="0098427A">
        <w:t>:</w:t>
      </w:r>
    </w:p>
    <w:p w:rsidR="00CA2DE3" w:rsidRDefault="00CA2DE3" w:rsidP="0098427A">
      <w:pPr>
        <w:ind w:firstLine="284"/>
        <w:jc w:val="both"/>
      </w:pPr>
    </w:p>
    <w:p w:rsidR="00CA2DE3" w:rsidRDefault="00180B1D">
      <w:pPr>
        <w:rPr>
          <w:b/>
          <w:sz w:val="22"/>
          <w:szCs w:val="22"/>
        </w:rPr>
      </w:pPr>
      <w:r>
        <w:rPr>
          <w:b/>
          <w:sz w:val="22"/>
          <w:szCs w:val="22"/>
        </w:rPr>
        <w:t>Tabela nr 6</w:t>
      </w:r>
      <w:r w:rsidR="008D1F71">
        <w:rPr>
          <w:b/>
          <w:sz w:val="22"/>
          <w:szCs w:val="22"/>
        </w:rPr>
        <w:t>6</w:t>
      </w:r>
      <w:r w:rsidR="00332878" w:rsidRPr="00332878">
        <w:rPr>
          <w:b/>
          <w:sz w:val="22"/>
          <w:szCs w:val="22"/>
        </w:rPr>
        <w:t>.</w:t>
      </w:r>
      <w:r w:rsidR="00332878">
        <w:rPr>
          <w:sz w:val="22"/>
          <w:szCs w:val="22"/>
        </w:rPr>
        <w:t xml:space="preserve"> </w:t>
      </w:r>
      <w:r w:rsidR="0007312F" w:rsidRPr="00140C81">
        <w:rPr>
          <w:b/>
          <w:sz w:val="22"/>
          <w:szCs w:val="22"/>
        </w:rPr>
        <w:t>Liczba osób umieszcz</w:t>
      </w:r>
      <w:r w:rsidR="00FB0683">
        <w:rPr>
          <w:b/>
          <w:sz w:val="22"/>
          <w:szCs w:val="22"/>
        </w:rPr>
        <w:t>onych</w:t>
      </w:r>
      <w:r w:rsidR="0007312F" w:rsidRPr="00140C81">
        <w:rPr>
          <w:b/>
          <w:sz w:val="22"/>
          <w:szCs w:val="22"/>
        </w:rPr>
        <w:t xml:space="preserve"> w</w:t>
      </w:r>
      <w:r w:rsidR="008D1F71">
        <w:rPr>
          <w:b/>
          <w:sz w:val="22"/>
          <w:szCs w:val="22"/>
        </w:rPr>
        <w:t xml:space="preserve"> dps</w:t>
      </w:r>
      <w:r w:rsidR="0007312F" w:rsidRPr="00140C81">
        <w:rPr>
          <w:b/>
          <w:sz w:val="22"/>
          <w:szCs w:val="22"/>
        </w:rPr>
        <w:t xml:space="preserve"> </w:t>
      </w:r>
      <w:r w:rsidR="00140C81">
        <w:rPr>
          <w:b/>
          <w:sz w:val="22"/>
          <w:szCs w:val="22"/>
        </w:rPr>
        <w:t>w powiecie ciechanowskim w</w:t>
      </w:r>
      <w:r w:rsidR="0007312F" w:rsidRPr="00140C81">
        <w:rPr>
          <w:b/>
          <w:sz w:val="22"/>
          <w:szCs w:val="22"/>
        </w:rPr>
        <w:t xml:space="preserve"> latach 201</w:t>
      </w:r>
      <w:r w:rsidR="00140C81" w:rsidRPr="00140C81">
        <w:rPr>
          <w:b/>
          <w:sz w:val="22"/>
          <w:szCs w:val="22"/>
        </w:rPr>
        <w:t>2</w:t>
      </w:r>
      <w:r w:rsidR="0007312F" w:rsidRPr="00140C81">
        <w:rPr>
          <w:b/>
          <w:sz w:val="22"/>
          <w:szCs w:val="22"/>
        </w:rPr>
        <w:t>-201</w:t>
      </w:r>
      <w:r w:rsidR="00140C81" w:rsidRPr="00140C81">
        <w:rPr>
          <w:b/>
          <w:sz w:val="22"/>
          <w:szCs w:val="22"/>
        </w:rPr>
        <w:t>5</w:t>
      </w:r>
      <w:r w:rsidR="0007312F" w:rsidRPr="00140C81">
        <w:rPr>
          <w:b/>
          <w:sz w:val="22"/>
          <w:szCs w:val="22"/>
        </w:rPr>
        <w:t>:</w:t>
      </w:r>
    </w:p>
    <w:p w:rsidR="00BC0D40" w:rsidRPr="00FB0683" w:rsidRDefault="00BC0D40">
      <w:pPr>
        <w:rPr>
          <w:b/>
          <w:sz w:val="22"/>
          <w:szCs w:val="22"/>
        </w:rPr>
      </w:pPr>
    </w:p>
    <w:tbl>
      <w:tblPr>
        <w:tblW w:w="9474" w:type="dxa"/>
        <w:tblInd w:w="-10" w:type="dxa"/>
        <w:tblLayout w:type="fixed"/>
        <w:tblLook w:val="0000" w:firstRow="0" w:lastRow="0" w:firstColumn="0" w:lastColumn="0" w:noHBand="0" w:noVBand="0"/>
      </w:tblPr>
      <w:tblGrid>
        <w:gridCol w:w="1678"/>
        <w:gridCol w:w="1134"/>
        <w:gridCol w:w="850"/>
        <w:gridCol w:w="1134"/>
        <w:gridCol w:w="851"/>
        <w:gridCol w:w="1134"/>
        <w:gridCol w:w="850"/>
        <w:gridCol w:w="992"/>
        <w:gridCol w:w="851"/>
      </w:tblGrid>
      <w:tr w:rsidR="0007312F" w:rsidTr="008D1F71">
        <w:tc>
          <w:tcPr>
            <w:tcW w:w="1678" w:type="dxa"/>
            <w:vMerge w:val="restart"/>
            <w:tcBorders>
              <w:top w:val="single" w:sz="4" w:space="0" w:color="000000"/>
              <w:left w:val="single" w:sz="4" w:space="0" w:color="000000"/>
              <w:bottom w:val="single" w:sz="4" w:space="0" w:color="000000"/>
            </w:tcBorders>
            <w:shd w:val="clear" w:color="auto" w:fill="auto"/>
          </w:tcPr>
          <w:p w:rsidR="0007312F" w:rsidRDefault="0007312F">
            <w:pPr>
              <w:snapToGrid w:val="0"/>
            </w:pPr>
          </w:p>
        </w:tc>
        <w:tc>
          <w:tcPr>
            <w:tcW w:w="1984" w:type="dxa"/>
            <w:gridSpan w:val="2"/>
            <w:tcBorders>
              <w:top w:val="single" w:sz="4" w:space="0" w:color="000000"/>
              <w:left w:val="single" w:sz="4" w:space="0" w:color="000000"/>
              <w:bottom w:val="single" w:sz="4" w:space="0" w:color="000000"/>
            </w:tcBorders>
            <w:shd w:val="clear" w:color="auto" w:fill="auto"/>
          </w:tcPr>
          <w:p w:rsidR="0007312F" w:rsidRDefault="0007312F" w:rsidP="00140C81">
            <w:pPr>
              <w:jc w:val="center"/>
              <w:rPr>
                <w:b/>
                <w:sz w:val="20"/>
                <w:szCs w:val="20"/>
              </w:rPr>
            </w:pPr>
            <w:r>
              <w:rPr>
                <w:b/>
                <w:sz w:val="20"/>
                <w:szCs w:val="20"/>
              </w:rPr>
              <w:t>201</w:t>
            </w:r>
            <w:r w:rsidR="00140C81">
              <w:rPr>
                <w:b/>
                <w:sz w:val="20"/>
                <w:szCs w:val="20"/>
              </w:rPr>
              <w:t>2</w:t>
            </w:r>
          </w:p>
        </w:tc>
        <w:tc>
          <w:tcPr>
            <w:tcW w:w="1985" w:type="dxa"/>
            <w:gridSpan w:val="2"/>
            <w:tcBorders>
              <w:top w:val="single" w:sz="4" w:space="0" w:color="000000"/>
              <w:left w:val="single" w:sz="4" w:space="0" w:color="000000"/>
              <w:bottom w:val="single" w:sz="4" w:space="0" w:color="000000"/>
            </w:tcBorders>
            <w:shd w:val="clear" w:color="auto" w:fill="auto"/>
          </w:tcPr>
          <w:p w:rsidR="0007312F" w:rsidRDefault="0007312F" w:rsidP="00140C81">
            <w:pPr>
              <w:jc w:val="center"/>
              <w:rPr>
                <w:b/>
                <w:sz w:val="20"/>
                <w:szCs w:val="20"/>
              </w:rPr>
            </w:pPr>
            <w:r>
              <w:rPr>
                <w:b/>
                <w:sz w:val="20"/>
                <w:szCs w:val="20"/>
              </w:rPr>
              <w:t>201</w:t>
            </w:r>
            <w:r w:rsidR="00140C81">
              <w:rPr>
                <w:b/>
                <w:sz w:val="20"/>
                <w:szCs w:val="20"/>
              </w:rPr>
              <w:t>3</w:t>
            </w:r>
          </w:p>
        </w:tc>
        <w:tc>
          <w:tcPr>
            <w:tcW w:w="1984" w:type="dxa"/>
            <w:gridSpan w:val="2"/>
            <w:tcBorders>
              <w:top w:val="single" w:sz="4" w:space="0" w:color="000000"/>
              <w:left w:val="single" w:sz="4" w:space="0" w:color="000000"/>
              <w:bottom w:val="single" w:sz="4" w:space="0" w:color="000000"/>
            </w:tcBorders>
            <w:shd w:val="clear" w:color="auto" w:fill="auto"/>
          </w:tcPr>
          <w:p w:rsidR="0007312F" w:rsidRDefault="0007312F" w:rsidP="00140C81">
            <w:pPr>
              <w:jc w:val="center"/>
              <w:rPr>
                <w:b/>
                <w:sz w:val="20"/>
                <w:szCs w:val="20"/>
              </w:rPr>
            </w:pPr>
            <w:r>
              <w:rPr>
                <w:b/>
                <w:sz w:val="20"/>
                <w:szCs w:val="20"/>
              </w:rPr>
              <w:t>201</w:t>
            </w:r>
            <w:r w:rsidR="00140C81">
              <w:rPr>
                <w:b/>
                <w:sz w:val="20"/>
                <w:szCs w:val="20"/>
              </w:rPr>
              <w:t>4</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Default="0007312F" w:rsidP="00140C81">
            <w:pPr>
              <w:jc w:val="center"/>
            </w:pPr>
            <w:r>
              <w:rPr>
                <w:b/>
                <w:sz w:val="20"/>
                <w:szCs w:val="20"/>
              </w:rPr>
              <w:t>201</w:t>
            </w:r>
            <w:r w:rsidR="00140C81">
              <w:rPr>
                <w:b/>
                <w:sz w:val="20"/>
                <w:szCs w:val="20"/>
              </w:rPr>
              <w:t>5</w:t>
            </w:r>
          </w:p>
        </w:tc>
      </w:tr>
      <w:tr w:rsidR="008D1F71" w:rsidTr="008D1F71">
        <w:tc>
          <w:tcPr>
            <w:tcW w:w="1678" w:type="dxa"/>
            <w:vMerge/>
            <w:tcBorders>
              <w:top w:val="single" w:sz="4" w:space="0" w:color="000000"/>
              <w:left w:val="single" w:sz="4" w:space="0" w:color="000000"/>
              <w:bottom w:val="single" w:sz="4" w:space="0" w:color="000000"/>
            </w:tcBorders>
            <w:shd w:val="clear" w:color="auto" w:fill="auto"/>
          </w:tcPr>
          <w:p w:rsidR="008D1F71" w:rsidRDefault="008D1F71">
            <w:pPr>
              <w:snapToGrid w:val="0"/>
            </w:pPr>
          </w:p>
        </w:tc>
        <w:tc>
          <w:tcPr>
            <w:tcW w:w="1134" w:type="dxa"/>
            <w:tcBorders>
              <w:top w:val="single" w:sz="4" w:space="0" w:color="000000"/>
              <w:left w:val="single" w:sz="4" w:space="0" w:color="000000"/>
              <w:bottom w:val="single" w:sz="4" w:space="0" w:color="000000"/>
            </w:tcBorders>
            <w:shd w:val="clear" w:color="auto" w:fill="auto"/>
          </w:tcPr>
          <w:p w:rsidR="008D1F71" w:rsidRDefault="008D1F71" w:rsidP="00E050FE">
            <w:pPr>
              <w:jc w:val="center"/>
              <w:rPr>
                <w:sz w:val="16"/>
                <w:szCs w:val="16"/>
              </w:rPr>
            </w:pPr>
            <w:r>
              <w:rPr>
                <w:sz w:val="16"/>
                <w:szCs w:val="16"/>
              </w:rPr>
              <w:t>DPS „Kombatant”</w:t>
            </w:r>
          </w:p>
        </w:tc>
        <w:tc>
          <w:tcPr>
            <w:tcW w:w="850" w:type="dxa"/>
            <w:tcBorders>
              <w:top w:val="single" w:sz="4" w:space="0" w:color="000000"/>
              <w:left w:val="single" w:sz="4" w:space="0" w:color="000000"/>
              <w:bottom w:val="single" w:sz="4" w:space="0" w:color="000000"/>
            </w:tcBorders>
            <w:shd w:val="clear" w:color="auto" w:fill="auto"/>
          </w:tcPr>
          <w:p w:rsidR="008D1F71" w:rsidRDefault="008D1F71" w:rsidP="00E050FE">
            <w:pPr>
              <w:jc w:val="center"/>
              <w:rPr>
                <w:sz w:val="16"/>
                <w:szCs w:val="16"/>
              </w:rPr>
            </w:pPr>
            <w:r>
              <w:rPr>
                <w:sz w:val="16"/>
                <w:szCs w:val="16"/>
              </w:rPr>
              <w:t>DPS, ul. Krucza</w:t>
            </w:r>
          </w:p>
        </w:tc>
        <w:tc>
          <w:tcPr>
            <w:tcW w:w="1134" w:type="dxa"/>
            <w:tcBorders>
              <w:top w:val="single" w:sz="4" w:space="0" w:color="000000"/>
              <w:left w:val="single" w:sz="4" w:space="0" w:color="000000"/>
              <w:bottom w:val="single" w:sz="4" w:space="0" w:color="000000"/>
            </w:tcBorders>
            <w:shd w:val="clear" w:color="auto" w:fill="auto"/>
          </w:tcPr>
          <w:p w:rsidR="008D1F71" w:rsidRDefault="008D1F71" w:rsidP="00E050FE">
            <w:pPr>
              <w:jc w:val="center"/>
              <w:rPr>
                <w:sz w:val="16"/>
                <w:szCs w:val="16"/>
              </w:rPr>
            </w:pPr>
            <w:r>
              <w:rPr>
                <w:sz w:val="16"/>
                <w:szCs w:val="16"/>
              </w:rPr>
              <w:t>DPS „Kombatant”</w:t>
            </w:r>
          </w:p>
        </w:tc>
        <w:tc>
          <w:tcPr>
            <w:tcW w:w="851" w:type="dxa"/>
            <w:tcBorders>
              <w:top w:val="single" w:sz="4" w:space="0" w:color="000000"/>
              <w:left w:val="single" w:sz="4" w:space="0" w:color="000000"/>
              <w:bottom w:val="single" w:sz="4" w:space="0" w:color="000000"/>
            </w:tcBorders>
            <w:shd w:val="clear" w:color="auto" w:fill="auto"/>
          </w:tcPr>
          <w:p w:rsidR="008D1F71" w:rsidRDefault="008D1F71" w:rsidP="00E050FE">
            <w:pPr>
              <w:jc w:val="center"/>
              <w:rPr>
                <w:sz w:val="16"/>
                <w:szCs w:val="16"/>
              </w:rPr>
            </w:pPr>
            <w:r>
              <w:rPr>
                <w:sz w:val="16"/>
                <w:szCs w:val="16"/>
              </w:rPr>
              <w:t>DPS, ul. Krucza</w:t>
            </w:r>
          </w:p>
        </w:tc>
        <w:tc>
          <w:tcPr>
            <w:tcW w:w="1134" w:type="dxa"/>
            <w:tcBorders>
              <w:top w:val="single" w:sz="4" w:space="0" w:color="000000"/>
              <w:left w:val="single" w:sz="4" w:space="0" w:color="000000"/>
              <w:bottom w:val="single" w:sz="4" w:space="0" w:color="000000"/>
            </w:tcBorders>
            <w:shd w:val="clear" w:color="auto" w:fill="auto"/>
          </w:tcPr>
          <w:p w:rsidR="008D1F71" w:rsidRDefault="008D1F71" w:rsidP="00E050FE">
            <w:pPr>
              <w:jc w:val="center"/>
              <w:rPr>
                <w:sz w:val="16"/>
                <w:szCs w:val="16"/>
              </w:rPr>
            </w:pPr>
            <w:r>
              <w:rPr>
                <w:sz w:val="16"/>
                <w:szCs w:val="16"/>
              </w:rPr>
              <w:t>DPS „Kombatant”</w:t>
            </w:r>
          </w:p>
        </w:tc>
        <w:tc>
          <w:tcPr>
            <w:tcW w:w="850" w:type="dxa"/>
            <w:tcBorders>
              <w:top w:val="single" w:sz="4" w:space="0" w:color="000000"/>
              <w:left w:val="single" w:sz="4" w:space="0" w:color="000000"/>
              <w:bottom w:val="single" w:sz="4" w:space="0" w:color="000000"/>
            </w:tcBorders>
            <w:shd w:val="clear" w:color="auto" w:fill="auto"/>
          </w:tcPr>
          <w:p w:rsidR="008D1F71" w:rsidRDefault="008D1F71" w:rsidP="00E050FE">
            <w:pPr>
              <w:jc w:val="center"/>
              <w:rPr>
                <w:sz w:val="16"/>
                <w:szCs w:val="16"/>
              </w:rPr>
            </w:pPr>
            <w:r>
              <w:rPr>
                <w:sz w:val="16"/>
                <w:szCs w:val="16"/>
              </w:rPr>
              <w:t>DPS, ul. Krucza</w:t>
            </w:r>
          </w:p>
        </w:tc>
        <w:tc>
          <w:tcPr>
            <w:tcW w:w="992" w:type="dxa"/>
            <w:tcBorders>
              <w:top w:val="single" w:sz="4" w:space="0" w:color="000000"/>
              <w:left w:val="single" w:sz="4" w:space="0" w:color="000000"/>
              <w:bottom w:val="single" w:sz="4" w:space="0" w:color="000000"/>
            </w:tcBorders>
            <w:shd w:val="clear" w:color="auto" w:fill="auto"/>
          </w:tcPr>
          <w:p w:rsidR="008D1F71" w:rsidRDefault="008D1F71" w:rsidP="00E050FE">
            <w:pPr>
              <w:jc w:val="center"/>
              <w:rPr>
                <w:sz w:val="16"/>
                <w:szCs w:val="16"/>
              </w:rPr>
            </w:pPr>
            <w:r>
              <w:rPr>
                <w:sz w:val="16"/>
                <w:szCs w:val="16"/>
              </w:rPr>
              <w:t>DPS „Kombatant”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D1F71" w:rsidRDefault="008D1F71" w:rsidP="00E050FE">
            <w:pPr>
              <w:jc w:val="center"/>
              <w:rPr>
                <w:sz w:val="16"/>
                <w:szCs w:val="16"/>
              </w:rPr>
            </w:pPr>
            <w:r>
              <w:rPr>
                <w:sz w:val="16"/>
                <w:szCs w:val="16"/>
              </w:rPr>
              <w:t>DPS, ul. Krucza</w:t>
            </w:r>
          </w:p>
        </w:tc>
      </w:tr>
      <w:tr w:rsidR="0007312F" w:rsidTr="008D1F71">
        <w:tc>
          <w:tcPr>
            <w:tcW w:w="1678" w:type="dxa"/>
            <w:tcBorders>
              <w:top w:val="single" w:sz="4" w:space="0" w:color="000000"/>
              <w:left w:val="single" w:sz="4" w:space="0" w:color="000000"/>
              <w:bottom w:val="single" w:sz="4" w:space="0" w:color="000000"/>
            </w:tcBorders>
            <w:shd w:val="clear" w:color="auto" w:fill="auto"/>
          </w:tcPr>
          <w:p w:rsidR="0007312F" w:rsidRPr="008D1F71" w:rsidRDefault="008D1F71" w:rsidP="00140C81">
            <w:pPr>
              <w:rPr>
                <w:b/>
                <w:sz w:val="22"/>
                <w:szCs w:val="22"/>
              </w:rPr>
            </w:pPr>
            <w:r w:rsidRPr="008D1F71">
              <w:rPr>
                <w:b/>
                <w:sz w:val="22"/>
                <w:szCs w:val="22"/>
              </w:rPr>
              <w:t>Liczba osób umieszczonych</w:t>
            </w:r>
          </w:p>
        </w:tc>
        <w:tc>
          <w:tcPr>
            <w:tcW w:w="1134" w:type="dxa"/>
            <w:tcBorders>
              <w:top w:val="single" w:sz="4" w:space="0" w:color="000000"/>
              <w:left w:val="single" w:sz="4" w:space="0" w:color="000000"/>
              <w:bottom w:val="single" w:sz="4" w:space="0" w:color="000000"/>
            </w:tcBorders>
            <w:shd w:val="clear" w:color="auto" w:fill="auto"/>
          </w:tcPr>
          <w:p w:rsidR="0007312F" w:rsidRPr="00E050FE" w:rsidRDefault="008D1F71">
            <w:pPr>
              <w:jc w:val="center"/>
              <w:rPr>
                <w:b/>
                <w:sz w:val="22"/>
                <w:szCs w:val="22"/>
              </w:rPr>
            </w:pPr>
            <w:r w:rsidRPr="00E050FE">
              <w:rPr>
                <w:b/>
                <w:sz w:val="22"/>
                <w:szCs w:val="22"/>
              </w:rPr>
              <w:t>12</w:t>
            </w:r>
          </w:p>
        </w:tc>
        <w:tc>
          <w:tcPr>
            <w:tcW w:w="850" w:type="dxa"/>
            <w:tcBorders>
              <w:top w:val="single" w:sz="4" w:space="0" w:color="000000"/>
              <w:left w:val="single" w:sz="4" w:space="0" w:color="000000"/>
              <w:bottom w:val="single" w:sz="4" w:space="0" w:color="000000"/>
            </w:tcBorders>
            <w:shd w:val="clear" w:color="auto" w:fill="auto"/>
          </w:tcPr>
          <w:p w:rsidR="0007312F" w:rsidRPr="00E050FE" w:rsidRDefault="008D1F71">
            <w:pPr>
              <w:jc w:val="center"/>
              <w:rPr>
                <w:b/>
                <w:sz w:val="22"/>
                <w:szCs w:val="22"/>
              </w:rPr>
            </w:pPr>
            <w:r w:rsidRPr="00E050FE">
              <w:rPr>
                <w:b/>
                <w:sz w:val="22"/>
                <w:szCs w:val="22"/>
              </w:rPr>
              <w:t>28</w:t>
            </w:r>
          </w:p>
        </w:tc>
        <w:tc>
          <w:tcPr>
            <w:tcW w:w="1134" w:type="dxa"/>
            <w:tcBorders>
              <w:top w:val="single" w:sz="4" w:space="0" w:color="000000"/>
              <w:left w:val="single" w:sz="4" w:space="0" w:color="000000"/>
              <w:bottom w:val="single" w:sz="4" w:space="0" w:color="000000"/>
            </w:tcBorders>
            <w:shd w:val="clear" w:color="auto" w:fill="auto"/>
          </w:tcPr>
          <w:p w:rsidR="0007312F" w:rsidRPr="00E050FE" w:rsidRDefault="008D1F71">
            <w:pPr>
              <w:jc w:val="center"/>
              <w:rPr>
                <w:b/>
                <w:sz w:val="22"/>
                <w:szCs w:val="22"/>
              </w:rPr>
            </w:pPr>
            <w:r w:rsidRPr="00E050FE">
              <w:rPr>
                <w:b/>
                <w:sz w:val="22"/>
                <w:szCs w:val="22"/>
              </w:rPr>
              <w:t>13</w:t>
            </w:r>
          </w:p>
        </w:tc>
        <w:tc>
          <w:tcPr>
            <w:tcW w:w="851" w:type="dxa"/>
            <w:tcBorders>
              <w:top w:val="single" w:sz="4" w:space="0" w:color="000000"/>
              <w:left w:val="single" w:sz="4" w:space="0" w:color="000000"/>
              <w:bottom w:val="single" w:sz="4" w:space="0" w:color="000000"/>
            </w:tcBorders>
            <w:shd w:val="clear" w:color="auto" w:fill="auto"/>
          </w:tcPr>
          <w:p w:rsidR="0007312F" w:rsidRPr="00E050FE" w:rsidRDefault="008D1F71">
            <w:pPr>
              <w:jc w:val="center"/>
              <w:rPr>
                <w:b/>
                <w:sz w:val="22"/>
                <w:szCs w:val="22"/>
              </w:rPr>
            </w:pPr>
            <w:r w:rsidRPr="00E050FE">
              <w:rPr>
                <w:b/>
                <w:sz w:val="22"/>
                <w:szCs w:val="22"/>
              </w:rPr>
              <w:t>30</w:t>
            </w:r>
          </w:p>
        </w:tc>
        <w:tc>
          <w:tcPr>
            <w:tcW w:w="1134" w:type="dxa"/>
            <w:tcBorders>
              <w:top w:val="single" w:sz="4" w:space="0" w:color="000000"/>
              <w:left w:val="single" w:sz="4" w:space="0" w:color="000000"/>
              <w:bottom w:val="single" w:sz="4" w:space="0" w:color="000000"/>
            </w:tcBorders>
            <w:shd w:val="clear" w:color="auto" w:fill="auto"/>
          </w:tcPr>
          <w:p w:rsidR="0007312F" w:rsidRPr="00E050FE" w:rsidRDefault="008D1F71">
            <w:pPr>
              <w:jc w:val="center"/>
              <w:rPr>
                <w:b/>
                <w:sz w:val="22"/>
                <w:szCs w:val="22"/>
              </w:rPr>
            </w:pPr>
            <w:r w:rsidRPr="00E050FE">
              <w:rPr>
                <w:b/>
                <w:sz w:val="22"/>
                <w:szCs w:val="22"/>
              </w:rPr>
              <w:t>31</w:t>
            </w:r>
          </w:p>
        </w:tc>
        <w:tc>
          <w:tcPr>
            <w:tcW w:w="850" w:type="dxa"/>
            <w:tcBorders>
              <w:top w:val="single" w:sz="4" w:space="0" w:color="000000"/>
              <w:left w:val="single" w:sz="4" w:space="0" w:color="000000"/>
              <w:bottom w:val="single" w:sz="4" w:space="0" w:color="000000"/>
            </w:tcBorders>
            <w:shd w:val="clear" w:color="auto" w:fill="auto"/>
          </w:tcPr>
          <w:p w:rsidR="0007312F" w:rsidRPr="00E050FE" w:rsidRDefault="008D1F71">
            <w:pPr>
              <w:jc w:val="center"/>
              <w:rPr>
                <w:b/>
                <w:sz w:val="22"/>
                <w:szCs w:val="22"/>
              </w:rPr>
            </w:pPr>
            <w:r w:rsidRPr="00E050FE">
              <w:rPr>
                <w:b/>
                <w:sz w:val="22"/>
                <w:szCs w:val="22"/>
              </w:rPr>
              <w:t>19</w:t>
            </w:r>
          </w:p>
        </w:tc>
        <w:tc>
          <w:tcPr>
            <w:tcW w:w="992" w:type="dxa"/>
            <w:tcBorders>
              <w:top w:val="single" w:sz="4" w:space="0" w:color="000000"/>
              <w:left w:val="single" w:sz="4" w:space="0" w:color="000000"/>
              <w:bottom w:val="single" w:sz="4" w:space="0" w:color="000000"/>
            </w:tcBorders>
            <w:shd w:val="clear" w:color="auto" w:fill="auto"/>
          </w:tcPr>
          <w:p w:rsidR="0007312F" w:rsidRPr="00E050FE" w:rsidRDefault="008D1F71">
            <w:pPr>
              <w:jc w:val="center"/>
              <w:rPr>
                <w:b/>
                <w:sz w:val="22"/>
                <w:szCs w:val="22"/>
              </w:rPr>
            </w:pPr>
            <w:r w:rsidRPr="00E050FE">
              <w:rPr>
                <w:b/>
                <w:sz w:val="22"/>
                <w:szCs w:val="22"/>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7312F" w:rsidRPr="00E050FE" w:rsidRDefault="008D1F71">
            <w:pPr>
              <w:jc w:val="center"/>
              <w:rPr>
                <w:b/>
                <w:sz w:val="22"/>
                <w:szCs w:val="22"/>
              </w:rPr>
            </w:pPr>
            <w:r w:rsidRPr="00E050FE">
              <w:rPr>
                <w:b/>
                <w:sz w:val="22"/>
                <w:szCs w:val="22"/>
              </w:rPr>
              <w:t>9</w:t>
            </w:r>
          </w:p>
        </w:tc>
      </w:tr>
    </w:tbl>
    <w:p w:rsidR="008D1F71" w:rsidRDefault="008D1F71" w:rsidP="008D1F71">
      <w:pPr>
        <w:widowControl/>
        <w:suppressAutoHyphens w:val="0"/>
        <w:spacing w:line="276" w:lineRule="auto"/>
      </w:pPr>
      <w:r>
        <w:rPr>
          <w:sz w:val="18"/>
          <w:szCs w:val="18"/>
        </w:rPr>
        <w:t>Źródło: opracowanie własne na podstawie danych z DPS  „Kombatant” i  DPS, ul. Krucza 32 w Ciechanowie.</w:t>
      </w:r>
    </w:p>
    <w:p w:rsidR="0007312F" w:rsidRDefault="0007312F">
      <w:pPr>
        <w:jc w:val="both"/>
      </w:pPr>
    </w:p>
    <w:p w:rsidR="0007312F" w:rsidRDefault="0007312F" w:rsidP="00692842">
      <w:pPr>
        <w:spacing w:line="276" w:lineRule="auto"/>
        <w:ind w:firstLine="284"/>
        <w:jc w:val="both"/>
      </w:pPr>
      <w:r>
        <w:t xml:space="preserve">Z powyższych danych wynika, iż to </w:t>
      </w:r>
      <w:r w:rsidR="008D1F71">
        <w:t>w</w:t>
      </w:r>
      <w:r>
        <w:t xml:space="preserve"> DPS</w:t>
      </w:r>
      <w:r w:rsidR="008D1F71">
        <w:t>, ul.</w:t>
      </w:r>
      <w:r>
        <w:t xml:space="preserve"> </w:t>
      </w:r>
      <w:r w:rsidR="00140C81">
        <w:t>Krucza</w:t>
      </w:r>
      <w:r w:rsidR="008D1F71">
        <w:t xml:space="preserve"> 32 w latach 2012-2013 umieszczano znacznie więcej mieszkańców niż w DPS „Kombatant”, a w latach 2014-2015 te proporcje uległy zmianie i to w DPS „Kombatant” </w:t>
      </w:r>
      <w:r w:rsidR="00692842">
        <w:t xml:space="preserve">umieszczano znacznie więcej mieszkańców. </w:t>
      </w:r>
    </w:p>
    <w:p w:rsidR="00692842" w:rsidRDefault="00692842" w:rsidP="00692842">
      <w:pPr>
        <w:spacing w:line="276" w:lineRule="auto"/>
        <w:ind w:firstLine="284"/>
        <w:jc w:val="both"/>
      </w:pPr>
    </w:p>
    <w:p w:rsidR="00CA2DE3" w:rsidRDefault="007F10EB">
      <w:pPr>
        <w:jc w:val="both"/>
        <w:rPr>
          <w:b/>
          <w:sz w:val="22"/>
          <w:szCs w:val="22"/>
        </w:rPr>
      </w:pPr>
      <w:r>
        <w:rPr>
          <w:b/>
          <w:sz w:val="22"/>
          <w:szCs w:val="22"/>
        </w:rPr>
        <w:t xml:space="preserve">Tabela nr </w:t>
      </w:r>
      <w:r w:rsidR="008D1F71">
        <w:rPr>
          <w:b/>
          <w:sz w:val="22"/>
          <w:szCs w:val="22"/>
        </w:rPr>
        <w:t>67</w:t>
      </w:r>
      <w:r w:rsidR="00332878" w:rsidRPr="00332878">
        <w:rPr>
          <w:b/>
          <w:sz w:val="22"/>
          <w:szCs w:val="22"/>
        </w:rPr>
        <w:t>.</w:t>
      </w:r>
      <w:r w:rsidR="00332878">
        <w:rPr>
          <w:sz w:val="22"/>
          <w:szCs w:val="22"/>
        </w:rPr>
        <w:t xml:space="preserve"> </w:t>
      </w:r>
      <w:r w:rsidR="0007312F" w:rsidRPr="00140C81">
        <w:rPr>
          <w:b/>
          <w:sz w:val="22"/>
          <w:szCs w:val="22"/>
        </w:rPr>
        <w:t xml:space="preserve">Liczba </w:t>
      </w:r>
      <w:r w:rsidR="008D1F71">
        <w:rPr>
          <w:b/>
          <w:sz w:val="22"/>
          <w:szCs w:val="22"/>
        </w:rPr>
        <w:t xml:space="preserve">wydanych decyzji o umieszczeniu w  dps  w powiecie ciechanowskim </w:t>
      </w:r>
      <w:r w:rsidR="0007312F" w:rsidRPr="00140C81">
        <w:rPr>
          <w:b/>
          <w:sz w:val="22"/>
          <w:szCs w:val="22"/>
        </w:rPr>
        <w:t xml:space="preserve"> w latach 201</w:t>
      </w:r>
      <w:r w:rsidR="00140C81">
        <w:rPr>
          <w:b/>
          <w:sz w:val="22"/>
          <w:szCs w:val="22"/>
        </w:rPr>
        <w:t>2</w:t>
      </w:r>
      <w:r w:rsidR="0007312F" w:rsidRPr="00140C81">
        <w:rPr>
          <w:b/>
          <w:sz w:val="22"/>
          <w:szCs w:val="22"/>
        </w:rPr>
        <w:t>-201</w:t>
      </w:r>
      <w:r w:rsidR="00140C81">
        <w:rPr>
          <w:b/>
          <w:sz w:val="22"/>
          <w:szCs w:val="22"/>
        </w:rPr>
        <w:t>5</w:t>
      </w:r>
      <w:r w:rsidR="0007312F" w:rsidRPr="00140C81">
        <w:rPr>
          <w:b/>
          <w:sz w:val="22"/>
          <w:szCs w:val="22"/>
        </w:rPr>
        <w:t>:</w:t>
      </w:r>
    </w:p>
    <w:p w:rsidR="00BC0D40" w:rsidRPr="00140C81" w:rsidRDefault="00BC0D40">
      <w:pPr>
        <w:jc w:val="both"/>
        <w:rPr>
          <w:b/>
        </w:rPr>
      </w:pPr>
    </w:p>
    <w:tbl>
      <w:tblPr>
        <w:tblW w:w="9306" w:type="dxa"/>
        <w:tblInd w:w="-10" w:type="dxa"/>
        <w:tblLayout w:type="fixed"/>
        <w:tblLook w:val="0000" w:firstRow="0" w:lastRow="0" w:firstColumn="0" w:lastColumn="0" w:noHBand="0" w:noVBand="0"/>
      </w:tblPr>
      <w:tblGrid>
        <w:gridCol w:w="3095"/>
        <w:gridCol w:w="1418"/>
        <w:gridCol w:w="1417"/>
        <w:gridCol w:w="1701"/>
        <w:gridCol w:w="1675"/>
      </w:tblGrid>
      <w:tr w:rsidR="0007312F" w:rsidTr="00140C81">
        <w:tc>
          <w:tcPr>
            <w:tcW w:w="3095"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pPr>
          </w:p>
        </w:tc>
        <w:tc>
          <w:tcPr>
            <w:tcW w:w="1418" w:type="dxa"/>
            <w:tcBorders>
              <w:top w:val="single" w:sz="4" w:space="0" w:color="000000"/>
              <w:left w:val="single" w:sz="4" w:space="0" w:color="000000"/>
              <w:bottom w:val="single" w:sz="4" w:space="0" w:color="000000"/>
            </w:tcBorders>
            <w:shd w:val="clear" w:color="auto" w:fill="auto"/>
          </w:tcPr>
          <w:p w:rsidR="0007312F" w:rsidRPr="00F70109" w:rsidRDefault="0007312F" w:rsidP="00140C81">
            <w:pPr>
              <w:jc w:val="center"/>
              <w:rPr>
                <w:b/>
                <w:sz w:val="22"/>
                <w:szCs w:val="22"/>
              </w:rPr>
            </w:pPr>
            <w:r w:rsidRPr="00F70109">
              <w:rPr>
                <w:b/>
                <w:sz w:val="22"/>
                <w:szCs w:val="22"/>
              </w:rPr>
              <w:t>201</w:t>
            </w:r>
            <w:r w:rsidR="00140C81">
              <w:rPr>
                <w:b/>
                <w:sz w:val="22"/>
                <w:szCs w:val="22"/>
              </w:rPr>
              <w:t>2</w:t>
            </w:r>
          </w:p>
        </w:tc>
        <w:tc>
          <w:tcPr>
            <w:tcW w:w="1417" w:type="dxa"/>
            <w:tcBorders>
              <w:top w:val="single" w:sz="4" w:space="0" w:color="000000"/>
              <w:left w:val="single" w:sz="4" w:space="0" w:color="000000"/>
              <w:bottom w:val="single" w:sz="4" w:space="0" w:color="000000"/>
            </w:tcBorders>
            <w:shd w:val="clear" w:color="auto" w:fill="auto"/>
          </w:tcPr>
          <w:p w:rsidR="0007312F" w:rsidRPr="00F70109" w:rsidRDefault="0007312F" w:rsidP="00140C81">
            <w:pPr>
              <w:jc w:val="center"/>
              <w:rPr>
                <w:b/>
                <w:sz w:val="22"/>
                <w:szCs w:val="22"/>
              </w:rPr>
            </w:pPr>
            <w:r w:rsidRPr="00F70109">
              <w:rPr>
                <w:b/>
                <w:sz w:val="22"/>
                <w:szCs w:val="22"/>
              </w:rPr>
              <w:t>201</w:t>
            </w:r>
            <w:r w:rsidR="00140C81">
              <w:rPr>
                <w:b/>
                <w:sz w:val="22"/>
                <w:szCs w:val="22"/>
              </w:rPr>
              <w:t>3</w:t>
            </w:r>
          </w:p>
        </w:tc>
        <w:tc>
          <w:tcPr>
            <w:tcW w:w="1701" w:type="dxa"/>
            <w:tcBorders>
              <w:top w:val="single" w:sz="4" w:space="0" w:color="000000"/>
              <w:left w:val="single" w:sz="4" w:space="0" w:color="000000"/>
              <w:bottom w:val="single" w:sz="4" w:space="0" w:color="000000"/>
            </w:tcBorders>
            <w:shd w:val="clear" w:color="auto" w:fill="auto"/>
          </w:tcPr>
          <w:p w:rsidR="0007312F" w:rsidRPr="00F70109" w:rsidRDefault="0007312F" w:rsidP="00140C81">
            <w:pPr>
              <w:jc w:val="center"/>
              <w:rPr>
                <w:b/>
                <w:sz w:val="22"/>
                <w:szCs w:val="22"/>
              </w:rPr>
            </w:pPr>
            <w:r w:rsidRPr="00F70109">
              <w:rPr>
                <w:b/>
                <w:sz w:val="22"/>
                <w:szCs w:val="22"/>
              </w:rPr>
              <w:t>201</w:t>
            </w:r>
            <w:r w:rsidR="00140C81">
              <w:rPr>
                <w:b/>
                <w:sz w:val="22"/>
                <w:szCs w:val="22"/>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07312F" w:rsidRPr="00F70109" w:rsidRDefault="00140C81" w:rsidP="00140C81">
            <w:pPr>
              <w:jc w:val="center"/>
              <w:rPr>
                <w:sz w:val="22"/>
                <w:szCs w:val="22"/>
              </w:rPr>
            </w:pPr>
            <w:r>
              <w:rPr>
                <w:b/>
                <w:sz w:val="22"/>
                <w:szCs w:val="22"/>
              </w:rPr>
              <w:t>2015</w:t>
            </w:r>
            <w:r w:rsidR="0007312F" w:rsidRPr="00F70109">
              <w:rPr>
                <w:b/>
                <w:sz w:val="22"/>
                <w:szCs w:val="22"/>
              </w:rPr>
              <w:t xml:space="preserve"> </w:t>
            </w:r>
          </w:p>
        </w:tc>
      </w:tr>
      <w:tr w:rsidR="0007312F" w:rsidTr="00140C81">
        <w:tc>
          <w:tcPr>
            <w:tcW w:w="3095" w:type="dxa"/>
            <w:tcBorders>
              <w:top w:val="single" w:sz="4" w:space="0" w:color="000000"/>
              <w:left w:val="single" w:sz="4" w:space="0" w:color="000000"/>
              <w:bottom w:val="single" w:sz="4" w:space="0" w:color="000000"/>
            </w:tcBorders>
            <w:shd w:val="clear" w:color="auto" w:fill="auto"/>
          </w:tcPr>
          <w:p w:rsidR="0007312F" w:rsidRPr="00DF4B53" w:rsidRDefault="0007312F" w:rsidP="00140C81">
            <w:pPr>
              <w:rPr>
                <w:sz w:val="20"/>
                <w:szCs w:val="20"/>
              </w:rPr>
            </w:pPr>
            <w:r w:rsidRPr="00DF4B53">
              <w:rPr>
                <w:sz w:val="20"/>
                <w:szCs w:val="20"/>
              </w:rPr>
              <w:t xml:space="preserve">Liczba decyzji o umieszczeniu w DPS </w:t>
            </w:r>
            <w:r w:rsidR="00140C81">
              <w:rPr>
                <w:sz w:val="20"/>
                <w:szCs w:val="20"/>
              </w:rPr>
              <w:t>„Kombatant”</w:t>
            </w:r>
          </w:p>
        </w:tc>
        <w:tc>
          <w:tcPr>
            <w:tcW w:w="1418"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9</w:t>
            </w:r>
          </w:p>
        </w:tc>
        <w:tc>
          <w:tcPr>
            <w:tcW w:w="1417"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12</w:t>
            </w:r>
          </w:p>
        </w:tc>
        <w:tc>
          <w:tcPr>
            <w:tcW w:w="1701"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33</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07312F" w:rsidRPr="00E050FE" w:rsidRDefault="00E050FE">
            <w:pPr>
              <w:jc w:val="center"/>
              <w:rPr>
                <w:sz w:val="22"/>
                <w:szCs w:val="22"/>
              </w:rPr>
            </w:pPr>
            <w:r>
              <w:rPr>
                <w:sz w:val="22"/>
                <w:szCs w:val="22"/>
              </w:rPr>
              <w:t>20</w:t>
            </w:r>
          </w:p>
        </w:tc>
      </w:tr>
      <w:tr w:rsidR="0007312F" w:rsidTr="00140C81">
        <w:tc>
          <w:tcPr>
            <w:tcW w:w="3095" w:type="dxa"/>
            <w:tcBorders>
              <w:top w:val="single" w:sz="4" w:space="0" w:color="000000"/>
              <w:left w:val="single" w:sz="4" w:space="0" w:color="000000"/>
              <w:bottom w:val="single" w:sz="4" w:space="0" w:color="000000"/>
            </w:tcBorders>
            <w:shd w:val="clear" w:color="auto" w:fill="auto"/>
          </w:tcPr>
          <w:p w:rsidR="0007312F" w:rsidRPr="00DF4B53" w:rsidRDefault="0007312F" w:rsidP="00140C81">
            <w:pPr>
              <w:rPr>
                <w:sz w:val="20"/>
                <w:szCs w:val="20"/>
              </w:rPr>
            </w:pPr>
            <w:r w:rsidRPr="00DF4B53">
              <w:rPr>
                <w:sz w:val="20"/>
                <w:szCs w:val="20"/>
              </w:rPr>
              <w:t>Licz</w:t>
            </w:r>
            <w:r w:rsidR="00140C81">
              <w:rPr>
                <w:sz w:val="20"/>
                <w:szCs w:val="20"/>
              </w:rPr>
              <w:t>ba decyzji o umieszczeniu w DPS, ul. Krucza 32</w:t>
            </w:r>
          </w:p>
        </w:tc>
        <w:tc>
          <w:tcPr>
            <w:tcW w:w="1418"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28</w:t>
            </w:r>
          </w:p>
        </w:tc>
        <w:tc>
          <w:tcPr>
            <w:tcW w:w="1417"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32</w:t>
            </w:r>
          </w:p>
        </w:tc>
        <w:tc>
          <w:tcPr>
            <w:tcW w:w="1701"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23</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07312F" w:rsidRPr="00E050FE" w:rsidRDefault="00E050FE">
            <w:pPr>
              <w:jc w:val="center"/>
              <w:rPr>
                <w:sz w:val="22"/>
                <w:szCs w:val="22"/>
              </w:rPr>
            </w:pPr>
            <w:r>
              <w:rPr>
                <w:sz w:val="22"/>
                <w:szCs w:val="22"/>
              </w:rPr>
              <w:t>10</w:t>
            </w:r>
          </w:p>
        </w:tc>
      </w:tr>
      <w:tr w:rsidR="00E050FE" w:rsidTr="00140C81">
        <w:tc>
          <w:tcPr>
            <w:tcW w:w="3095" w:type="dxa"/>
            <w:tcBorders>
              <w:top w:val="single" w:sz="4" w:space="0" w:color="000000"/>
              <w:left w:val="single" w:sz="4" w:space="0" w:color="000000"/>
              <w:bottom w:val="single" w:sz="4" w:space="0" w:color="000000"/>
            </w:tcBorders>
            <w:shd w:val="clear" w:color="auto" w:fill="auto"/>
          </w:tcPr>
          <w:p w:rsidR="00E050FE" w:rsidRPr="00E050FE" w:rsidRDefault="00E050FE" w:rsidP="00140C81">
            <w:pPr>
              <w:rPr>
                <w:b/>
                <w:sz w:val="20"/>
                <w:szCs w:val="20"/>
              </w:rPr>
            </w:pPr>
            <w:r>
              <w:rPr>
                <w:b/>
                <w:sz w:val="20"/>
                <w:szCs w:val="20"/>
              </w:rPr>
              <w:t>Ogółem:</w:t>
            </w:r>
          </w:p>
        </w:tc>
        <w:tc>
          <w:tcPr>
            <w:tcW w:w="1418" w:type="dxa"/>
            <w:tcBorders>
              <w:top w:val="single" w:sz="4" w:space="0" w:color="000000"/>
              <w:left w:val="single" w:sz="4" w:space="0" w:color="000000"/>
              <w:bottom w:val="single" w:sz="4" w:space="0" w:color="000000"/>
            </w:tcBorders>
            <w:shd w:val="clear" w:color="auto" w:fill="auto"/>
          </w:tcPr>
          <w:p w:rsidR="00E050FE" w:rsidRPr="00E050FE" w:rsidRDefault="00E050FE">
            <w:pPr>
              <w:jc w:val="center"/>
              <w:rPr>
                <w:b/>
                <w:sz w:val="22"/>
                <w:szCs w:val="22"/>
              </w:rPr>
            </w:pPr>
            <w:r>
              <w:rPr>
                <w:b/>
                <w:sz w:val="22"/>
                <w:szCs w:val="22"/>
              </w:rPr>
              <w:t>37</w:t>
            </w:r>
          </w:p>
        </w:tc>
        <w:tc>
          <w:tcPr>
            <w:tcW w:w="1417" w:type="dxa"/>
            <w:tcBorders>
              <w:top w:val="single" w:sz="4" w:space="0" w:color="000000"/>
              <w:left w:val="single" w:sz="4" w:space="0" w:color="000000"/>
              <w:bottom w:val="single" w:sz="4" w:space="0" w:color="000000"/>
            </w:tcBorders>
            <w:shd w:val="clear" w:color="auto" w:fill="auto"/>
          </w:tcPr>
          <w:p w:rsidR="00E050FE" w:rsidRPr="00E050FE" w:rsidRDefault="00E050FE">
            <w:pPr>
              <w:jc w:val="center"/>
              <w:rPr>
                <w:b/>
                <w:sz w:val="22"/>
                <w:szCs w:val="22"/>
              </w:rPr>
            </w:pPr>
            <w:r>
              <w:rPr>
                <w:b/>
                <w:sz w:val="22"/>
                <w:szCs w:val="22"/>
              </w:rPr>
              <w:t>44</w:t>
            </w:r>
          </w:p>
        </w:tc>
        <w:tc>
          <w:tcPr>
            <w:tcW w:w="1701" w:type="dxa"/>
            <w:tcBorders>
              <w:top w:val="single" w:sz="4" w:space="0" w:color="000000"/>
              <w:left w:val="single" w:sz="4" w:space="0" w:color="000000"/>
              <w:bottom w:val="single" w:sz="4" w:space="0" w:color="000000"/>
            </w:tcBorders>
            <w:shd w:val="clear" w:color="auto" w:fill="auto"/>
          </w:tcPr>
          <w:p w:rsidR="00E050FE" w:rsidRPr="00E050FE" w:rsidRDefault="00E050FE">
            <w:pPr>
              <w:jc w:val="center"/>
              <w:rPr>
                <w:b/>
                <w:sz w:val="22"/>
                <w:szCs w:val="22"/>
              </w:rPr>
            </w:pPr>
            <w:r>
              <w:rPr>
                <w:b/>
                <w:sz w:val="22"/>
                <w:szCs w:val="22"/>
              </w:rPr>
              <w:t>56</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E050FE" w:rsidRPr="00E050FE" w:rsidRDefault="00E050FE">
            <w:pPr>
              <w:jc w:val="center"/>
              <w:rPr>
                <w:b/>
                <w:sz w:val="22"/>
                <w:szCs w:val="22"/>
              </w:rPr>
            </w:pPr>
            <w:r>
              <w:rPr>
                <w:b/>
                <w:sz w:val="22"/>
                <w:szCs w:val="22"/>
              </w:rPr>
              <w:t>30</w:t>
            </w:r>
          </w:p>
        </w:tc>
      </w:tr>
    </w:tbl>
    <w:p w:rsidR="0007312F" w:rsidRDefault="0007312F">
      <w:pPr>
        <w:widowControl/>
        <w:suppressAutoHyphens w:val="0"/>
        <w:spacing w:line="276" w:lineRule="auto"/>
      </w:pPr>
      <w:r>
        <w:rPr>
          <w:sz w:val="18"/>
          <w:szCs w:val="18"/>
        </w:rPr>
        <w:t xml:space="preserve">Źródło: opracowanie własne na podstawie danych z PCPR w </w:t>
      </w:r>
      <w:r w:rsidR="00140C81">
        <w:rPr>
          <w:sz w:val="18"/>
          <w:szCs w:val="18"/>
        </w:rPr>
        <w:t>Ciechanowie</w:t>
      </w:r>
      <w:r>
        <w:rPr>
          <w:sz w:val="18"/>
          <w:szCs w:val="18"/>
        </w:rPr>
        <w:t>.</w:t>
      </w:r>
    </w:p>
    <w:p w:rsidR="00D5433C" w:rsidRDefault="00D5433C">
      <w:pPr>
        <w:jc w:val="both"/>
      </w:pPr>
    </w:p>
    <w:p w:rsidR="00E050FE" w:rsidRDefault="0007312F" w:rsidP="00EA4227">
      <w:pPr>
        <w:spacing w:line="276" w:lineRule="auto"/>
        <w:ind w:firstLine="284"/>
        <w:jc w:val="both"/>
      </w:pPr>
      <w:r>
        <w:t>W 201</w:t>
      </w:r>
      <w:r w:rsidR="00E050FE">
        <w:t>4</w:t>
      </w:r>
      <w:r>
        <w:t xml:space="preserve"> roku </w:t>
      </w:r>
      <w:r w:rsidR="00E050FE">
        <w:t>Kierownik</w:t>
      </w:r>
      <w:r w:rsidR="005E1D0B">
        <w:t xml:space="preserve"> PCPR w </w:t>
      </w:r>
      <w:r w:rsidR="00140C81">
        <w:t>Ciechanowie</w:t>
      </w:r>
      <w:r w:rsidR="005E1D0B">
        <w:t xml:space="preserve"> wydał</w:t>
      </w:r>
      <w:r>
        <w:t xml:space="preserve">, działając z upoważnienia Starosty </w:t>
      </w:r>
      <w:r w:rsidR="00692842">
        <w:t>Ciechanowskiego</w:t>
      </w:r>
      <w:r>
        <w:t xml:space="preserve">, najwięcej decyzji o umieszczeniu osób w </w:t>
      </w:r>
      <w:r w:rsidR="00692842">
        <w:t>dps</w:t>
      </w:r>
      <w:r>
        <w:t xml:space="preserve"> funkcjonujących na terenie </w:t>
      </w:r>
      <w:r w:rsidR="00140C81">
        <w:t>p</w:t>
      </w:r>
      <w:r>
        <w:t xml:space="preserve">owiatu </w:t>
      </w:r>
      <w:r w:rsidR="00140C81">
        <w:t>ciechanowskiego</w:t>
      </w:r>
      <w:r>
        <w:t xml:space="preserve">. Należy nadmienić, iż liczba decyzji o umieszczeniu w DPS </w:t>
      </w:r>
      <w:r w:rsidR="00140C81">
        <w:t>Krucza</w:t>
      </w:r>
      <w:r w:rsidR="00E050FE">
        <w:t xml:space="preserve"> 32 </w:t>
      </w:r>
      <w:r w:rsidR="00140C81">
        <w:t xml:space="preserve"> </w:t>
      </w:r>
      <w:r>
        <w:t>była na przestrzeni lat 201</w:t>
      </w:r>
      <w:r w:rsidR="00140C81">
        <w:t>2</w:t>
      </w:r>
      <w:r>
        <w:t>-201</w:t>
      </w:r>
      <w:r w:rsidR="00E050FE">
        <w:t>3</w:t>
      </w:r>
      <w:r>
        <w:t xml:space="preserve"> znacznie większa niż ilo</w:t>
      </w:r>
      <w:r w:rsidR="00137F01">
        <w:t>ść decyzji o umieszczeniu w</w:t>
      </w:r>
      <w:r w:rsidR="00E050FE">
        <w:t> DPS </w:t>
      </w:r>
      <w:r w:rsidR="00140C81">
        <w:t>„Kombatant”</w:t>
      </w:r>
      <w:r w:rsidR="00E050FE">
        <w:t>, a następnie w latach 2014-2015 ta tendencja została odwrócona i było więcej decyzji o umieszczeniu w DPS „Kombatant”</w:t>
      </w:r>
      <w:r>
        <w:t>.</w:t>
      </w:r>
    </w:p>
    <w:p w:rsidR="00CA2DE3" w:rsidRDefault="0007312F" w:rsidP="00EA4227">
      <w:pPr>
        <w:spacing w:line="276" w:lineRule="auto"/>
        <w:ind w:firstLine="284"/>
        <w:jc w:val="both"/>
      </w:pPr>
      <w:r>
        <w:t>Poniższa tabela ukazuje liczbę osób, które opuściły DPS z uwzględnieniem powodu opuszczenia domó</w:t>
      </w:r>
      <w:r w:rsidR="00DF4B53">
        <w:t>w na przestrzeni lat 201</w:t>
      </w:r>
      <w:r w:rsidR="00140C81">
        <w:t>2</w:t>
      </w:r>
      <w:r w:rsidR="00DF4B53">
        <w:t>-201</w:t>
      </w:r>
      <w:r w:rsidR="00140C81">
        <w:t>5</w:t>
      </w:r>
      <w:r w:rsidR="00DF4B53">
        <w:t>:</w:t>
      </w:r>
    </w:p>
    <w:p w:rsidR="0007312F" w:rsidRDefault="007F10EB">
      <w:pPr>
        <w:jc w:val="both"/>
        <w:rPr>
          <w:b/>
          <w:sz w:val="22"/>
          <w:szCs w:val="22"/>
        </w:rPr>
      </w:pPr>
      <w:r>
        <w:rPr>
          <w:b/>
          <w:sz w:val="22"/>
          <w:szCs w:val="22"/>
        </w:rPr>
        <w:lastRenderedPageBreak/>
        <w:t xml:space="preserve">Tabela nr </w:t>
      </w:r>
      <w:r w:rsidR="00E050FE">
        <w:rPr>
          <w:b/>
          <w:sz w:val="22"/>
          <w:szCs w:val="22"/>
        </w:rPr>
        <w:t>68</w:t>
      </w:r>
      <w:r w:rsidR="00332878" w:rsidRPr="00332878">
        <w:rPr>
          <w:b/>
          <w:sz w:val="22"/>
          <w:szCs w:val="22"/>
        </w:rPr>
        <w:t>.</w:t>
      </w:r>
      <w:r w:rsidR="00332878">
        <w:rPr>
          <w:sz w:val="22"/>
          <w:szCs w:val="22"/>
        </w:rPr>
        <w:t xml:space="preserve"> </w:t>
      </w:r>
      <w:r w:rsidR="0007312F" w:rsidRPr="00CA2DE3">
        <w:rPr>
          <w:b/>
          <w:sz w:val="22"/>
          <w:szCs w:val="22"/>
        </w:rPr>
        <w:t xml:space="preserve">Liczba osób, które opuściły </w:t>
      </w:r>
      <w:r w:rsidR="00E050FE">
        <w:rPr>
          <w:b/>
          <w:sz w:val="22"/>
          <w:szCs w:val="22"/>
        </w:rPr>
        <w:t xml:space="preserve">dps w powiecie ciechanowskim </w:t>
      </w:r>
      <w:r w:rsidR="0007312F" w:rsidRPr="00CA2DE3">
        <w:rPr>
          <w:b/>
          <w:sz w:val="22"/>
          <w:szCs w:val="22"/>
        </w:rPr>
        <w:t xml:space="preserve"> w latach 201</w:t>
      </w:r>
      <w:r w:rsidR="00140C81" w:rsidRPr="00CA2DE3">
        <w:rPr>
          <w:b/>
          <w:sz w:val="22"/>
          <w:szCs w:val="22"/>
        </w:rPr>
        <w:t>2</w:t>
      </w:r>
      <w:r w:rsidR="0007312F" w:rsidRPr="00CA2DE3">
        <w:rPr>
          <w:b/>
          <w:sz w:val="22"/>
          <w:szCs w:val="22"/>
        </w:rPr>
        <w:t>-201</w:t>
      </w:r>
      <w:r w:rsidR="00140C81" w:rsidRPr="00CA2DE3">
        <w:rPr>
          <w:b/>
          <w:sz w:val="22"/>
          <w:szCs w:val="22"/>
        </w:rPr>
        <w:t>5</w:t>
      </w:r>
      <w:r w:rsidR="0007312F" w:rsidRPr="00CA2DE3">
        <w:rPr>
          <w:b/>
          <w:sz w:val="22"/>
          <w:szCs w:val="22"/>
        </w:rPr>
        <w:t>:</w:t>
      </w:r>
    </w:p>
    <w:p w:rsidR="00CA2DE3" w:rsidRPr="0089419D" w:rsidRDefault="00CA2DE3">
      <w:pPr>
        <w:jc w:val="both"/>
        <w:rPr>
          <w:sz w:val="22"/>
          <w:szCs w:val="22"/>
        </w:rPr>
      </w:pPr>
    </w:p>
    <w:tbl>
      <w:tblPr>
        <w:tblW w:w="9616" w:type="dxa"/>
        <w:tblInd w:w="-10" w:type="dxa"/>
        <w:tblLayout w:type="fixed"/>
        <w:tblLook w:val="0000" w:firstRow="0" w:lastRow="0" w:firstColumn="0" w:lastColumn="0" w:noHBand="0" w:noVBand="0"/>
      </w:tblPr>
      <w:tblGrid>
        <w:gridCol w:w="1819"/>
        <w:gridCol w:w="1134"/>
        <w:gridCol w:w="949"/>
        <w:gridCol w:w="1036"/>
        <w:gridCol w:w="992"/>
        <w:gridCol w:w="992"/>
        <w:gridCol w:w="851"/>
        <w:gridCol w:w="992"/>
        <w:gridCol w:w="851"/>
      </w:tblGrid>
      <w:tr w:rsidR="0007312F" w:rsidTr="00A95358">
        <w:tc>
          <w:tcPr>
            <w:tcW w:w="1819" w:type="dxa"/>
            <w:vMerge w:val="restart"/>
            <w:tcBorders>
              <w:top w:val="single" w:sz="4" w:space="0" w:color="000000"/>
              <w:left w:val="single" w:sz="4" w:space="0" w:color="000000"/>
              <w:bottom w:val="single" w:sz="4" w:space="0" w:color="000000"/>
            </w:tcBorders>
            <w:shd w:val="clear" w:color="auto" w:fill="auto"/>
          </w:tcPr>
          <w:p w:rsidR="0007312F" w:rsidRPr="00C92478" w:rsidRDefault="0007312F">
            <w:pPr>
              <w:jc w:val="center"/>
              <w:rPr>
                <w:b/>
                <w:sz w:val="20"/>
                <w:szCs w:val="20"/>
              </w:rPr>
            </w:pPr>
            <w:r w:rsidRPr="00C92478">
              <w:rPr>
                <w:b/>
                <w:sz w:val="20"/>
                <w:szCs w:val="20"/>
              </w:rPr>
              <w:t>Powód opuszczenia:</w:t>
            </w:r>
          </w:p>
        </w:tc>
        <w:tc>
          <w:tcPr>
            <w:tcW w:w="2083" w:type="dxa"/>
            <w:gridSpan w:val="2"/>
            <w:tcBorders>
              <w:top w:val="single" w:sz="4" w:space="0" w:color="000000"/>
              <w:left w:val="single" w:sz="4" w:space="0" w:color="000000"/>
              <w:bottom w:val="single" w:sz="4" w:space="0" w:color="000000"/>
            </w:tcBorders>
            <w:shd w:val="clear" w:color="auto" w:fill="auto"/>
          </w:tcPr>
          <w:p w:rsidR="0007312F" w:rsidRPr="00C92478" w:rsidRDefault="0007312F" w:rsidP="00140C81">
            <w:pPr>
              <w:jc w:val="center"/>
              <w:rPr>
                <w:b/>
                <w:sz w:val="20"/>
                <w:szCs w:val="20"/>
              </w:rPr>
            </w:pPr>
            <w:r w:rsidRPr="00C92478">
              <w:rPr>
                <w:b/>
                <w:sz w:val="20"/>
                <w:szCs w:val="20"/>
              </w:rPr>
              <w:t>201</w:t>
            </w:r>
            <w:r w:rsidR="00140C81">
              <w:rPr>
                <w:b/>
                <w:sz w:val="20"/>
                <w:szCs w:val="20"/>
              </w:rPr>
              <w:t>2</w:t>
            </w:r>
          </w:p>
        </w:tc>
        <w:tc>
          <w:tcPr>
            <w:tcW w:w="2028" w:type="dxa"/>
            <w:gridSpan w:val="2"/>
            <w:tcBorders>
              <w:top w:val="single" w:sz="4" w:space="0" w:color="000000"/>
              <w:left w:val="single" w:sz="4" w:space="0" w:color="000000"/>
              <w:bottom w:val="single" w:sz="4" w:space="0" w:color="000000"/>
            </w:tcBorders>
            <w:shd w:val="clear" w:color="auto" w:fill="auto"/>
          </w:tcPr>
          <w:p w:rsidR="0007312F" w:rsidRPr="00C92478" w:rsidRDefault="0007312F" w:rsidP="00140C81">
            <w:pPr>
              <w:jc w:val="center"/>
              <w:rPr>
                <w:b/>
                <w:sz w:val="20"/>
                <w:szCs w:val="20"/>
              </w:rPr>
            </w:pPr>
            <w:r w:rsidRPr="00C92478">
              <w:rPr>
                <w:b/>
                <w:sz w:val="20"/>
                <w:szCs w:val="20"/>
              </w:rPr>
              <w:t>201</w:t>
            </w:r>
            <w:r w:rsidR="00140C81">
              <w:rPr>
                <w:b/>
                <w:sz w:val="20"/>
                <w:szCs w:val="20"/>
              </w:rPr>
              <w:t>3</w:t>
            </w:r>
          </w:p>
        </w:tc>
        <w:tc>
          <w:tcPr>
            <w:tcW w:w="1843" w:type="dxa"/>
            <w:gridSpan w:val="2"/>
            <w:tcBorders>
              <w:top w:val="single" w:sz="4" w:space="0" w:color="000000"/>
              <w:left w:val="single" w:sz="4" w:space="0" w:color="000000"/>
              <w:bottom w:val="single" w:sz="4" w:space="0" w:color="000000"/>
            </w:tcBorders>
            <w:shd w:val="clear" w:color="auto" w:fill="auto"/>
          </w:tcPr>
          <w:p w:rsidR="0007312F" w:rsidRPr="00C92478" w:rsidRDefault="0007312F" w:rsidP="00140C81">
            <w:pPr>
              <w:jc w:val="center"/>
              <w:rPr>
                <w:b/>
                <w:sz w:val="20"/>
                <w:szCs w:val="20"/>
              </w:rPr>
            </w:pPr>
            <w:r w:rsidRPr="00C92478">
              <w:rPr>
                <w:b/>
                <w:sz w:val="20"/>
                <w:szCs w:val="20"/>
              </w:rPr>
              <w:t>201</w:t>
            </w:r>
            <w:r w:rsidR="00140C81">
              <w:rPr>
                <w:b/>
                <w:sz w:val="20"/>
                <w:szCs w:val="20"/>
              </w:rPr>
              <w:t>4</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Pr="00C92478" w:rsidRDefault="00C92478" w:rsidP="00140C81">
            <w:pPr>
              <w:jc w:val="center"/>
              <w:rPr>
                <w:sz w:val="20"/>
                <w:szCs w:val="20"/>
              </w:rPr>
            </w:pPr>
            <w:r>
              <w:rPr>
                <w:b/>
                <w:sz w:val="20"/>
                <w:szCs w:val="20"/>
              </w:rPr>
              <w:t>201</w:t>
            </w:r>
            <w:r w:rsidR="00140C81">
              <w:rPr>
                <w:b/>
                <w:sz w:val="20"/>
                <w:szCs w:val="20"/>
              </w:rPr>
              <w:t>5</w:t>
            </w:r>
          </w:p>
        </w:tc>
      </w:tr>
      <w:tr w:rsidR="00A95358" w:rsidTr="00A95358">
        <w:tc>
          <w:tcPr>
            <w:tcW w:w="1819" w:type="dxa"/>
            <w:vMerge/>
            <w:tcBorders>
              <w:top w:val="single" w:sz="4" w:space="0" w:color="000000"/>
              <w:left w:val="single" w:sz="4" w:space="0" w:color="000000"/>
              <w:bottom w:val="single" w:sz="4" w:space="0" w:color="000000"/>
            </w:tcBorders>
            <w:shd w:val="clear" w:color="auto" w:fill="auto"/>
          </w:tcPr>
          <w:p w:rsidR="00A95358" w:rsidRDefault="00A95358">
            <w:pPr>
              <w:snapToGrid w:val="0"/>
              <w:jc w:val="both"/>
              <w:rPr>
                <w:b/>
                <w:sz w:val="18"/>
                <w:szCs w:val="18"/>
              </w:rPr>
            </w:pPr>
          </w:p>
        </w:tc>
        <w:tc>
          <w:tcPr>
            <w:tcW w:w="1134" w:type="dxa"/>
            <w:tcBorders>
              <w:top w:val="single" w:sz="4" w:space="0" w:color="000000"/>
              <w:left w:val="single" w:sz="4" w:space="0" w:color="000000"/>
              <w:bottom w:val="single" w:sz="4" w:space="0" w:color="000000"/>
            </w:tcBorders>
            <w:shd w:val="clear" w:color="auto" w:fill="auto"/>
          </w:tcPr>
          <w:p w:rsidR="00A95358" w:rsidRDefault="00A95358" w:rsidP="00E70C83">
            <w:pPr>
              <w:jc w:val="center"/>
              <w:rPr>
                <w:sz w:val="16"/>
                <w:szCs w:val="16"/>
              </w:rPr>
            </w:pPr>
            <w:r>
              <w:rPr>
                <w:sz w:val="16"/>
                <w:szCs w:val="16"/>
              </w:rPr>
              <w:t>DPS „Kombatant”</w:t>
            </w:r>
          </w:p>
        </w:tc>
        <w:tc>
          <w:tcPr>
            <w:tcW w:w="949" w:type="dxa"/>
            <w:tcBorders>
              <w:top w:val="single" w:sz="4" w:space="0" w:color="000000"/>
              <w:left w:val="single" w:sz="4" w:space="0" w:color="000000"/>
              <w:bottom w:val="single" w:sz="4" w:space="0" w:color="000000"/>
            </w:tcBorders>
            <w:shd w:val="clear" w:color="auto" w:fill="auto"/>
          </w:tcPr>
          <w:p w:rsidR="00A95358" w:rsidRDefault="00A95358" w:rsidP="00E70C83">
            <w:pPr>
              <w:jc w:val="center"/>
              <w:rPr>
                <w:sz w:val="16"/>
                <w:szCs w:val="16"/>
              </w:rPr>
            </w:pPr>
            <w:r>
              <w:rPr>
                <w:sz w:val="16"/>
                <w:szCs w:val="16"/>
              </w:rPr>
              <w:t>DPS, ul. Krucza</w:t>
            </w:r>
          </w:p>
        </w:tc>
        <w:tc>
          <w:tcPr>
            <w:tcW w:w="1036" w:type="dxa"/>
            <w:tcBorders>
              <w:top w:val="single" w:sz="4" w:space="0" w:color="000000"/>
              <w:left w:val="single" w:sz="4" w:space="0" w:color="000000"/>
              <w:bottom w:val="single" w:sz="4" w:space="0" w:color="000000"/>
            </w:tcBorders>
            <w:shd w:val="clear" w:color="auto" w:fill="auto"/>
          </w:tcPr>
          <w:p w:rsidR="00A95358" w:rsidRDefault="00A95358" w:rsidP="00E70C83">
            <w:pPr>
              <w:jc w:val="center"/>
              <w:rPr>
                <w:sz w:val="16"/>
                <w:szCs w:val="16"/>
              </w:rPr>
            </w:pPr>
            <w:r>
              <w:rPr>
                <w:sz w:val="16"/>
                <w:szCs w:val="16"/>
              </w:rPr>
              <w:t>DPS „Kombatant”</w:t>
            </w:r>
          </w:p>
        </w:tc>
        <w:tc>
          <w:tcPr>
            <w:tcW w:w="992" w:type="dxa"/>
            <w:tcBorders>
              <w:top w:val="single" w:sz="4" w:space="0" w:color="000000"/>
              <w:left w:val="single" w:sz="4" w:space="0" w:color="000000"/>
              <w:bottom w:val="single" w:sz="4" w:space="0" w:color="000000"/>
            </w:tcBorders>
            <w:shd w:val="clear" w:color="auto" w:fill="auto"/>
          </w:tcPr>
          <w:p w:rsidR="00A95358" w:rsidRDefault="00A95358" w:rsidP="00E70C83">
            <w:pPr>
              <w:jc w:val="center"/>
              <w:rPr>
                <w:sz w:val="16"/>
                <w:szCs w:val="16"/>
              </w:rPr>
            </w:pPr>
            <w:r>
              <w:rPr>
                <w:sz w:val="16"/>
                <w:szCs w:val="16"/>
              </w:rPr>
              <w:t>DPS, ul. Krucza</w:t>
            </w:r>
          </w:p>
        </w:tc>
        <w:tc>
          <w:tcPr>
            <w:tcW w:w="992" w:type="dxa"/>
            <w:tcBorders>
              <w:top w:val="single" w:sz="4" w:space="0" w:color="000000"/>
              <w:left w:val="single" w:sz="4" w:space="0" w:color="000000"/>
              <w:bottom w:val="single" w:sz="4" w:space="0" w:color="000000"/>
            </w:tcBorders>
            <w:shd w:val="clear" w:color="auto" w:fill="auto"/>
          </w:tcPr>
          <w:p w:rsidR="00A95358" w:rsidRDefault="00A95358" w:rsidP="00E70C83">
            <w:pPr>
              <w:jc w:val="center"/>
              <w:rPr>
                <w:sz w:val="16"/>
                <w:szCs w:val="16"/>
              </w:rPr>
            </w:pPr>
            <w:r>
              <w:rPr>
                <w:sz w:val="16"/>
                <w:szCs w:val="16"/>
              </w:rPr>
              <w:t>DPS „Kombatant”</w:t>
            </w:r>
          </w:p>
        </w:tc>
        <w:tc>
          <w:tcPr>
            <w:tcW w:w="851" w:type="dxa"/>
            <w:tcBorders>
              <w:top w:val="single" w:sz="4" w:space="0" w:color="000000"/>
              <w:left w:val="single" w:sz="4" w:space="0" w:color="000000"/>
              <w:bottom w:val="single" w:sz="4" w:space="0" w:color="000000"/>
            </w:tcBorders>
            <w:shd w:val="clear" w:color="auto" w:fill="auto"/>
          </w:tcPr>
          <w:p w:rsidR="00A95358" w:rsidRDefault="00A95358" w:rsidP="00E70C83">
            <w:pPr>
              <w:jc w:val="center"/>
              <w:rPr>
                <w:sz w:val="16"/>
                <w:szCs w:val="16"/>
              </w:rPr>
            </w:pPr>
            <w:r>
              <w:rPr>
                <w:sz w:val="16"/>
                <w:szCs w:val="16"/>
              </w:rPr>
              <w:t>DPS, ul. Krucza</w:t>
            </w:r>
          </w:p>
        </w:tc>
        <w:tc>
          <w:tcPr>
            <w:tcW w:w="992" w:type="dxa"/>
            <w:tcBorders>
              <w:top w:val="single" w:sz="4" w:space="0" w:color="000000"/>
              <w:left w:val="single" w:sz="4" w:space="0" w:color="000000"/>
              <w:bottom w:val="single" w:sz="4" w:space="0" w:color="000000"/>
            </w:tcBorders>
            <w:shd w:val="clear" w:color="auto" w:fill="auto"/>
          </w:tcPr>
          <w:p w:rsidR="00A95358" w:rsidRDefault="00A95358" w:rsidP="00E70C83">
            <w:pPr>
              <w:jc w:val="center"/>
              <w:rPr>
                <w:sz w:val="16"/>
                <w:szCs w:val="16"/>
              </w:rPr>
            </w:pPr>
            <w:r>
              <w:rPr>
                <w:sz w:val="16"/>
                <w:szCs w:val="16"/>
              </w:rPr>
              <w:t>DPS „Kombatant”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5358" w:rsidRDefault="00A95358" w:rsidP="00E70C83">
            <w:pPr>
              <w:jc w:val="center"/>
              <w:rPr>
                <w:sz w:val="16"/>
                <w:szCs w:val="16"/>
              </w:rPr>
            </w:pPr>
            <w:r>
              <w:rPr>
                <w:sz w:val="16"/>
                <w:szCs w:val="16"/>
              </w:rPr>
              <w:t>DPS, ul. Krucza</w:t>
            </w:r>
          </w:p>
        </w:tc>
      </w:tr>
      <w:tr w:rsidR="0007312F" w:rsidTr="00A95358">
        <w:tc>
          <w:tcPr>
            <w:tcW w:w="1819" w:type="dxa"/>
            <w:tcBorders>
              <w:top w:val="single" w:sz="4" w:space="0" w:color="000000"/>
              <w:left w:val="single" w:sz="4" w:space="0" w:color="000000"/>
              <w:bottom w:val="single" w:sz="4" w:space="0" w:color="000000"/>
            </w:tcBorders>
            <w:shd w:val="clear" w:color="auto" w:fill="auto"/>
          </w:tcPr>
          <w:p w:rsidR="0007312F" w:rsidRPr="00D80F0C" w:rsidRDefault="0007312F">
            <w:pPr>
              <w:rPr>
                <w:sz w:val="20"/>
                <w:szCs w:val="20"/>
              </w:rPr>
            </w:pPr>
            <w:r w:rsidRPr="00D80F0C">
              <w:rPr>
                <w:sz w:val="20"/>
                <w:szCs w:val="20"/>
              </w:rPr>
              <w:t>do innych placówek</w:t>
            </w:r>
          </w:p>
        </w:tc>
        <w:tc>
          <w:tcPr>
            <w:tcW w:w="1134" w:type="dxa"/>
            <w:tcBorders>
              <w:top w:val="single" w:sz="4" w:space="0" w:color="000000"/>
              <w:left w:val="single" w:sz="4" w:space="0" w:color="000000"/>
              <w:bottom w:val="single" w:sz="4" w:space="0" w:color="000000"/>
            </w:tcBorders>
            <w:shd w:val="clear" w:color="auto" w:fill="auto"/>
          </w:tcPr>
          <w:p w:rsidR="0007312F" w:rsidRDefault="0053294C">
            <w:pPr>
              <w:jc w:val="center"/>
            </w:pPr>
            <w:r>
              <w:t>0</w:t>
            </w:r>
          </w:p>
        </w:tc>
        <w:tc>
          <w:tcPr>
            <w:tcW w:w="949" w:type="dxa"/>
            <w:tcBorders>
              <w:top w:val="single" w:sz="4" w:space="0" w:color="000000"/>
              <w:left w:val="single" w:sz="4" w:space="0" w:color="000000"/>
              <w:bottom w:val="single" w:sz="4" w:space="0" w:color="000000"/>
            </w:tcBorders>
            <w:shd w:val="clear" w:color="auto" w:fill="auto"/>
          </w:tcPr>
          <w:p w:rsidR="0007312F" w:rsidRDefault="00692842">
            <w:pPr>
              <w:jc w:val="center"/>
            </w:pPr>
            <w:r>
              <w:t>6</w:t>
            </w:r>
          </w:p>
        </w:tc>
        <w:tc>
          <w:tcPr>
            <w:tcW w:w="1036" w:type="dxa"/>
            <w:tcBorders>
              <w:top w:val="single" w:sz="4" w:space="0" w:color="000000"/>
              <w:left w:val="single" w:sz="4" w:space="0" w:color="000000"/>
              <w:bottom w:val="single" w:sz="4" w:space="0" w:color="000000"/>
            </w:tcBorders>
            <w:shd w:val="clear" w:color="auto" w:fill="auto"/>
          </w:tcPr>
          <w:p w:rsidR="0007312F" w:rsidRDefault="0053294C">
            <w:pPr>
              <w:jc w:val="center"/>
            </w:pPr>
            <w:r>
              <w:t>1</w:t>
            </w:r>
          </w:p>
        </w:tc>
        <w:tc>
          <w:tcPr>
            <w:tcW w:w="992" w:type="dxa"/>
            <w:tcBorders>
              <w:top w:val="single" w:sz="4" w:space="0" w:color="000000"/>
              <w:left w:val="single" w:sz="4" w:space="0" w:color="000000"/>
              <w:bottom w:val="single" w:sz="4" w:space="0" w:color="000000"/>
            </w:tcBorders>
            <w:shd w:val="clear" w:color="auto" w:fill="auto"/>
          </w:tcPr>
          <w:p w:rsidR="0007312F" w:rsidRDefault="00692842">
            <w:pPr>
              <w:jc w:val="center"/>
            </w:pPr>
            <w:r>
              <w:t>1</w:t>
            </w:r>
          </w:p>
        </w:tc>
        <w:tc>
          <w:tcPr>
            <w:tcW w:w="992" w:type="dxa"/>
            <w:tcBorders>
              <w:top w:val="single" w:sz="4" w:space="0" w:color="000000"/>
              <w:left w:val="single" w:sz="4" w:space="0" w:color="000000"/>
              <w:bottom w:val="single" w:sz="4" w:space="0" w:color="000000"/>
            </w:tcBorders>
            <w:shd w:val="clear" w:color="auto" w:fill="auto"/>
          </w:tcPr>
          <w:p w:rsidR="0007312F" w:rsidRDefault="0053294C">
            <w:pPr>
              <w:jc w:val="center"/>
            </w:pPr>
            <w:r>
              <w:t>1</w:t>
            </w:r>
          </w:p>
        </w:tc>
        <w:tc>
          <w:tcPr>
            <w:tcW w:w="851" w:type="dxa"/>
            <w:tcBorders>
              <w:top w:val="single" w:sz="4" w:space="0" w:color="000000"/>
              <w:left w:val="single" w:sz="4" w:space="0" w:color="000000"/>
              <w:bottom w:val="single" w:sz="4" w:space="0" w:color="000000"/>
            </w:tcBorders>
            <w:shd w:val="clear" w:color="auto" w:fill="auto"/>
          </w:tcPr>
          <w:p w:rsidR="0007312F" w:rsidRDefault="00692842">
            <w:pPr>
              <w:jc w:val="center"/>
            </w:pPr>
            <w:r>
              <w:t>2</w:t>
            </w:r>
          </w:p>
        </w:tc>
        <w:tc>
          <w:tcPr>
            <w:tcW w:w="992" w:type="dxa"/>
            <w:tcBorders>
              <w:top w:val="single" w:sz="4" w:space="0" w:color="000000"/>
              <w:left w:val="single" w:sz="4" w:space="0" w:color="000000"/>
              <w:bottom w:val="single" w:sz="4" w:space="0" w:color="000000"/>
            </w:tcBorders>
            <w:shd w:val="clear" w:color="auto" w:fill="auto"/>
          </w:tcPr>
          <w:p w:rsidR="0007312F" w:rsidRDefault="0053294C">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692842">
            <w:pPr>
              <w:jc w:val="center"/>
            </w:pPr>
            <w:r>
              <w:t>0</w:t>
            </w:r>
          </w:p>
        </w:tc>
      </w:tr>
      <w:tr w:rsidR="0007312F" w:rsidTr="00A95358">
        <w:tc>
          <w:tcPr>
            <w:tcW w:w="1819" w:type="dxa"/>
            <w:tcBorders>
              <w:top w:val="single" w:sz="4" w:space="0" w:color="000000"/>
              <w:left w:val="single" w:sz="4" w:space="0" w:color="000000"/>
              <w:bottom w:val="single" w:sz="4" w:space="0" w:color="000000"/>
            </w:tcBorders>
            <w:shd w:val="clear" w:color="auto" w:fill="auto"/>
          </w:tcPr>
          <w:p w:rsidR="0007312F" w:rsidRPr="00D80F0C" w:rsidRDefault="0007312F">
            <w:pPr>
              <w:jc w:val="both"/>
              <w:rPr>
                <w:sz w:val="20"/>
                <w:szCs w:val="20"/>
              </w:rPr>
            </w:pPr>
            <w:r w:rsidRPr="00D80F0C">
              <w:rPr>
                <w:sz w:val="20"/>
                <w:szCs w:val="20"/>
              </w:rPr>
              <w:t>do rodziny</w:t>
            </w:r>
          </w:p>
        </w:tc>
        <w:tc>
          <w:tcPr>
            <w:tcW w:w="1134" w:type="dxa"/>
            <w:tcBorders>
              <w:top w:val="single" w:sz="4" w:space="0" w:color="000000"/>
              <w:left w:val="single" w:sz="4" w:space="0" w:color="000000"/>
              <w:bottom w:val="single" w:sz="4" w:space="0" w:color="000000"/>
            </w:tcBorders>
            <w:shd w:val="clear" w:color="auto" w:fill="auto"/>
          </w:tcPr>
          <w:p w:rsidR="0007312F" w:rsidRDefault="0053294C">
            <w:pPr>
              <w:jc w:val="center"/>
            </w:pPr>
            <w:r>
              <w:t>0</w:t>
            </w:r>
          </w:p>
        </w:tc>
        <w:tc>
          <w:tcPr>
            <w:tcW w:w="949" w:type="dxa"/>
            <w:tcBorders>
              <w:top w:val="single" w:sz="4" w:space="0" w:color="000000"/>
              <w:left w:val="single" w:sz="4" w:space="0" w:color="000000"/>
              <w:bottom w:val="single" w:sz="4" w:space="0" w:color="000000"/>
            </w:tcBorders>
            <w:shd w:val="clear" w:color="auto" w:fill="auto"/>
          </w:tcPr>
          <w:p w:rsidR="0007312F" w:rsidRDefault="00692842">
            <w:pPr>
              <w:jc w:val="center"/>
            </w:pPr>
            <w:r>
              <w:t>0</w:t>
            </w:r>
          </w:p>
        </w:tc>
        <w:tc>
          <w:tcPr>
            <w:tcW w:w="1036" w:type="dxa"/>
            <w:tcBorders>
              <w:top w:val="single" w:sz="4" w:space="0" w:color="000000"/>
              <w:left w:val="single" w:sz="4" w:space="0" w:color="000000"/>
              <w:bottom w:val="single" w:sz="4" w:space="0" w:color="000000"/>
            </w:tcBorders>
            <w:shd w:val="clear" w:color="auto" w:fill="auto"/>
          </w:tcPr>
          <w:p w:rsidR="0007312F" w:rsidRDefault="0053294C">
            <w:pPr>
              <w:jc w:val="center"/>
            </w:pPr>
            <w:r>
              <w:t>0</w:t>
            </w:r>
          </w:p>
        </w:tc>
        <w:tc>
          <w:tcPr>
            <w:tcW w:w="992" w:type="dxa"/>
            <w:tcBorders>
              <w:top w:val="single" w:sz="4" w:space="0" w:color="000000"/>
              <w:left w:val="single" w:sz="4" w:space="0" w:color="000000"/>
              <w:bottom w:val="single" w:sz="4" w:space="0" w:color="000000"/>
            </w:tcBorders>
            <w:shd w:val="clear" w:color="auto" w:fill="auto"/>
          </w:tcPr>
          <w:p w:rsidR="0007312F" w:rsidRDefault="00692842">
            <w:pPr>
              <w:jc w:val="center"/>
            </w:pPr>
            <w:r>
              <w:t>0</w:t>
            </w:r>
          </w:p>
        </w:tc>
        <w:tc>
          <w:tcPr>
            <w:tcW w:w="992" w:type="dxa"/>
            <w:tcBorders>
              <w:top w:val="single" w:sz="4" w:space="0" w:color="000000"/>
              <w:left w:val="single" w:sz="4" w:space="0" w:color="000000"/>
              <w:bottom w:val="single" w:sz="4" w:space="0" w:color="000000"/>
            </w:tcBorders>
            <w:shd w:val="clear" w:color="auto" w:fill="auto"/>
          </w:tcPr>
          <w:p w:rsidR="0007312F" w:rsidRDefault="0053294C">
            <w:pPr>
              <w:jc w:val="center"/>
            </w:pPr>
            <w:r>
              <w:t>1</w:t>
            </w:r>
          </w:p>
        </w:tc>
        <w:tc>
          <w:tcPr>
            <w:tcW w:w="851" w:type="dxa"/>
            <w:tcBorders>
              <w:top w:val="single" w:sz="4" w:space="0" w:color="000000"/>
              <w:left w:val="single" w:sz="4" w:space="0" w:color="000000"/>
              <w:bottom w:val="single" w:sz="4" w:space="0" w:color="000000"/>
            </w:tcBorders>
            <w:shd w:val="clear" w:color="auto" w:fill="auto"/>
          </w:tcPr>
          <w:p w:rsidR="0007312F" w:rsidRDefault="00692842">
            <w:pPr>
              <w:jc w:val="center"/>
            </w:pPr>
            <w:r>
              <w:t>1</w:t>
            </w:r>
          </w:p>
        </w:tc>
        <w:tc>
          <w:tcPr>
            <w:tcW w:w="992" w:type="dxa"/>
            <w:tcBorders>
              <w:top w:val="single" w:sz="4" w:space="0" w:color="000000"/>
              <w:left w:val="single" w:sz="4" w:space="0" w:color="000000"/>
              <w:bottom w:val="single" w:sz="4" w:space="0" w:color="000000"/>
            </w:tcBorders>
            <w:shd w:val="clear" w:color="auto" w:fill="auto"/>
          </w:tcPr>
          <w:p w:rsidR="0007312F" w:rsidRDefault="0053294C">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692842">
            <w:pPr>
              <w:jc w:val="center"/>
            </w:pPr>
            <w:r>
              <w:t>0</w:t>
            </w:r>
          </w:p>
        </w:tc>
      </w:tr>
      <w:tr w:rsidR="0007312F" w:rsidTr="00A95358">
        <w:tc>
          <w:tcPr>
            <w:tcW w:w="1819" w:type="dxa"/>
            <w:tcBorders>
              <w:top w:val="single" w:sz="4" w:space="0" w:color="000000"/>
              <w:left w:val="single" w:sz="4" w:space="0" w:color="000000"/>
              <w:bottom w:val="single" w:sz="4" w:space="0" w:color="000000"/>
            </w:tcBorders>
            <w:shd w:val="clear" w:color="auto" w:fill="auto"/>
          </w:tcPr>
          <w:p w:rsidR="0007312F" w:rsidRPr="00D80F0C" w:rsidRDefault="0007312F">
            <w:pPr>
              <w:jc w:val="both"/>
              <w:rPr>
                <w:sz w:val="20"/>
                <w:szCs w:val="20"/>
              </w:rPr>
            </w:pPr>
            <w:r w:rsidRPr="00D80F0C">
              <w:rPr>
                <w:sz w:val="20"/>
                <w:szCs w:val="20"/>
              </w:rPr>
              <w:t>usamodzielnionych</w:t>
            </w:r>
          </w:p>
        </w:tc>
        <w:tc>
          <w:tcPr>
            <w:tcW w:w="1134" w:type="dxa"/>
            <w:tcBorders>
              <w:top w:val="single" w:sz="4" w:space="0" w:color="000000"/>
              <w:left w:val="single" w:sz="4" w:space="0" w:color="000000"/>
              <w:bottom w:val="single" w:sz="4" w:space="0" w:color="000000"/>
            </w:tcBorders>
            <w:shd w:val="clear" w:color="auto" w:fill="auto"/>
          </w:tcPr>
          <w:p w:rsidR="0007312F" w:rsidRDefault="0053294C">
            <w:pPr>
              <w:jc w:val="center"/>
            </w:pPr>
            <w:r>
              <w:t>0</w:t>
            </w:r>
          </w:p>
        </w:tc>
        <w:tc>
          <w:tcPr>
            <w:tcW w:w="949" w:type="dxa"/>
            <w:tcBorders>
              <w:top w:val="single" w:sz="4" w:space="0" w:color="000000"/>
              <w:left w:val="single" w:sz="4" w:space="0" w:color="000000"/>
              <w:bottom w:val="single" w:sz="4" w:space="0" w:color="000000"/>
            </w:tcBorders>
            <w:shd w:val="clear" w:color="auto" w:fill="auto"/>
          </w:tcPr>
          <w:p w:rsidR="0007312F" w:rsidRDefault="00692842">
            <w:pPr>
              <w:jc w:val="center"/>
            </w:pPr>
            <w:r>
              <w:t>2</w:t>
            </w:r>
          </w:p>
        </w:tc>
        <w:tc>
          <w:tcPr>
            <w:tcW w:w="1036" w:type="dxa"/>
            <w:tcBorders>
              <w:top w:val="single" w:sz="4" w:space="0" w:color="000000"/>
              <w:left w:val="single" w:sz="4" w:space="0" w:color="000000"/>
              <w:bottom w:val="single" w:sz="4" w:space="0" w:color="000000"/>
            </w:tcBorders>
            <w:shd w:val="clear" w:color="auto" w:fill="auto"/>
          </w:tcPr>
          <w:p w:rsidR="0007312F" w:rsidRDefault="0053294C">
            <w:pPr>
              <w:jc w:val="center"/>
            </w:pPr>
            <w:r>
              <w:t>0</w:t>
            </w:r>
          </w:p>
        </w:tc>
        <w:tc>
          <w:tcPr>
            <w:tcW w:w="992" w:type="dxa"/>
            <w:tcBorders>
              <w:top w:val="single" w:sz="4" w:space="0" w:color="000000"/>
              <w:left w:val="single" w:sz="4" w:space="0" w:color="000000"/>
              <w:bottom w:val="single" w:sz="4" w:space="0" w:color="000000"/>
            </w:tcBorders>
            <w:shd w:val="clear" w:color="auto" w:fill="auto"/>
          </w:tcPr>
          <w:p w:rsidR="0007312F" w:rsidRDefault="00692842">
            <w:pPr>
              <w:jc w:val="center"/>
            </w:pPr>
            <w:r>
              <w:t>3</w:t>
            </w:r>
          </w:p>
        </w:tc>
        <w:tc>
          <w:tcPr>
            <w:tcW w:w="992" w:type="dxa"/>
            <w:tcBorders>
              <w:top w:val="single" w:sz="4" w:space="0" w:color="000000"/>
              <w:left w:val="single" w:sz="4" w:space="0" w:color="000000"/>
              <w:bottom w:val="single" w:sz="4" w:space="0" w:color="000000"/>
            </w:tcBorders>
            <w:shd w:val="clear" w:color="auto" w:fill="auto"/>
          </w:tcPr>
          <w:p w:rsidR="0007312F" w:rsidRDefault="0053294C">
            <w:pPr>
              <w:jc w:val="center"/>
            </w:pPr>
            <w:r>
              <w:t>0</w:t>
            </w:r>
          </w:p>
        </w:tc>
        <w:tc>
          <w:tcPr>
            <w:tcW w:w="851" w:type="dxa"/>
            <w:tcBorders>
              <w:top w:val="single" w:sz="4" w:space="0" w:color="000000"/>
              <w:left w:val="single" w:sz="4" w:space="0" w:color="000000"/>
              <w:bottom w:val="single" w:sz="4" w:space="0" w:color="000000"/>
            </w:tcBorders>
            <w:shd w:val="clear" w:color="auto" w:fill="auto"/>
          </w:tcPr>
          <w:p w:rsidR="0007312F" w:rsidRDefault="00692842">
            <w:pPr>
              <w:jc w:val="center"/>
            </w:pPr>
            <w:r>
              <w:t>0</w:t>
            </w:r>
          </w:p>
        </w:tc>
        <w:tc>
          <w:tcPr>
            <w:tcW w:w="992" w:type="dxa"/>
            <w:tcBorders>
              <w:top w:val="single" w:sz="4" w:space="0" w:color="000000"/>
              <w:left w:val="single" w:sz="4" w:space="0" w:color="000000"/>
              <w:bottom w:val="single" w:sz="4" w:space="0" w:color="000000"/>
            </w:tcBorders>
            <w:shd w:val="clear" w:color="auto" w:fill="auto"/>
          </w:tcPr>
          <w:p w:rsidR="0007312F" w:rsidRDefault="0053294C">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692842">
            <w:pPr>
              <w:jc w:val="center"/>
            </w:pPr>
            <w:r>
              <w:t>1</w:t>
            </w:r>
          </w:p>
        </w:tc>
      </w:tr>
      <w:tr w:rsidR="0007312F" w:rsidTr="00A95358">
        <w:tc>
          <w:tcPr>
            <w:tcW w:w="1819" w:type="dxa"/>
            <w:tcBorders>
              <w:top w:val="single" w:sz="4" w:space="0" w:color="000000"/>
              <w:left w:val="single" w:sz="4" w:space="0" w:color="000000"/>
              <w:bottom w:val="single" w:sz="4" w:space="0" w:color="000000"/>
            </w:tcBorders>
            <w:shd w:val="clear" w:color="auto" w:fill="auto"/>
          </w:tcPr>
          <w:p w:rsidR="0007312F" w:rsidRPr="00D80F0C" w:rsidRDefault="0007312F">
            <w:pPr>
              <w:jc w:val="both"/>
              <w:rPr>
                <w:sz w:val="20"/>
                <w:szCs w:val="20"/>
              </w:rPr>
            </w:pPr>
            <w:r w:rsidRPr="00D80F0C">
              <w:rPr>
                <w:sz w:val="20"/>
                <w:szCs w:val="20"/>
              </w:rPr>
              <w:t>zmarło</w:t>
            </w:r>
          </w:p>
        </w:tc>
        <w:tc>
          <w:tcPr>
            <w:tcW w:w="1134" w:type="dxa"/>
            <w:tcBorders>
              <w:top w:val="single" w:sz="4" w:space="0" w:color="000000"/>
              <w:left w:val="single" w:sz="4" w:space="0" w:color="000000"/>
              <w:bottom w:val="single" w:sz="4" w:space="0" w:color="000000"/>
            </w:tcBorders>
            <w:shd w:val="clear" w:color="auto" w:fill="auto"/>
          </w:tcPr>
          <w:p w:rsidR="0007312F" w:rsidRDefault="0053294C">
            <w:pPr>
              <w:jc w:val="center"/>
            </w:pPr>
            <w:r>
              <w:t>15</w:t>
            </w:r>
          </w:p>
        </w:tc>
        <w:tc>
          <w:tcPr>
            <w:tcW w:w="949" w:type="dxa"/>
            <w:tcBorders>
              <w:top w:val="single" w:sz="4" w:space="0" w:color="000000"/>
              <w:left w:val="single" w:sz="4" w:space="0" w:color="000000"/>
              <w:bottom w:val="single" w:sz="4" w:space="0" w:color="000000"/>
            </w:tcBorders>
            <w:shd w:val="clear" w:color="auto" w:fill="auto"/>
          </w:tcPr>
          <w:p w:rsidR="0007312F" w:rsidRDefault="00692842">
            <w:pPr>
              <w:jc w:val="center"/>
            </w:pPr>
            <w:r>
              <w:t>20</w:t>
            </w:r>
          </w:p>
        </w:tc>
        <w:tc>
          <w:tcPr>
            <w:tcW w:w="1036" w:type="dxa"/>
            <w:tcBorders>
              <w:top w:val="single" w:sz="4" w:space="0" w:color="000000"/>
              <w:left w:val="single" w:sz="4" w:space="0" w:color="000000"/>
              <w:bottom w:val="single" w:sz="4" w:space="0" w:color="000000"/>
            </w:tcBorders>
            <w:shd w:val="clear" w:color="auto" w:fill="auto"/>
          </w:tcPr>
          <w:p w:rsidR="0007312F" w:rsidRDefault="0053294C">
            <w:pPr>
              <w:jc w:val="center"/>
            </w:pPr>
            <w:r>
              <w:t>11</w:t>
            </w:r>
          </w:p>
        </w:tc>
        <w:tc>
          <w:tcPr>
            <w:tcW w:w="992" w:type="dxa"/>
            <w:tcBorders>
              <w:top w:val="single" w:sz="4" w:space="0" w:color="000000"/>
              <w:left w:val="single" w:sz="4" w:space="0" w:color="000000"/>
              <w:bottom w:val="single" w:sz="4" w:space="0" w:color="000000"/>
            </w:tcBorders>
            <w:shd w:val="clear" w:color="auto" w:fill="auto"/>
          </w:tcPr>
          <w:p w:rsidR="0007312F" w:rsidRDefault="00692842">
            <w:pPr>
              <w:jc w:val="center"/>
            </w:pPr>
            <w:r>
              <w:t>25</w:t>
            </w:r>
          </w:p>
        </w:tc>
        <w:tc>
          <w:tcPr>
            <w:tcW w:w="992" w:type="dxa"/>
            <w:tcBorders>
              <w:top w:val="single" w:sz="4" w:space="0" w:color="000000"/>
              <w:left w:val="single" w:sz="4" w:space="0" w:color="000000"/>
              <w:bottom w:val="single" w:sz="4" w:space="0" w:color="000000"/>
            </w:tcBorders>
            <w:shd w:val="clear" w:color="auto" w:fill="auto"/>
          </w:tcPr>
          <w:p w:rsidR="0007312F" w:rsidRDefault="0053294C">
            <w:pPr>
              <w:jc w:val="center"/>
            </w:pPr>
            <w:r>
              <w:t>11</w:t>
            </w:r>
          </w:p>
        </w:tc>
        <w:tc>
          <w:tcPr>
            <w:tcW w:w="851" w:type="dxa"/>
            <w:tcBorders>
              <w:top w:val="single" w:sz="4" w:space="0" w:color="000000"/>
              <w:left w:val="single" w:sz="4" w:space="0" w:color="000000"/>
              <w:bottom w:val="single" w:sz="4" w:space="0" w:color="000000"/>
            </w:tcBorders>
            <w:shd w:val="clear" w:color="auto" w:fill="auto"/>
          </w:tcPr>
          <w:p w:rsidR="0007312F" w:rsidRDefault="00692842">
            <w:pPr>
              <w:jc w:val="center"/>
            </w:pPr>
            <w:r>
              <w:t>16</w:t>
            </w:r>
          </w:p>
        </w:tc>
        <w:tc>
          <w:tcPr>
            <w:tcW w:w="992" w:type="dxa"/>
            <w:tcBorders>
              <w:top w:val="single" w:sz="4" w:space="0" w:color="000000"/>
              <w:left w:val="single" w:sz="4" w:space="0" w:color="000000"/>
              <w:bottom w:val="single" w:sz="4" w:space="0" w:color="000000"/>
            </w:tcBorders>
            <w:shd w:val="clear" w:color="auto" w:fill="auto"/>
          </w:tcPr>
          <w:p w:rsidR="0007312F" w:rsidRDefault="0053294C">
            <w:pPr>
              <w:jc w:val="center"/>
            </w:pPr>
            <w: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692842">
            <w:pPr>
              <w:jc w:val="center"/>
            </w:pPr>
            <w:r>
              <w:t>9</w:t>
            </w:r>
          </w:p>
        </w:tc>
      </w:tr>
    </w:tbl>
    <w:p w:rsidR="008D1F71" w:rsidRDefault="008D1F71" w:rsidP="00537253">
      <w:pPr>
        <w:widowControl/>
        <w:suppressAutoHyphens w:val="0"/>
      </w:pPr>
      <w:r>
        <w:rPr>
          <w:sz w:val="18"/>
          <w:szCs w:val="18"/>
        </w:rPr>
        <w:t>Źródło: opracowanie własne na podstawie danych z DPS  „Kombatant” i  DPS, ul. Krucza 32 w Ciechanowie.</w:t>
      </w:r>
    </w:p>
    <w:p w:rsidR="0007312F" w:rsidRDefault="0007312F">
      <w:pPr>
        <w:widowControl/>
        <w:suppressAutoHyphens w:val="0"/>
        <w:spacing w:line="276" w:lineRule="auto"/>
        <w:jc w:val="both"/>
      </w:pPr>
    </w:p>
    <w:p w:rsidR="0007312F" w:rsidRDefault="00E050FE" w:rsidP="00EA4227">
      <w:pPr>
        <w:widowControl/>
        <w:suppressAutoHyphens w:val="0"/>
        <w:spacing w:line="276" w:lineRule="auto"/>
        <w:ind w:firstLine="284"/>
        <w:jc w:val="both"/>
      </w:pPr>
      <w:r>
        <w:t>Z powyższych danych wynika, że n</w:t>
      </w:r>
      <w:r w:rsidR="0007312F">
        <w:t>ajczęstszym powodem skreślenia z listy mieszkańców DPS n</w:t>
      </w:r>
      <w:r w:rsidR="00C92478">
        <w:t>a przestrzeni lat 201</w:t>
      </w:r>
      <w:r w:rsidR="00CA2DE3">
        <w:t>2</w:t>
      </w:r>
      <w:r w:rsidR="00C92478">
        <w:t>-201</w:t>
      </w:r>
      <w:r w:rsidR="00CA2DE3">
        <w:t>5</w:t>
      </w:r>
      <w:r w:rsidR="00C92478">
        <w:t xml:space="preserve"> był zgon</w:t>
      </w:r>
      <w:r w:rsidR="0007312F">
        <w:t xml:space="preserve">. </w:t>
      </w:r>
      <w:r>
        <w:t xml:space="preserve">Cieszy fakt, że były także przypadki usamodzielnienia mieszkańców oraz powrotu do rodziny. </w:t>
      </w:r>
    </w:p>
    <w:p w:rsidR="00BC0D40" w:rsidRDefault="00BC0D40">
      <w:pPr>
        <w:widowControl/>
        <w:suppressAutoHyphens w:val="0"/>
        <w:spacing w:line="276" w:lineRule="auto"/>
        <w:jc w:val="both"/>
      </w:pPr>
    </w:p>
    <w:p w:rsidR="0007312F" w:rsidRPr="00BC0D40" w:rsidRDefault="00BC0D40">
      <w:pPr>
        <w:widowControl/>
        <w:suppressAutoHyphens w:val="0"/>
        <w:spacing w:line="276" w:lineRule="auto"/>
        <w:jc w:val="both"/>
        <w:rPr>
          <w:b/>
        </w:rPr>
      </w:pPr>
      <w:r w:rsidRPr="00BC0D40">
        <w:rPr>
          <w:b/>
        </w:rPr>
        <w:t xml:space="preserve">POMOC ŚRODOWISKOWA </w:t>
      </w:r>
    </w:p>
    <w:p w:rsidR="00BC0D40" w:rsidRDefault="00BC0D40">
      <w:pPr>
        <w:widowControl/>
        <w:suppressAutoHyphens w:val="0"/>
        <w:spacing w:line="276" w:lineRule="auto"/>
        <w:jc w:val="both"/>
      </w:pPr>
    </w:p>
    <w:p w:rsidR="00537253" w:rsidRDefault="00D36321">
      <w:pPr>
        <w:rPr>
          <w:b/>
        </w:rPr>
      </w:pPr>
      <w:r>
        <w:rPr>
          <w:b/>
        </w:rPr>
        <w:t>OŚRODEK  WSPARCIA</w:t>
      </w:r>
      <w:r w:rsidR="0007312F" w:rsidRPr="00B75427">
        <w:rPr>
          <w:b/>
        </w:rPr>
        <w:t xml:space="preserve"> W </w:t>
      </w:r>
      <w:r w:rsidR="00CA2DE3" w:rsidRPr="00B75427">
        <w:rPr>
          <w:b/>
        </w:rPr>
        <w:t>CIECHANOWIE</w:t>
      </w:r>
      <w:r w:rsidR="00537253">
        <w:rPr>
          <w:b/>
        </w:rPr>
        <w:t>.</w:t>
      </w:r>
    </w:p>
    <w:p w:rsidR="00BC0D40" w:rsidRPr="00B75427" w:rsidRDefault="00BC0D40">
      <w:pPr>
        <w:rPr>
          <w:b/>
          <w:u w:val="single"/>
        </w:rPr>
      </w:pPr>
    </w:p>
    <w:p w:rsidR="00FB6E8E" w:rsidRDefault="0007312F" w:rsidP="00EA4227">
      <w:pPr>
        <w:spacing w:line="276" w:lineRule="auto"/>
        <w:ind w:firstLine="284"/>
        <w:jc w:val="both"/>
      </w:pPr>
      <w:r>
        <w:t xml:space="preserve">Środowiskowy Dom Samopomocy w </w:t>
      </w:r>
      <w:r w:rsidR="00CA2DE3">
        <w:t>Ciechanowie</w:t>
      </w:r>
      <w:r>
        <w:t xml:space="preserve"> jako jednostka organizacyjna </w:t>
      </w:r>
      <w:r w:rsidR="006D448A">
        <w:t xml:space="preserve">pn. Ośrodek Wsparcia </w:t>
      </w:r>
      <w:r>
        <w:t>działa od 200</w:t>
      </w:r>
      <w:r w:rsidR="00C369AB">
        <w:t xml:space="preserve">0 </w:t>
      </w:r>
      <w:r>
        <w:t>r. Mieści się przy ul.</w:t>
      </w:r>
      <w:r w:rsidR="00C369AB">
        <w:t xml:space="preserve"> Świętochowskiego 8</w:t>
      </w:r>
      <w:r w:rsidRPr="00B163DB">
        <w:t xml:space="preserve"> w </w:t>
      </w:r>
      <w:r w:rsidR="00C369AB">
        <w:t>Ciechanowie</w:t>
      </w:r>
      <w:r>
        <w:t>. Jest to dzienn</w:t>
      </w:r>
      <w:r w:rsidR="00EA4227">
        <w:t xml:space="preserve">y ośrodek wsparcia dla osób </w:t>
      </w:r>
      <w:r>
        <w:t>z niepełnosprawnością intelektualną</w:t>
      </w:r>
      <w:r w:rsidR="00FB6E8E">
        <w:t xml:space="preserve"> o zasięgu ponadgminnym. </w:t>
      </w:r>
      <w:r>
        <w:t xml:space="preserve"> </w:t>
      </w:r>
    </w:p>
    <w:p w:rsidR="0007312F" w:rsidRDefault="0007312F" w:rsidP="00537253">
      <w:pPr>
        <w:spacing w:line="276" w:lineRule="auto"/>
        <w:ind w:firstLine="284"/>
        <w:jc w:val="both"/>
      </w:pPr>
      <w:r>
        <w:t>Poniższe dane ukazują liczbę miejsc jakimi dysponował ŚDS na przestrzeni lat 201</w:t>
      </w:r>
      <w:r w:rsidR="00C369AB">
        <w:t>2</w:t>
      </w:r>
      <w:r>
        <w:t>-201</w:t>
      </w:r>
      <w:r w:rsidR="00C369AB">
        <w:t>5</w:t>
      </w:r>
      <w:r>
        <w:t xml:space="preserve"> oraz liczbę uczestników z podziałem na płeć:</w:t>
      </w:r>
    </w:p>
    <w:p w:rsidR="00D36321" w:rsidRDefault="00D36321" w:rsidP="00537253">
      <w:pPr>
        <w:spacing w:line="276" w:lineRule="auto"/>
        <w:ind w:firstLine="284"/>
        <w:jc w:val="both"/>
      </w:pPr>
    </w:p>
    <w:p w:rsidR="00C369AB" w:rsidRDefault="00E050FE">
      <w:pPr>
        <w:jc w:val="both"/>
        <w:rPr>
          <w:b/>
          <w:sz w:val="22"/>
          <w:szCs w:val="22"/>
        </w:rPr>
      </w:pPr>
      <w:r>
        <w:rPr>
          <w:b/>
          <w:sz w:val="22"/>
          <w:szCs w:val="22"/>
        </w:rPr>
        <w:t>Tabela nr 69</w:t>
      </w:r>
      <w:r w:rsidR="00332878" w:rsidRPr="00E050FE">
        <w:rPr>
          <w:b/>
          <w:sz w:val="22"/>
          <w:szCs w:val="22"/>
        </w:rPr>
        <w:t xml:space="preserve">. </w:t>
      </w:r>
      <w:r w:rsidR="0007312F" w:rsidRPr="00E050FE">
        <w:rPr>
          <w:b/>
          <w:sz w:val="22"/>
          <w:szCs w:val="22"/>
        </w:rPr>
        <w:t>Liczba miejsc</w:t>
      </w:r>
      <w:r w:rsidR="005D38F7">
        <w:rPr>
          <w:b/>
          <w:sz w:val="22"/>
          <w:szCs w:val="22"/>
        </w:rPr>
        <w:t xml:space="preserve"> i uczestników</w:t>
      </w:r>
      <w:r w:rsidR="0007312F" w:rsidRPr="00E050FE">
        <w:rPr>
          <w:b/>
          <w:sz w:val="22"/>
          <w:szCs w:val="22"/>
        </w:rPr>
        <w:t xml:space="preserve"> </w:t>
      </w:r>
      <w:r w:rsidR="006D448A" w:rsidRPr="00E050FE">
        <w:rPr>
          <w:b/>
          <w:sz w:val="22"/>
          <w:szCs w:val="22"/>
        </w:rPr>
        <w:t>Ośrodk</w:t>
      </w:r>
      <w:r w:rsidR="005D38F7">
        <w:rPr>
          <w:b/>
          <w:sz w:val="22"/>
          <w:szCs w:val="22"/>
        </w:rPr>
        <w:t>a</w:t>
      </w:r>
      <w:r w:rsidR="006D448A" w:rsidRPr="00E050FE">
        <w:rPr>
          <w:b/>
          <w:sz w:val="22"/>
          <w:szCs w:val="22"/>
        </w:rPr>
        <w:t xml:space="preserve"> Wsparcia </w:t>
      </w:r>
      <w:r w:rsidR="003A33A7">
        <w:rPr>
          <w:b/>
          <w:sz w:val="22"/>
          <w:szCs w:val="22"/>
        </w:rPr>
        <w:t xml:space="preserve">w Ciechanowie </w:t>
      </w:r>
      <w:r w:rsidR="00176045">
        <w:rPr>
          <w:b/>
          <w:sz w:val="22"/>
          <w:szCs w:val="22"/>
        </w:rPr>
        <w:t>w latach</w:t>
      </w:r>
      <w:r w:rsidR="006D448A" w:rsidRPr="00E050FE">
        <w:rPr>
          <w:b/>
          <w:sz w:val="22"/>
          <w:szCs w:val="22"/>
        </w:rPr>
        <w:t xml:space="preserve"> </w:t>
      </w:r>
      <w:r w:rsidR="0007312F" w:rsidRPr="00E050FE">
        <w:rPr>
          <w:b/>
          <w:sz w:val="22"/>
          <w:szCs w:val="22"/>
        </w:rPr>
        <w:t>201</w:t>
      </w:r>
      <w:r w:rsidR="00C369AB" w:rsidRPr="00E050FE">
        <w:rPr>
          <w:b/>
          <w:sz w:val="22"/>
          <w:szCs w:val="22"/>
        </w:rPr>
        <w:t>2</w:t>
      </w:r>
      <w:r w:rsidR="0007312F" w:rsidRPr="00E050FE">
        <w:rPr>
          <w:b/>
          <w:sz w:val="22"/>
          <w:szCs w:val="22"/>
        </w:rPr>
        <w:t>-201</w:t>
      </w:r>
      <w:r w:rsidR="00C369AB" w:rsidRPr="00E050FE">
        <w:rPr>
          <w:b/>
          <w:sz w:val="22"/>
          <w:szCs w:val="22"/>
        </w:rPr>
        <w:t>5</w:t>
      </w:r>
      <w:r w:rsidR="0007312F" w:rsidRPr="00E050FE">
        <w:rPr>
          <w:b/>
          <w:sz w:val="22"/>
          <w:szCs w:val="22"/>
        </w:rPr>
        <w:t>:</w:t>
      </w:r>
    </w:p>
    <w:p w:rsidR="00537253" w:rsidRPr="00C369AB" w:rsidRDefault="00537253">
      <w:pPr>
        <w:jc w:val="both"/>
      </w:pPr>
    </w:p>
    <w:tbl>
      <w:tblPr>
        <w:tblW w:w="0" w:type="auto"/>
        <w:tblInd w:w="-10" w:type="dxa"/>
        <w:tblLayout w:type="fixed"/>
        <w:tblLook w:val="0000" w:firstRow="0" w:lastRow="0" w:firstColumn="0" w:lastColumn="0" w:noHBand="0" w:noVBand="0"/>
      </w:tblPr>
      <w:tblGrid>
        <w:gridCol w:w="2100"/>
        <w:gridCol w:w="1695"/>
        <w:gridCol w:w="1731"/>
        <w:gridCol w:w="1680"/>
        <w:gridCol w:w="2026"/>
      </w:tblGrid>
      <w:tr w:rsidR="0007312F" w:rsidTr="00E35BE2">
        <w:tc>
          <w:tcPr>
            <w:tcW w:w="2100" w:type="dxa"/>
            <w:tcBorders>
              <w:top w:val="single" w:sz="4" w:space="0" w:color="000000"/>
              <w:left w:val="single" w:sz="4" w:space="0" w:color="000000"/>
              <w:bottom w:val="single" w:sz="4" w:space="0" w:color="000000"/>
            </w:tcBorders>
            <w:shd w:val="clear" w:color="auto" w:fill="auto"/>
          </w:tcPr>
          <w:p w:rsidR="0007312F" w:rsidRPr="00537253" w:rsidRDefault="00537253" w:rsidP="00537253">
            <w:pPr>
              <w:snapToGrid w:val="0"/>
              <w:rPr>
                <w:b/>
              </w:rPr>
            </w:pPr>
            <w:r w:rsidRPr="00537253">
              <w:rPr>
                <w:b/>
              </w:rPr>
              <w:t>Wyszczególnienie</w:t>
            </w:r>
          </w:p>
        </w:tc>
        <w:tc>
          <w:tcPr>
            <w:tcW w:w="1695" w:type="dxa"/>
            <w:tcBorders>
              <w:top w:val="single" w:sz="4" w:space="0" w:color="000000"/>
              <w:left w:val="single" w:sz="4" w:space="0" w:color="000000"/>
              <w:bottom w:val="single" w:sz="4" w:space="0" w:color="000000"/>
            </w:tcBorders>
            <w:shd w:val="clear" w:color="auto" w:fill="auto"/>
          </w:tcPr>
          <w:p w:rsidR="0007312F" w:rsidRDefault="0007312F" w:rsidP="00C369AB">
            <w:pPr>
              <w:jc w:val="center"/>
              <w:rPr>
                <w:b/>
                <w:sz w:val="22"/>
                <w:szCs w:val="22"/>
              </w:rPr>
            </w:pPr>
            <w:r>
              <w:rPr>
                <w:b/>
                <w:sz w:val="22"/>
                <w:szCs w:val="22"/>
              </w:rPr>
              <w:t>201</w:t>
            </w:r>
            <w:r w:rsidR="00C369AB">
              <w:rPr>
                <w:b/>
                <w:sz w:val="22"/>
                <w:szCs w:val="22"/>
              </w:rPr>
              <w:t>2</w:t>
            </w:r>
          </w:p>
        </w:tc>
        <w:tc>
          <w:tcPr>
            <w:tcW w:w="1731" w:type="dxa"/>
            <w:tcBorders>
              <w:top w:val="single" w:sz="4" w:space="0" w:color="000000"/>
              <w:left w:val="single" w:sz="4" w:space="0" w:color="000000"/>
              <w:bottom w:val="single" w:sz="4" w:space="0" w:color="000000"/>
            </w:tcBorders>
            <w:shd w:val="clear" w:color="auto" w:fill="auto"/>
          </w:tcPr>
          <w:p w:rsidR="0007312F" w:rsidRDefault="0007312F" w:rsidP="00C369AB">
            <w:pPr>
              <w:jc w:val="center"/>
              <w:rPr>
                <w:b/>
                <w:sz w:val="22"/>
                <w:szCs w:val="22"/>
              </w:rPr>
            </w:pPr>
            <w:r>
              <w:rPr>
                <w:b/>
                <w:sz w:val="22"/>
                <w:szCs w:val="22"/>
              </w:rPr>
              <w:t>201</w:t>
            </w:r>
            <w:r w:rsidR="00C369AB">
              <w:rPr>
                <w:b/>
                <w:sz w:val="22"/>
                <w:szCs w:val="22"/>
              </w:rPr>
              <w:t>3</w:t>
            </w:r>
          </w:p>
        </w:tc>
        <w:tc>
          <w:tcPr>
            <w:tcW w:w="1680" w:type="dxa"/>
            <w:tcBorders>
              <w:top w:val="single" w:sz="4" w:space="0" w:color="000000"/>
              <w:left w:val="single" w:sz="4" w:space="0" w:color="000000"/>
              <w:bottom w:val="single" w:sz="4" w:space="0" w:color="000000"/>
            </w:tcBorders>
            <w:shd w:val="clear" w:color="auto" w:fill="auto"/>
          </w:tcPr>
          <w:p w:rsidR="0007312F" w:rsidRDefault="0007312F" w:rsidP="00C369AB">
            <w:pPr>
              <w:jc w:val="center"/>
              <w:rPr>
                <w:b/>
                <w:sz w:val="22"/>
                <w:szCs w:val="22"/>
              </w:rPr>
            </w:pPr>
            <w:r>
              <w:rPr>
                <w:b/>
                <w:sz w:val="22"/>
                <w:szCs w:val="22"/>
              </w:rPr>
              <w:t>201</w:t>
            </w:r>
            <w:r w:rsidR="00C369AB">
              <w:rPr>
                <w:b/>
                <w:sz w:val="22"/>
                <w:szCs w:val="22"/>
              </w:rPr>
              <w:t>4</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E35BE2" w:rsidP="00C369AB">
            <w:pPr>
              <w:jc w:val="center"/>
            </w:pPr>
            <w:r>
              <w:rPr>
                <w:b/>
                <w:sz w:val="22"/>
                <w:szCs w:val="22"/>
              </w:rPr>
              <w:t>201</w:t>
            </w:r>
            <w:r w:rsidR="00C369AB">
              <w:rPr>
                <w:b/>
                <w:sz w:val="22"/>
                <w:szCs w:val="22"/>
              </w:rPr>
              <w:t>5</w:t>
            </w:r>
          </w:p>
        </w:tc>
      </w:tr>
      <w:tr w:rsidR="0007312F" w:rsidTr="00E35BE2">
        <w:tc>
          <w:tcPr>
            <w:tcW w:w="2100" w:type="dxa"/>
            <w:tcBorders>
              <w:top w:val="single" w:sz="4" w:space="0" w:color="000000"/>
              <w:left w:val="single" w:sz="4" w:space="0" w:color="000000"/>
              <w:bottom w:val="single" w:sz="4" w:space="0" w:color="000000"/>
            </w:tcBorders>
            <w:shd w:val="clear" w:color="auto" w:fill="auto"/>
          </w:tcPr>
          <w:p w:rsidR="0007312F" w:rsidRPr="00E050FE" w:rsidRDefault="0007312F">
            <w:pPr>
              <w:jc w:val="both"/>
              <w:rPr>
                <w:sz w:val="22"/>
                <w:szCs w:val="22"/>
              </w:rPr>
            </w:pPr>
            <w:r w:rsidRPr="00E050FE">
              <w:rPr>
                <w:b/>
                <w:sz w:val="22"/>
                <w:szCs w:val="22"/>
              </w:rPr>
              <w:t>Liczba miejsc</w:t>
            </w:r>
          </w:p>
        </w:tc>
        <w:tc>
          <w:tcPr>
            <w:tcW w:w="1695"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sidRPr="00E050FE">
              <w:rPr>
                <w:sz w:val="22"/>
                <w:szCs w:val="22"/>
              </w:rPr>
              <w:t>24</w:t>
            </w:r>
          </w:p>
        </w:tc>
        <w:tc>
          <w:tcPr>
            <w:tcW w:w="1731"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sidRPr="00E050FE">
              <w:rPr>
                <w:sz w:val="22"/>
                <w:szCs w:val="22"/>
              </w:rPr>
              <w:t>24</w:t>
            </w:r>
          </w:p>
        </w:tc>
        <w:tc>
          <w:tcPr>
            <w:tcW w:w="1680"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sidRPr="00E050FE">
              <w:rPr>
                <w:sz w:val="22"/>
                <w:szCs w:val="22"/>
              </w:rPr>
              <w:t>24</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07312F" w:rsidRPr="00E050FE" w:rsidRDefault="00E050FE">
            <w:pPr>
              <w:jc w:val="center"/>
              <w:rPr>
                <w:sz w:val="22"/>
                <w:szCs w:val="22"/>
              </w:rPr>
            </w:pPr>
            <w:r w:rsidRPr="00E050FE">
              <w:rPr>
                <w:sz w:val="22"/>
                <w:szCs w:val="22"/>
              </w:rPr>
              <w:t>24</w:t>
            </w:r>
          </w:p>
        </w:tc>
      </w:tr>
      <w:tr w:rsidR="0007312F" w:rsidTr="00E35BE2">
        <w:tc>
          <w:tcPr>
            <w:tcW w:w="2100" w:type="dxa"/>
            <w:tcBorders>
              <w:top w:val="single" w:sz="4" w:space="0" w:color="000000"/>
              <w:left w:val="single" w:sz="4" w:space="0" w:color="000000"/>
              <w:bottom w:val="single" w:sz="4" w:space="0" w:color="000000"/>
            </w:tcBorders>
            <w:shd w:val="clear" w:color="auto" w:fill="auto"/>
          </w:tcPr>
          <w:p w:rsidR="0007312F" w:rsidRPr="00E050FE" w:rsidRDefault="0007312F">
            <w:pPr>
              <w:jc w:val="both"/>
              <w:rPr>
                <w:sz w:val="22"/>
                <w:szCs w:val="22"/>
              </w:rPr>
            </w:pPr>
            <w:r w:rsidRPr="00E050FE">
              <w:rPr>
                <w:b/>
                <w:sz w:val="22"/>
                <w:szCs w:val="22"/>
              </w:rPr>
              <w:t>Liczba uczestników</w:t>
            </w:r>
          </w:p>
        </w:tc>
        <w:tc>
          <w:tcPr>
            <w:tcW w:w="1695"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sidRPr="00E050FE">
              <w:rPr>
                <w:sz w:val="22"/>
                <w:szCs w:val="22"/>
              </w:rPr>
              <w:t>25</w:t>
            </w:r>
          </w:p>
        </w:tc>
        <w:tc>
          <w:tcPr>
            <w:tcW w:w="1731"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sidRPr="00E050FE">
              <w:rPr>
                <w:sz w:val="22"/>
                <w:szCs w:val="22"/>
              </w:rPr>
              <w:t>27</w:t>
            </w:r>
          </w:p>
        </w:tc>
        <w:tc>
          <w:tcPr>
            <w:tcW w:w="1680"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sidRPr="00E050FE">
              <w:rPr>
                <w:sz w:val="22"/>
                <w:szCs w:val="22"/>
              </w:rPr>
              <w:t>27</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07312F" w:rsidRPr="00E050FE" w:rsidRDefault="00E050FE">
            <w:pPr>
              <w:jc w:val="center"/>
              <w:rPr>
                <w:sz w:val="22"/>
                <w:szCs w:val="22"/>
              </w:rPr>
            </w:pPr>
            <w:r w:rsidRPr="00E050FE">
              <w:rPr>
                <w:sz w:val="22"/>
                <w:szCs w:val="22"/>
              </w:rPr>
              <w:t>30</w:t>
            </w:r>
          </w:p>
        </w:tc>
      </w:tr>
    </w:tbl>
    <w:p w:rsidR="0007312F" w:rsidRDefault="0007312F">
      <w:pPr>
        <w:widowControl/>
        <w:suppressAutoHyphens w:val="0"/>
        <w:spacing w:line="276" w:lineRule="auto"/>
      </w:pPr>
      <w:r>
        <w:rPr>
          <w:sz w:val="18"/>
          <w:szCs w:val="18"/>
        </w:rPr>
        <w:t xml:space="preserve">Źródło: opracowanie własne na podstawie danych z </w:t>
      </w:r>
      <w:r w:rsidR="006D448A">
        <w:rPr>
          <w:sz w:val="18"/>
          <w:szCs w:val="18"/>
        </w:rPr>
        <w:t>Ośrodka Wsparcia</w:t>
      </w:r>
      <w:r>
        <w:rPr>
          <w:sz w:val="18"/>
          <w:szCs w:val="18"/>
        </w:rPr>
        <w:t xml:space="preserve"> w </w:t>
      </w:r>
      <w:r w:rsidR="00C369AB">
        <w:rPr>
          <w:sz w:val="18"/>
          <w:szCs w:val="18"/>
        </w:rPr>
        <w:t>Ciechanowie</w:t>
      </w:r>
      <w:r>
        <w:rPr>
          <w:sz w:val="18"/>
          <w:szCs w:val="18"/>
        </w:rPr>
        <w:t>.</w:t>
      </w:r>
    </w:p>
    <w:p w:rsidR="0007312F" w:rsidRDefault="0007312F">
      <w:pPr>
        <w:jc w:val="both"/>
      </w:pPr>
    </w:p>
    <w:p w:rsidR="00C369AB" w:rsidRPr="0089419D" w:rsidRDefault="007F10EB">
      <w:pPr>
        <w:jc w:val="both"/>
      </w:pPr>
      <w:r>
        <w:rPr>
          <w:b/>
          <w:sz w:val="22"/>
          <w:szCs w:val="22"/>
        </w:rPr>
        <w:t>Tabela nr 7</w:t>
      </w:r>
      <w:r w:rsidR="00E050FE">
        <w:rPr>
          <w:b/>
          <w:sz w:val="22"/>
          <w:szCs w:val="22"/>
        </w:rPr>
        <w:t>0</w:t>
      </w:r>
      <w:r w:rsidR="00332878" w:rsidRPr="00332878">
        <w:rPr>
          <w:b/>
          <w:sz w:val="22"/>
          <w:szCs w:val="22"/>
        </w:rPr>
        <w:t>.</w:t>
      </w:r>
      <w:r w:rsidR="00332878">
        <w:rPr>
          <w:sz w:val="22"/>
          <w:szCs w:val="22"/>
        </w:rPr>
        <w:t xml:space="preserve"> </w:t>
      </w:r>
      <w:r w:rsidR="0007312F" w:rsidRPr="00C369AB">
        <w:rPr>
          <w:b/>
          <w:sz w:val="22"/>
          <w:szCs w:val="22"/>
        </w:rPr>
        <w:t xml:space="preserve">Liczba uczestników </w:t>
      </w:r>
      <w:r w:rsidR="006D448A">
        <w:rPr>
          <w:b/>
          <w:sz w:val="22"/>
          <w:szCs w:val="22"/>
        </w:rPr>
        <w:t xml:space="preserve">Ośrodka Wsparcia </w:t>
      </w:r>
      <w:r w:rsidR="003A33A7">
        <w:rPr>
          <w:b/>
          <w:sz w:val="22"/>
          <w:szCs w:val="22"/>
        </w:rPr>
        <w:t xml:space="preserve">w Ciechanowie </w:t>
      </w:r>
      <w:r w:rsidR="006D448A">
        <w:rPr>
          <w:b/>
          <w:sz w:val="22"/>
          <w:szCs w:val="22"/>
        </w:rPr>
        <w:t>z</w:t>
      </w:r>
      <w:r w:rsidR="0007312F" w:rsidRPr="00C369AB">
        <w:rPr>
          <w:b/>
          <w:sz w:val="22"/>
          <w:szCs w:val="22"/>
        </w:rPr>
        <w:t xml:space="preserve"> podziałem na </w:t>
      </w:r>
      <w:r w:rsidR="001E1242" w:rsidRPr="00C369AB">
        <w:rPr>
          <w:b/>
          <w:sz w:val="22"/>
          <w:szCs w:val="22"/>
        </w:rPr>
        <w:t>płeć</w:t>
      </w:r>
      <w:r w:rsidR="0007312F" w:rsidRPr="00C369AB">
        <w:rPr>
          <w:b/>
          <w:sz w:val="22"/>
          <w:szCs w:val="22"/>
        </w:rPr>
        <w:t xml:space="preserve"> w latach 201</w:t>
      </w:r>
      <w:r w:rsidR="00C369AB" w:rsidRPr="00C369AB">
        <w:rPr>
          <w:b/>
          <w:sz w:val="22"/>
          <w:szCs w:val="22"/>
        </w:rPr>
        <w:t>2</w:t>
      </w:r>
      <w:r w:rsidR="0007312F" w:rsidRPr="00C369AB">
        <w:rPr>
          <w:b/>
          <w:sz w:val="22"/>
          <w:szCs w:val="22"/>
        </w:rPr>
        <w:t>-201</w:t>
      </w:r>
      <w:r w:rsidR="00C369AB" w:rsidRPr="00C369AB">
        <w:rPr>
          <w:b/>
          <w:sz w:val="22"/>
          <w:szCs w:val="22"/>
        </w:rPr>
        <w:t>5</w:t>
      </w:r>
      <w:r w:rsidR="0007312F" w:rsidRPr="00C369AB">
        <w:rPr>
          <w:b/>
          <w:sz w:val="22"/>
          <w:szCs w:val="22"/>
        </w:rPr>
        <w:t>:</w:t>
      </w:r>
    </w:p>
    <w:tbl>
      <w:tblPr>
        <w:tblW w:w="0" w:type="auto"/>
        <w:tblInd w:w="-10" w:type="dxa"/>
        <w:tblLayout w:type="fixed"/>
        <w:tblLook w:val="0000" w:firstRow="0" w:lastRow="0" w:firstColumn="0" w:lastColumn="0" w:noHBand="0" w:noVBand="0"/>
      </w:tblPr>
      <w:tblGrid>
        <w:gridCol w:w="2103"/>
        <w:gridCol w:w="1581"/>
        <w:gridCol w:w="1842"/>
        <w:gridCol w:w="1680"/>
        <w:gridCol w:w="2026"/>
      </w:tblGrid>
      <w:tr w:rsidR="0007312F" w:rsidTr="001E1242">
        <w:tc>
          <w:tcPr>
            <w:tcW w:w="2103" w:type="dxa"/>
            <w:tcBorders>
              <w:top w:val="single" w:sz="4" w:space="0" w:color="000000"/>
              <w:left w:val="single" w:sz="4" w:space="0" w:color="000000"/>
              <w:bottom w:val="single" w:sz="4" w:space="0" w:color="000000"/>
            </w:tcBorders>
            <w:shd w:val="clear" w:color="auto" w:fill="auto"/>
          </w:tcPr>
          <w:p w:rsidR="0007312F" w:rsidRDefault="00537253">
            <w:pPr>
              <w:snapToGrid w:val="0"/>
              <w:jc w:val="center"/>
            </w:pPr>
            <w:r w:rsidRPr="00537253">
              <w:rPr>
                <w:b/>
              </w:rPr>
              <w:t>Wyszczególnienie</w:t>
            </w:r>
          </w:p>
        </w:tc>
        <w:tc>
          <w:tcPr>
            <w:tcW w:w="1581" w:type="dxa"/>
            <w:tcBorders>
              <w:top w:val="single" w:sz="4" w:space="0" w:color="000000"/>
              <w:left w:val="single" w:sz="4" w:space="0" w:color="000000"/>
              <w:bottom w:val="single" w:sz="4" w:space="0" w:color="000000"/>
            </w:tcBorders>
            <w:shd w:val="clear" w:color="auto" w:fill="auto"/>
          </w:tcPr>
          <w:p w:rsidR="0007312F" w:rsidRPr="00C72599" w:rsidRDefault="0007312F" w:rsidP="00C369AB">
            <w:pPr>
              <w:jc w:val="center"/>
              <w:rPr>
                <w:b/>
                <w:sz w:val="22"/>
                <w:szCs w:val="22"/>
              </w:rPr>
            </w:pPr>
            <w:r w:rsidRPr="00C72599">
              <w:rPr>
                <w:b/>
                <w:sz w:val="22"/>
                <w:szCs w:val="22"/>
              </w:rPr>
              <w:t>201</w:t>
            </w:r>
            <w:r w:rsidR="00C369AB">
              <w:rPr>
                <w:b/>
                <w:sz w:val="22"/>
                <w:szCs w:val="22"/>
              </w:rPr>
              <w:t>2</w:t>
            </w:r>
          </w:p>
        </w:tc>
        <w:tc>
          <w:tcPr>
            <w:tcW w:w="1842" w:type="dxa"/>
            <w:tcBorders>
              <w:top w:val="single" w:sz="4" w:space="0" w:color="000000"/>
              <w:left w:val="single" w:sz="4" w:space="0" w:color="000000"/>
              <w:bottom w:val="single" w:sz="4" w:space="0" w:color="000000"/>
            </w:tcBorders>
            <w:shd w:val="clear" w:color="auto" w:fill="auto"/>
          </w:tcPr>
          <w:p w:rsidR="0007312F" w:rsidRPr="00C72599" w:rsidRDefault="0007312F" w:rsidP="00C369AB">
            <w:pPr>
              <w:jc w:val="center"/>
              <w:rPr>
                <w:b/>
                <w:sz w:val="22"/>
                <w:szCs w:val="22"/>
              </w:rPr>
            </w:pPr>
            <w:r w:rsidRPr="00C72599">
              <w:rPr>
                <w:b/>
                <w:sz w:val="22"/>
                <w:szCs w:val="22"/>
              </w:rPr>
              <w:t>201</w:t>
            </w:r>
            <w:r w:rsidR="00C369AB">
              <w:rPr>
                <w:b/>
                <w:sz w:val="22"/>
                <w:szCs w:val="22"/>
              </w:rPr>
              <w:t>3</w:t>
            </w:r>
          </w:p>
        </w:tc>
        <w:tc>
          <w:tcPr>
            <w:tcW w:w="1680" w:type="dxa"/>
            <w:tcBorders>
              <w:top w:val="single" w:sz="4" w:space="0" w:color="000000"/>
              <w:left w:val="single" w:sz="4" w:space="0" w:color="000000"/>
              <w:bottom w:val="single" w:sz="4" w:space="0" w:color="000000"/>
            </w:tcBorders>
            <w:shd w:val="clear" w:color="auto" w:fill="auto"/>
          </w:tcPr>
          <w:p w:rsidR="0007312F" w:rsidRPr="00C72599" w:rsidRDefault="0007312F" w:rsidP="00C369AB">
            <w:pPr>
              <w:jc w:val="center"/>
              <w:rPr>
                <w:b/>
                <w:sz w:val="22"/>
                <w:szCs w:val="22"/>
              </w:rPr>
            </w:pPr>
            <w:r w:rsidRPr="00C72599">
              <w:rPr>
                <w:b/>
                <w:sz w:val="22"/>
                <w:szCs w:val="22"/>
              </w:rPr>
              <w:t>201</w:t>
            </w:r>
            <w:r w:rsidR="00C369AB">
              <w:rPr>
                <w:b/>
                <w:sz w:val="22"/>
                <w:szCs w:val="22"/>
              </w:rPr>
              <w:t>4</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07312F" w:rsidRPr="00C72599" w:rsidRDefault="0000183A" w:rsidP="00C369AB">
            <w:pPr>
              <w:jc w:val="center"/>
              <w:rPr>
                <w:sz w:val="22"/>
                <w:szCs w:val="22"/>
              </w:rPr>
            </w:pPr>
            <w:r w:rsidRPr="00C72599">
              <w:rPr>
                <w:b/>
                <w:sz w:val="22"/>
                <w:szCs w:val="22"/>
              </w:rPr>
              <w:t>201</w:t>
            </w:r>
            <w:r w:rsidR="00C369AB">
              <w:rPr>
                <w:b/>
                <w:sz w:val="22"/>
                <w:szCs w:val="22"/>
              </w:rPr>
              <w:t>5</w:t>
            </w:r>
          </w:p>
        </w:tc>
      </w:tr>
      <w:tr w:rsidR="0007312F" w:rsidTr="001E1242">
        <w:tc>
          <w:tcPr>
            <w:tcW w:w="2103" w:type="dxa"/>
            <w:tcBorders>
              <w:top w:val="single" w:sz="4" w:space="0" w:color="000000"/>
              <w:left w:val="single" w:sz="4" w:space="0" w:color="000000"/>
              <w:bottom w:val="single" w:sz="4" w:space="0" w:color="000000"/>
            </w:tcBorders>
            <w:shd w:val="clear" w:color="auto" w:fill="auto"/>
          </w:tcPr>
          <w:p w:rsidR="0007312F" w:rsidRPr="00E050FE" w:rsidRDefault="0007312F">
            <w:pPr>
              <w:jc w:val="both"/>
              <w:rPr>
                <w:sz w:val="22"/>
                <w:szCs w:val="22"/>
              </w:rPr>
            </w:pPr>
            <w:r w:rsidRPr="00E050FE">
              <w:rPr>
                <w:b/>
                <w:sz w:val="22"/>
                <w:szCs w:val="22"/>
              </w:rPr>
              <w:t>Kobiety</w:t>
            </w:r>
          </w:p>
        </w:tc>
        <w:tc>
          <w:tcPr>
            <w:tcW w:w="1581"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13</w:t>
            </w:r>
          </w:p>
        </w:tc>
        <w:tc>
          <w:tcPr>
            <w:tcW w:w="1842"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14</w:t>
            </w:r>
          </w:p>
        </w:tc>
        <w:tc>
          <w:tcPr>
            <w:tcW w:w="1680"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12</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07312F" w:rsidRPr="00E050FE" w:rsidRDefault="00E050FE">
            <w:pPr>
              <w:jc w:val="center"/>
              <w:rPr>
                <w:sz w:val="22"/>
                <w:szCs w:val="22"/>
              </w:rPr>
            </w:pPr>
            <w:r>
              <w:rPr>
                <w:sz w:val="22"/>
                <w:szCs w:val="22"/>
              </w:rPr>
              <w:t>15</w:t>
            </w:r>
          </w:p>
        </w:tc>
      </w:tr>
      <w:tr w:rsidR="0007312F" w:rsidTr="001E1242">
        <w:tc>
          <w:tcPr>
            <w:tcW w:w="2103" w:type="dxa"/>
            <w:tcBorders>
              <w:top w:val="single" w:sz="4" w:space="0" w:color="000000"/>
              <w:left w:val="single" w:sz="4" w:space="0" w:color="000000"/>
              <w:bottom w:val="single" w:sz="4" w:space="0" w:color="000000"/>
            </w:tcBorders>
            <w:shd w:val="clear" w:color="auto" w:fill="auto"/>
          </w:tcPr>
          <w:p w:rsidR="0007312F" w:rsidRPr="00E050FE" w:rsidRDefault="0007312F">
            <w:pPr>
              <w:jc w:val="both"/>
              <w:rPr>
                <w:sz w:val="22"/>
                <w:szCs w:val="22"/>
              </w:rPr>
            </w:pPr>
            <w:r w:rsidRPr="00E050FE">
              <w:rPr>
                <w:b/>
                <w:sz w:val="22"/>
                <w:szCs w:val="22"/>
              </w:rPr>
              <w:t>Mężczyźni</w:t>
            </w:r>
          </w:p>
        </w:tc>
        <w:tc>
          <w:tcPr>
            <w:tcW w:w="1581"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12</w:t>
            </w:r>
          </w:p>
        </w:tc>
        <w:tc>
          <w:tcPr>
            <w:tcW w:w="1842"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13</w:t>
            </w:r>
          </w:p>
        </w:tc>
        <w:tc>
          <w:tcPr>
            <w:tcW w:w="1680" w:type="dxa"/>
            <w:tcBorders>
              <w:top w:val="single" w:sz="4" w:space="0" w:color="000000"/>
              <w:left w:val="single" w:sz="4" w:space="0" w:color="000000"/>
              <w:bottom w:val="single" w:sz="4" w:space="0" w:color="000000"/>
            </w:tcBorders>
            <w:shd w:val="clear" w:color="auto" w:fill="auto"/>
          </w:tcPr>
          <w:p w:rsidR="0007312F" w:rsidRPr="00E050FE" w:rsidRDefault="00E050FE">
            <w:pPr>
              <w:jc w:val="center"/>
              <w:rPr>
                <w:sz w:val="22"/>
                <w:szCs w:val="22"/>
              </w:rPr>
            </w:pPr>
            <w:r>
              <w:rPr>
                <w:sz w:val="22"/>
                <w:szCs w:val="22"/>
              </w:rPr>
              <w:t>15</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rsidR="0007312F" w:rsidRPr="00E050FE" w:rsidRDefault="00E050FE">
            <w:pPr>
              <w:jc w:val="center"/>
              <w:rPr>
                <w:sz w:val="22"/>
                <w:szCs w:val="22"/>
              </w:rPr>
            </w:pPr>
            <w:r>
              <w:rPr>
                <w:sz w:val="22"/>
                <w:szCs w:val="22"/>
              </w:rPr>
              <w:t>15</w:t>
            </w:r>
          </w:p>
        </w:tc>
      </w:tr>
    </w:tbl>
    <w:p w:rsidR="0007312F" w:rsidRDefault="0007312F">
      <w:pPr>
        <w:widowControl/>
        <w:suppressAutoHyphens w:val="0"/>
        <w:spacing w:line="276" w:lineRule="auto"/>
        <w:rPr>
          <w:sz w:val="18"/>
          <w:szCs w:val="18"/>
        </w:rPr>
      </w:pPr>
      <w:r>
        <w:rPr>
          <w:sz w:val="18"/>
          <w:szCs w:val="18"/>
        </w:rPr>
        <w:t xml:space="preserve">Źródło: opracowanie własne na podstawie danych z </w:t>
      </w:r>
      <w:r w:rsidR="006D448A">
        <w:rPr>
          <w:sz w:val="18"/>
          <w:szCs w:val="18"/>
        </w:rPr>
        <w:t xml:space="preserve">Ośrodka Wsparcia </w:t>
      </w:r>
      <w:r>
        <w:rPr>
          <w:sz w:val="18"/>
          <w:szCs w:val="18"/>
        </w:rPr>
        <w:t xml:space="preserve">w </w:t>
      </w:r>
      <w:r w:rsidR="00C369AB">
        <w:rPr>
          <w:sz w:val="18"/>
          <w:szCs w:val="18"/>
        </w:rPr>
        <w:t>Ciechanowie</w:t>
      </w:r>
      <w:r>
        <w:rPr>
          <w:sz w:val="18"/>
          <w:szCs w:val="18"/>
        </w:rPr>
        <w:t>.</w:t>
      </w:r>
    </w:p>
    <w:p w:rsidR="007A6B9E" w:rsidRDefault="007A6B9E">
      <w:pPr>
        <w:widowControl/>
        <w:suppressAutoHyphens w:val="0"/>
        <w:spacing w:line="276" w:lineRule="auto"/>
      </w:pPr>
    </w:p>
    <w:p w:rsidR="007F10EB" w:rsidRDefault="0007312F" w:rsidP="007F10EB">
      <w:pPr>
        <w:spacing w:line="276" w:lineRule="auto"/>
        <w:ind w:firstLine="284"/>
        <w:jc w:val="both"/>
      </w:pPr>
      <w:r>
        <w:t>Według stanu na 3</w:t>
      </w:r>
      <w:r w:rsidR="00E67B38">
        <w:t>1</w:t>
      </w:r>
      <w:r>
        <w:t>.</w:t>
      </w:r>
      <w:r w:rsidR="00E67B38">
        <w:t>12</w:t>
      </w:r>
      <w:r>
        <w:t>.201</w:t>
      </w:r>
      <w:r w:rsidR="00E67B38">
        <w:t xml:space="preserve">5 r. wśród </w:t>
      </w:r>
      <w:r w:rsidR="00E050FE">
        <w:t>30</w:t>
      </w:r>
      <w:r>
        <w:t xml:space="preserve"> uczestników kobiety stanowiły</w:t>
      </w:r>
      <w:r w:rsidR="00FB6E8E">
        <w:t xml:space="preserve"> połowę, tj. </w:t>
      </w:r>
      <w:r w:rsidR="00E050FE">
        <w:t>50%</w:t>
      </w:r>
      <w:r>
        <w:t xml:space="preserve"> </w:t>
      </w:r>
      <w:r w:rsidR="00FB6E8E">
        <w:t xml:space="preserve">ogółu. </w:t>
      </w:r>
      <w:r>
        <w:t xml:space="preserve"> </w:t>
      </w:r>
      <w:r w:rsidR="00013834">
        <w:t xml:space="preserve">Ze względu na </w:t>
      </w:r>
      <w:r w:rsidR="00B75427">
        <w:t>duże zainteresowanie  Kierownik Ośrodka podejm</w:t>
      </w:r>
      <w:r w:rsidR="00FB6E8E">
        <w:t>ował</w:t>
      </w:r>
      <w:r w:rsidR="00B75427">
        <w:t xml:space="preserve"> działania mające na celu </w:t>
      </w:r>
      <w:r w:rsidR="00013834">
        <w:t xml:space="preserve"> zwiększeni</w:t>
      </w:r>
      <w:r w:rsidR="00B75427">
        <w:t>e</w:t>
      </w:r>
      <w:r w:rsidR="00013834">
        <w:t xml:space="preserve"> liczby miejsc</w:t>
      </w:r>
      <w:r w:rsidR="00FB6E8E">
        <w:t xml:space="preserve"> i w 2016 r. zwiększono do 30 miejsc</w:t>
      </w:r>
      <w:r w:rsidR="00013834">
        <w:t xml:space="preserve">. Obiekt </w:t>
      </w:r>
      <w:r w:rsidR="00B75427">
        <w:t>aktualnie</w:t>
      </w:r>
      <w:r w:rsidR="00013834">
        <w:t xml:space="preserve"> jest adekwatny do potrzeb jego uczestników – lokal jest </w:t>
      </w:r>
      <w:r w:rsidR="00B75427">
        <w:t>własnością Powiatu</w:t>
      </w:r>
      <w:r w:rsidR="00013834">
        <w:t xml:space="preserve">. </w:t>
      </w:r>
      <w:r w:rsidR="001E1242">
        <w:t>Dom</w:t>
      </w:r>
      <w:r w:rsidR="00013834">
        <w:t xml:space="preserve"> posiada </w:t>
      </w:r>
      <w:r w:rsidR="00B75427">
        <w:t>samochó</w:t>
      </w:r>
      <w:r w:rsidR="00013834">
        <w:t>d służbow</w:t>
      </w:r>
      <w:r w:rsidR="00B75427">
        <w:t>y</w:t>
      </w:r>
      <w:r w:rsidR="00013834">
        <w:t>,</w:t>
      </w:r>
      <w:r w:rsidR="00B75427">
        <w:t xml:space="preserve"> </w:t>
      </w:r>
      <w:r w:rsidR="00D36321">
        <w:t xml:space="preserve">którym dowozi </w:t>
      </w:r>
      <w:r w:rsidR="001E1242">
        <w:t xml:space="preserve">uczestników </w:t>
      </w:r>
      <w:r w:rsidR="00D36321">
        <w:t>mieszkających poza Ciechanowem.</w:t>
      </w:r>
      <w:r w:rsidR="00B75427">
        <w:t xml:space="preserve"> </w:t>
      </w:r>
    </w:p>
    <w:p w:rsidR="00BC0D40" w:rsidRDefault="00BC0D40" w:rsidP="007F10EB">
      <w:pPr>
        <w:spacing w:line="276" w:lineRule="auto"/>
        <w:ind w:firstLine="284"/>
        <w:jc w:val="both"/>
      </w:pPr>
    </w:p>
    <w:p w:rsidR="00B75427" w:rsidRPr="00C369AB" w:rsidRDefault="007F10EB">
      <w:pPr>
        <w:jc w:val="both"/>
        <w:rPr>
          <w:b/>
        </w:rPr>
      </w:pPr>
      <w:r>
        <w:rPr>
          <w:b/>
          <w:sz w:val="22"/>
          <w:szCs w:val="22"/>
        </w:rPr>
        <w:lastRenderedPageBreak/>
        <w:t>Tabela nr 7</w:t>
      </w:r>
      <w:r w:rsidR="00FB6E8E">
        <w:rPr>
          <w:b/>
          <w:sz w:val="22"/>
          <w:szCs w:val="22"/>
        </w:rPr>
        <w:t>1</w:t>
      </w:r>
      <w:r w:rsidR="00332878" w:rsidRPr="00332878">
        <w:rPr>
          <w:b/>
          <w:sz w:val="22"/>
          <w:szCs w:val="22"/>
        </w:rPr>
        <w:t>.</w:t>
      </w:r>
      <w:r w:rsidR="00332878">
        <w:rPr>
          <w:sz w:val="22"/>
          <w:szCs w:val="22"/>
        </w:rPr>
        <w:t xml:space="preserve"> </w:t>
      </w:r>
      <w:r w:rsidR="0007312F" w:rsidRPr="00C369AB">
        <w:rPr>
          <w:b/>
          <w:sz w:val="22"/>
          <w:szCs w:val="22"/>
        </w:rPr>
        <w:t xml:space="preserve">Wiek uczestników </w:t>
      </w:r>
      <w:r w:rsidR="006D448A">
        <w:rPr>
          <w:b/>
          <w:sz w:val="22"/>
          <w:szCs w:val="22"/>
        </w:rPr>
        <w:t xml:space="preserve">Ośrodka Wsparcia </w:t>
      </w:r>
      <w:r w:rsidR="0007312F" w:rsidRPr="00C369AB">
        <w:rPr>
          <w:b/>
          <w:sz w:val="22"/>
          <w:szCs w:val="22"/>
        </w:rPr>
        <w:t>według stanu na 3</w:t>
      </w:r>
      <w:r w:rsidR="00C369AB">
        <w:rPr>
          <w:b/>
          <w:sz w:val="22"/>
          <w:szCs w:val="22"/>
        </w:rPr>
        <w:t>1</w:t>
      </w:r>
      <w:r w:rsidR="0007312F" w:rsidRPr="00C369AB">
        <w:rPr>
          <w:b/>
          <w:sz w:val="22"/>
          <w:szCs w:val="22"/>
        </w:rPr>
        <w:t>.</w:t>
      </w:r>
      <w:r w:rsidR="00C369AB">
        <w:rPr>
          <w:b/>
          <w:sz w:val="22"/>
          <w:szCs w:val="22"/>
        </w:rPr>
        <w:t>12</w:t>
      </w:r>
      <w:r w:rsidR="0007312F" w:rsidRPr="00C369AB">
        <w:rPr>
          <w:b/>
          <w:sz w:val="22"/>
          <w:szCs w:val="22"/>
        </w:rPr>
        <w:t>.201</w:t>
      </w:r>
      <w:r w:rsidR="00C369AB">
        <w:rPr>
          <w:b/>
          <w:sz w:val="22"/>
          <w:szCs w:val="22"/>
        </w:rPr>
        <w:t xml:space="preserve">5 </w:t>
      </w:r>
      <w:r w:rsidR="0007312F" w:rsidRPr="00C369AB">
        <w:rPr>
          <w:b/>
          <w:sz w:val="22"/>
          <w:szCs w:val="22"/>
        </w:rPr>
        <w:t>r.:</w:t>
      </w:r>
    </w:p>
    <w:tbl>
      <w:tblPr>
        <w:tblW w:w="0" w:type="auto"/>
        <w:tblInd w:w="-10" w:type="dxa"/>
        <w:tblLayout w:type="fixed"/>
        <w:tblLook w:val="0000" w:firstRow="0" w:lastRow="0" w:firstColumn="0" w:lastColumn="0" w:noHBand="0" w:noVBand="0"/>
      </w:tblPr>
      <w:tblGrid>
        <w:gridCol w:w="4606"/>
        <w:gridCol w:w="4626"/>
      </w:tblGrid>
      <w:tr w:rsidR="0007312F">
        <w:tc>
          <w:tcPr>
            <w:tcW w:w="4606" w:type="dxa"/>
            <w:tcBorders>
              <w:top w:val="single" w:sz="4" w:space="0" w:color="000000"/>
              <w:left w:val="single" w:sz="4" w:space="0" w:color="000000"/>
              <w:bottom w:val="single" w:sz="4" w:space="0" w:color="000000"/>
            </w:tcBorders>
            <w:shd w:val="clear" w:color="auto" w:fill="auto"/>
          </w:tcPr>
          <w:p w:rsidR="0007312F" w:rsidRPr="00CD06B2" w:rsidRDefault="0007312F">
            <w:pPr>
              <w:jc w:val="both"/>
              <w:rPr>
                <w:b/>
                <w:sz w:val="20"/>
                <w:szCs w:val="20"/>
              </w:rPr>
            </w:pPr>
            <w:r w:rsidRPr="00CD06B2">
              <w:rPr>
                <w:b/>
                <w:sz w:val="20"/>
                <w:szCs w:val="20"/>
              </w:rPr>
              <w:t>Wiek</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rsidR="0007312F" w:rsidRPr="00CD06B2" w:rsidRDefault="0007312F" w:rsidP="0089419D">
            <w:pPr>
              <w:jc w:val="center"/>
              <w:rPr>
                <w:sz w:val="20"/>
                <w:szCs w:val="20"/>
              </w:rPr>
            </w:pPr>
            <w:r w:rsidRPr="00CD06B2">
              <w:rPr>
                <w:b/>
                <w:sz w:val="20"/>
                <w:szCs w:val="20"/>
              </w:rPr>
              <w:t>Liczba uczestników</w:t>
            </w:r>
          </w:p>
        </w:tc>
      </w:tr>
      <w:tr w:rsidR="0007312F">
        <w:tc>
          <w:tcPr>
            <w:tcW w:w="4606" w:type="dxa"/>
            <w:tcBorders>
              <w:top w:val="single" w:sz="4" w:space="0" w:color="000000"/>
              <w:left w:val="single" w:sz="4" w:space="0" w:color="000000"/>
              <w:bottom w:val="single" w:sz="4" w:space="0" w:color="000000"/>
            </w:tcBorders>
            <w:shd w:val="clear" w:color="auto" w:fill="auto"/>
          </w:tcPr>
          <w:p w:rsidR="0007312F" w:rsidRPr="00CD06B2" w:rsidRDefault="0007312F">
            <w:pPr>
              <w:jc w:val="both"/>
              <w:rPr>
                <w:b/>
                <w:sz w:val="20"/>
                <w:szCs w:val="20"/>
              </w:rPr>
            </w:pPr>
            <w:r w:rsidRPr="00CD06B2">
              <w:rPr>
                <w:b/>
                <w:sz w:val="20"/>
                <w:szCs w:val="20"/>
              </w:rPr>
              <w:t>Od 18 r.ż. do 25 r.ż.</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rsidR="0007312F" w:rsidRPr="001E1242" w:rsidRDefault="00FB6E8E">
            <w:pPr>
              <w:jc w:val="center"/>
            </w:pPr>
            <w:r>
              <w:t>8</w:t>
            </w:r>
          </w:p>
        </w:tc>
      </w:tr>
      <w:tr w:rsidR="0007312F">
        <w:tc>
          <w:tcPr>
            <w:tcW w:w="4606" w:type="dxa"/>
            <w:tcBorders>
              <w:top w:val="single" w:sz="4" w:space="0" w:color="000000"/>
              <w:left w:val="single" w:sz="4" w:space="0" w:color="000000"/>
              <w:bottom w:val="single" w:sz="4" w:space="0" w:color="000000"/>
            </w:tcBorders>
            <w:shd w:val="clear" w:color="auto" w:fill="auto"/>
          </w:tcPr>
          <w:p w:rsidR="0007312F" w:rsidRPr="00CD06B2" w:rsidRDefault="0007312F">
            <w:pPr>
              <w:jc w:val="both"/>
              <w:rPr>
                <w:b/>
                <w:sz w:val="20"/>
                <w:szCs w:val="20"/>
              </w:rPr>
            </w:pPr>
            <w:r w:rsidRPr="00CD06B2">
              <w:rPr>
                <w:b/>
                <w:sz w:val="20"/>
                <w:szCs w:val="20"/>
              </w:rPr>
              <w:t>Od 26 r.ż. do 40 r.ż.</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rsidR="0007312F" w:rsidRPr="001E1242" w:rsidRDefault="00FB6E8E">
            <w:pPr>
              <w:jc w:val="center"/>
            </w:pPr>
            <w:r>
              <w:t>15</w:t>
            </w:r>
          </w:p>
        </w:tc>
      </w:tr>
      <w:tr w:rsidR="0007312F">
        <w:tc>
          <w:tcPr>
            <w:tcW w:w="4606" w:type="dxa"/>
            <w:tcBorders>
              <w:top w:val="single" w:sz="4" w:space="0" w:color="000000"/>
              <w:left w:val="single" w:sz="4" w:space="0" w:color="000000"/>
              <w:bottom w:val="single" w:sz="4" w:space="0" w:color="000000"/>
            </w:tcBorders>
            <w:shd w:val="clear" w:color="auto" w:fill="auto"/>
          </w:tcPr>
          <w:p w:rsidR="0007312F" w:rsidRPr="00CD06B2" w:rsidRDefault="0007312F">
            <w:pPr>
              <w:jc w:val="both"/>
              <w:rPr>
                <w:b/>
                <w:sz w:val="20"/>
                <w:szCs w:val="20"/>
              </w:rPr>
            </w:pPr>
            <w:r w:rsidRPr="00CD06B2">
              <w:rPr>
                <w:b/>
                <w:sz w:val="20"/>
                <w:szCs w:val="20"/>
              </w:rPr>
              <w:t>0d 41 r.ż. do 60 r.ż.</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rsidR="0007312F" w:rsidRPr="001E1242" w:rsidRDefault="00FB6E8E">
            <w:pPr>
              <w:jc w:val="center"/>
            </w:pPr>
            <w:r>
              <w:t>5</w:t>
            </w:r>
          </w:p>
        </w:tc>
      </w:tr>
      <w:tr w:rsidR="0007312F">
        <w:tc>
          <w:tcPr>
            <w:tcW w:w="4606" w:type="dxa"/>
            <w:tcBorders>
              <w:top w:val="single" w:sz="4" w:space="0" w:color="000000"/>
              <w:left w:val="single" w:sz="4" w:space="0" w:color="000000"/>
              <w:bottom w:val="single" w:sz="4" w:space="0" w:color="000000"/>
            </w:tcBorders>
            <w:shd w:val="clear" w:color="auto" w:fill="auto"/>
          </w:tcPr>
          <w:p w:rsidR="0007312F" w:rsidRPr="00CD06B2" w:rsidRDefault="0007312F">
            <w:pPr>
              <w:jc w:val="both"/>
              <w:rPr>
                <w:b/>
                <w:sz w:val="20"/>
                <w:szCs w:val="20"/>
              </w:rPr>
            </w:pPr>
            <w:r w:rsidRPr="00CD06B2">
              <w:rPr>
                <w:b/>
                <w:color w:val="000000"/>
                <w:sz w:val="20"/>
                <w:szCs w:val="20"/>
              </w:rPr>
              <w:t>Powyżej 61 r.ż.</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rsidR="0007312F" w:rsidRPr="001E1242" w:rsidRDefault="00FB6E8E">
            <w:pPr>
              <w:jc w:val="center"/>
            </w:pPr>
            <w:r>
              <w:t>2</w:t>
            </w:r>
          </w:p>
        </w:tc>
      </w:tr>
      <w:tr w:rsidR="0007312F">
        <w:tc>
          <w:tcPr>
            <w:tcW w:w="4606" w:type="dxa"/>
            <w:tcBorders>
              <w:top w:val="single" w:sz="4" w:space="0" w:color="000000"/>
              <w:left w:val="single" w:sz="4" w:space="0" w:color="000000"/>
              <w:bottom w:val="single" w:sz="4" w:space="0" w:color="000000"/>
            </w:tcBorders>
            <w:shd w:val="clear" w:color="auto" w:fill="auto"/>
          </w:tcPr>
          <w:p w:rsidR="0007312F" w:rsidRPr="00CD06B2" w:rsidRDefault="0007312F">
            <w:pPr>
              <w:jc w:val="both"/>
              <w:rPr>
                <w:b/>
                <w:sz w:val="20"/>
                <w:szCs w:val="20"/>
              </w:rPr>
            </w:pPr>
            <w:r w:rsidRPr="00CD06B2">
              <w:rPr>
                <w:b/>
                <w:sz w:val="20"/>
                <w:szCs w:val="20"/>
              </w:rPr>
              <w:t>OGÓŁEM:</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rsidR="0007312F" w:rsidRPr="001E1242" w:rsidRDefault="00FB6E8E">
            <w:pPr>
              <w:jc w:val="center"/>
            </w:pPr>
            <w:r>
              <w:t>30</w:t>
            </w:r>
          </w:p>
        </w:tc>
      </w:tr>
    </w:tbl>
    <w:p w:rsidR="0007312F" w:rsidRDefault="0007312F">
      <w:pPr>
        <w:widowControl/>
        <w:suppressAutoHyphens w:val="0"/>
        <w:spacing w:line="276" w:lineRule="auto"/>
      </w:pPr>
      <w:r>
        <w:rPr>
          <w:sz w:val="18"/>
          <w:szCs w:val="18"/>
        </w:rPr>
        <w:t xml:space="preserve">Źródło: opracowanie własne na podstawie danych z ŚDS w </w:t>
      </w:r>
      <w:r w:rsidR="00C369AB">
        <w:rPr>
          <w:sz w:val="18"/>
          <w:szCs w:val="18"/>
        </w:rPr>
        <w:t>Ciechanowie</w:t>
      </w:r>
      <w:r>
        <w:rPr>
          <w:sz w:val="18"/>
          <w:szCs w:val="18"/>
        </w:rPr>
        <w:t>.</w:t>
      </w:r>
    </w:p>
    <w:p w:rsidR="0007312F" w:rsidRDefault="0007312F">
      <w:pPr>
        <w:jc w:val="both"/>
      </w:pPr>
    </w:p>
    <w:p w:rsidR="0007312F" w:rsidRDefault="0007312F" w:rsidP="00CD06B2">
      <w:pPr>
        <w:ind w:firstLine="284"/>
        <w:jc w:val="both"/>
      </w:pPr>
      <w:r>
        <w:t xml:space="preserve">Porównując wiek uczestników, należy stwierdzić, iż </w:t>
      </w:r>
      <w:r w:rsidR="00293BFD">
        <w:t>prawie po</w:t>
      </w:r>
      <w:r w:rsidR="003D5542">
        <w:t>ł</w:t>
      </w:r>
      <w:r w:rsidR="00293BFD">
        <w:t>owa uczestników Ośrodka to osoby </w:t>
      </w:r>
      <w:r>
        <w:t>od</w:t>
      </w:r>
      <w:r w:rsidR="00293BFD">
        <w:t> </w:t>
      </w:r>
      <w:r>
        <w:t>26 roku życia</w:t>
      </w:r>
      <w:r w:rsidR="00C352A1">
        <w:t xml:space="preserve"> do 40 roku życia.</w:t>
      </w:r>
      <w:r w:rsidR="00293BFD">
        <w:t xml:space="preserve"> Duża grupa to osoby młode od 18 r. ż. do 25 </w:t>
      </w:r>
      <w:r w:rsidR="006C1F23">
        <w:t xml:space="preserve"> </w:t>
      </w:r>
      <w:r w:rsidR="00293BFD">
        <w:t xml:space="preserve">r. ż. </w:t>
      </w:r>
    </w:p>
    <w:p w:rsidR="00FB6E8E" w:rsidRDefault="006D448A" w:rsidP="006D448A">
      <w:pPr>
        <w:spacing w:line="276" w:lineRule="auto"/>
        <w:ind w:firstLine="284"/>
        <w:contextualSpacing/>
        <w:jc w:val="both"/>
      </w:pPr>
      <w:r>
        <w:t xml:space="preserve">Ośrodek Wsparcia, </w:t>
      </w:r>
      <w:r w:rsidR="0007312F">
        <w:t xml:space="preserve"> podobnie jak domy pomocy społecznej, prowadzi t</w:t>
      </w:r>
      <w:r w:rsidR="00FB6E8E">
        <w:t xml:space="preserve">reningi i terapię  </w:t>
      </w:r>
      <w:r w:rsidR="0007312F">
        <w:t>usprawniając</w:t>
      </w:r>
      <w:r w:rsidR="00FB6E8E">
        <w:t>ą</w:t>
      </w:r>
      <w:r w:rsidR="0007312F">
        <w:t xml:space="preserve"> funkcjonowanie osób niepełnosp</w:t>
      </w:r>
      <w:r w:rsidR="00C352A1">
        <w:t>rawnych w codziennym życiu, tak</w:t>
      </w:r>
      <w:r w:rsidR="00FB6E8E">
        <w:t>ie</w:t>
      </w:r>
      <w:r w:rsidR="0007312F">
        <w:t xml:space="preserve"> jak:</w:t>
      </w:r>
      <w:r>
        <w:t xml:space="preserve"> </w:t>
      </w:r>
    </w:p>
    <w:p w:rsidR="00FB6E8E" w:rsidRDefault="00FB6E8E" w:rsidP="006D448A">
      <w:pPr>
        <w:spacing w:line="276" w:lineRule="auto"/>
        <w:ind w:firstLine="284"/>
        <w:contextualSpacing/>
        <w:jc w:val="both"/>
      </w:pPr>
      <w:r>
        <w:t xml:space="preserve">1) </w:t>
      </w:r>
      <w:r w:rsidR="0007312F">
        <w:t>t</w:t>
      </w:r>
      <w:r>
        <w:t>rening funkcjonowania w codziennym życiu, w tym:</w:t>
      </w:r>
    </w:p>
    <w:p w:rsidR="00FB6E8E" w:rsidRDefault="00FB6E8E" w:rsidP="006D448A">
      <w:pPr>
        <w:spacing w:line="276" w:lineRule="auto"/>
        <w:ind w:firstLine="284"/>
        <w:contextualSpacing/>
        <w:jc w:val="both"/>
      </w:pPr>
      <w:r>
        <w:t>- trening kulinarny,</w:t>
      </w:r>
    </w:p>
    <w:p w:rsidR="00FB6E8E" w:rsidRDefault="00FB6E8E" w:rsidP="00FB6E8E">
      <w:pPr>
        <w:spacing w:line="276" w:lineRule="auto"/>
        <w:ind w:firstLine="284"/>
        <w:contextualSpacing/>
        <w:jc w:val="both"/>
      </w:pPr>
      <w:r>
        <w:t>- gospodarowanie pieniędzmi,</w:t>
      </w:r>
    </w:p>
    <w:p w:rsidR="00FB6E8E" w:rsidRDefault="00FB6E8E" w:rsidP="00FB6E8E">
      <w:pPr>
        <w:spacing w:line="276" w:lineRule="auto"/>
        <w:ind w:firstLine="284"/>
        <w:contextualSpacing/>
        <w:jc w:val="both"/>
      </w:pPr>
      <w:r>
        <w:t>- dbałości o wygląd zewnętrzny i naukę higieny;</w:t>
      </w:r>
    </w:p>
    <w:p w:rsidR="00FB6E8E" w:rsidRDefault="00FB6E8E" w:rsidP="00293BFD">
      <w:pPr>
        <w:spacing w:line="276" w:lineRule="auto"/>
        <w:ind w:left="284"/>
        <w:contextualSpacing/>
        <w:jc w:val="both"/>
      </w:pPr>
      <w:r>
        <w:t>2)</w:t>
      </w:r>
      <w:r w:rsidR="00293BFD">
        <w:t> </w:t>
      </w:r>
      <w:r>
        <w:t>trening umiejętności interpersonalnych i rozwiązywania problemów, w tym:</w:t>
      </w:r>
      <w:r w:rsidR="00293BFD">
        <w:t xml:space="preserve">     kształtowania pozytywnych relacji w otoczeniu (z rodziną, sąsiadami), w czasie     zakupów, w urzędach, w środkach komunikacji, itp.;</w:t>
      </w:r>
    </w:p>
    <w:p w:rsidR="00293BFD" w:rsidRDefault="00293BFD" w:rsidP="00293BFD">
      <w:pPr>
        <w:spacing w:line="276" w:lineRule="auto"/>
        <w:ind w:left="284"/>
        <w:contextualSpacing/>
        <w:jc w:val="both"/>
      </w:pPr>
      <w:r>
        <w:t>3) </w:t>
      </w:r>
      <w:r w:rsidR="00FB6E8E">
        <w:t>trening umie</w:t>
      </w:r>
      <w:r>
        <w:t>jętności i spędzania czasu wolnego, w tym:</w:t>
      </w:r>
    </w:p>
    <w:p w:rsidR="00293BFD" w:rsidRDefault="00293BFD" w:rsidP="00293BFD">
      <w:pPr>
        <w:spacing w:line="276" w:lineRule="auto"/>
        <w:ind w:left="284"/>
        <w:contextualSpacing/>
        <w:jc w:val="both"/>
      </w:pPr>
      <w:r>
        <w:t>- rozwijania zainteresowań;</w:t>
      </w:r>
    </w:p>
    <w:p w:rsidR="00293BFD" w:rsidRDefault="00293BFD" w:rsidP="00293BFD">
      <w:pPr>
        <w:spacing w:line="276" w:lineRule="auto"/>
        <w:ind w:left="284"/>
        <w:contextualSpacing/>
        <w:jc w:val="both"/>
      </w:pPr>
      <w:r>
        <w:t>- udział w spotkaniach towarzyskich i kulturalnych;</w:t>
      </w:r>
    </w:p>
    <w:p w:rsidR="00293BFD" w:rsidRDefault="00293BFD" w:rsidP="00293BFD">
      <w:pPr>
        <w:spacing w:line="276" w:lineRule="auto"/>
        <w:ind w:left="284"/>
        <w:contextualSpacing/>
        <w:jc w:val="both"/>
      </w:pPr>
      <w:r>
        <w:t>4) poradnictwo psychologiczne;</w:t>
      </w:r>
    </w:p>
    <w:p w:rsidR="00293BFD" w:rsidRDefault="00293BFD" w:rsidP="00293BFD">
      <w:pPr>
        <w:spacing w:line="276" w:lineRule="auto"/>
        <w:ind w:left="284"/>
        <w:contextualSpacing/>
        <w:jc w:val="both"/>
      </w:pPr>
      <w:r>
        <w:t>5) pomoc w załatwianiu spraw urzędowych;</w:t>
      </w:r>
    </w:p>
    <w:p w:rsidR="00293BFD" w:rsidRDefault="00293BFD" w:rsidP="00293BFD">
      <w:pPr>
        <w:spacing w:line="276" w:lineRule="auto"/>
        <w:ind w:left="284"/>
        <w:contextualSpacing/>
        <w:jc w:val="both"/>
      </w:pPr>
      <w:r>
        <w:t>6) pomoc w dostęp</w:t>
      </w:r>
      <w:r w:rsidR="003D5542">
        <w:t>i</w:t>
      </w:r>
      <w:r>
        <w:t>e d</w:t>
      </w:r>
      <w:r w:rsidR="003D5542">
        <w:t>o</w:t>
      </w:r>
      <w:r>
        <w:t xml:space="preserve"> niezbędnych świadczeń zdrowotnych, w tym:</w:t>
      </w:r>
    </w:p>
    <w:p w:rsidR="00293BFD" w:rsidRDefault="00293BFD" w:rsidP="00293BFD">
      <w:pPr>
        <w:spacing w:line="276" w:lineRule="auto"/>
        <w:ind w:left="284"/>
        <w:contextualSpacing/>
        <w:jc w:val="both"/>
      </w:pPr>
      <w:r>
        <w:t>- terminarz wizyt,</w:t>
      </w:r>
    </w:p>
    <w:p w:rsidR="00293BFD" w:rsidRDefault="00293BFD" w:rsidP="00293BFD">
      <w:pPr>
        <w:spacing w:line="276" w:lineRule="auto"/>
        <w:ind w:left="284"/>
        <w:contextualSpacing/>
        <w:jc w:val="both"/>
      </w:pPr>
      <w:r>
        <w:t>- zakup leków,</w:t>
      </w:r>
    </w:p>
    <w:p w:rsidR="00293BFD" w:rsidRDefault="00293BFD" w:rsidP="00293BFD">
      <w:pPr>
        <w:spacing w:line="276" w:lineRule="auto"/>
        <w:ind w:left="284"/>
        <w:contextualSpacing/>
        <w:jc w:val="both"/>
      </w:pPr>
      <w:r>
        <w:t>- pomoc</w:t>
      </w:r>
      <w:r w:rsidR="0007312F">
        <w:t xml:space="preserve"> </w:t>
      </w:r>
      <w:r>
        <w:t>w dotarciu do placówek służby zdrowia;</w:t>
      </w:r>
    </w:p>
    <w:p w:rsidR="00293BFD" w:rsidRDefault="00293BFD" w:rsidP="00293BFD">
      <w:pPr>
        <w:spacing w:line="276" w:lineRule="auto"/>
        <w:ind w:left="284"/>
        <w:contextualSpacing/>
        <w:jc w:val="both"/>
      </w:pPr>
      <w:r>
        <w:t>7) niezbędna opieka;</w:t>
      </w:r>
    </w:p>
    <w:p w:rsidR="005C46D6" w:rsidRDefault="00293BFD" w:rsidP="00293BFD">
      <w:pPr>
        <w:spacing w:line="276" w:lineRule="auto"/>
        <w:ind w:left="284"/>
        <w:contextualSpacing/>
        <w:jc w:val="both"/>
      </w:pPr>
      <w:r>
        <w:t xml:space="preserve">8) terapia ruchowa, w tym zajęcia sportowe, </w:t>
      </w:r>
      <w:r w:rsidR="005C46D6">
        <w:t>turystyka i rekreacja;</w:t>
      </w:r>
    </w:p>
    <w:p w:rsidR="0007312F" w:rsidRDefault="005C46D6" w:rsidP="00293BFD">
      <w:pPr>
        <w:spacing w:line="276" w:lineRule="auto"/>
        <w:ind w:left="284"/>
        <w:contextualSpacing/>
        <w:jc w:val="both"/>
      </w:pPr>
      <w:r>
        <w:t>9) inne formy postępowania przygotowujące do uczestnictwa w WTZ lub podjęcia zatrudnienia.</w:t>
      </w:r>
    </w:p>
    <w:p w:rsidR="005C46D6" w:rsidRDefault="005C46D6" w:rsidP="00BB0FB9">
      <w:pPr>
        <w:ind w:firstLine="360"/>
        <w:jc w:val="both"/>
      </w:pPr>
      <w:r>
        <w:t>Należy podkreślić, że uczestnicy Ośrodka – skierowani na pobyt dzienny muszą mieć zapewniony ciepły posiłek w ramach treningu kulinarnego. Usługi Ośrodka są świadczone w</w:t>
      </w:r>
      <w:r w:rsidR="006C1F23">
        <w:t> </w:t>
      </w:r>
      <w:r>
        <w:t>formie zajęć zespołowych lub indywidualnie.</w:t>
      </w:r>
    </w:p>
    <w:p w:rsidR="0007312F" w:rsidRDefault="0007312F" w:rsidP="00BB0FB9">
      <w:pPr>
        <w:ind w:firstLine="360"/>
        <w:jc w:val="both"/>
      </w:pPr>
      <w:r>
        <w:t xml:space="preserve">Poniższe tabele przedstawiają liczbę kadry zatrudnionej w </w:t>
      </w:r>
      <w:r w:rsidR="0048448F">
        <w:t>Ośrodku Wsparcia w</w:t>
      </w:r>
      <w:r w:rsidR="006C1F23">
        <w:t> </w:t>
      </w:r>
      <w:r w:rsidR="0048448F">
        <w:t>Ciech</w:t>
      </w:r>
      <w:r w:rsidR="00C369AB">
        <w:t>anowie</w:t>
      </w:r>
      <w:r>
        <w:t xml:space="preserve"> w latach 201</w:t>
      </w:r>
      <w:r w:rsidR="00C369AB">
        <w:t>2</w:t>
      </w:r>
      <w:r>
        <w:t>-201</w:t>
      </w:r>
      <w:r w:rsidR="00C369AB">
        <w:t>5</w:t>
      </w:r>
      <w:r>
        <w:t xml:space="preserve"> oraz wykształcenie kad</w:t>
      </w:r>
      <w:r w:rsidR="00C352A1">
        <w:t>ry według stanu na 3</w:t>
      </w:r>
      <w:r w:rsidR="00C369AB">
        <w:t>1.12</w:t>
      </w:r>
      <w:r w:rsidR="00C352A1">
        <w:t>.201</w:t>
      </w:r>
      <w:r w:rsidR="00C369AB">
        <w:t xml:space="preserve">5 </w:t>
      </w:r>
      <w:r w:rsidR="00C352A1">
        <w:t>r.</w:t>
      </w:r>
    </w:p>
    <w:p w:rsidR="00BC0D40" w:rsidRDefault="00BC0D40" w:rsidP="00BB0FB9">
      <w:pPr>
        <w:ind w:firstLine="360"/>
        <w:jc w:val="both"/>
      </w:pPr>
    </w:p>
    <w:p w:rsidR="0007312F" w:rsidRDefault="007F10EB">
      <w:pPr>
        <w:jc w:val="both"/>
        <w:rPr>
          <w:sz w:val="22"/>
          <w:szCs w:val="22"/>
        </w:rPr>
      </w:pPr>
      <w:r>
        <w:rPr>
          <w:b/>
          <w:sz w:val="22"/>
          <w:szCs w:val="22"/>
        </w:rPr>
        <w:t>Tabela nr 7</w:t>
      </w:r>
      <w:r w:rsidR="005C46D6">
        <w:rPr>
          <w:b/>
          <w:sz w:val="22"/>
          <w:szCs w:val="22"/>
        </w:rPr>
        <w:t>2</w:t>
      </w:r>
      <w:r w:rsidR="00332878" w:rsidRPr="00332878">
        <w:rPr>
          <w:b/>
          <w:sz w:val="22"/>
          <w:szCs w:val="22"/>
        </w:rPr>
        <w:t>.</w:t>
      </w:r>
      <w:r w:rsidR="00332878">
        <w:rPr>
          <w:sz w:val="22"/>
          <w:szCs w:val="22"/>
        </w:rPr>
        <w:t xml:space="preserve"> </w:t>
      </w:r>
      <w:r w:rsidR="0007312F" w:rsidRPr="00C369AB">
        <w:rPr>
          <w:b/>
          <w:sz w:val="22"/>
          <w:szCs w:val="22"/>
        </w:rPr>
        <w:t xml:space="preserve">Liczba kadry zatrudnionej w </w:t>
      </w:r>
      <w:r w:rsidR="0048448F">
        <w:rPr>
          <w:b/>
          <w:sz w:val="22"/>
          <w:szCs w:val="22"/>
        </w:rPr>
        <w:t>Ośrodku Wsparcia w Ciechanowie</w:t>
      </w:r>
      <w:r w:rsidR="0007312F" w:rsidRPr="00C369AB">
        <w:rPr>
          <w:b/>
          <w:sz w:val="22"/>
          <w:szCs w:val="22"/>
        </w:rPr>
        <w:t xml:space="preserve"> w latach 201</w:t>
      </w:r>
      <w:r w:rsidR="00C369AB">
        <w:rPr>
          <w:b/>
          <w:sz w:val="22"/>
          <w:szCs w:val="22"/>
        </w:rPr>
        <w:t>2</w:t>
      </w:r>
      <w:r w:rsidR="0007312F" w:rsidRPr="00C369AB">
        <w:rPr>
          <w:b/>
          <w:sz w:val="22"/>
          <w:szCs w:val="22"/>
        </w:rPr>
        <w:t>-201</w:t>
      </w:r>
      <w:r w:rsidR="00C369AB">
        <w:rPr>
          <w:b/>
          <w:sz w:val="22"/>
          <w:szCs w:val="22"/>
        </w:rPr>
        <w:t>5</w:t>
      </w:r>
      <w:r w:rsidR="0007312F" w:rsidRPr="0089419D">
        <w:rPr>
          <w:sz w:val="22"/>
          <w:szCs w:val="22"/>
        </w:rPr>
        <w:t>:</w:t>
      </w:r>
    </w:p>
    <w:tbl>
      <w:tblPr>
        <w:tblW w:w="9306" w:type="dxa"/>
        <w:tblInd w:w="-10" w:type="dxa"/>
        <w:tblLayout w:type="fixed"/>
        <w:tblLook w:val="0000" w:firstRow="0" w:lastRow="0" w:firstColumn="0" w:lastColumn="0" w:noHBand="0" w:noVBand="0"/>
      </w:tblPr>
      <w:tblGrid>
        <w:gridCol w:w="4087"/>
        <w:gridCol w:w="1418"/>
        <w:gridCol w:w="1276"/>
        <w:gridCol w:w="992"/>
        <w:gridCol w:w="1533"/>
      </w:tblGrid>
      <w:tr w:rsidR="0007312F" w:rsidTr="00CD06B2">
        <w:tc>
          <w:tcPr>
            <w:tcW w:w="4087"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pPr>
          </w:p>
        </w:tc>
        <w:tc>
          <w:tcPr>
            <w:tcW w:w="1418" w:type="dxa"/>
            <w:tcBorders>
              <w:top w:val="single" w:sz="4" w:space="0" w:color="000000"/>
              <w:left w:val="single" w:sz="4" w:space="0" w:color="000000"/>
              <w:bottom w:val="single" w:sz="4" w:space="0" w:color="000000"/>
            </w:tcBorders>
            <w:shd w:val="clear" w:color="auto" w:fill="auto"/>
          </w:tcPr>
          <w:p w:rsidR="0007312F" w:rsidRPr="00CD06B2" w:rsidRDefault="0007312F" w:rsidP="00C369AB">
            <w:pPr>
              <w:jc w:val="center"/>
              <w:rPr>
                <w:b/>
                <w:sz w:val="20"/>
                <w:szCs w:val="20"/>
              </w:rPr>
            </w:pPr>
            <w:r w:rsidRPr="00CD06B2">
              <w:rPr>
                <w:b/>
                <w:sz w:val="20"/>
                <w:szCs w:val="20"/>
              </w:rPr>
              <w:t>201</w:t>
            </w:r>
            <w:r w:rsidR="00C369AB">
              <w:rPr>
                <w:b/>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07312F" w:rsidRPr="00CD06B2" w:rsidRDefault="0007312F" w:rsidP="00C369AB">
            <w:pPr>
              <w:jc w:val="center"/>
              <w:rPr>
                <w:b/>
                <w:sz w:val="20"/>
                <w:szCs w:val="20"/>
              </w:rPr>
            </w:pPr>
            <w:r w:rsidRPr="00CD06B2">
              <w:rPr>
                <w:b/>
                <w:sz w:val="20"/>
                <w:szCs w:val="20"/>
              </w:rPr>
              <w:t>201</w:t>
            </w:r>
            <w:r w:rsidR="00C369AB">
              <w:rPr>
                <w:b/>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07312F" w:rsidRPr="00CD06B2" w:rsidRDefault="0007312F" w:rsidP="00C369AB">
            <w:pPr>
              <w:jc w:val="center"/>
              <w:rPr>
                <w:b/>
                <w:sz w:val="20"/>
                <w:szCs w:val="20"/>
              </w:rPr>
            </w:pPr>
            <w:r w:rsidRPr="00CD06B2">
              <w:rPr>
                <w:b/>
                <w:sz w:val="20"/>
                <w:szCs w:val="20"/>
              </w:rPr>
              <w:t>201</w:t>
            </w:r>
            <w:r w:rsidR="00C369AB">
              <w:rPr>
                <w:b/>
                <w:sz w:val="20"/>
                <w:szCs w:val="20"/>
              </w:rPr>
              <w:t>4</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07312F" w:rsidRPr="00CD06B2" w:rsidRDefault="0007312F" w:rsidP="00C369AB">
            <w:pPr>
              <w:jc w:val="center"/>
              <w:rPr>
                <w:sz w:val="20"/>
                <w:szCs w:val="20"/>
              </w:rPr>
            </w:pPr>
            <w:r w:rsidRPr="00CD06B2">
              <w:rPr>
                <w:b/>
                <w:sz w:val="20"/>
                <w:szCs w:val="20"/>
              </w:rPr>
              <w:t>201</w:t>
            </w:r>
            <w:r w:rsidR="00C369AB">
              <w:rPr>
                <w:b/>
                <w:sz w:val="20"/>
                <w:szCs w:val="20"/>
              </w:rPr>
              <w:t>5</w:t>
            </w:r>
          </w:p>
        </w:tc>
      </w:tr>
      <w:tr w:rsidR="0007312F" w:rsidRPr="00800788" w:rsidTr="00CD06B2">
        <w:tc>
          <w:tcPr>
            <w:tcW w:w="4087" w:type="dxa"/>
            <w:tcBorders>
              <w:top w:val="single" w:sz="4" w:space="0" w:color="000000"/>
              <w:left w:val="single" w:sz="4" w:space="0" w:color="000000"/>
              <w:bottom w:val="single" w:sz="4" w:space="0" w:color="000000"/>
            </w:tcBorders>
            <w:shd w:val="clear" w:color="auto" w:fill="auto"/>
          </w:tcPr>
          <w:p w:rsidR="0007312F" w:rsidRPr="00800788" w:rsidRDefault="0007312F">
            <w:pPr>
              <w:rPr>
                <w:b/>
                <w:sz w:val="22"/>
                <w:szCs w:val="22"/>
              </w:rPr>
            </w:pPr>
            <w:r w:rsidRPr="00800788">
              <w:rPr>
                <w:b/>
                <w:sz w:val="22"/>
                <w:szCs w:val="22"/>
              </w:rPr>
              <w:t>Liczba kadry ogółem, w tym:</w:t>
            </w:r>
          </w:p>
        </w:tc>
        <w:tc>
          <w:tcPr>
            <w:tcW w:w="1418"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b/>
                <w:sz w:val="22"/>
                <w:szCs w:val="22"/>
              </w:rPr>
            </w:pPr>
            <w:r w:rsidRPr="005C46D6">
              <w:rPr>
                <w:b/>
                <w:sz w:val="22"/>
                <w:szCs w:val="22"/>
              </w:rPr>
              <w:t>8</w:t>
            </w:r>
          </w:p>
        </w:tc>
        <w:tc>
          <w:tcPr>
            <w:tcW w:w="1276"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b/>
                <w:sz w:val="22"/>
                <w:szCs w:val="22"/>
              </w:rPr>
            </w:pPr>
            <w:r w:rsidRPr="005C46D6">
              <w:rPr>
                <w:b/>
                <w:sz w:val="22"/>
                <w:szCs w:val="22"/>
              </w:rPr>
              <w:t>9</w:t>
            </w:r>
          </w:p>
        </w:tc>
        <w:tc>
          <w:tcPr>
            <w:tcW w:w="992"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b/>
                <w:sz w:val="22"/>
                <w:szCs w:val="22"/>
              </w:rPr>
            </w:pPr>
            <w:r w:rsidRPr="005C46D6">
              <w:rPr>
                <w:b/>
                <w:sz w:val="22"/>
                <w:szCs w:val="22"/>
              </w:rPr>
              <w:t>8</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07312F" w:rsidRPr="005C46D6" w:rsidRDefault="005C46D6">
            <w:pPr>
              <w:jc w:val="center"/>
              <w:rPr>
                <w:sz w:val="22"/>
                <w:szCs w:val="22"/>
              </w:rPr>
            </w:pPr>
            <w:r w:rsidRPr="005C46D6">
              <w:rPr>
                <w:sz w:val="22"/>
                <w:szCs w:val="22"/>
              </w:rPr>
              <w:t>8</w:t>
            </w:r>
          </w:p>
        </w:tc>
      </w:tr>
      <w:tr w:rsidR="0007312F" w:rsidTr="00CD06B2">
        <w:tc>
          <w:tcPr>
            <w:tcW w:w="4087"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Liczba pracowników socjalnych</w:t>
            </w:r>
          </w:p>
        </w:tc>
        <w:tc>
          <w:tcPr>
            <w:tcW w:w="1418"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sz w:val="22"/>
                <w:szCs w:val="22"/>
              </w:rPr>
            </w:pPr>
            <w:r>
              <w:rPr>
                <w:sz w:val="22"/>
                <w:szCs w:val="22"/>
              </w:rPr>
              <w:t>0</w:t>
            </w:r>
          </w:p>
        </w:tc>
        <w:tc>
          <w:tcPr>
            <w:tcW w:w="1276"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sz w:val="22"/>
                <w:szCs w:val="22"/>
              </w:rPr>
            </w:pPr>
            <w:r>
              <w:rPr>
                <w:sz w:val="22"/>
                <w:szCs w:val="22"/>
              </w:rPr>
              <w:t>0</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07312F" w:rsidRPr="005C46D6" w:rsidRDefault="005C46D6">
            <w:pPr>
              <w:jc w:val="center"/>
              <w:rPr>
                <w:sz w:val="22"/>
                <w:szCs w:val="22"/>
              </w:rPr>
            </w:pPr>
            <w:r>
              <w:rPr>
                <w:sz w:val="22"/>
                <w:szCs w:val="22"/>
              </w:rPr>
              <w:t>0</w:t>
            </w:r>
          </w:p>
        </w:tc>
      </w:tr>
      <w:tr w:rsidR="0007312F" w:rsidTr="00CD06B2">
        <w:tc>
          <w:tcPr>
            <w:tcW w:w="4087"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Liczba opiekunów/ terapeutów</w:t>
            </w:r>
          </w:p>
        </w:tc>
        <w:tc>
          <w:tcPr>
            <w:tcW w:w="1418"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sz w:val="22"/>
                <w:szCs w:val="22"/>
              </w:rPr>
            </w:pPr>
            <w:r>
              <w:rPr>
                <w:sz w:val="22"/>
                <w:szCs w:val="22"/>
              </w:rPr>
              <w:t>4</w:t>
            </w:r>
          </w:p>
        </w:tc>
        <w:tc>
          <w:tcPr>
            <w:tcW w:w="1276"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sz w:val="22"/>
                <w:szCs w:val="22"/>
              </w:rPr>
            </w:pPr>
            <w:r>
              <w:rPr>
                <w:sz w:val="22"/>
                <w:szCs w:val="22"/>
              </w:rPr>
              <w:t>5</w:t>
            </w:r>
          </w:p>
        </w:tc>
        <w:tc>
          <w:tcPr>
            <w:tcW w:w="992" w:type="dxa"/>
            <w:tcBorders>
              <w:top w:val="single" w:sz="4" w:space="0" w:color="000000"/>
              <w:left w:val="single" w:sz="4" w:space="0" w:color="000000"/>
              <w:bottom w:val="single" w:sz="4" w:space="0" w:color="000000"/>
            </w:tcBorders>
            <w:shd w:val="clear" w:color="auto" w:fill="auto"/>
          </w:tcPr>
          <w:p w:rsidR="0007312F" w:rsidRPr="005C46D6" w:rsidRDefault="005C46D6">
            <w:pPr>
              <w:jc w:val="center"/>
              <w:rPr>
                <w:sz w:val="22"/>
                <w:szCs w:val="22"/>
              </w:rPr>
            </w:pPr>
            <w:r>
              <w:rPr>
                <w:sz w:val="22"/>
                <w:szCs w:val="22"/>
              </w:rPr>
              <w:t>4</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07312F" w:rsidRPr="005C46D6" w:rsidRDefault="005C46D6">
            <w:pPr>
              <w:jc w:val="center"/>
              <w:rPr>
                <w:sz w:val="22"/>
                <w:szCs w:val="22"/>
              </w:rPr>
            </w:pPr>
            <w:r>
              <w:rPr>
                <w:sz w:val="22"/>
                <w:szCs w:val="22"/>
              </w:rPr>
              <w:t>4</w:t>
            </w:r>
          </w:p>
        </w:tc>
      </w:tr>
      <w:tr w:rsidR="0007312F" w:rsidTr="00CD06B2">
        <w:tc>
          <w:tcPr>
            <w:tcW w:w="4087"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Liczba pracowników administracyjnych</w:t>
            </w:r>
          </w:p>
        </w:tc>
        <w:tc>
          <w:tcPr>
            <w:tcW w:w="1418" w:type="dxa"/>
            <w:tcBorders>
              <w:top w:val="single" w:sz="4" w:space="0" w:color="000000"/>
              <w:left w:val="single" w:sz="4" w:space="0" w:color="000000"/>
              <w:bottom w:val="single" w:sz="4" w:space="0" w:color="000000"/>
            </w:tcBorders>
            <w:shd w:val="clear" w:color="auto" w:fill="auto"/>
          </w:tcPr>
          <w:p w:rsidR="0007312F" w:rsidRDefault="005C46D6">
            <w:pPr>
              <w:jc w:val="center"/>
            </w:pPr>
            <w:r>
              <w:t>1</w:t>
            </w:r>
          </w:p>
        </w:tc>
        <w:tc>
          <w:tcPr>
            <w:tcW w:w="1276" w:type="dxa"/>
            <w:tcBorders>
              <w:top w:val="single" w:sz="4" w:space="0" w:color="000000"/>
              <w:left w:val="single" w:sz="4" w:space="0" w:color="000000"/>
              <w:bottom w:val="single" w:sz="4" w:space="0" w:color="000000"/>
            </w:tcBorders>
            <w:shd w:val="clear" w:color="auto" w:fill="auto"/>
          </w:tcPr>
          <w:p w:rsidR="0007312F" w:rsidRDefault="005C46D6">
            <w:pPr>
              <w:jc w:val="center"/>
            </w:pPr>
            <w:r>
              <w:t>1</w:t>
            </w:r>
          </w:p>
        </w:tc>
        <w:tc>
          <w:tcPr>
            <w:tcW w:w="992" w:type="dxa"/>
            <w:tcBorders>
              <w:top w:val="single" w:sz="4" w:space="0" w:color="000000"/>
              <w:left w:val="single" w:sz="4" w:space="0" w:color="000000"/>
              <w:bottom w:val="single" w:sz="4" w:space="0" w:color="000000"/>
            </w:tcBorders>
            <w:shd w:val="clear" w:color="auto" w:fill="auto"/>
          </w:tcPr>
          <w:p w:rsidR="0007312F" w:rsidRDefault="005C46D6">
            <w:pPr>
              <w:jc w:val="center"/>
            </w:pPr>
            <w: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C46D6">
            <w:pPr>
              <w:jc w:val="center"/>
            </w:pPr>
            <w:r>
              <w:t>1</w:t>
            </w:r>
          </w:p>
        </w:tc>
      </w:tr>
    </w:tbl>
    <w:p w:rsidR="0007312F" w:rsidRDefault="0007312F">
      <w:pPr>
        <w:widowControl/>
        <w:suppressAutoHyphens w:val="0"/>
        <w:spacing w:line="276" w:lineRule="auto"/>
        <w:rPr>
          <w:sz w:val="18"/>
          <w:szCs w:val="18"/>
        </w:rPr>
      </w:pPr>
      <w:r>
        <w:rPr>
          <w:sz w:val="18"/>
          <w:szCs w:val="18"/>
        </w:rPr>
        <w:t xml:space="preserve">Źródło: opracowanie własne na podstawie danych z </w:t>
      </w:r>
      <w:r w:rsidR="0048448F">
        <w:rPr>
          <w:sz w:val="18"/>
          <w:szCs w:val="18"/>
        </w:rPr>
        <w:t xml:space="preserve">Ośrodka Wsparcia w </w:t>
      </w:r>
      <w:r>
        <w:rPr>
          <w:sz w:val="18"/>
          <w:szCs w:val="18"/>
        </w:rPr>
        <w:t xml:space="preserve"> </w:t>
      </w:r>
      <w:r w:rsidR="00C369AB">
        <w:rPr>
          <w:sz w:val="18"/>
          <w:szCs w:val="18"/>
        </w:rPr>
        <w:t>Ciechanowie</w:t>
      </w:r>
      <w:r>
        <w:rPr>
          <w:sz w:val="18"/>
          <w:szCs w:val="18"/>
        </w:rPr>
        <w:t>.</w:t>
      </w:r>
    </w:p>
    <w:p w:rsidR="00BC0D40" w:rsidRDefault="00BC0D40">
      <w:pPr>
        <w:widowControl/>
        <w:suppressAutoHyphens w:val="0"/>
        <w:spacing w:line="276" w:lineRule="auto"/>
        <w:rPr>
          <w:i/>
          <w:sz w:val="18"/>
          <w:szCs w:val="18"/>
        </w:rPr>
      </w:pPr>
    </w:p>
    <w:p w:rsidR="0007312F" w:rsidRDefault="00332878">
      <w:pPr>
        <w:jc w:val="both"/>
        <w:rPr>
          <w:b/>
          <w:sz w:val="22"/>
          <w:szCs w:val="22"/>
        </w:rPr>
      </w:pPr>
      <w:r w:rsidRPr="00332878">
        <w:rPr>
          <w:b/>
          <w:sz w:val="22"/>
          <w:szCs w:val="22"/>
        </w:rPr>
        <w:lastRenderedPageBreak/>
        <w:t>Tab</w:t>
      </w:r>
      <w:r w:rsidR="007F10EB">
        <w:rPr>
          <w:b/>
          <w:sz w:val="22"/>
          <w:szCs w:val="22"/>
        </w:rPr>
        <w:t>ela nr 7</w:t>
      </w:r>
      <w:r w:rsidR="005C46D6">
        <w:rPr>
          <w:b/>
          <w:sz w:val="22"/>
          <w:szCs w:val="22"/>
        </w:rPr>
        <w:t>3</w:t>
      </w:r>
      <w:r w:rsidRPr="00332878">
        <w:rPr>
          <w:b/>
          <w:sz w:val="22"/>
          <w:szCs w:val="22"/>
        </w:rPr>
        <w:t>.</w:t>
      </w:r>
      <w:r>
        <w:rPr>
          <w:sz w:val="22"/>
          <w:szCs w:val="22"/>
        </w:rPr>
        <w:t xml:space="preserve"> </w:t>
      </w:r>
      <w:r w:rsidR="0007312F" w:rsidRPr="00C369AB">
        <w:rPr>
          <w:b/>
          <w:sz w:val="22"/>
          <w:szCs w:val="22"/>
        </w:rPr>
        <w:t xml:space="preserve">Wykształcenie kadry zatrudnionej w </w:t>
      </w:r>
      <w:r w:rsidR="0048448F">
        <w:rPr>
          <w:b/>
          <w:sz w:val="22"/>
          <w:szCs w:val="22"/>
        </w:rPr>
        <w:t>Ośrodku Wsparcia</w:t>
      </w:r>
      <w:r w:rsidR="0007312F" w:rsidRPr="00C369AB">
        <w:rPr>
          <w:b/>
          <w:sz w:val="22"/>
          <w:szCs w:val="22"/>
        </w:rPr>
        <w:t xml:space="preserve"> według stanu na 3</w:t>
      </w:r>
      <w:r w:rsidR="00C369AB" w:rsidRPr="00C369AB">
        <w:rPr>
          <w:b/>
          <w:sz w:val="22"/>
          <w:szCs w:val="22"/>
        </w:rPr>
        <w:t>1</w:t>
      </w:r>
      <w:r w:rsidR="0007312F" w:rsidRPr="00C369AB">
        <w:rPr>
          <w:b/>
          <w:sz w:val="22"/>
          <w:szCs w:val="22"/>
        </w:rPr>
        <w:t>.</w:t>
      </w:r>
      <w:r w:rsidR="00C369AB" w:rsidRPr="00C369AB">
        <w:rPr>
          <w:b/>
          <w:sz w:val="22"/>
          <w:szCs w:val="22"/>
        </w:rPr>
        <w:t>12</w:t>
      </w:r>
      <w:r w:rsidR="0007312F" w:rsidRPr="00C369AB">
        <w:rPr>
          <w:b/>
          <w:sz w:val="22"/>
          <w:szCs w:val="22"/>
        </w:rPr>
        <w:t>.201</w:t>
      </w:r>
      <w:r w:rsidR="00C369AB" w:rsidRPr="00C369AB">
        <w:rPr>
          <w:b/>
          <w:sz w:val="22"/>
          <w:szCs w:val="22"/>
        </w:rPr>
        <w:t xml:space="preserve">5 </w:t>
      </w:r>
      <w:r w:rsidR="0007312F" w:rsidRPr="00C369AB">
        <w:rPr>
          <w:b/>
          <w:sz w:val="22"/>
          <w:szCs w:val="22"/>
        </w:rPr>
        <w:t>r.:</w:t>
      </w:r>
    </w:p>
    <w:p w:rsidR="00C369AB" w:rsidRPr="00C369AB" w:rsidRDefault="00C369AB">
      <w:pPr>
        <w:jc w:val="both"/>
        <w:rPr>
          <w:b/>
        </w:rPr>
      </w:pPr>
    </w:p>
    <w:tbl>
      <w:tblPr>
        <w:tblW w:w="0" w:type="auto"/>
        <w:tblInd w:w="-10" w:type="dxa"/>
        <w:tblLayout w:type="fixed"/>
        <w:tblLook w:val="0000" w:firstRow="0" w:lastRow="0" w:firstColumn="0" w:lastColumn="0" w:noHBand="0" w:noVBand="0"/>
      </w:tblPr>
      <w:tblGrid>
        <w:gridCol w:w="3237"/>
        <w:gridCol w:w="3402"/>
      </w:tblGrid>
      <w:tr w:rsidR="0007312F" w:rsidTr="00C352A1">
        <w:tc>
          <w:tcPr>
            <w:tcW w:w="3237" w:type="dxa"/>
            <w:tcBorders>
              <w:top w:val="single" w:sz="4" w:space="0" w:color="000000"/>
              <w:left w:val="single" w:sz="4" w:space="0" w:color="000000"/>
              <w:bottom w:val="single" w:sz="4" w:space="0" w:color="000000"/>
            </w:tcBorders>
            <w:shd w:val="clear" w:color="auto" w:fill="auto"/>
          </w:tcPr>
          <w:p w:rsidR="0007312F" w:rsidRPr="00CD06B2" w:rsidRDefault="0007312F">
            <w:pPr>
              <w:jc w:val="center"/>
              <w:rPr>
                <w:b/>
                <w:sz w:val="20"/>
                <w:szCs w:val="20"/>
              </w:rPr>
            </w:pPr>
            <w:r w:rsidRPr="00CD06B2">
              <w:rPr>
                <w:b/>
                <w:sz w:val="20"/>
                <w:szCs w:val="20"/>
              </w:rPr>
              <w:t>Wykształcenie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7312F" w:rsidRPr="00CD06B2" w:rsidRDefault="0007312F">
            <w:pPr>
              <w:jc w:val="center"/>
              <w:rPr>
                <w:sz w:val="20"/>
                <w:szCs w:val="20"/>
              </w:rPr>
            </w:pPr>
            <w:r w:rsidRPr="00CD06B2">
              <w:rPr>
                <w:b/>
                <w:sz w:val="20"/>
                <w:szCs w:val="20"/>
              </w:rPr>
              <w:t>Liczba osób</w:t>
            </w:r>
          </w:p>
        </w:tc>
      </w:tr>
      <w:tr w:rsidR="0007312F" w:rsidTr="00C352A1">
        <w:tc>
          <w:tcPr>
            <w:tcW w:w="3237" w:type="dxa"/>
            <w:tcBorders>
              <w:top w:val="single" w:sz="4" w:space="0" w:color="000000"/>
              <w:left w:val="single" w:sz="4" w:space="0" w:color="000000"/>
              <w:bottom w:val="single" w:sz="4" w:space="0" w:color="000000"/>
            </w:tcBorders>
            <w:shd w:val="clear" w:color="auto" w:fill="auto"/>
          </w:tcPr>
          <w:p w:rsidR="0007312F" w:rsidRPr="00CD06B2" w:rsidRDefault="0007312F">
            <w:pPr>
              <w:rPr>
                <w:sz w:val="20"/>
                <w:szCs w:val="20"/>
              </w:rPr>
            </w:pPr>
            <w:r w:rsidRPr="00CD06B2">
              <w:rPr>
                <w:b/>
                <w:sz w:val="20"/>
                <w:szCs w:val="20"/>
              </w:rPr>
              <w:t>Wyższe  magisterskie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C46D6" w:rsidP="00C352A1">
            <w:pPr>
              <w:jc w:val="center"/>
            </w:pPr>
            <w:r>
              <w:t>6</w:t>
            </w:r>
          </w:p>
        </w:tc>
      </w:tr>
      <w:tr w:rsidR="0007312F" w:rsidTr="00C352A1">
        <w:tc>
          <w:tcPr>
            <w:tcW w:w="3237" w:type="dxa"/>
            <w:tcBorders>
              <w:top w:val="single" w:sz="4" w:space="0" w:color="000000"/>
              <w:left w:val="single" w:sz="4" w:space="0" w:color="000000"/>
              <w:bottom w:val="single" w:sz="4" w:space="0" w:color="000000"/>
            </w:tcBorders>
            <w:shd w:val="clear" w:color="auto" w:fill="auto"/>
          </w:tcPr>
          <w:p w:rsidR="0007312F" w:rsidRPr="00CD06B2" w:rsidRDefault="0007312F">
            <w:pPr>
              <w:rPr>
                <w:sz w:val="20"/>
                <w:szCs w:val="20"/>
              </w:rPr>
            </w:pPr>
            <w:r w:rsidRPr="00CD06B2">
              <w:rPr>
                <w:b/>
                <w:sz w:val="20"/>
                <w:szCs w:val="20"/>
              </w:rPr>
              <w:t>Wyższe licencjackie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C46D6" w:rsidP="00C352A1">
            <w:pPr>
              <w:jc w:val="center"/>
            </w:pPr>
            <w:r>
              <w:t>0</w:t>
            </w:r>
          </w:p>
        </w:tc>
      </w:tr>
      <w:tr w:rsidR="0007312F" w:rsidTr="00C352A1">
        <w:tc>
          <w:tcPr>
            <w:tcW w:w="3237" w:type="dxa"/>
            <w:tcBorders>
              <w:top w:val="single" w:sz="4" w:space="0" w:color="000000"/>
              <w:left w:val="single" w:sz="4" w:space="0" w:color="000000"/>
              <w:bottom w:val="single" w:sz="4" w:space="0" w:color="000000"/>
            </w:tcBorders>
            <w:shd w:val="clear" w:color="auto" w:fill="auto"/>
          </w:tcPr>
          <w:p w:rsidR="0007312F" w:rsidRPr="00CD06B2" w:rsidRDefault="005C46D6" w:rsidP="005C46D6">
            <w:pPr>
              <w:rPr>
                <w:sz w:val="20"/>
                <w:szCs w:val="20"/>
              </w:rPr>
            </w:pPr>
            <w:r>
              <w:rPr>
                <w:b/>
                <w:sz w:val="20"/>
                <w:szCs w:val="20"/>
              </w:rPr>
              <w:t>Ś</w:t>
            </w:r>
            <w:r w:rsidR="0007312F" w:rsidRPr="00CD06B2">
              <w:rPr>
                <w:b/>
                <w:sz w:val="20"/>
                <w:szCs w:val="20"/>
              </w:rPr>
              <w:t xml:space="preserve">rednie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C46D6">
            <w:pPr>
              <w:jc w:val="center"/>
            </w:pPr>
            <w:r>
              <w:t>1</w:t>
            </w:r>
          </w:p>
        </w:tc>
      </w:tr>
      <w:tr w:rsidR="0007312F" w:rsidTr="00C352A1">
        <w:tc>
          <w:tcPr>
            <w:tcW w:w="3237" w:type="dxa"/>
            <w:tcBorders>
              <w:top w:val="single" w:sz="4" w:space="0" w:color="000000"/>
              <w:left w:val="single" w:sz="4" w:space="0" w:color="000000"/>
              <w:bottom w:val="single" w:sz="4" w:space="0" w:color="000000"/>
            </w:tcBorders>
            <w:shd w:val="clear" w:color="auto" w:fill="auto"/>
          </w:tcPr>
          <w:p w:rsidR="0007312F" w:rsidRPr="00CD06B2" w:rsidRDefault="0007312F">
            <w:pPr>
              <w:rPr>
                <w:sz w:val="20"/>
                <w:szCs w:val="20"/>
              </w:rPr>
            </w:pPr>
            <w:r w:rsidRPr="00CD06B2">
              <w:rPr>
                <w:b/>
                <w:sz w:val="20"/>
                <w:szCs w:val="20"/>
              </w:rPr>
              <w:t>Zasadnicze zawodowe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C46D6">
            <w:pPr>
              <w:jc w:val="center"/>
            </w:pPr>
            <w:r>
              <w:t>1</w:t>
            </w:r>
          </w:p>
        </w:tc>
      </w:tr>
    </w:tbl>
    <w:p w:rsidR="0007312F" w:rsidRDefault="0007312F">
      <w:pPr>
        <w:widowControl/>
        <w:suppressAutoHyphens w:val="0"/>
        <w:spacing w:line="276" w:lineRule="auto"/>
      </w:pPr>
      <w:r>
        <w:rPr>
          <w:sz w:val="18"/>
          <w:szCs w:val="18"/>
        </w:rPr>
        <w:t xml:space="preserve">Źródło: opracowanie własne na podstawie danych z </w:t>
      </w:r>
      <w:r w:rsidR="006D448A">
        <w:rPr>
          <w:sz w:val="18"/>
          <w:szCs w:val="18"/>
        </w:rPr>
        <w:t>Ośrodka Wsparcia</w:t>
      </w:r>
      <w:r>
        <w:rPr>
          <w:sz w:val="18"/>
          <w:szCs w:val="18"/>
        </w:rPr>
        <w:t xml:space="preserve"> w </w:t>
      </w:r>
      <w:r w:rsidR="00C369AB">
        <w:rPr>
          <w:sz w:val="18"/>
          <w:szCs w:val="18"/>
        </w:rPr>
        <w:t>Ciechanowie</w:t>
      </w:r>
      <w:r>
        <w:rPr>
          <w:sz w:val="18"/>
          <w:szCs w:val="18"/>
        </w:rPr>
        <w:t>.</w:t>
      </w:r>
    </w:p>
    <w:p w:rsidR="0007312F" w:rsidRDefault="0007312F">
      <w:pPr>
        <w:jc w:val="both"/>
      </w:pPr>
    </w:p>
    <w:p w:rsidR="0007312F" w:rsidRDefault="0007312F" w:rsidP="00BB0FB9">
      <w:pPr>
        <w:spacing w:line="276" w:lineRule="auto"/>
        <w:ind w:firstLine="284"/>
        <w:jc w:val="both"/>
      </w:pPr>
      <w:r>
        <w:t>Należy wskazać, iż liczba kadry</w:t>
      </w:r>
      <w:r w:rsidR="0048448F">
        <w:t xml:space="preserve"> Ośrodka Wsparcia </w:t>
      </w:r>
      <w:r>
        <w:t>w latach 201</w:t>
      </w:r>
      <w:r w:rsidR="00C369AB">
        <w:t>2</w:t>
      </w:r>
      <w:r>
        <w:t>-201</w:t>
      </w:r>
      <w:r w:rsidR="00C369AB">
        <w:t xml:space="preserve">5 </w:t>
      </w:r>
      <w:r w:rsidR="005C46D6">
        <w:t>zmniejszyła się z 9 osób do 8</w:t>
      </w:r>
      <w:r>
        <w:t xml:space="preserve">. </w:t>
      </w:r>
      <w:r w:rsidR="005B52CE">
        <w:t>Wśród osób pracujących dominują pracownicy z wyższym wykształceniem</w:t>
      </w:r>
      <w:r>
        <w:t xml:space="preserve"> – spośród </w:t>
      </w:r>
      <w:r w:rsidR="005C46D6">
        <w:t>8 pracowników aż 6</w:t>
      </w:r>
      <w:r>
        <w:t xml:space="preserve"> z nich posiada wykształcenie magisterskie.</w:t>
      </w:r>
    </w:p>
    <w:p w:rsidR="0007312F" w:rsidRPr="00800788" w:rsidRDefault="0007312F" w:rsidP="00800788">
      <w:pPr>
        <w:spacing w:line="276" w:lineRule="auto"/>
        <w:jc w:val="both"/>
      </w:pPr>
    </w:p>
    <w:p w:rsidR="0089419D" w:rsidRDefault="009042EE" w:rsidP="0026701B">
      <w:pPr>
        <w:pStyle w:val="Nagwek2"/>
        <w:spacing w:before="0"/>
        <w:rPr>
          <w:rFonts w:cs="Times New Roman"/>
          <w:color w:val="000000"/>
        </w:rPr>
      </w:pPr>
      <w:r>
        <w:br w:type="page"/>
      </w:r>
      <w:bookmarkStart w:id="17" w:name="_Toc407093525"/>
      <w:r w:rsidR="00A950F9" w:rsidRPr="007A6B9E">
        <w:rPr>
          <w:rFonts w:ascii="Times New Roman" w:hAnsi="Times New Roman" w:cs="Times New Roman"/>
          <w:color w:val="auto"/>
          <w:sz w:val="28"/>
          <w:szCs w:val="28"/>
        </w:rPr>
        <w:lastRenderedPageBreak/>
        <w:t>P</w:t>
      </w:r>
      <w:r w:rsidR="00B75427" w:rsidRPr="007A6B9E">
        <w:rPr>
          <w:rFonts w:ascii="Times New Roman" w:hAnsi="Times New Roman" w:cs="Times New Roman"/>
          <w:color w:val="auto"/>
          <w:sz w:val="28"/>
          <w:szCs w:val="28"/>
        </w:rPr>
        <w:t xml:space="preserve">ROBLEMY SPOŁECZNE W OBSZARZE </w:t>
      </w:r>
      <w:r w:rsidR="00A950F9" w:rsidRPr="007A6B9E">
        <w:rPr>
          <w:rFonts w:ascii="Times New Roman" w:hAnsi="Times New Roman" w:cs="Times New Roman"/>
          <w:color w:val="auto"/>
          <w:sz w:val="28"/>
          <w:szCs w:val="28"/>
        </w:rPr>
        <w:t xml:space="preserve"> </w:t>
      </w:r>
      <w:r w:rsidR="00B75427" w:rsidRPr="007A6B9E">
        <w:rPr>
          <w:rFonts w:ascii="Times New Roman" w:hAnsi="Times New Roman" w:cs="Times New Roman"/>
          <w:color w:val="auto"/>
          <w:sz w:val="28"/>
          <w:szCs w:val="28"/>
        </w:rPr>
        <w:t>BEZROBOCI</w:t>
      </w:r>
      <w:r w:rsidR="0026701B">
        <w:rPr>
          <w:rFonts w:ascii="Times New Roman" w:hAnsi="Times New Roman" w:cs="Times New Roman"/>
          <w:color w:val="auto"/>
          <w:sz w:val="28"/>
          <w:szCs w:val="28"/>
        </w:rPr>
        <w:t xml:space="preserve">A </w:t>
      </w:r>
      <w:r w:rsidR="00B75427" w:rsidRPr="007A6B9E">
        <w:rPr>
          <w:rFonts w:ascii="Times New Roman" w:hAnsi="Times New Roman" w:cs="Times New Roman"/>
          <w:color w:val="auto"/>
          <w:sz w:val="28"/>
          <w:szCs w:val="28"/>
        </w:rPr>
        <w:t xml:space="preserve"> I </w:t>
      </w:r>
      <w:r w:rsidR="0026701B">
        <w:rPr>
          <w:rFonts w:ascii="Times New Roman" w:hAnsi="Times New Roman" w:cs="Times New Roman"/>
          <w:color w:val="auto"/>
          <w:sz w:val="28"/>
          <w:szCs w:val="28"/>
        </w:rPr>
        <w:t>U</w:t>
      </w:r>
      <w:r w:rsidR="00B75427" w:rsidRPr="007A6B9E">
        <w:rPr>
          <w:rFonts w:ascii="Times New Roman" w:hAnsi="Times New Roman" w:cs="Times New Roman"/>
          <w:color w:val="auto"/>
          <w:sz w:val="28"/>
          <w:szCs w:val="28"/>
        </w:rPr>
        <w:t>BÓSTWA</w:t>
      </w:r>
      <w:bookmarkEnd w:id="17"/>
      <w:r w:rsidR="00B75427">
        <w:rPr>
          <w:rFonts w:ascii="Times New Roman" w:hAnsi="Times New Roman" w:cs="Times New Roman"/>
          <w:color w:val="auto"/>
        </w:rPr>
        <w:t>.</w:t>
      </w:r>
    </w:p>
    <w:p w:rsidR="0007312F" w:rsidRPr="0007312F" w:rsidRDefault="0007312F" w:rsidP="00BB0FB9">
      <w:pPr>
        <w:widowControl/>
        <w:suppressAutoHyphens w:val="0"/>
        <w:spacing w:line="276" w:lineRule="auto"/>
        <w:ind w:firstLine="284"/>
        <w:jc w:val="both"/>
        <w:rPr>
          <w:rFonts w:cs="Times New Roman"/>
        </w:rPr>
      </w:pPr>
      <w:r>
        <w:rPr>
          <w:rFonts w:cs="Times New Roman"/>
          <w:color w:val="000000"/>
        </w:rPr>
        <w:t xml:space="preserve">Bezrobocie to </w:t>
      </w:r>
      <w:hyperlink r:id="rId22" w:history="1">
        <w:r>
          <w:rPr>
            <w:rStyle w:val="Hipercze"/>
            <w:rFonts w:cs="Times New Roman"/>
            <w:color w:val="000000"/>
            <w:u w:val="none"/>
          </w:rPr>
          <w:t>zjawisko społeczne</w:t>
        </w:r>
      </w:hyperlink>
      <w:r>
        <w:rPr>
          <w:rFonts w:cs="Times New Roman"/>
          <w:color w:val="000000"/>
        </w:rPr>
        <w:t> polegające na tym, że część ludzi zdolnych do </w:t>
      </w:r>
      <w:hyperlink r:id="rId23" w:history="1">
        <w:r>
          <w:rPr>
            <w:rStyle w:val="Hipercze"/>
            <w:rFonts w:cs="Times New Roman"/>
            <w:color w:val="000000"/>
            <w:u w:val="none"/>
          </w:rPr>
          <w:t>pracy</w:t>
        </w:r>
      </w:hyperlink>
      <w:r w:rsidR="00137F01">
        <w:rPr>
          <w:rFonts w:cs="Times New Roman"/>
          <w:color w:val="000000"/>
        </w:rPr>
        <w:br/>
      </w:r>
      <w:r>
        <w:rPr>
          <w:rFonts w:cs="Times New Roman"/>
          <w:color w:val="000000"/>
        </w:rPr>
        <w:t>i deklarujących chęć jej podjęcia nie znajduje faktycznego </w:t>
      </w:r>
      <w:hyperlink r:id="rId24" w:history="1">
        <w:r>
          <w:rPr>
            <w:rStyle w:val="Hipercze"/>
            <w:rFonts w:cs="Times New Roman"/>
            <w:color w:val="000000"/>
            <w:u w:val="none"/>
          </w:rPr>
          <w:t>zatrudnienia</w:t>
        </w:r>
      </w:hyperlink>
      <w:r>
        <w:rPr>
          <w:rFonts w:cs="Times New Roman"/>
          <w:color w:val="000000"/>
        </w:rPr>
        <w:t> z różnych powodów. Pr</w:t>
      </w:r>
      <w:r w:rsidR="0086648F">
        <w:rPr>
          <w:rFonts w:cs="Times New Roman"/>
          <w:color w:val="000000"/>
        </w:rPr>
        <w:t xml:space="preserve">zez pojęcie bezrobotnego można </w:t>
      </w:r>
      <w:r>
        <w:rPr>
          <w:rFonts w:cs="Times New Roman"/>
          <w:color w:val="000000"/>
        </w:rPr>
        <w:t>rozumieć osob</w:t>
      </w:r>
      <w:r w:rsidR="0086648F">
        <w:rPr>
          <w:rFonts w:cs="Times New Roman"/>
          <w:color w:val="000000"/>
        </w:rPr>
        <w:t xml:space="preserve">ę niezatrudnioną, nieprowadzącą </w:t>
      </w:r>
      <w:r>
        <w:rPr>
          <w:rFonts w:cs="Times New Roman"/>
          <w:color w:val="000000"/>
        </w:rPr>
        <w:t>działalności gospodarczej i niewykonującą innej pracy zarobkowej, zdolną i gotową do</w:t>
      </w:r>
      <w:r w:rsidR="006C1F23">
        <w:rPr>
          <w:rFonts w:cs="Times New Roman"/>
          <w:color w:val="000000"/>
        </w:rPr>
        <w:t> </w:t>
      </w:r>
      <w:r w:rsidRPr="0007312F">
        <w:rPr>
          <w:rFonts w:cs="Times New Roman"/>
        </w:rPr>
        <w:t xml:space="preserve">podjęcia zatrudnienia. Często następstwem długotrwałego bezrobocia jest ubóstwo. </w:t>
      </w:r>
      <w:r w:rsidR="009C17C5">
        <w:rPr>
          <w:rFonts w:cs="Times New Roman"/>
        </w:rPr>
        <w:t>Bezrobocie jako powód przyznania pomocy pieniężnej dla rodzin  przez ośrodki pomocy społecznej na terenie powiatu ciechanowskiego w latach 2012-2015 znalazło się na drugim miejscu. Liczba rodzin była zmienna od 4.592 rodzin w 2012 r. do 5.271 rodzin w 2013 r. Należy podkreślić, ze pod względem liczby osób objętych pomocą z powodu bezrobocia od</w:t>
      </w:r>
      <w:r w:rsidR="006C1F23">
        <w:rPr>
          <w:rFonts w:cs="Times New Roman"/>
        </w:rPr>
        <w:t> </w:t>
      </w:r>
      <w:r w:rsidR="009C17C5">
        <w:rPr>
          <w:rFonts w:cs="Times New Roman"/>
        </w:rPr>
        <w:t xml:space="preserve">2013 r. było na pierwszym miejscu i wynosiło 4.592 osoby w 2012 r., a od 2013 r. miało tendencję spadkowa z 5.271 osób do 4.796  osób w 2015 r . </w:t>
      </w:r>
    </w:p>
    <w:p w:rsidR="0007312F" w:rsidRPr="0007312F" w:rsidRDefault="0007312F" w:rsidP="00BB0FB9">
      <w:pPr>
        <w:widowControl/>
        <w:suppressAutoHyphens w:val="0"/>
        <w:spacing w:line="276" w:lineRule="auto"/>
        <w:ind w:firstLine="284"/>
        <w:jc w:val="both"/>
        <w:rPr>
          <w:rFonts w:cs="Times New Roman"/>
        </w:rPr>
      </w:pPr>
      <w:r w:rsidRPr="0007312F">
        <w:rPr>
          <w:rFonts w:cs="Times New Roman"/>
        </w:rPr>
        <w:t xml:space="preserve">Odnosząc się do problemu bezrobocia w </w:t>
      </w:r>
      <w:r w:rsidR="002D71BA">
        <w:rPr>
          <w:rFonts w:cs="Times New Roman"/>
        </w:rPr>
        <w:t>p</w:t>
      </w:r>
      <w:r w:rsidRPr="0007312F">
        <w:rPr>
          <w:rFonts w:cs="Times New Roman"/>
        </w:rPr>
        <w:t xml:space="preserve">owiecie </w:t>
      </w:r>
      <w:r w:rsidR="002D71BA">
        <w:rPr>
          <w:rFonts w:cs="Times New Roman"/>
        </w:rPr>
        <w:t>ciechanowskim</w:t>
      </w:r>
      <w:r w:rsidR="00137F01">
        <w:rPr>
          <w:rFonts w:cs="Times New Roman"/>
        </w:rPr>
        <w:t xml:space="preserve"> na przestrzeni ostatnich lat</w:t>
      </w:r>
      <w:r w:rsidR="002D71BA">
        <w:rPr>
          <w:rFonts w:cs="Times New Roman"/>
        </w:rPr>
        <w:t xml:space="preserve"> </w:t>
      </w:r>
      <w:r w:rsidRPr="0007312F">
        <w:rPr>
          <w:rFonts w:cs="Times New Roman"/>
        </w:rPr>
        <w:t>analizie poddane zostały dane dotyczące osób w wieku produkcyjnym, bezrobotnych, zarejestrowanych w Powia</w:t>
      </w:r>
      <w:r w:rsidR="0086648F">
        <w:rPr>
          <w:rFonts w:cs="Times New Roman"/>
        </w:rPr>
        <w:t xml:space="preserve">towym Urzędzie Pracy w </w:t>
      </w:r>
      <w:r w:rsidR="002D71BA">
        <w:rPr>
          <w:rFonts w:cs="Times New Roman"/>
        </w:rPr>
        <w:t>Ciechanowie</w:t>
      </w:r>
      <w:r w:rsidRPr="0007312F">
        <w:rPr>
          <w:rFonts w:cs="Times New Roman"/>
        </w:rPr>
        <w:t>.</w:t>
      </w:r>
    </w:p>
    <w:p w:rsidR="0007312F" w:rsidRDefault="0007312F" w:rsidP="00BB0FB9">
      <w:pPr>
        <w:widowControl/>
        <w:suppressAutoHyphens w:val="0"/>
        <w:spacing w:line="276" w:lineRule="auto"/>
        <w:ind w:firstLine="284"/>
        <w:jc w:val="both"/>
        <w:rPr>
          <w:rFonts w:cs="Times New Roman"/>
          <w:color w:val="000000"/>
        </w:rPr>
      </w:pPr>
      <w:r>
        <w:rPr>
          <w:rFonts w:cs="Times New Roman"/>
          <w:color w:val="000000"/>
        </w:rPr>
        <w:t>Celem nadrzędnym działalności Powia</w:t>
      </w:r>
      <w:r w:rsidR="0086648F">
        <w:rPr>
          <w:rFonts w:cs="Times New Roman"/>
          <w:color w:val="000000"/>
        </w:rPr>
        <w:t xml:space="preserve">towego Urzędu Pracy w </w:t>
      </w:r>
      <w:r w:rsidR="002D71BA">
        <w:rPr>
          <w:rFonts w:cs="Times New Roman"/>
          <w:color w:val="000000"/>
        </w:rPr>
        <w:t>Ciechanowie</w:t>
      </w:r>
      <w:r w:rsidR="0086648F">
        <w:rPr>
          <w:rFonts w:cs="Times New Roman"/>
          <w:color w:val="000000"/>
        </w:rPr>
        <w:t xml:space="preserve"> </w:t>
      </w:r>
      <w:r>
        <w:rPr>
          <w:rFonts w:cs="Times New Roman"/>
          <w:color w:val="000000"/>
        </w:rPr>
        <w:t>jest promocja zatrudnienia, rozwój zasobów ludzkich oraz niw</w:t>
      </w:r>
      <w:r w:rsidR="0086648F">
        <w:rPr>
          <w:rFonts w:cs="Times New Roman"/>
          <w:color w:val="000000"/>
        </w:rPr>
        <w:t xml:space="preserve">elowanie problemów społecznych </w:t>
      </w:r>
      <w:r w:rsidR="002D71BA">
        <w:rPr>
          <w:rFonts w:cs="Times New Roman"/>
          <w:color w:val="000000"/>
        </w:rPr>
        <w:t>p</w:t>
      </w:r>
      <w:r w:rsidR="0086648F">
        <w:rPr>
          <w:rFonts w:cs="Times New Roman"/>
          <w:color w:val="000000"/>
        </w:rPr>
        <w:t xml:space="preserve">owiatu </w:t>
      </w:r>
      <w:r w:rsidR="002D71BA">
        <w:rPr>
          <w:rFonts w:cs="Times New Roman"/>
          <w:color w:val="000000"/>
        </w:rPr>
        <w:t>ciechanowskiego</w:t>
      </w:r>
      <w:r>
        <w:rPr>
          <w:rFonts w:cs="Times New Roman"/>
          <w:color w:val="000000"/>
        </w:rPr>
        <w:t>, będących nie tylko skutkiem bezrobocia, ale też często stanowiących źródło tego zjawiska.</w:t>
      </w:r>
    </w:p>
    <w:p w:rsidR="0007312F" w:rsidRDefault="0007312F" w:rsidP="00BB0FB9">
      <w:pPr>
        <w:widowControl/>
        <w:suppressAutoHyphens w:val="0"/>
        <w:spacing w:line="276" w:lineRule="auto"/>
        <w:ind w:firstLine="284"/>
        <w:contextualSpacing/>
        <w:jc w:val="both"/>
        <w:rPr>
          <w:rFonts w:cs="Times New Roman"/>
          <w:color w:val="000000"/>
        </w:rPr>
      </w:pPr>
      <w:r>
        <w:rPr>
          <w:rFonts w:cs="Times New Roman"/>
          <w:color w:val="000000"/>
        </w:rPr>
        <w:t xml:space="preserve">Poniżej znajduje się tabela obrazująca stopę bezrobocia w </w:t>
      </w:r>
      <w:r w:rsidR="002D71BA">
        <w:rPr>
          <w:rFonts w:cs="Times New Roman"/>
          <w:color w:val="000000"/>
        </w:rPr>
        <w:t>p</w:t>
      </w:r>
      <w:r>
        <w:rPr>
          <w:rFonts w:cs="Times New Roman"/>
          <w:color w:val="000000"/>
        </w:rPr>
        <w:t>owiec</w:t>
      </w:r>
      <w:r w:rsidR="0086648F">
        <w:rPr>
          <w:rFonts w:cs="Times New Roman"/>
          <w:color w:val="000000"/>
        </w:rPr>
        <w:t xml:space="preserve">ie </w:t>
      </w:r>
      <w:r w:rsidR="002D71BA">
        <w:rPr>
          <w:rFonts w:cs="Times New Roman"/>
          <w:color w:val="000000"/>
        </w:rPr>
        <w:t>ciechanowskim</w:t>
      </w:r>
      <w:r w:rsidR="0086648F">
        <w:rPr>
          <w:rFonts w:cs="Times New Roman"/>
          <w:color w:val="000000"/>
        </w:rPr>
        <w:t xml:space="preserve"> w</w:t>
      </w:r>
      <w:r w:rsidR="006C1F23">
        <w:rPr>
          <w:rFonts w:cs="Times New Roman"/>
          <w:color w:val="000000"/>
        </w:rPr>
        <w:t> </w:t>
      </w:r>
      <w:r w:rsidR="0086648F">
        <w:rPr>
          <w:rFonts w:cs="Times New Roman"/>
          <w:color w:val="000000"/>
        </w:rPr>
        <w:t>latach 201</w:t>
      </w:r>
      <w:r w:rsidR="002D71BA">
        <w:rPr>
          <w:rFonts w:cs="Times New Roman"/>
          <w:color w:val="000000"/>
        </w:rPr>
        <w:t>2</w:t>
      </w:r>
      <w:r w:rsidR="0086648F">
        <w:rPr>
          <w:rFonts w:cs="Times New Roman"/>
          <w:color w:val="000000"/>
        </w:rPr>
        <w:t>-201</w:t>
      </w:r>
      <w:r w:rsidR="002D71BA">
        <w:rPr>
          <w:rFonts w:cs="Times New Roman"/>
          <w:color w:val="000000"/>
        </w:rPr>
        <w:t>5</w:t>
      </w:r>
      <w:r w:rsidR="0086648F">
        <w:rPr>
          <w:rFonts w:cs="Times New Roman"/>
          <w:color w:val="000000"/>
        </w:rPr>
        <w:t>.</w:t>
      </w:r>
    </w:p>
    <w:p w:rsidR="00537253" w:rsidRPr="002D71BA" w:rsidRDefault="007F10EB">
      <w:pPr>
        <w:rPr>
          <w:b/>
        </w:rPr>
      </w:pPr>
      <w:r>
        <w:rPr>
          <w:b/>
          <w:sz w:val="22"/>
          <w:szCs w:val="22"/>
        </w:rPr>
        <w:t xml:space="preserve">Tabela nr </w:t>
      </w:r>
      <w:r w:rsidR="00180B1D">
        <w:rPr>
          <w:b/>
          <w:sz w:val="22"/>
          <w:szCs w:val="22"/>
        </w:rPr>
        <w:t>7</w:t>
      </w:r>
      <w:r w:rsidR="005C46D6">
        <w:rPr>
          <w:b/>
          <w:sz w:val="22"/>
          <w:szCs w:val="22"/>
        </w:rPr>
        <w:t>4</w:t>
      </w:r>
      <w:r w:rsidR="00332878" w:rsidRPr="00332878">
        <w:rPr>
          <w:b/>
          <w:sz w:val="22"/>
          <w:szCs w:val="22"/>
        </w:rPr>
        <w:t>.</w:t>
      </w:r>
      <w:r w:rsidR="00332878">
        <w:rPr>
          <w:sz w:val="22"/>
          <w:szCs w:val="22"/>
        </w:rPr>
        <w:t xml:space="preserve"> </w:t>
      </w:r>
      <w:r w:rsidR="0007312F" w:rsidRPr="002D71BA">
        <w:rPr>
          <w:b/>
          <w:sz w:val="22"/>
          <w:szCs w:val="22"/>
        </w:rPr>
        <w:t xml:space="preserve">Stopa bezrobocia </w:t>
      </w:r>
      <w:r w:rsidR="00332878" w:rsidRPr="002D71BA">
        <w:rPr>
          <w:b/>
          <w:sz w:val="22"/>
          <w:szCs w:val="22"/>
        </w:rPr>
        <w:t xml:space="preserve">w </w:t>
      </w:r>
      <w:r w:rsidR="002D71BA">
        <w:rPr>
          <w:b/>
          <w:sz w:val="22"/>
          <w:szCs w:val="22"/>
        </w:rPr>
        <w:t>p</w:t>
      </w:r>
      <w:r w:rsidR="00332878" w:rsidRPr="002D71BA">
        <w:rPr>
          <w:b/>
          <w:sz w:val="22"/>
          <w:szCs w:val="22"/>
        </w:rPr>
        <w:t xml:space="preserve">owiecie </w:t>
      </w:r>
      <w:r w:rsidR="002D71BA">
        <w:rPr>
          <w:b/>
          <w:sz w:val="22"/>
          <w:szCs w:val="22"/>
        </w:rPr>
        <w:t>ciechanowskim</w:t>
      </w:r>
      <w:r w:rsidR="00332878" w:rsidRPr="002D71BA">
        <w:rPr>
          <w:b/>
          <w:sz w:val="22"/>
          <w:szCs w:val="22"/>
        </w:rPr>
        <w:t xml:space="preserve"> </w:t>
      </w:r>
      <w:r w:rsidR="0007312F" w:rsidRPr="002D71BA">
        <w:rPr>
          <w:b/>
          <w:sz w:val="22"/>
          <w:szCs w:val="22"/>
        </w:rPr>
        <w:t>w latach 201</w:t>
      </w:r>
      <w:r w:rsidR="002D71BA">
        <w:rPr>
          <w:b/>
          <w:sz w:val="22"/>
          <w:szCs w:val="22"/>
        </w:rPr>
        <w:t>2</w:t>
      </w:r>
      <w:r w:rsidR="0007312F" w:rsidRPr="002D71BA">
        <w:rPr>
          <w:b/>
          <w:sz w:val="22"/>
          <w:szCs w:val="22"/>
        </w:rPr>
        <w:t>-201</w:t>
      </w:r>
      <w:r w:rsidR="002D71BA">
        <w:rPr>
          <w:b/>
          <w:sz w:val="22"/>
          <w:szCs w:val="22"/>
        </w:rPr>
        <w:t>5</w:t>
      </w:r>
      <w:r w:rsidR="0007312F" w:rsidRPr="002D71BA">
        <w:rPr>
          <w:b/>
          <w:sz w:val="22"/>
          <w:szCs w:val="22"/>
        </w:rPr>
        <w:t>:</w:t>
      </w:r>
    </w:p>
    <w:tbl>
      <w:tblPr>
        <w:tblW w:w="0" w:type="auto"/>
        <w:tblInd w:w="-10" w:type="dxa"/>
        <w:tblLayout w:type="fixed"/>
        <w:tblLook w:val="0000" w:firstRow="0" w:lastRow="0" w:firstColumn="0" w:lastColumn="0" w:noHBand="0" w:noVBand="0"/>
      </w:tblPr>
      <w:tblGrid>
        <w:gridCol w:w="2528"/>
        <w:gridCol w:w="2410"/>
        <w:gridCol w:w="2126"/>
        <w:gridCol w:w="2126"/>
      </w:tblGrid>
      <w:tr w:rsidR="00BA42AE" w:rsidTr="00BA42AE">
        <w:tc>
          <w:tcPr>
            <w:tcW w:w="2528" w:type="dxa"/>
            <w:vMerge w:val="restart"/>
            <w:tcBorders>
              <w:top w:val="single" w:sz="4" w:space="0" w:color="000000"/>
              <w:left w:val="single" w:sz="4" w:space="0" w:color="000000"/>
            </w:tcBorders>
            <w:shd w:val="clear" w:color="auto" w:fill="auto"/>
          </w:tcPr>
          <w:p w:rsidR="00BA42AE" w:rsidRPr="005C46D6" w:rsidRDefault="00BA42AE" w:rsidP="00C25A03">
            <w:pPr>
              <w:jc w:val="center"/>
              <w:rPr>
                <w:b/>
                <w:sz w:val="22"/>
                <w:szCs w:val="22"/>
              </w:rPr>
            </w:pPr>
            <w:r w:rsidRPr="005C46D6">
              <w:rPr>
                <w:b/>
                <w:sz w:val="22"/>
                <w:szCs w:val="22"/>
              </w:rPr>
              <w:t>Lata</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Pr>
          <w:p w:rsidR="00BA42AE" w:rsidRPr="005C46D6" w:rsidRDefault="00BA42AE" w:rsidP="00820987">
            <w:pPr>
              <w:jc w:val="center"/>
              <w:rPr>
                <w:b/>
                <w:sz w:val="22"/>
                <w:szCs w:val="22"/>
              </w:rPr>
            </w:pPr>
            <w:r w:rsidRPr="005C46D6">
              <w:rPr>
                <w:b/>
                <w:sz w:val="22"/>
                <w:szCs w:val="22"/>
              </w:rPr>
              <w:t>Procent stopy bezrobocia</w:t>
            </w:r>
          </w:p>
        </w:tc>
      </w:tr>
      <w:tr w:rsidR="00BA42AE" w:rsidTr="00BA42AE">
        <w:tc>
          <w:tcPr>
            <w:tcW w:w="2528" w:type="dxa"/>
            <w:vMerge/>
            <w:tcBorders>
              <w:left w:val="single" w:sz="4" w:space="0" w:color="000000"/>
              <w:bottom w:val="single" w:sz="4" w:space="0" w:color="000000"/>
            </w:tcBorders>
            <w:shd w:val="clear" w:color="auto" w:fill="auto"/>
          </w:tcPr>
          <w:p w:rsidR="00BA42AE" w:rsidRPr="005C46D6" w:rsidRDefault="00BA42AE" w:rsidP="00C25A03">
            <w:pPr>
              <w:jc w:val="center"/>
              <w:rPr>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A42AE" w:rsidRPr="005C46D6" w:rsidRDefault="00BA42AE" w:rsidP="00820987">
            <w:pPr>
              <w:jc w:val="center"/>
              <w:rPr>
                <w:b/>
                <w:sz w:val="22"/>
                <w:szCs w:val="22"/>
              </w:rPr>
            </w:pPr>
            <w:r w:rsidRPr="005C46D6">
              <w:rPr>
                <w:b/>
                <w:sz w:val="22"/>
                <w:szCs w:val="22"/>
              </w:rPr>
              <w:t>Powiat</w:t>
            </w:r>
          </w:p>
        </w:tc>
        <w:tc>
          <w:tcPr>
            <w:tcW w:w="2126" w:type="dxa"/>
            <w:tcBorders>
              <w:top w:val="single" w:sz="4" w:space="0" w:color="000000"/>
              <w:left w:val="single" w:sz="4" w:space="0" w:color="000000"/>
              <w:bottom w:val="single" w:sz="4" w:space="0" w:color="000000"/>
              <w:right w:val="single" w:sz="4" w:space="0" w:color="000000"/>
            </w:tcBorders>
          </w:tcPr>
          <w:p w:rsidR="00BA42AE" w:rsidRPr="005C46D6" w:rsidRDefault="00BA42AE" w:rsidP="00820987">
            <w:pPr>
              <w:jc w:val="center"/>
              <w:rPr>
                <w:b/>
                <w:sz w:val="22"/>
                <w:szCs w:val="22"/>
              </w:rPr>
            </w:pPr>
            <w:r w:rsidRPr="005C46D6">
              <w:rPr>
                <w:b/>
                <w:sz w:val="22"/>
                <w:szCs w:val="22"/>
              </w:rPr>
              <w:t xml:space="preserve">Województwo </w:t>
            </w:r>
          </w:p>
        </w:tc>
        <w:tc>
          <w:tcPr>
            <w:tcW w:w="2126" w:type="dxa"/>
            <w:tcBorders>
              <w:top w:val="single" w:sz="4" w:space="0" w:color="000000"/>
              <w:left w:val="single" w:sz="4" w:space="0" w:color="000000"/>
              <w:bottom w:val="single" w:sz="4" w:space="0" w:color="000000"/>
              <w:right w:val="single" w:sz="4" w:space="0" w:color="000000"/>
            </w:tcBorders>
          </w:tcPr>
          <w:p w:rsidR="00BA42AE" w:rsidRPr="005C46D6" w:rsidRDefault="00BA42AE" w:rsidP="00820987">
            <w:pPr>
              <w:jc w:val="center"/>
              <w:rPr>
                <w:b/>
                <w:sz w:val="22"/>
                <w:szCs w:val="22"/>
              </w:rPr>
            </w:pPr>
            <w:r w:rsidRPr="005C46D6">
              <w:rPr>
                <w:b/>
                <w:sz w:val="22"/>
                <w:szCs w:val="22"/>
              </w:rPr>
              <w:t>Polska</w:t>
            </w:r>
          </w:p>
        </w:tc>
      </w:tr>
      <w:tr w:rsidR="002D71BA" w:rsidTr="00BA42AE">
        <w:tc>
          <w:tcPr>
            <w:tcW w:w="2528" w:type="dxa"/>
            <w:tcBorders>
              <w:top w:val="single" w:sz="4" w:space="0" w:color="000000"/>
              <w:left w:val="single" w:sz="4" w:space="0" w:color="000000"/>
              <w:bottom w:val="single" w:sz="4" w:space="0" w:color="000000"/>
            </w:tcBorders>
            <w:shd w:val="clear" w:color="auto" w:fill="auto"/>
          </w:tcPr>
          <w:p w:rsidR="002D71BA" w:rsidRPr="005C46D6" w:rsidRDefault="002D71BA" w:rsidP="00C25A03">
            <w:pPr>
              <w:jc w:val="center"/>
              <w:rPr>
                <w:sz w:val="22"/>
                <w:szCs w:val="22"/>
              </w:rPr>
            </w:pPr>
            <w:r w:rsidRPr="005C46D6">
              <w:rPr>
                <w:b/>
                <w:sz w:val="22"/>
                <w:szCs w:val="22"/>
              </w:rPr>
              <w:t>2012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D71BA" w:rsidRPr="005C46D6" w:rsidRDefault="005C46D6" w:rsidP="00820987">
            <w:pPr>
              <w:jc w:val="center"/>
              <w:rPr>
                <w:sz w:val="22"/>
                <w:szCs w:val="22"/>
              </w:rPr>
            </w:pPr>
            <w:r w:rsidRPr="005C46D6">
              <w:rPr>
                <w:sz w:val="22"/>
                <w:szCs w:val="22"/>
              </w:rPr>
              <w:t>17,3</w:t>
            </w:r>
          </w:p>
        </w:tc>
        <w:tc>
          <w:tcPr>
            <w:tcW w:w="2126" w:type="dxa"/>
            <w:tcBorders>
              <w:top w:val="single" w:sz="4" w:space="0" w:color="000000"/>
              <w:left w:val="single" w:sz="4" w:space="0" w:color="000000"/>
              <w:bottom w:val="single" w:sz="4" w:space="0" w:color="000000"/>
              <w:right w:val="single" w:sz="4" w:space="0" w:color="000000"/>
            </w:tcBorders>
          </w:tcPr>
          <w:p w:rsidR="002D71BA" w:rsidRPr="005C46D6" w:rsidRDefault="005C46D6" w:rsidP="00820987">
            <w:pPr>
              <w:jc w:val="center"/>
              <w:rPr>
                <w:sz w:val="22"/>
                <w:szCs w:val="22"/>
              </w:rPr>
            </w:pPr>
            <w:r w:rsidRPr="005C46D6">
              <w:rPr>
                <w:sz w:val="22"/>
                <w:szCs w:val="22"/>
              </w:rPr>
              <w:t>10,7</w:t>
            </w:r>
          </w:p>
        </w:tc>
        <w:tc>
          <w:tcPr>
            <w:tcW w:w="2126" w:type="dxa"/>
            <w:tcBorders>
              <w:top w:val="single" w:sz="4" w:space="0" w:color="000000"/>
              <w:left w:val="single" w:sz="4" w:space="0" w:color="000000"/>
              <w:bottom w:val="single" w:sz="4" w:space="0" w:color="000000"/>
              <w:right w:val="single" w:sz="4" w:space="0" w:color="000000"/>
            </w:tcBorders>
          </w:tcPr>
          <w:p w:rsidR="002D71BA" w:rsidRPr="005C46D6" w:rsidRDefault="005C46D6" w:rsidP="00820987">
            <w:pPr>
              <w:jc w:val="center"/>
              <w:rPr>
                <w:sz w:val="22"/>
                <w:szCs w:val="22"/>
              </w:rPr>
            </w:pPr>
            <w:r w:rsidRPr="005C46D6">
              <w:rPr>
                <w:sz w:val="22"/>
                <w:szCs w:val="22"/>
              </w:rPr>
              <w:t>13,4</w:t>
            </w:r>
          </w:p>
        </w:tc>
      </w:tr>
      <w:tr w:rsidR="002D71BA" w:rsidTr="00BA42AE">
        <w:tc>
          <w:tcPr>
            <w:tcW w:w="2528" w:type="dxa"/>
            <w:tcBorders>
              <w:top w:val="single" w:sz="4" w:space="0" w:color="000000"/>
              <w:left w:val="single" w:sz="4" w:space="0" w:color="000000"/>
              <w:bottom w:val="single" w:sz="4" w:space="0" w:color="000000"/>
            </w:tcBorders>
            <w:shd w:val="clear" w:color="auto" w:fill="auto"/>
          </w:tcPr>
          <w:p w:rsidR="002D71BA" w:rsidRPr="005C46D6" w:rsidRDefault="002D71BA" w:rsidP="00C25A03">
            <w:pPr>
              <w:jc w:val="center"/>
              <w:rPr>
                <w:sz w:val="22"/>
                <w:szCs w:val="22"/>
              </w:rPr>
            </w:pPr>
            <w:r w:rsidRPr="005C46D6">
              <w:rPr>
                <w:b/>
                <w:sz w:val="22"/>
                <w:szCs w:val="22"/>
              </w:rPr>
              <w:t>2013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D71BA" w:rsidRPr="005C46D6" w:rsidRDefault="005C46D6" w:rsidP="00820987">
            <w:pPr>
              <w:jc w:val="center"/>
              <w:rPr>
                <w:sz w:val="22"/>
                <w:szCs w:val="22"/>
              </w:rPr>
            </w:pPr>
            <w:r w:rsidRPr="005C46D6">
              <w:rPr>
                <w:sz w:val="22"/>
                <w:szCs w:val="22"/>
              </w:rPr>
              <w:t>17,4</w:t>
            </w:r>
          </w:p>
        </w:tc>
        <w:tc>
          <w:tcPr>
            <w:tcW w:w="2126" w:type="dxa"/>
            <w:tcBorders>
              <w:top w:val="single" w:sz="4" w:space="0" w:color="000000"/>
              <w:left w:val="single" w:sz="4" w:space="0" w:color="000000"/>
              <w:bottom w:val="single" w:sz="4" w:space="0" w:color="000000"/>
              <w:right w:val="single" w:sz="4" w:space="0" w:color="000000"/>
            </w:tcBorders>
          </w:tcPr>
          <w:p w:rsidR="002D71BA" w:rsidRPr="005C46D6" w:rsidRDefault="005C46D6" w:rsidP="00820987">
            <w:pPr>
              <w:jc w:val="center"/>
              <w:rPr>
                <w:sz w:val="22"/>
                <w:szCs w:val="22"/>
              </w:rPr>
            </w:pPr>
            <w:r w:rsidRPr="005C46D6">
              <w:rPr>
                <w:sz w:val="22"/>
                <w:szCs w:val="22"/>
              </w:rPr>
              <w:t>11,1</w:t>
            </w:r>
          </w:p>
        </w:tc>
        <w:tc>
          <w:tcPr>
            <w:tcW w:w="2126" w:type="dxa"/>
            <w:tcBorders>
              <w:top w:val="single" w:sz="4" w:space="0" w:color="000000"/>
              <w:left w:val="single" w:sz="4" w:space="0" w:color="000000"/>
              <w:bottom w:val="single" w:sz="4" w:space="0" w:color="000000"/>
              <w:right w:val="single" w:sz="4" w:space="0" w:color="000000"/>
            </w:tcBorders>
          </w:tcPr>
          <w:p w:rsidR="002D71BA" w:rsidRPr="005C46D6" w:rsidRDefault="005C46D6" w:rsidP="00820987">
            <w:pPr>
              <w:jc w:val="center"/>
              <w:rPr>
                <w:sz w:val="22"/>
                <w:szCs w:val="22"/>
              </w:rPr>
            </w:pPr>
            <w:r w:rsidRPr="005C46D6">
              <w:rPr>
                <w:sz w:val="22"/>
                <w:szCs w:val="22"/>
              </w:rPr>
              <w:t>13,4</w:t>
            </w:r>
          </w:p>
        </w:tc>
      </w:tr>
      <w:tr w:rsidR="002D71BA" w:rsidTr="00BA42AE">
        <w:tc>
          <w:tcPr>
            <w:tcW w:w="2528" w:type="dxa"/>
            <w:tcBorders>
              <w:top w:val="single" w:sz="4" w:space="0" w:color="000000"/>
              <w:left w:val="single" w:sz="4" w:space="0" w:color="000000"/>
              <w:bottom w:val="single" w:sz="4" w:space="0" w:color="000000"/>
            </w:tcBorders>
            <w:shd w:val="clear" w:color="auto" w:fill="auto"/>
          </w:tcPr>
          <w:p w:rsidR="002D71BA" w:rsidRPr="005C46D6" w:rsidRDefault="002D71BA" w:rsidP="00C25A03">
            <w:pPr>
              <w:jc w:val="center"/>
              <w:rPr>
                <w:sz w:val="22"/>
                <w:szCs w:val="22"/>
              </w:rPr>
            </w:pPr>
            <w:r w:rsidRPr="005C46D6">
              <w:rPr>
                <w:b/>
                <w:sz w:val="22"/>
                <w:szCs w:val="22"/>
              </w:rPr>
              <w:t>2014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D71BA" w:rsidRPr="005C46D6" w:rsidRDefault="005C46D6" w:rsidP="00820987">
            <w:pPr>
              <w:jc w:val="center"/>
              <w:rPr>
                <w:sz w:val="22"/>
                <w:szCs w:val="22"/>
              </w:rPr>
            </w:pPr>
            <w:r w:rsidRPr="005C46D6">
              <w:rPr>
                <w:sz w:val="22"/>
                <w:szCs w:val="22"/>
              </w:rPr>
              <w:t>16,0</w:t>
            </w:r>
          </w:p>
        </w:tc>
        <w:tc>
          <w:tcPr>
            <w:tcW w:w="2126" w:type="dxa"/>
            <w:tcBorders>
              <w:top w:val="single" w:sz="4" w:space="0" w:color="000000"/>
              <w:left w:val="single" w:sz="4" w:space="0" w:color="000000"/>
              <w:bottom w:val="single" w:sz="4" w:space="0" w:color="000000"/>
              <w:right w:val="single" w:sz="4" w:space="0" w:color="000000"/>
            </w:tcBorders>
          </w:tcPr>
          <w:p w:rsidR="002D71BA" w:rsidRPr="005C46D6" w:rsidRDefault="005C46D6" w:rsidP="00820987">
            <w:pPr>
              <w:jc w:val="center"/>
              <w:rPr>
                <w:sz w:val="22"/>
                <w:szCs w:val="22"/>
              </w:rPr>
            </w:pPr>
            <w:r w:rsidRPr="005C46D6">
              <w:rPr>
                <w:sz w:val="22"/>
                <w:szCs w:val="22"/>
              </w:rPr>
              <w:t>9,8</w:t>
            </w:r>
          </w:p>
        </w:tc>
        <w:tc>
          <w:tcPr>
            <w:tcW w:w="2126" w:type="dxa"/>
            <w:tcBorders>
              <w:top w:val="single" w:sz="4" w:space="0" w:color="000000"/>
              <w:left w:val="single" w:sz="4" w:space="0" w:color="000000"/>
              <w:bottom w:val="single" w:sz="4" w:space="0" w:color="000000"/>
              <w:right w:val="single" w:sz="4" w:space="0" w:color="000000"/>
            </w:tcBorders>
          </w:tcPr>
          <w:p w:rsidR="002D71BA" w:rsidRPr="005C46D6" w:rsidRDefault="005C46D6" w:rsidP="00820987">
            <w:pPr>
              <w:jc w:val="center"/>
              <w:rPr>
                <w:sz w:val="22"/>
                <w:szCs w:val="22"/>
              </w:rPr>
            </w:pPr>
            <w:r w:rsidRPr="005C46D6">
              <w:rPr>
                <w:sz w:val="22"/>
                <w:szCs w:val="22"/>
              </w:rPr>
              <w:t>11,5</w:t>
            </w:r>
          </w:p>
        </w:tc>
      </w:tr>
      <w:tr w:rsidR="002D71BA" w:rsidTr="00BA42AE">
        <w:tc>
          <w:tcPr>
            <w:tcW w:w="2528" w:type="dxa"/>
            <w:tcBorders>
              <w:top w:val="single" w:sz="4" w:space="0" w:color="000000"/>
              <w:left w:val="single" w:sz="4" w:space="0" w:color="000000"/>
              <w:bottom w:val="single" w:sz="4" w:space="0" w:color="000000"/>
            </w:tcBorders>
            <w:shd w:val="clear" w:color="auto" w:fill="auto"/>
          </w:tcPr>
          <w:p w:rsidR="002D71BA" w:rsidRPr="005C46D6" w:rsidRDefault="002D71BA" w:rsidP="002D71BA">
            <w:pPr>
              <w:jc w:val="center"/>
              <w:rPr>
                <w:sz w:val="22"/>
                <w:szCs w:val="22"/>
              </w:rPr>
            </w:pPr>
            <w:r w:rsidRPr="005C46D6">
              <w:rPr>
                <w:b/>
                <w:sz w:val="22"/>
                <w:szCs w:val="22"/>
              </w:rPr>
              <w:t>2015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D71BA" w:rsidRPr="005C46D6" w:rsidRDefault="005C46D6" w:rsidP="00820987">
            <w:pPr>
              <w:jc w:val="center"/>
              <w:rPr>
                <w:sz w:val="22"/>
                <w:szCs w:val="22"/>
              </w:rPr>
            </w:pPr>
            <w:r w:rsidRPr="005C46D6">
              <w:rPr>
                <w:sz w:val="22"/>
                <w:szCs w:val="22"/>
              </w:rPr>
              <w:t>15,3</w:t>
            </w:r>
          </w:p>
        </w:tc>
        <w:tc>
          <w:tcPr>
            <w:tcW w:w="2126" w:type="dxa"/>
            <w:tcBorders>
              <w:top w:val="single" w:sz="4" w:space="0" w:color="000000"/>
              <w:left w:val="single" w:sz="4" w:space="0" w:color="000000"/>
              <w:bottom w:val="single" w:sz="4" w:space="0" w:color="000000"/>
              <w:right w:val="single" w:sz="4" w:space="0" w:color="000000"/>
            </w:tcBorders>
          </w:tcPr>
          <w:p w:rsidR="002D71BA" w:rsidRPr="005C46D6" w:rsidRDefault="005C46D6" w:rsidP="00820987">
            <w:pPr>
              <w:jc w:val="center"/>
              <w:rPr>
                <w:sz w:val="22"/>
                <w:szCs w:val="22"/>
              </w:rPr>
            </w:pPr>
            <w:r w:rsidRPr="005C46D6">
              <w:rPr>
                <w:sz w:val="22"/>
                <w:szCs w:val="22"/>
              </w:rPr>
              <w:t>8,4</w:t>
            </w:r>
          </w:p>
        </w:tc>
        <w:tc>
          <w:tcPr>
            <w:tcW w:w="2126" w:type="dxa"/>
            <w:tcBorders>
              <w:top w:val="single" w:sz="4" w:space="0" w:color="000000"/>
              <w:left w:val="single" w:sz="4" w:space="0" w:color="000000"/>
              <w:bottom w:val="single" w:sz="4" w:space="0" w:color="000000"/>
              <w:right w:val="single" w:sz="4" w:space="0" w:color="000000"/>
            </w:tcBorders>
          </w:tcPr>
          <w:p w:rsidR="002D71BA" w:rsidRPr="005C46D6" w:rsidRDefault="005C46D6" w:rsidP="00820987">
            <w:pPr>
              <w:jc w:val="center"/>
              <w:rPr>
                <w:sz w:val="22"/>
                <w:szCs w:val="22"/>
              </w:rPr>
            </w:pPr>
            <w:r w:rsidRPr="005C46D6">
              <w:rPr>
                <w:sz w:val="22"/>
                <w:szCs w:val="22"/>
              </w:rPr>
              <w:t>9,8</w:t>
            </w:r>
          </w:p>
        </w:tc>
      </w:tr>
    </w:tbl>
    <w:p w:rsidR="0007312F" w:rsidRDefault="0007312F">
      <w:pPr>
        <w:widowControl/>
        <w:suppressAutoHyphens w:val="0"/>
        <w:spacing w:line="276" w:lineRule="auto"/>
      </w:pPr>
      <w:r>
        <w:rPr>
          <w:sz w:val="18"/>
          <w:szCs w:val="18"/>
        </w:rPr>
        <w:t xml:space="preserve">Źródło: opracowanie własne na podstawie danych z Powiatowego Urzędu Pracy w </w:t>
      </w:r>
      <w:r w:rsidR="002D71BA">
        <w:rPr>
          <w:sz w:val="18"/>
          <w:szCs w:val="18"/>
        </w:rPr>
        <w:t>Ciechanowie</w:t>
      </w:r>
      <w:r>
        <w:rPr>
          <w:sz w:val="18"/>
          <w:szCs w:val="18"/>
        </w:rPr>
        <w:t>.</w:t>
      </w:r>
    </w:p>
    <w:p w:rsidR="0007312F" w:rsidRDefault="0007312F"/>
    <w:p w:rsidR="0007312F" w:rsidRPr="0086648F" w:rsidRDefault="0007312F" w:rsidP="00BB0FB9">
      <w:pPr>
        <w:spacing w:line="276" w:lineRule="auto"/>
        <w:ind w:firstLine="284"/>
        <w:jc w:val="both"/>
      </w:pPr>
      <w:r w:rsidRPr="0086648F">
        <w:t>Należy zaznaczyć, iż stopa bezrobocia w latach 201</w:t>
      </w:r>
      <w:r w:rsidR="002D71BA">
        <w:t>2</w:t>
      </w:r>
      <w:r w:rsidRPr="0086648F">
        <w:t>-201</w:t>
      </w:r>
      <w:r w:rsidR="00541A83">
        <w:t>3</w:t>
      </w:r>
      <w:r w:rsidRPr="0086648F">
        <w:t xml:space="preserve"> miała</w:t>
      </w:r>
      <w:r w:rsidR="0086648F">
        <w:t xml:space="preserve"> tendencję wzrostową, po</w:t>
      </w:r>
      <w:r w:rsidR="006C1F23">
        <w:t> </w:t>
      </w:r>
      <w:r w:rsidR="0086648F">
        <w:t xml:space="preserve">czym </w:t>
      </w:r>
      <w:r w:rsidR="00BB0FB9" w:rsidRPr="0086648F">
        <w:t xml:space="preserve">w </w:t>
      </w:r>
      <w:r w:rsidR="00541A83">
        <w:t xml:space="preserve">latach </w:t>
      </w:r>
      <w:r w:rsidRPr="0086648F">
        <w:t>2014</w:t>
      </w:r>
      <w:r w:rsidR="00541A83">
        <w:t>-2015</w:t>
      </w:r>
      <w:r w:rsidRPr="0086648F">
        <w:t xml:space="preserve"> uległa ona zmniejszeniu. </w:t>
      </w:r>
      <w:r w:rsidR="00541A83">
        <w:t>Podobna tendencja wystąpiła w województwie mazowieckim, natomiast w kraju stopa bezrobocia pozostała taka sama. W analizowanym okresie utrzymuje się w powiecie ciechanowskim znacznie wyższa stopa bezrobocia niż w kraju oraz w województwie mazowieckim. Cieszy fakt, iż od 2013 r. stopa bezrobocia w powiecie, podobnie jak w województwie i całym kraju spadała  z 17,4% do</w:t>
      </w:r>
      <w:r w:rsidR="006C1F23">
        <w:t> </w:t>
      </w:r>
      <w:r w:rsidR="00541A83">
        <w:t>15,3%.</w:t>
      </w:r>
    </w:p>
    <w:p w:rsidR="00537253" w:rsidRPr="002D71BA" w:rsidRDefault="007F10EB">
      <w:pPr>
        <w:rPr>
          <w:b/>
        </w:rPr>
      </w:pPr>
      <w:r>
        <w:rPr>
          <w:b/>
          <w:sz w:val="22"/>
          <w:szCs w:val="22"/>
        </w:rPr>
        <w:t xml:space="preserve">Tabela nr </w:t>
      </w:r>
      <w:r w:rsidR="00180B1D">
        <w:rPr>
          <w:b/>
          <w:sz w:val="22"/>
          <w:szCs w:val="22"/>
        </w:rPr>
        <w:t>7</w:t>
      </w:r>
      <w:r w:rsidR="00541A83">
        <w:rPr>
          <w:b/>
          <w:sz w:val="22"/>
          <w:szCs w:val="22"/>
        </w:rPr>
        <w:t>5</w:t>
      </w:r>
      <w:r w:rsidR="00332878" w:rsidRPr="00332878">
        <w:rPr>
          <w:b/>
          <w:sz w:val="22"/>
          <w:szCs w:val="22"/>
        </w:rPr>
        <w:t>.</w:t>
      </w:r>
      <w:r w:rsidR="00332878">
        <w:rPr>
          <w:sz w:val="22"/>
          <w:szCs w:val="22"/>
        </w:rPr>
        <w:t xml:space="preserve"> </w:t>
      </w:r>
      <w:r w:rsidR="0007312F" w:rsidRPr="002D71BA">
        <w:rPr>
          <w:b/>
          <w:sz w:val="22"/>
          <w:szCs w:val="22"/>
        </w:rPr>
        <w:t xml:space="preserve">Liczba bezrobotnych </w:t>
      </w:r>
      <w:r w:rsidR="00176045">
        <w:rPr>
          <w:b/>
          <w:sz w:val="22"/>
          <w:szCs w:val="22"/>
        </w:rPr>
        <w:t>wg płci</w:t>
      </w:r>
      <w:r w:rsidR="0007312F" w:rsidRPr="002D71BA">
        <w:rPr>
          <w:b/>
          <w:sz w:val="22"/>
          <w:szCs w:val="22"/>
        </w:rPr>
        <w:t xml:space="preserve"> </w:t>
      </w:r>
      <w:r w:rsidR="00332878" w:rsidRPr="002D71BA">
        <w:rPr>
          <w:b/>
          <w:sz w:val="22"/>
          <w:szCs w:val="22"/>
        </w:rPr>
        <w:t>w</w:t>
      </w:r>
      <w:r w:rsidR="002D71BA" w:rsidRPr="002D71BA">
        <w:rPr>
          <w:b/>
          <w:sz w:val="22"/>
          <w:szCs w:val="22"/>
        </w:rPr>
        <w:t xml:space="preserve"> p</w:t>
      </w:r>
      <w:r w:rsidR="00332878" w:rsidRPr="002D71BA">
        <w:rPr>
          <w:b/>
          <w:sz w:val="22"/>
          <w:szCs w:val="22"/>
        </w:rPr>
        <w:t xml:space="preserve">owiecie </w:t>
      </w:r>
      <w:r w:rsidR="002D71BA" w:rsidRPr="002D71BA">
        <w:rPr>
          <w:b/>
          <w:sz w:val="22"/>
          <w:szCs w:val="22"/>
        </w:rPr>
        <w:t xml:space="preserve">ciechanowskim </w:t>
      </w:r>
      <w:r w:rsidR="0007312F" w:rsidRPr="002D71BA">
        <w:rPr>
          <w:b/>
          <w:sz w:val="22"/>
          <w:szCs w:val="22"/>
        </w:rPr>
        <w:t>w latach 201</w:t>
      </w:r>
      <w:r w:rsidR="002D71BA" w:rsidRPr="002D71BA">
        <w:rPr>
          <w:b/>
          <w:sz w:val="22"/>
          <w:szCs w:val="22"/>
        </w:rPr>
        <w:t>2</w:t>
      </w:r>
      <w:r w:rsidR="0007312F" w:rsidRPr="002D71BA">
        <w:rPr>
          <w:b/>
          <w:sz w:val="22"/>
          <w:szCs w:val="22"/>
        </w:rPr>
        <w:t>-201</w:t>
      </w:r>
      <w:r w:rsidR="002D71BA" w:rsidRPr="002D71BA">
        <w:rPr>
          <w:b/>
          <w:sz w:val="22"/>
          <w:szCs w:val="22"/>
        </w:rPr>
        <w:t>5</w:t>
      </w:r>
      <w:r w:rsidR="0007312F" w:rsidRPr="002D71BA">
        <w:rPr>
          <w:b/>
          <w:sz w:val="22"/>
          <w:szCs w:val="22"/>
        </w:rPr>
        <w:t>:</w:t>
      </w:r>
    </w:p>
    <w:tbl>
      <w:tblPr>
        <w:tblW w:w="0" w:type="auto"/>
        <w:tblInd w:w="-10" w:type="dxa"/>
        <w:tblLayout w:type="fixed"/>
        <w:tblLook w:val="0000" w:firstRow="0" w:lastRow="0" w:firstColumn="0" w:lastColumn="0" w:noHBand="0" w:noVBand="0"/>
      </w:tblPr>
      <w:tblGrid>
        <w:gridCol w:w="969"/>
        <w:gridCol w:w="1134"/>
        <w:gridCol w:w="1276"/>
        <w:gridCol w:w="2126"/>
        <w:gridCol w:w="1417"/>
        <w:gridCol w:w="2269"/>
      </w:tblGrid>
      <w:tr w:rsidR="0005600A" w:rsidRPr="0086648F" w:rsidTr="0005600A">
        <w:tc>
          <w:tcPr>
            <w:tcW w:w="969" w:type="dxa"/>
            <w:tcBorders>
              <w:top w:val="single" w:sz="4" w:space="0" w:color="000000"/>
              <w:left w:val="single" w:sz="4" w:space="0" w:color="000000"/>
              <w:bottom w:val="single" w:sz="4" w:space="0" w:color="000000"/>
            </w:tcBorders>
            <w:shd w:val="clear" w:color="auto" w:fill="auto"/>
          </w:tcPr>
          <w:p w:rsidR="0005600A" w:rsidRPr="0086648F" w:rsidRDefault="0005600A">
            <w:pPr>
              <w:rPr>
                <w:b/>
                <w:sz w:val="20"/>
                <w:szCs w:val="20"/>
              </w:rPr>
            </w:pPr>
            <w:r w:rsidRPr="0086648F">
              <w:rPr>
                <w:b/>
                <w:sz w:val="20"/>
                <w:szCs w:val="20"/>
              </w:rPr>
              <w:t>Lata</w:t>
            </w:r>
          </w:p>
        </w:tc>
        <w:tc>
          <w:tcPr>
            <w:tcW w:w="1134" w:type="dxa"/>
            <w:tcBorders>
              <w:top w:val="single" w:sz="4" w:space="0" w:color="000000"/>
              <w:left w:val="single" w:sz="4" w:space="0" w:color="000000"/>
              <w:bottom w:val="single" w:sz="4" w:space="0" w:color="000000"/>
            </w:tcBorders>
            <w:shd w:val="clear" w:color="auto" w:fill="auto"/>
          </w:tcPr>
          <w:p w:rsidR="0005600A" w:rsidRPr="0086648F" w:rsidRDefault="0005600A">
            <w:pPr>
              <w:rPr>
                <w:b/>
                <w:sz w:val="20"/>
                <w:szCs w:val="20"/>
              </w:rPr>
            </w:pPr>
            <w:r>
              <w:rPr>
                <w:b/>
                <w:sz w:val="20"/>
                <w:szCs w:val="20"/>
              </w:rPr>
              <w:t>Ogółem</w:t>
            </w:r>
          </w:p>
        </w:tc>
        <w:tc>
          <w:tcPr>
            <w:tcW w:w="1276" w:type="dxa"/>
            <w:tcBorders>
              <w:top w:val="single" w:sz="4" w:space="0" w:color="000000"/>
              <w:left w:val="single" w:sz="4" w:space="0" w:color="000000"/>
              <w:bottom w:val="single" w:sz="4" w:space="0" w:color="000000"/>
            </w:tcBorders>
            <w:shd w:val="clear" w:color="auto" w:fill="auto"/>
          </w:tcPr>
          <w:p w:rsidR="0005600A" w:rsidRPr="0086648F" w:rsidRDefault="0005600A" w:rsidP="00DC6A26">
            <w:pPr>
              <w:rPr>
                <w:b/>
                <w:sz w:val="20"/>
                <w:szCs w:val="20"/>
              </w:rPr>
            </w:pPr>
            <w:r w:rsidRPr="0086648F">
              <w:rPr>
                <w:b/>
                <w:sz w:val="20"/>
                <w:szCs w:val="20"/>
              </w:rPr>
              <w:t>Mężczyźni</w:t>
            </w:r>
          </w:p>
        </w:tc>
        <w:tc>
          <w:tcPr>
            <w:tcW w:w="2126" w:type="dxa"/>
            <w:tcBorders>
              <w:top w:val="single" w:sz="4" w:space="0" w:color="000000"/>
              <w:left w:val="single" w:sz="4" w:space="0" w:color="000000"/>
              <w:bottom w:val="single" w:sz="4" w:space="0" w:color="000000"/>
            </w:tcBorders>
            <w:shd w:val="clear" w:color="auto" w:fill="auto"/>
          </w:tcPr>
          <w:p w:rsidR="0005600A" w:rsidRPr="0086648F" w:rsidRDefault="0005600A" w:rsidP="0005600A">
            <w:pPr>
              <w:rPr>
                <w:b/>
                <w:sz w:val="20"/>
                <w:szCs w:val="20"/>
              </w:rPr>
            </w:pPr>
            <w:r>
              <w:rPr>
                <w:b/>
                <w:sz w:val="20"/>
                <w:szCs w:val="20"/>
              </w:rPr>
              <w:t>Uudział mężczyzn do ogółu bezrobotnych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600A" w:rsidRPr="0086648F" w:rsidRDefault="0005600A" w:rsidP="00DC6A26">
            <w:pPr>
              <w:rPr>
                <w:b/>
                <w:sz w:val="20"/>
                <w:szCs w:val="20"/>
              </w:rPr>
            </w:pPr>
            <w:r w:rsidRPr="0086648F">
              <w:rPr>
                <w:b/>
                <w:sz w:val="20"/>
                <w:szCs w:val="20"/>
              </w:rPr>
              <w:t xml:space="preserve">Kobiety </w:t>
            </w:r>
          </w:p>
        </w:tc>
        <w:tc>
          <w:tcPr>
            <w:tcW w:w="2269" w:type="dxa"/>
            <w:tcBorders>
              <w:top w:val="single" w:sz="4" w:space="0" w:color="000000"/>
              <w:left w:val="single" w:sz="4" w:space="0" w:color="000000"/>
              <w:bottom w:val="single" w:sz="4" w:space="0" w:color="000000"/>
              <w:right w:val="single" w:sz="4" w:space="0" w:color="000000"/>
            </w:tcBorders>
          </w:tcPr>
          <w:p w:rsidR="0005600A" w:rsidRPr="0086648F" w:rsidRDefault="0005600A" w:rsidP="00DC6A26">
            <w:pPr>
              <w:rPr>
                <w:sz w:val="20"/>
                <w:szCs w:val="20"/>
              </w:rPr>
            </w:pPr>
            <w:r>
              <w:rPr>
                <w:b/>
                <w:sz w:val="20"/>
                <w:szCs w:val="20"/>
              </w:rPr>
              <w:t>Udział kobiet</w:t>
            </w:r>
            <w:r>
              <w:rPr>
                <w:b/>
                <w:sz w:val="20"/>
                <w:szCs w:val="20"/>
              </w:rPr>
              <w:br/>
              <w:t>do ogółu  bez</w:t>
            </w:r>
            <w:r w:rsidRPr="0086648F">
              <w:rPr>
                <w:b/>
                <w:sz w:val="20"/>
                <w:szCs w:val="20"/>
              </w:rPr>
              <w:t>robo</w:t>
            </w:r>
            <w:r>
              <w:rPr>
                <w:b/>
                <w:sz w:val="20"/>
                <w:szCs w:val="20"/>
              </w:rPr>
              <w:t>tnych</w:t>
            </w:r>
          </w:p>
        </w:tc>
      </w:tr>
      <w:tr w:rsidR="0005600A" w:rsidTr="0005600A">
        <w:tc>
          <w:tcPr>
            <w:tcW w:w="969" w:type="dxa"/>
            <w:tcBorders>
              <w:top w:val="single" w:sz="4" w:space="0" w:color="000000"/>
              <w:left w:val="single" w:sz="4" w:space="0" w:color="000000"/>
              <w:bottom w:val="single" w:sz="4" w:space="0" w:color="000000"/>
            </w:tcBorders>
            <w:shd w:val="clear" w:color="auto" w:fill="auto"/>
          </w:tcPr>
          <w:p w:rsidR="0005600A" w:rsidRPr="0086648F" w:rsidRDefault="0005600A" w:rsidP="002D71BA">
            <w:pPr>
              <w:rPr>
                <w:sz w:val="20"/>
                <w:szCs w:val="20"/>
              </w:rPr>
            </w:pPr>
            <w:r w:rsidRPr="0086648F">
              <w:rPr>
                <w:b/>
                <w:sz w:val="20"/>
                <w:szCs w:val="20"/>
              </w:rPr>
              <w:t>201</w:t>
            </w:r>
            <w:r>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5.792</w:t>
            </w:r>
          </w:p>
        </w:tc>
        <w:tc>
          <w:tcPr>
            <w:tcW w:w="1276"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3.131</w:t>
            </w:r>
          </w:p>
        </w:tc>
        <w:tc>
          <w:tcPr>
            <w:tcW w:w="2126"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54%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600A" w:rsidRPr="00541A83" w:rsidRDefault="0005600A">
            <w:pPr>
              <w:jc w:val="center"/>
              <w:rPr>
                <w:sz w:val="22"/>
                <w:szCs w:val="22"/>
              </w:rPr>
            </w:pPr>
            <w:r>
              <w:rPr>
                <w:sz w:val="22"/>
                <w:szCs w:val="22"/>
              </w:rPr>
              <w:t>2.661</w:t>
            </w:r>
          </w:p>
        </w:tc>
        <w:tc>
          <w:tcPr>
            <w:tcW w:w="2269" w:type="dxa"/>
            <w:tcBorders>
              <w:top w:val="single" w:sz="4" w:space="0" w:color="000000"/>
              <w:left w:val="single" w:sz="4" w:space="0" w:color="000000"/>
              <w:bottom w:val="single" w:sz="4" w:space="0" w:color="000000"/>
              <w:right w:val="single" w:sz="4" w:space="0" w:color="000000"/>
            </w:tcBorders>
          </w:tcPr>
          <w:p w:rsidR="0005600A" w:rsidRPr="00541A83" w:rsidRDefault="0005600A">
            <w:pPr>
              <w:jc w:val="center"/>
              <w:rPr>
                <w:sz w:val="22"/>
                <w:szCs w:val="22"/>
              </w:rPr>
            </w:pPr>
            <w:r>
              <w:rPr>
                <w:sz w:val="22"/>
                <w:szCs w:val="22"/>
              </w:rPr>
              <w:t>46%</w:t>
            </w:r>
          </w:p>
        </w:tc>
      </w:tr>
      <w:tr w:rsidR="0005600A" w:rsidTr="0005600A">
        <w:tc>
          <w:tcPr>
            <w:tcW w:w="969" w:type="dxa"/>
            <w:tcBorders>
              <w:top w:val="single" w:sz="4" w:space="0" w:color="000000"/>
              <w:left w:val="single" w:sz="4" w:space="0" w:color="000000"/>
              <w:bottom w:val="single" w:sz="4" w:space="0" w:color="000000"/>
            </w:tcBorders>
            <w:shd w:val="clear" w:color="auto" w:fill="auto"/>
          </w:tcPr>
          <w:p w:rsidR="0005600A" w:rsidRPr="0086648F" w:rsidRDefault="0005600A" w:rsidP="002D71BA">
            <w:pPr>
              <w:rPr>
                <w:sz w:val="20"/>
                <w:szCs w:val="20"/>
              </w:rPr>
            </w:pPr>
            <w:r w:rsidRPr="0086648F">
              <w:rPr>
                <w:b/>
                <w:sz w:val="20"/>
                <w:szCs w:val="20"/>
              </w:rPr>
              <w:t>201</w:t>
            </w:r>
            <w:r>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5.912</w:t>
            </w:r>
          </w:p>
        </w:tc>
        <w:tc>
          <w:tcPr>
            <w:tcW w:w="1276"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3.257</w:t>
            </w:r>
          </w:p>
        </w:tc>
        <w:tc>
          <w:tcPr>
            <w:tcW w:w="2126"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600A" w:rsidRPr="00541A83" w:rsidRDefault="0005600A">
            <w:pPr>
              <w:jc w:val="center"/>
              <w:rPr>
                <w:sz w:val="22"/>
                <w:szCs w:val="22"/>
              </w:rPr>
            </w:pPr>
            <w:r>
              <w:rPr>
                <w:sz w:val="22"/>
                <w:szCs w:val="22"/>
              </w:rPr>
              <w:t>2.655</w:t>
            </w:r>
          </w:p>
        </w:tc>
        <w:tc>
          <w:tcPr>
            <w:tcW w:w="2269" w:type="dxa"/>
            <w:tcBorders>
              <w:top w:val="single" w:sz="4" w:space="0" w:color="000000"/>
              <w:left w:val="single" w:sz="4" w:space="0" w:color="000000"/>
              <w:bottom w:val="single" w:sz="4" w:space="0" w:color="000000"/>
              <w:right w:val="single" w:sz="4" w:space="0" w:color="000000"/>
            </w:tcBorders>
          </w:tcPr>
          <w:p w:rsidR="0005600A" w:rsidRPr="00541A83" w:rsidRDefault="0005600A">
            <w:pPr>
              <w:jc w:val="center"/>
              <w:rPr>
                <w:sz w:val="22"/>
                <w:szCs w:val="22"/>
              </w:rPr>
            </w:pPr>
            <w:r>
              <w:rPr>
                <w:sz w:val="22"/>
                <w:szCs w:val="22"/>
              </w:rPr>
              <w:t>45%</w:t>
            </w:r>
          </w:p>
        </w:tc>
      </w:tr>
      <w:tr w:rsidR="0005600A" w:rsidTr="0005600A">
        <w:tc>
          <w:tcPr>
            <w:tcW w:w="969" w:type="dxa"/>
            <w:tcBorders>
              <w:top w:val="single" w:sz="4" w:space="0" w:color="000000"/>
              <w:left w:val="single" w:sz="4" w:space="0" w:color="000000"/>
              <w:bottom w:val="single" w:sz="4" w:space="0" w:color="000000"/>
            </w:tcBorders>
            <w:shd w:val="clear" w:color="auto" w:fill="auto"/>
          </w:tcPr>
          <w:p w:rsidR="0005600A" w:rsidRPr="0086648F" w:rsidRDefault="0005600A" w:rsidP="002D71BA">
            <w:pPr>
              <w:rPr>
                <w:sz w:val="20"/>
                <w:szCs w:val="20"/>
              </w:rPr>
            </w:pPr>
            <w:r w:rsidRPr="0086648F">
              <w:rPr>
                <w:b/>
                <w:sz w:val="20"/>
                <w:szCs w:val="20"/>
              </w:rPr>
              <w:t>201</w:t>
            </w:r>
            <w:r>
              <w:rPr>
                <w:b/>
                <w:sz w:val="20"/>
                <w:szCs w:val="20"/>
              </w:rPr>
              <w:t>4</w:t>
            </w:r>
          </w:p>
        </w:tc>
        <w:tc>
          <w:tcPr>
            <w:tcW w:w="1134"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5.362</w:t>
            </w:r>
          </w:p>
        </w:tc>
        <w:tc>
          <w:tcPr>
            <w:tcW w:w="1276"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2.866</w:t>
            </w:r>
          </w:p>
        </w:tc>
        <w:tc>
          <w:tcPr>
            <w:tcW w:w="2126"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600A" w:rsidRPr="00541A83" w:rsidRDefault="0005600A">
            <w:pPr>
              <w:jc w:val="center"/>
              <w:rPr>
                <w:sz w:val="22"/>
                <w:szCs w:val="22"/>
              </w:rPr>
            </w:pPr>
            <w:r>
              <w:rPr>
                <w:sz w:val="22"/>
                <w:szCs w:val="22"/>
              </w:rPr>
              <w:t>2.496</w:t>
            </w:r>
          </w:p>
        </w:tc>
        <w:tc>
          <w:tcPr>
            <w:tcW w:w="2269" w:type="dxa"/>
            <w:tcBorders>
              <w:top w:val="single" w:sz="4" w:space="0" w:color="000000"/>
              <w:left w:val="single" w:sz="4" w:space="0" w:color="000000"/>
              <w:bottom w:val="single" w:sz="4" w:space="0" w:color="000000"/>
              <w:right w:val="single" w:sz="4" w:space="0" w:color="000000"/>
            </w:tcBorders>
          </w:tcPr>
          <w:p w:rsidR="0005600A" w:rsidRPr="00541A83" w:rsidRDefault="0005600A">
            <w:pPr>
              <w:jc w:val="center"/>
              <w:rPr>
                <w:sz w:val="22"/>
                <w:szCs w:val="22"/>
              </w:rPr>
            </w:pPr>
            <w:r>
              <w:rPr>
                <w:sz w:val="22"/>
                <w:szCs w:val="22"/>
              </w:rPr>
              <w:t>47%</w:t>
            </w:r>
          </w:p>
        </w:tc>
      </w:tr>
      <w:tr w:rsidR="0005600A" w:rsidTr="0005600A">
        <w:tc>
          <w:tcPr>
            <w:tcW w:w="969" w:type="dxa"/>
            <w:tcBorders>
              <w:top w:val="single" w:sz="4" w:space="0" w:color="000000"/>
              <w:left w:val="single" w:sz="4" w:space="0" w:color="000000"/>
              <w:bottom w:val="single" w:sz="4" w:space="0" w:color="000000"/>
            </w:tcBorders>
            <w:shd w:val="clear" w:color="auto" w:fill="auto"/>
          </w:tcPr>
          <w:p w:rsidR="0005600A" w:rsidRPr="0086648F" w:rsidRDefault="0005600A" w:rsidP="002D71BA">
            <w:pPr>
              <w:rPr>
                <w:sz w:val="20"/>
                <w:szCs w:val="20"/>
              </w:rPr>
            </w:pPr>
            <w:r w:rsidRPr="0086648F">
              <w:rPr>
                <w:b/>
                <w:sz w:val="20"/>
                <w:szCs w:val="20"/>
              </w:rPr>
              <w:t>201</w:t>
            </w:r>
            <w:r>
              <w:rPr>
                <w:b/>
                <w:sz w:val="20"/>
                <w:szCs w:val="20"/>
              </w:rPr>
              <w:t>5</w:t>
            </w:r>
          </w:p>
        </w:tc>
        <w:tc>
          <w:tcPr>
            <w:tcW w:w="1134"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5.155</w:t>
            </w:r>
          </w:p>
        </w:tc>
        <w:tc>
          <w:tcPr>
            <w:tcW w:w="1276"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2.746</w:t>
            </w:r>
          </w:p>
        </w:tc>
        <w:tc>
          <w:tcPr>
            <w:tcW w:w="2126" w:type="dxa"/>
            <w:tcBorders>
              <w:top w:val="single" w:sz="4" w:space="0" w:color="000000"/>
              <w:left w:val="single" w:sz="4" w:space="0" w:color="000000"/>
              <w:bottom w:val="single" w:sz="4" w:space="0" w:color="000000"/>
            </w:tcBorders>
            <w:shd w:val="clear" w:color="auto" w:fill="auto"/>
          </w:tcPr>
          <w:p w:rsidR="0005600A" w:rsidRPr="00541A83" w:rsidRDefault="0005600A">
            <w:pPr>
              <w:jc w:val="center"/>
              <w:rPr>
                <w:sz w:val="22"/>
                <w:szCs w:val="22"/>
              </w:rPr>
            </w:pPr>
            <w:r>
              <w:rPr>
                <w:sz w:val="22"/>
                <w:szCs w:val="22"/>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600A" w:rsidRPr="00541A83" w:rsidRDefault="0005600A">
            <w:pPr>
              <w:jc w:val="center"/>
              <w:rPr>
                <w:sz w:val="22"/>
                <w:szCs w:val="22"/>
              </w:rPr>
            </w:pPr>
            <w:r>
              <w:rPr>
                <w:sz w:val="22"/>
                <w:szCs w:val="22"/>
              </w:rPr>
              <w:t>2.409</w:t>
            </w:r>
          </w:p>
        </w:tc>
        <w:tc>
          <w:tcPr>
            <w:tcW w:w="2269" w:type="dxa"/>
            <w:tcBorders>
              <w:top w:val="single" w:sz="4" w:space="0" w:color="000000"/>
              <w:left w:val="single" w:sz="4" w:space="0" w:color="000000"/>
              <w:bottom w:val="single" w:sz="4" w:space="0" w:color="000000"/>
              <w:right w:val="single" w:sz="4" w:space="0" w:color="000000"/>
            </w:tcBorders>
          </w:tcPr>
          <w:p w:rsidR="0005600A" w:rsidRPr="00541A83" w:rsidRDefault="0005600A">
            <w:pPr>
              <w:jc w:val="center"/>
              <w:rPr>
                <w:sz w:val="22"/>
                <w:szCs w:val="22"/>
              </w:rPr>
            </w:pPr>
            <w:r>
              <w:rPr>
                <w:sz w:val="22"/>
                <w:szCs w:val="22"/>
              </w:rPr>
              <w:t>47%</w:t>
            </w:r>
          </w:p>
        </w:tc>
      </w:tr>
    </w:tbl>
    <w:p w:rsidR="0007312F" w:rsidRDefault="0007312F">
      <w:pPr>
        <w:widowControl/>
        <w:suppressAutoHyphens w:val="0"/>
        <w:spacing w:line="276" w:lineRule="auto"/>
        <w:rPr>
          <w:sz w:val="18"/>
          <w:szCs w:val="18"/>
        </w:rPr>
      </w:pPr>
      <w:r>
        <w:rPr>
          <w:sz w:val="18"/>
          <w:szCs w:val="18"/>
        </w:rPr>
        <w:t>Źródło: opracowanie własne na podstawie danych z Powiatowego Urzędu Pracy w</w:t>
      </w:r>
      <w:r w:rsidR="002D71BA">
        <w:rPr>
          <w:sz w:val="18"/>
          <w:szCs w:val="18"/>
        </w:rPr>
        <w:t xml:space="preserve"> Ciechanowie</w:t>
      </w:r>
      <w:r>
        <w:rPr>
          <w:sz w:val="18"/>
          <w:szCs w:val="18"/>
        </w:rPr>
        <w:t>.</w:t>
      </w:r>
    </w:p>
    <w:p w:rsidR="00BC0D40" w:rsidRDefault="00BC0D40">
      <w:pPr>
        <w:widowControl/>
        <w:suppressAutoHyphens w:val="0"/>
        <w:spacing w:line="276" w:lineRule="auto"/>
      </w:pPr>
    </w:p>
    <w:p w:rsidR="0007312F" w:rsidRDefault="0007312F" w:rsidP="00BB0FB9">
      <w:pPr>
        <w:spacing w:line="276" w:lineRule="auto"/>
        <w:ind w:firstLine="284"/>
        <w:jc w:val="both"/>
      </w:pPr>
      <w:r>
        <w:lastRenderedPageBreak/>
        <w:t xml:space="preserve">Wśród osób bezrobotnych zarejestrowanych w PUP w </w:t>
      </w:r>
      <w:r w:rsidR="002D71BA">
        <w:t>Ciechanowie</w:t>
      </w:r>
      <w:r>
        <w:t xml:space="preserve"> większość stanowią mężczyźni. Natomiast </w:t>
      </w:r>
      <w:r w:rsidR="00C76150">
        <w:t xml:space="preserve">o ile liczba mężczyzn w 2013 r. wzrosła, a następnie spadała, to </w:t>
      </w:r>
      <w:r>
        <w:t xml:space="preserve">liczba bezrobotnych kobiet </w:t>
      </w:r>
      <w:r w:rsidR="00C76150">
        <w:t xml:space="preserve"> w analizowanym okresie </w:t>
      </w:r>
      <w:r w:rsidR="003F0A16">
        <w:t xml:space="preserve">wykazywała tendencję </w:t>
      </w:r>
      <w:r w:rsidR="00C76150">
        <w:t>malejąc</w:t>
      </w:r>
      <w:r w:rsidR="00F60C94">
        <w:t>ą</w:t>
      </w:r>
      <w:r w:rsidR="00C76150">
        <w:t>.</w:t>
      </w:r>
    </w:p>
    <w:p w:rsidR="002D71BA" w:rsidRDefault="002D71BA" w:rsidP="00BB0FB9">
      <w:pPr>
        <w:spacing w:line="276" w:lineRule="auto"/>
        <w:ind w:firstLine="284"/>
        <w:jc w:val="both"/>
      </w:pPr>
    </w:p>
    <w:p w:rsidR="00537253" w:rsidRPr="002D71BA" w:rsidRDefault="007F10EB">
      <w:pPr>
        <w:jc w:val="both"/>
        <w:rPr>
          <w:b/>
        </w:rPr>
      </w:pPr>
      <w:r>
        <w:rPr>
          <w:b/>
          <w:sz w:val="22"/>
          <w:szCs w:val="22"/>
        </w:rPr>
        <w:t xml:space="preserve">Tabela nr </w:t>
      </w:r>
      <w:r w:rsidR="00180B1D">
        <w:rPr>
          <w:b/>
          <w:sz w:val="22"/>
          <w:szCs w:val="22"/>
        </w:rPr>
        <w:t>7</w:t>
      </w:r>
      <w:r w:rsidR="00C76150">
        <w:rPr>
          <w:b/>
          <w:sz w:val="22"/>
          <w:szCs w:val="22"/>
        </w:rPr>
        <w:t>6</w:t>
      </w:r>
      <w:r w:rsidR="00332878" w:rsidRPr="00332878">
        <w:rPr>
          <w:b/>
          <w:sz w:val="22"/>
          <w:szCs w:val="22"/>
        </w:rPr>
        <w:t>.</w:t>
      </w:r>
      <w:r w:rsidR="00332878">
        <w:rPr>
          <w:sz w:val="22"/>
          <w:szCs w:val="22"/>
        </w:rPr>
        <w:t xml:space="preserve"> </w:t>
      </w:r>
      <w:r w:rsidR="00AA5A72" w:rsidRPr="002D71BA">
        <w:rPr>
          <w:b/>
          <w:sz w:val="22"/>
          <w:szCs w:val="22"/>
        </w:rPr>
        <w:t xml:space="preserve">Liczba osób bezrobotnych w </w:t>
      </w:r>
      <w:r w:rsidR="002D71BA">
        <w:rPr>
          <w:b/>
          <w:sz w:val="22"/>
          <w:szCs w:val="22"/>
        </w:rPr>
        <w:t>p</w:t>
      </w:r>
      <w:r w:rsidR="00AA5A72" w:rsidRPr="002D71BA">
        <w:rPr>
          <w:b/>
          <w:sz w:val="22"/>
          <w:szCs w:val="22"/>
        </w:rPr>
        <w:t xml:space="preserve">owiecie </w:t>
      </w:r>
      <w:r w:rsidR="002D71BA">
        <w:rPr>
          <w:b/>
          <w:sz w:val="22"/>
          <w:szCs w:val="22"/>
        </w:rPr>
        <w:t>ciechanowskim</w:t>
      </w:r>
      <w:r w:rsidR="00137F01" w:rsidRPr="002D71BA">
        <w:rPr>
          <w:b/>
          <w:sz w:val="22"/>
          <w:szCs w:val="22"/>
        </w:rPr>
        <w:t xml:space="preserve"> w latach 201</w:t>
      </w:r>
      <w:r w:rsidR="002D71BA">
        <w:rPr>
          <w:b/>
          <w:sz w:val="22"/>
          <w:szCs w:val="22"/>
        </w:rPr>
        <w:t>2</w:t>
      </w:r>
      <w:r w:rsidR="00137F01" w:rsidRPr="002D71BA">
        <w:rPr>
          <w:b/>
          <w:sz w:val="22"/>
          <w:szCs w:val="22"/>
        </w:rPr>
        <w:t>-201</w:t>
      </w:r>
      <w:r w:rsidR="002D71BA">
        <w:rPr>
          <w:b/>
          <w:sz w:val="22"/>
          <w:szCs w:val="22"/>
        </w:rPr>
        <w:t>5</w:t>
      </w:r>
      <w:r w:rsidR="00137F01" w:rsidRPr="002D71BA">
        <w:rPr>
          <w:b/>
          <w:sz w:val="22"/>
          <w:szCs w:val="22"/>
        </w:rPr>
        <w:br/>
      </w:r>
      <w:r w:rsidR="0007312F" w:rsidRPr="002D71BA">
        <w:rPr>
          <w:b/>
          <w:sz w:val="22"/>
          <w:szCs w:val="22"/>
        </w:rPr>
        <w:t>z uwzględnieniem miejsca zamieszkania:</w:t>
      </w:r>
    </w:p>
    <w:tbl>
      <w:tblPr>
        <w:tblW w:w="0" w:type="auto"/>
        <w:tblInd w:w="-10" w:type="dxa"/>
        <w:tblLayout w:type="fixed"/>
        <w:tblLook w:val="0000" w:firstRow="0" w:lastRow="0" w:firstColumn="0" w:lastColumn="0" w:noHBand="0" w:noVBand="0"/>
      </w:tblPr>
      <w:tblGrid>
        <w:gridCol w:w="2103"/>
        <w:gridCol w:w="1581"/>
        <w:gridCol w:w="1842"/>
        <w:gridCol w:w="1842"/>
        <w:gridCol w:w="1862"/>
      </w:tblGrid>
      <w:tr w:rsidR="0007312F" w:rsidTr="00C76150">
        <w:tc>
          <w:tcPr>
            <w:tcW w:w="2103"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pPr>
          </w:p>
        </w:tc>
        <w:tc>
          <w:tcPr>
            <w:tcW w:w="1581" w:type="dxa"/>
            <w:tcBorders>
              <w:top w:val="single" w:sz="4" w:space="0" w:color="000000"/>
              <w:left w:val="single" w:sz="4" w:space="0" w:color="000000"/>
              <w:bottom w:val="single" w:sz="4" w:space="0" w:color="000000"/>
            </w:tcBorders>
            <w:shd w:val="clear" w:color="auto" w:fill="auto"/>
          </w:tcPr>
          <w:p w:rsidR="0007312F" w:rsidRDefault="0007312F" w:rsidP="00BA42AE">
            <w:pPr>
              <w:jc w:val="center"/>
              <w:rPr>
                <w:b/>
              </w:rPr>
            </w:pPr>
            <w:r>
              <w:rPr>
                <w:b/>
              </w:rPr>
              <w:t>201</w:t>
            </w:r>
            <w:r w:rsidR="00BA42AE">
              <w:rPr>
                <w:b/>
              </w:rPr>
              <w:t>2</w:t>
            </w:r>
          </w:p>
        </w:tc>
        <w:tc>
          <w:tcPr>
            <w:tcW w:w="1842" w:type="dxa"/>
            <w:tcBorders>
              <w:top w:val="single" w:sz="4" w:space="0" w:color="000000"/>
              <w:left w:val="single" w:sz="4" w:space="0" w:color="000000"/>
              <w:bottom w:val="single" w:sz="4" w:space="0" w:color="000000"/>
            </w:tcBorders>
            <w:shd w:val="clear" w:color="auto" w:fill="auto"/>
          </w:tcPr>
          <w:p w:rsidR="0007312F" w:rsidRDefault="0007312F" w:rsidP="00BA42AE">
            <w:pPr>
              <w:jc w:val="center"/>
              <w:rPr>
                <w:b/>
              </w:rPr>
            </w:pPr>
            <w:r>
              <w:rPr>
                <w:b/>
              </w:rPr>
              <w:t>201</w:t>
            </w:r>
            <w:r w:rsidR="00BA42AE">
              <w:rPr>
                <w:b/>
              </w:rPr>
              <w:t>3</w:t>
            </w:r>
          </w:p>
        </w:tc>
        <w:tc>
          <w:tcPr>
            <w:tcW w:w="1842" w:type="dxa"/>
            <w:tcBorders>
              <w:top w:val="single" w:sz="4" w:space="0" w:color="000000"/>
              <w:left w:val="single" w:sz="4" w:space="0" w:color="000000"/>
              <w:bottom w:val="single" w:sz="4" w:space="0" w:color="000000"/>
            </w:tcBorders>
            <w:shd w:val="clear" w:color="auto" w:fill="auto"/>
          </w:tcPr>
          <w:p w:rsidR="0007312F" w:rsidRDefault="00BA42AE">
            <w:pPr>
              <w:jc w:val="center"/>
              <w:rPr>
                <w:b/>
              </w:rPr>
            </w:pPr>
            <w:r>
              <w:rPr>
                <w:b/>
              </w:rPr>
              <w:t>2014</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07312F" w:rsidP="00BA42AE">
            <w:pPr>
              <w:jc w:val="center"/>
            </w:pPr>
            <w:r>
              <w:rPr>
                <w:b/>
              </w:rPr>
              <w:t>201</w:t>
            </w:r>
            <w:r w:rsidR="00BA42AE">
              <w:rPr>
                <w:b/>
              </w:rPr>
              <w:t>5</w:t>
            </w:r>
          </w:p>
        </w:tc>
      </w:tr>
      <w:tr w:rsidR="0007312F" w:rsidTr="00C76150">
        <w:tc>
          <w:tcPr>
            <w:tcW w:w="2103" w:type="dxa"/>
            <w:tcBorders>
              <w:top w:val="single" w:sz="4" w:space="0" w:color="000000"/>
              <w:left w:val="single" w:sz="4" w:space="0" w:color="000000"/>
              <w:bottom w:val="single" w:sz="4" w:space="0" w:color="000000"/>
            </w:tcBorders>
            <w:shd w:val="clear" w:color="auto" w:fill="auto"/>
          </w:tcPr>
          <w:p w:rsidR="0007312F" w:rsidRPr="00BA42AE" w:rsidRDefault="00BA42AE" w:rsidP="00BA42AE">
            <w:pPr>
              <w:rPr>
                <w:sz w:val="20"/>
                <w:szCs w:val="20"/>
              </w:rPr>
            </w:pPr>
            <w:r w:rsidRPr="00BA42AE">
              <w:rPr>
                <w:b/>
                <w:sz w:val="20"/>
                <w:szCs w:val="20"/>
              </w:rPr>
              <w:t>Miasto Ciechanów</w:t>
            </w:r>
          </w:p>
        </w:tc>
        <w:tc>
          <w:tcPr>
            <w:tcW w:w="1581"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sidRPr="00C76150">
              <w:rPr>
                <w:sz w:val="22"/>
                <w:szCs w:val="22"/>
              </w:rPr>
              <w:t>2.921</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sidRPr="00C76150">
              <w:rPr>
                <w:sz w:val="22"/>
                <w:szCs w:val="22"/>
              </w:rPr>
              <w:t>2.993</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sidRPr="00C76150">
              <w:rPr>
                <w:sz w:val="22"/>
                <w:szCs w:val="22"/>
              </w:rPr>
              <w:t>2.650</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C76150">
            <w:pPr>
              <w:jc w:val="center"/>
              <w:rPr>
                <w:sz w:val="22"/>
                <w:szCs w:val="22"/>
              </w:rPr>
            </w:pPr>
            <w:r w:rsidRPr="00C76150">
              <w:rPr>
                <w:sz w:val="22"/>
                <w:szCs w:val="22"/>
              </w:rPr>
              <w:t>2.481</w:t>
            </w:r>
          </w:p>
        </w:tc>
      </w:tr>
      <w:tr w:rsidR="0007312F" w:rsidTr="00C76150">
        <w:tc>
          <w:tcPr>
            <w:tcW w:w="2103" w:type="dxa"/>
            <w:tcBorders>
              <w:top w:val="single" w:sz="4" w:space="0" w:color="000000"/>
              <w:left w:val="single" w:sz="4" w:space="0" w:color="000000"/>
              <w:bottom w:val="single" w:sz="4" w:space="0" w:color="000000"/>
            </w:tcBorders>
            <w:shd w:val="clear" w:color="auto" w:fill="auto"/>
          </w:tcPr>
          <w:p w:rsidR="0007312F" w:rsidRPr="00BA42AE" w:rsidRDefault="00BA42AE" w:rsidP="00BA42AE">
            <w:pPr>
              <w:rPr>
                <w:sz w:val="20"/>
                <w:szCs w:val="20"/>
              </w:rPr>
            </w:pPr>
            <w:r>
              <w:rPr>
                <w:b/>
                <w:sz w:val="20"/>
                <w:szCs w:val="20"/>
              </w:rPr>
              <w:t xml:space="preserve">Miasto i </w:t>
            </w:r>
            <w:r w:rsidR="0007312F" w:rsidRPr="00BA42AE">
              <w:rPr>
                <w:b/>
                <w:sz w:val="20"/>
                <w:szCs w:val="20"/>
              </w:rPr>
              <w:t xml:space="preserve">Gmina </w:t>
            </w:r>
            <w:r>
              <w:rPr>
                <w:b/>
                <w:sz w:val="20"/>
                <w:szCs w:val="20"/>
              </w:rPr>
              <w:t>Glinojeck</w:t>
            </w:r>
          </w:p>
        </w:tc>
        <w:tc>
          <w:tcPr>
            <w:tcW w:w="1581"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514</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522</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500</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C76150">
            <w:pPr>
              <w:jc w:val="center"/>
              <w:rPr>
                <w:sz w:val="22"/>
                <w:szCs w:val="22"/>
              </w:rPr>
            </w:pPr>
            <w:r>
              <w:rPr>
                <w:sz w:val="22"/>
                <w:szCs w:val="22"/>
              </w:rPr>
              <w:t>494</w:t>
            </w:r>
          </w:p>
        </w:tc>
      </w:tr>
      <w:tr w:rsidR="0007312F" w:rsidTr="00C76150">
        <w:tc>
          <w:tcPr>
            <w:tcW w:w="2103" w:type="dxa"/>
            <w:tcBorders>
              <w:top w:val="single" w:sz="4" w:space="0" w:color="000000"/>
              <w:left w:val="single" w:sz="4" w:space="0" w:color="000000"/>
              <w:bottom w:val="single" w:sz="4" w:space="0" w:color="000000"/>
            </w:tcBorders>
            <w:shd w:val="clear" w:color="auto" w:fill="auto"/>
          </w:tcPr>
          <w:p w:rsidR="0007312F" w:rsidRPr="00BA42AE" w:rsidRDefault="0007312F" w:rsidP="00BA42AE">
            <w:pPr>
              <w:rPr>
                <w:sz w:val="20"/>
                <w:szCs w:val="20"/>
              </w:rPr>
            </w:pPr>
            <w:r w:rsidRPr="00BA42AE">
              <w:rPr>
                <w:b/>
                <w:sz w:val="20"/>
                <w:szCs w:val="20"/>
              </w:rPr>
              <w:t xml:space="preserve">Gmina </w:t>
            </w:r>
            <w:r w:rsidR="00BA42AE">
              <w:rPr>
                <w:b/>
                <w:sz w:val="20"/>
                <w:szCs w:val="20"/>
              </w:rPr>
              <w:t>Ciechanów</w:t>
            </w:r>
          </w:p>
        </w:tc>
        <w:tc>
          <w:tcPr>
            <w:tcW w:w="1581"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372</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389</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363</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C76150">
            <w:pPr>
              <w:jc w:val="center"/>
              <w:rPr>
                <w:sz w:val="22"/>
                <w:szCs w:val="22"/>
              </w:rPr>
            </w:pPr>
            <w:r>
              <w:rPr>
                <w:sz w:val="22"/>
                <w:szCs w:val="22"/>
              </w:rPr>
              <w:t>362</w:t>
            </w:r>
          </w:p>
        </w:tc>
      </w:tr>
      <w:tr w:rsidR="0007312F" w:rsidTr="00C76150">
        <w:tc>
          <w:tcPr>
            <w:tcW w:w="2103" w:type="dxa"/>
            <w:tcBorders>
              <w:top w:val="single" w:sz="4" w:space="0" w:color="000000"/>
              <w:left w:val="single" w:sz="4" w:space="0" w:color="000000"/>
              <w:bottom w:val="single" w:sz="4" w:space="0" w:color="000000"/>
            </w:tcBorders>
            <w:shd w:val="clear" w:color="auto" w:fill="auto"/>
          </w:tcPr>
          <w:p w:rsidR="0007312F" w:rsidRPr="00BA42AE" w:rsidRDefault="0007312F" w:rsidP="00BA42AE">
            <w:pPr>
              <w:rPr>
                <w:sz w:val="20"/>
                <w:szCs w:val="20"/>
              </w:rPr>
            </w:pPr>
            <w:r w:rsidRPr="00BA42AE">
              <w:rPr>
                <w:b/>
                <w:sz w:val="20"/>
                <w:szCs w:val="20"/>
              </w:rPr>
              <w:t xml:space="preserve">Gmina </w:t>
            </w:r>
            <w:r w:rsidR="00BA42AE">
              <w:rPr>
                <w:b/>
                <w:sz w:val="20"/>
                <w:szCs w:val="20"/>
              </w:rPr>
              <w:t>Gołymin</w:t>
            </w:r>
          </w:p>
        </w:tc>
        <w:tc>
          <w:tcPr>
            <w:tcW w:w="1581"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267</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265</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245</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C76150">
            <w:pPr>
              <w:jc w:val="center"/>
              <w:rPr>
                <w:sz w:val="22"/>
                <w:szCs w:val="22"/>
              </w:rPr>
            </w:pPr>
            <w:r>
              <w:rPr>
                <w:sz w:val="22"/>
                <w:szCs w:val="22"/>
              </w:rPr>
              <w:t>255</w:t>
            </w:r>
          </w:p>
        </w:tc>
      </w:tr>
      <w:tr w:rsidR="0007312F" w:rsidTr="00C76150">
        <w:tc>
          <w:tcPr>
            <w:tcW w:w="2103" w:type="dxa"/>
            <w:tcBorders>
              <w:top w:val="single" w:sz="4" w:space="0" w:color="000000"/>
              <w:left w:val="single" w:sz="4" w:space="0" w:color="000000"/>
              <w:bottom w:val="single" w:sz="4" w:space="0" w:color="000000"/>
            </w:tcBorders>
            <w:shd w:val="clear" w:color="auto" w:fill="auto"/>
          </w:tcPr>
          <w:p w:rsidR="0007312F" w:rsidRPr="00BA42AE" w:rsidRDefault="0007312F" w:rsidP="00BA42AE">
            <w:pPr>
              <w:rPr>
                <w:sz w:val="20"/>
                <w:szCs w:val="20"/>
              </w:rPr>
            </w:pPr>
            <w:r w:rsidRPr="00BA42AE">
              <w:rPr>
                <w:b/>
                <w:sz w:val="20"/>
                <w:szCs w:val="20"/>
              </w:rPr>
              <w:t xml:space="preserve">Gmina </w:t>
            </w:r>
            <w:r w:rsidR="00BA42AE">
              <w:rPr>
                <w:b/>
                <w:sz w:val="20"/>
                <w:szCs w:val="20"/>
              </w:rPr>
              <w:t>Grudusk</w:t>
            </w:r>
          </w:p>
        </w:tc>
        <w:tc>
          <w:tcPr>
            <w:tcW w:w="1581"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254</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263</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236</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C76150">
            <w:pPr>
              <w:jc w:val="center"/>
              <w:rPr>
                <w:sz w:val="22"/>
                <w:szCs w:val="22"/>
              </w:rPr>
            </w:pPr>
            <w:r>
              <w:rPr>
                <w:sz w:val="22"/>
                <w:szCs w:val="22"/>
              </w:rPr>
              <w:t>223</w:t>
            </w:r>
          </w:p>
        </w:tc>
      </w:tr>
      <w:tr w:rsidR="0007312F" w:rsidTr="00C76150">
        <w:tc>
          <w:tcPr>
            <w:tcW w:w="2103" w:type="dxa"/>
            <w:tcBorders>
              <w:top w:val="single" w:sz="4" w:space="0" w:color="000000"/>
              <w:left w:val="single" w:sz="4" w:space="0" w:color="000000"/>
              <w:bottom w:val="single" w:sz="4" w:space="0" w:color="000000"/>
            </w:tcBorders>
            <w:shd w:val="clear" w:color="auto" w:fill="auto"/>
          </w:tcPr>
          <w:p w:rsidR="0007312F" w:rsidRPr="00BA42AE" w:rsidRDefault="0007312F" w:rsidP="00BA42AE">
            <w:pPr>
              <w:rPr>
                <w:sz w:val="20"/>
                <w:szCs w:val="20"/>
              </w:rPr>
            </w:pPr>
            <w:r w:rsidRPr="00BA42AE">
              <w:rPr>
                <w:b/>
                <w:sz w:val="20"/>
                <w:szCs w:val="20"/>
              </w:rPr>
              <w:t xml:space="preserve">Gmina </w:t>
            </w:r>
            <w:r w:rsidR="00BA42AE">
              <w:rPr>
                <w:b/>
                <w:sz w:val="20"/>
                <w:szCs w:val="20"/>
              </w:rPr>
              <w:t>Ojrzeń</w:t>
            </w:r>
          </w:p>
        </w:tc>
        <w:tc>
          <w:tcPr>
            <w:tcW w:w="1581"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332</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295</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272</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C76150">
            <w:pPr>
              <w:jc w:val="center"/>
              <w:rPr>
                <w:sz w:val="22"/>
                <w:szCs w:val="22"/>
              </w:rPr>
            </w:pPr>
            <w:r>
              <w:rPr>
                <w:sz w:val="22"/>
                <w:szCs w:val="22"/>
              </w:rPr>
              <w:t>278</w:t>
            </w:r>
          </w:p>
        </w:tc>
      </w:tr>
      <w:tr w:rsidR="00BA42AE" w:rsidTr="00C76150">
        <w:tc>
          <w:tcPr>
            <w:tcW w:w="2103" w:type="dxa"/>
            <w:tcBorders>
              <w:top w:val="single" w:sz="4" w:space="0" w:color="000000"/>
              <w:left w:val="single" w:sz="4" w:space="0" w:color="000000"/>
              <w:bottom w:val="single" w:sz="4" w:space="0" w:color="000000"/>
            </w:tcBorders>
            <w:shd w:val="clear" w:color="auto" w:fill="auto"/>
          </w:tcPr>
          <w:p w:rsidR="00BA42AE" w:rsidRPr="00BA42AE" w:rsidRDefault="00BA42AE">
            <w:pPr>
              <w:rPr>
                <w:b/>
                <w:sz w:val="20"/>
                <w:szCs w:val="20"/>
              </w:rPr>
            </w:pPr>
            <w:r>
              <w:rPr>
                <w:b/>
                <w:sz w:val="20"/>
                <w:szCs w:val="20"/>
              </w:rPr>
              <w:t>Gmina Opinogóra</w:t>
            </w:r>
          </w:p>
        </w:tc>
        <w:tc>
          <w:tcPr>
            <w:tcW w:w="1581" w:type="dxa"/>
            <w:tcBorders>
              <w:top w:val="single" w:sz="4" w:space="0" w:color="000000"/>
              <w:left w:val="single" w:sz="4" w:space="0" w:color="000000"/>
              <w:bottom w:val="single" w:sz="4" w:space="0" w:color="000000"/>
            </w:tcBorders>
            <w:shd w:val="clear" w:color="auto" w:fill="auto"/>
          </w:tcPr>
          <w:p w:rsidR="00BA42AE" w:rsidRPr="00C76150" w:rsidRDefault="00C76150">
            <w:pPr>
              <w:jc w:val="center"/>
              <w:rPr>
                <w:sz w:val="22"/>
                <w:szCs w:val="22"/>
              </w:rPr>
            </w:pPr>
            <w:r>
              <w:rPr>
                <w:sz w:val="22"/>
                <w:szCs w:val="22"/>
              </w:rPr>
              <w:t>400</w:t>
            </w:r>
          </w:p>
        </w:tc>
        <w:tc>
          <w:tcPr>
            <w:tcW w:w="1842" w:type="dxa"/>
            <w:tcBorders>
              <w:top w:val="single" w:sz="4" w:space="0" w:color="000000"/>
              <w:left w:val="single" w:sz="4" w:space="0" w:color="000000"/>
              <w:bottom w:val="single" w:sz="4" w:space="0" w:color="000000"/>
            </w:tcBorders>
            <w:shd w:val="clear" w:color="auto" w:fill="auto"/>
          </w:tcPr>
          <w:p w:rsidR="00BA42AE" w:rsidRPr="00C76150" w:rsidRDefault="00C76150" w:rsidP="00C76150">
            <w:pPr>
              <w:jc w:val="center"/>
              <w:rPr>
                <w:sz w:val="22"/>
                <w:szCs w:val="22"/>
              </w:rPr>
            </w:pPr>
            <w:r>
              <w:rPr>
                <w:sz w:val="22"/>
                <w:szCs w:val="22"/>
              </w:rPr>
              <w:t>390</w:t>
            </w:r>
          </w:p>
        </w:tc>
        <w:tc>
          <w:tcPr>
            <w:tcW w:w="1842" w:type="dxa"/>
            <w:tcBorders>
              <w:top w:val="single" w:sz="4" w:space="0" w:color="000000"/>
              <w:left w:val="single" w:sz="4" w:space="0" w:color="000000"/>
              <w:bottom w:val="single" w:sz="4" w:space="0" w:color="000000"/>
            </w:tcBorders>
            <w:shd w:val="clear" w:color="auto" w:fill="auto"/>
          </w:tcPr>
          <w:p w:rsidR="00BA42AE" w:rsidRPr="00C76150" w:rsidRDefault="00C76150" w:rsidP="00C76150">
            <w:pPr>
              <w:jc w:val="center"/>
              <w:rPr>
                <w:sz w:val="22"/>
                <w:szCs w:val="22"/>
              </w:rPr>
            </w:pPr>
            <w:r>
              <w:rPr>
                <w:sz w:val="22"/>
                <w:szCs w:val="22"/>
              </w:rPr>
              <w:t>359</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BA42AE" w:rsidRPr="00C76150" w:rsidRDefault="00C76150" w:rsidP="00C76150">
            <w:pPr>
              <w:jc w:val="center"/>
              <w:rPr>
                <w:sz w:val="22"/>
                <w:szCs w:val="22"/>
              </w:rPr>
            </w:pPr>
            <w:r>
              <w:rPr>
                <w:sz w:val="22"/>
                <w:szCs w:val="22"/>
              </w:rPr>
              <w:t>351</w:t>
            </w:r>
          </w:p>
        </w:tc>
      </w:tr>
      <w:tr w:rsidR="00BA42AE" w:rsidTr="00C76150">
        <w:tc>
          <w:tcPr>
            <w:tcW w:w="2103" w:type="dxa"/>
            <w:tcBorders>
              <w:top w:val="single" w:sz="4" w:space="0" w:color="000000"/>
              <w:left w:val="single" w:sz="4" w:space="0" w:color="000000"/>
              <w:bottom w:val="single" w:sz="4" w:space="0" w:color="000000"/>
            </w:tcBorders>
            <w:shd w:val="clear" w:color="auto" w:fill="auto"/>
          </w:tcPr>
          <w:p w:rsidR="00BA42AE" w:rsidRPr="00BA42AE" w:rsidRDefault="00BA42AE">
            <w:pPr>
              <w:rPr>
                <w:b/>
                <w:sz w:val="20"/>
                <w:szCs w:val="20"/>
              </w:rPr>
            </w:pPr>
            <w:r>
              <w:rPr>
                <w:b/>
                <w:sz w:val="20"/>
                <w:szCs w:val="20"/>
              </w:rPr>
              <w:t>Gmina Regimin</w:t>
            </w:r>
          </w:p>
        </w:tc>
        <w:tc>
          <w:tcPr>
            <w:tcW w:w="1581" w:type="dxa"/>
            <w:tcBorders>
              <w:top w:val="single" w:sz="4" w:space="0" w:color="000000"/>
              <w:left w:val="single" w:sz="4" w:space="0" w:color="000000"/>
              <w:bottom w:val="single" w:sz="4" w:space="0" w:color="000000"/>
            </w:tcBorders>
            <w:shd w:val="clear" w:color="auto" w:fill="auto"/>
          </w:tcPr>
          <w:p w:rsidR="00BA42AE" w:rsidRPr="00C76150" w:rsidRDefault="00C76150">
            <w:pPr>
              <w:jc w:val="center"/>
              <w:rPr>
                <w:sz w:val="22"/>
                <w:szCs w:val="22"/>
              </w:rPr>
            </w:pPr>
            <w:r>
              <w:rPr>
                <w:sz w:val="22"/>
                <w:szCs w:val="22"/>
              </w:rPr>
              <w:t>355</w:t>
            </w:r>
          </w:p>
        </w:tc>
        <w:tc>
          <w:tcPr>
            <w:tcW w:w="1842" w:type="dxa"/>
            <w:tcBorders>
              <w:top w:val="single" w:sz="4" w:space="0" w:color="000000"/>
              <w:left w:val="single" w:sz="4" w:space="0" w:color="000000"/>
              <w:bottom w:val="single" w:sz="4" w:space="0" w:color="000000"/>
            </w:tcBorders>
            <w:shd w:val="clear" w:color="auto" w:fill="auto"/>
          </w:tcPr>
          <w:p w:rsidR="00BA42AE" w:rsidRPr="00C76150" w:rsidRDefault="00C76150">
            <w:pPr>
              <w:jc w:val="center"/>
              <w:rPr>
                <w:sz w:val="22"/>
                <w:szCs w:val="22"/>
              </w:rPr>
            </w:pPr>
            <w:r>
              <w:rPr>
                <w:sz w:val="22"/>
                <w:szCs w:val="22"/>
              </w:rPr>
              <w:t>392</w:t>
            </w:r>
          </w:p>
        </w:tc>
        <w:tc>
          <w:tcPr>
            <w:tcW w:w="1842" w:type="dxa"/>
            <w:tcBorders>
              <w:top w:val="single" w:sz="4" w:space="0" w:color="000000"/>
              <w:left w:val="single" w:sz="4" w:space="0" w:color="000000"/>
              <w:bottom w:val="single" w:sz="4" w:space="0" w:color="000000"/>
            </w:tcBorders>
            <w:shd w:val="clear" w:color="auto" w:fill="auto"/>
          </w:tcPr>
          <w:p w:rsidR="00BA42AE" w:rsidRPr="00C76150" w:rsidRDefault="00C76150">
            <w:pPr>
              <w:jc w:val="center"/>
              <w:rPr>
                <w:sz w:val="22"/>
                <w:szCs w:val="22"/>
              </w:rPr>
            </w:pPr>
            <w:r>
              <w:rPr>
                <w:sz w:val="22"/>
                <w:szCs w:val="22"/>
              </w:rPr>
              <w:t>351</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BA42AE" w:rsidRPr="00C76150" w:rsidRDefault="00C76150">
            <w:pPr>
              <w:jc w:val="center"/>
              <w:rPr>
                <w:sz w:val="22"/>
                <w:szCs w:val="22"/>
              </w:rPr>
            </w:pPr>
            <w:r>
              <w:rPr>
                <w:sz w:val="22"/>
                <w:szCs w:val="22"/>
              </w:rPr>
              <w:t>354</w:t>
            </w:r>
          </w:p>
        </w:tc>
      </w:tr>
      <w:tr w:rsidR="0007312F" w:rsidTr="00C76150">
        <w:tc>
          <w:tcPr>
            <w:tcW w:w="2103" w:type="dxa"/>
            <w:tcBorders>
              <w:top w:val="single" w:sz="4" w:space="0" w:color="000000"/>
              <w:left w:val="single" w:sz="4" w:space="0" w:color="000000"/>
              <w:bottom w:val="single" w:sz="4" w:space="0" w:color="000000"/>
            </w:tcBorders>
            <w:shd w:val="clear" w:color="auto" w:fill="auto"/>
          </w:tcPr>
          <w:p w:rsidR="0007312F" w:rsidRPr="00BA42AE" w:rsidRDefault="0007312F" w:rsidP="00BA42AE">
            <w:pPr>
              <w:rPr>
                <w:sz w:val="20"/>
                <w:szCs w:val="20"/>
              </w:rPr>
            </w:pPr>
            <w:r w:rsidRPr="00BA42AE">
              <w:rPr>
                <w:b/>
                <w:sz w:val="20"/>
                <w:szCs w:val="20"/>
              </w:rPr>
              <w:t xml:space="preserve">Gmina </w:t>
            </w:r>
            <w:r w:rsidR="00BA42AE">
              <w:rPr>
                <w:b/>
                <w:sz w:val="20"/>
                <w:szCs w:val="20"/>
              </w:rPr>
              <w:t>Sońsk</w:t>
            </w:r>
          </w:p>
        </w:tc>
        <w:tc>
          <w:tcPr>
            <w:tcW w:w="1581"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363</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389</w:t>
            </w:r>
          </w:p>
        </w:tc>
        <w:tc>
          <w:tcPr>
            <w:tcW w:w="1842" w:type="dxa"/>
            <w:tcBorders>
              <w:top w:val="single" w:sz="4" w:space="0" w:color="000000"/>
              <w:left w:val="single" w:sz="4" w:space="0" w:color="000000"/>
              <w:bottom w:val="single" w:sz="4" w:space="0" w:color="000000"/>
            </w:tcBorders>
            <w:shd w:val="clear" w:color="auto" w:fill="auto"/>
          </w:tcPr>
          <w:p w:rsidR="0007312F" w:rsidRPr="00C76150" w:rsidRDefault="00C76150">
            <w:pPr>
              <w:jc w:val="center"/>
              <w:rPr>
                <w:sz w:val="22"/>
                <w:szCs w:val="22"/>
              </w:rPr>
            </w:pPr>
            <w:r>
              <w:rPr>
                <w:sz w:val="22"/>
                <w:szCs w:val="22"/>
              </w:rPr>
              <w:t>377</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C76150">
            <w:pPr>
              <w:jc w:val="center"/>
              <w:rPr>
                <w:sz w:val="22"/>
                <w:szCs w:val="22"/>
              </w:rPr>
            </w:pPr>
            <w:r>
              <w:rPr>
                <w:sz w:val="22"/>
                <w:szCs w:val="22"/>
              </w:rPr>
              <w:t>354</w:t>
            </w:r>
          </w:p>
        </w:tc>
      </w:tr>
      <w:tr w:rsidR="00C76150" w:rsidTr="00C76150">
        <w:tc>
          <w:tcPr>
            <w:tcW w:w="2103" w:type="dxa"/>
            <w:tcBorders>
              <w:top w:val="single" w:sz="4" w:space="0" w:color="000000"/>
              <w:left w:val="single" w:sz="4" w:space="0" w:color="000000"/>
              <w:bottom w:val="single" w:sz="4" w:space="0" w:color="000000"/>
            </w:tcBorders>
            <w:shd w:val="clear" w:color="auto" w:fill="auto"/>
          </w:tcPr>
          <w:p w:rsidR="00C76150" w:rsidRPr="00BA42AE" w:rsidRDefault="00C76150" w:rsidP="00BA42AE">
            <w:pPr>
              <w:rPr>
                <w:b/>
                <w:sz w:val="20"/>
                <w:szCs w:val="20"/>
              </w:rPr>
            </w:pPr>
            <w:r>
              <w:rPr>
                <w:b/>
                <w:sz w:val="20"/>
                <w:szCs w:val="20"/>
              </w:rPr>
              <w:t>Inne – osoby bezdomne, bez adresu</w:t>
            </w:r>
          </w:p>
        </w:tc>
        <w:tc>
          <w:tcPr>
            <w:tcW w:w="1581" w:type="dxa"/>
            <w:tcBorders>
              <w:top w:val="single" w:sz="4" w:space="0" w:color="000000"/>
              <w:left w:val="single" w:sz="4" w:space="0" w:color="000000"/>
              <w:bottom w:val="single" w:sz="4" w:space="0" w:color="000000"/>
            </w:tcBorders>
            <w:shd w:val="clear" w:color="auto" w:fill="auto"/>
          </w:tcPr>
          <w:p w:rsidR="00C76150" w:rsidRPr="00C76150" w:rsidRDefault="00C76150">
            <w:pPr>
              <w:jc w:val="center"/>
              <w:rPr>
                <w:sz w:val="22"/>
                <w:szCs w:val="22"/>
              </w:rPr>
            </w:pPr>
            <w:r>
              <w:rPr>
                <w:sz w:val="22"/>
                <w:szCs w:val="22"/>
              </w:rPr>
              <w:t>14</w:t>
            </w:r>
          </w:p>
        </w:tc>
        <w:tc>
          <w:tcPr>
            <w:tcW w:w="1842" w:type="dxa"/>
            <w:tcBorders>
              <w:top w:val="single" w:sz="4" w:space="0" w:color="000000"/>
              <w:left w:val="single" w:sz="4" w:space="0" w:color="000000"/>
              <w:bottom w:val="single" w:sz="4" w:space="0" w:color="000000"/>
            </w:tcBorders>
            <w:shd w:val="clear" w:color="auto" w:fill="auto"/>
          </w:tcPr>
          <w:p w:rsidR="00C76150" w:rsidRPr="00C76150" w:rsidRDefault="00C76150">
            <w:pPr>
              <w:jc w:val="center"/>
              <w:rPr>
                <w:sz w:val="22"/>
                <w:szCs w:val="22"/>
              </w:rPr>
            </w:pPr>
            <w:r>
              <w:rPr>
                <w:sz w:val="22"/>
                <w:szCs w:val="22"/>
              </w:rPr>
              <w:t>14</w:t>
            </w:r>
          </w:p>
        </w:tc>
        <w:tc>
          <w:tcPr>
            <w:tcW w:w="1842" w:type="dxa"/>
            <w:tcBorders>
              <w:top w:val="single" w:sz="4" w:space="0" w:color="000000"/>
              <w:left w:val="single" w:sz="4" w:space="0" w:color="000000"/>
              <w:bottom w:val="single" w:sz="4" w:space="0" w:color="000000"/>
            </w:tcBorders>
            <w:shd w:val="clear" w:color="auto" w:fill="auto"/>
          </w:tcPr>
          <w:p w:rsidR="00C76150" w:rsidRPr="00C76150" w:rsidRDefault="00C76150">
            <w:pPr>
              <w:jc w:val="center"/>
              <w:rPr>
                <w:sz w:val="22"/>
                <w:szCs w:val="22"/>
              </w:rPr>
            </w:pPr>
            <w:r>
              <w:rPr>
                <w:sz w:val="22"/>
                <w:szCs w:val="22"/>
              </w:rPr>
              <w:t>9</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C76150" w:rsidRPr="00C76150" w:rsidRDefault="00C76150">
            <w:pPr>
              <w:jc w:val="center"/>
              <w:rPr>
                <w:sz w:val="22"/>
                <w:szCs w:val="22"/>
              </w:rPr>
            </w:pPr>
            <w:r>
              <w:rPr>
                <w:sz w:val="22"/>
                <w:szCs w:val="22"/>
              </w:rPr>
              <w:t>3</w:t>
            </w:r>
          </w:p>
        </w:tc>
      </w:tr>
      <w:tr w:rsidR="00BA42AE" w:rsidTr="00C76150">
        <w:tc>
          <w:tcPr>
            <w:tcW w:w="2103" w:type="dxa"/>
            <w:tcBorders>
              <w:top w:val="single" w:sz="4" w:space="0" w:color="000000"/>
              <w:left w:val="single" w:sz="4" w:space="0" w:color="000000"/>
              <w:bottom w:val="single" w:sz="4" w:space="0" w:color="000000"/>
            </w:tcBorders>
            <w:shd w:val="clear" w:color="auto" w:fill="auto"/>
          </w:tcPr>
          <w:p w:rsidR="00BA42AE" w:rsidRPr="00BA42AE" w:rsidRDefault="00BA42AE" w:rsidP="00BA42AE">
            <w:pPr>
              <w:rPr>
                <w:b/>
                <w:sz w:val="20"/>
                <w:szCs w:val="20"/>
              </w:rPr>
            </w:pPr>
            <w:r>
              <w:rPr>
                <w:b/>
                <w:sz w:val="20"/>
                <w:szCs w:val="20"/>
              </w:rPr>
              <w:t>Ogółem:</w:t>
            </w:r>
          </w:p>
        </w:tc>
        <w:tc>
          <w:tcPr>
            <w:tcW w:w="1581" w:type="dxa"/>
            <w:tcBorders>
              <w:top w:val="single" w:sz="4" w:space="0" w:color="000000"/>
              <w:left w:val="single" w:sz="4" w:space="0" w:color="000000"/>
              <w:bottom w:val="single" w:sz="4" w:space="0" w:color="000000"/>
            </w:tcBorders>
            <w:shd w:val="clear" w:color="auto" w:fill="auto"/>
          </w:tcPr>
          <w:p w:rsidR="00BA42AE" w:rsidRPr="00C76150" w:rsidRDefault="00C76150">
            <w:pPr>
              <w:jc w:val="center"/>
              <w:rPr>
                <w:b/>
                <w:sz w:val="22"/>
                <w:szCs w:val="22"/>
              </w:rPr>
            </w:pPr>
            <w:r>
              <w:rPr>
                <w:b/>
                <w:sz w:val="22"/>
                <w:szCs w:val="22"/>
              </w:rPr>
              <w:t>5.792</w:t>
            </w:r>
          </w:p>
        </w:tc>
        <w:tc>
          <w:tcPr>
            <w:tcW w:w="1842" w:type="dxa"/>
            <w:tcBorders>
              <w:top w:val="single" w:sz="4" w:space="0" w:color="000000"/>
              <w:left w:val="single" w:sz="4" w:space="0" w:color="000000"/>
              <w:bottom w:val="single" w:sz="4" w:space="0" w:color="000000"/>
            </w:tcBorders>
            <w:shd w:val="clear" w:color="auto" w:fill="auto"/>
          </w:tcPr>
          <w:p w:rsidR="00BA42AE" w:rsidRPr="00C76150" w:rsidRDefault="00C76150">
            <w:pPr>
              <w:jc w:val="center"/>
              <w:rPr>
                <w:b/>
                <w:sz w:val="22"/>
                <w:szCs w:val="22"/>
              </w:rPr>
            </w:pPr>
            <w:r>
              <w:rPr>
                <w:b/>
                <w:sz w:val="22"/>
                <w:szCs w:val="22"/>
              </w:rPr>
              <w:t>5.912</w:t>
            </w:r>
          </w:p>
        </w:tc>
        <w:tc>
          <w:tcPr>
            <w:tcW w:w="1842" w:type="dxa"/>
            <w:tcBorders>
              <w:top w:val="single" w:sz="4" w:space="0" w:color="000000"/>
              <w:left w:val="single" w:sz="4" w:space="0" w:color="000000"/>
              <w:bottom w:val="single" w:sz="4" w:space="0" w:color="000000"/>
            </w:tcBorders>
            <w:shd w:val="clear" w:color="auto" w:fill="auto"/>
          </w:tcPr>
          <w:p w:rsidR="00BA42AE" w:rsidRPr="00C76150" w:rsidRDefault="00C76150">
            <w:pPr>
              <w:jc w:val="center"/>
              <w:rPr>
                <w:b/>
                <w:sz w:val="22"/>
                <w:szCs w:val="22"/>
              </w:rPr>
            </w:pPr>
            <w:r>
              <w:rPr>
                <w:b/>
                <w:sz w:val="22"/>
                <w:szCs w:val="22"/>
              </w:rPr>
              <w:t>5.362</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BA42AE" w:rsidRPr="00C76150" w:rsidRDefault="00C76150">
            <w:pPr>
              <w:jc w:val="center"/>
              <w:rPr>
                <w:b/>
                <w:sz w:val="22"/>
                <w:szCs w:val="22"/>
              </w:rPr>
            </w:pPr>
            <w:r>
              <w:rPr>
                <w:b/>
                <w:sz w:val="22"/>
                <w:szCs w:val="22"/>
              </w:rPr>
              <w:t>5.155</w:t>
            </w:r>
          </w:p>
        </w:tc>
      </w:tr>
    </w:tbl>
    <w:p w:rsidR="0007312F" w:rsidRDefault="0007312F">
      <w:pPr>
        <w:widowControl/>
        <w:suppressAutoHyphens w:val="0"/>
        <w:spacing w:line="276" w:lineRule="auto"/>
      </w:pPr>
      <w:r>
        <w:rPr>
          <w:sz w:val="18"/>
          <w:szCs w:val="18"/>
        </w:rPr>
        <w:t xml:space="preserve">Źródło: opracowanie własne na podstawie danych z Powiatowego Urzędu Pracy w </w:t>
      </w:r>
      <w:r w:rsidR="00BA42AE">
        <w:rPr>
          <w:sz w:val="18"/>
          <w:szCs w:val="18"/>
        </w:rPr>
        <w:t>Ciechanowie</w:t>
      </w:r>
      <w:r>
        <w:rPr>
          <w:sz w:val="18"/>
          <w:szCs w:val="18"/>
        </w:rPr>
        <w:t>.</w:t>
      </w:r>
    </w:p>
    <w:p w:rsidR="00AA5A72" w:rsidRDefault="00AA5A72">
      <w:pPr>
        <w:jc w:val="both"/>
        <w:rPr>
          <w:sz w:val="22"/>
          <w:szCs w:val="22"/>
        </w:rPr>
      </w:pPr>
    </w:p>
    <w:p w:rsidR="0007312F" w:rsidRPr="00464139" w:rsidRDefault="00BA42AE" w:rsidP="00BB0FB9">
      <w:pPr>
        <w:spacing w:line="276" w:lineRule="auto"/>
        <w:ind w:firstLine="284"/>
        <w:jc w:val="both"/>
      </w:pPr>
      <w:r>
        <w:t>Z</w:t>
      </w:r>
      <w:r w:rsidR="00196C20">
        <w:t xml:space="preserve"> powyższych danych wynika, iż n</w:t>
      </w:r>
      <w:r w:rsidR="0007312F" w:rsidRPr="00464139">
        <w:t xml:space="preserve">ajwięcej bezrobotnych mieszka na terenie gminy </w:t>
      </w:r>
      <w:r w:rsidR="00C76150">
        <w:t>miejskiej Ciechanów</w:t>
      </w:r>
      <w:r w:rsidR="0007312F" w:rsidRPr="00464139">
        <w:t>. Dodatkowo w większości gmin liczba osób bezrobotnych na przestrzeni lat 201</w:t>
      </w:r>
      <w:r>
        <w:t>2</w:t>
      </w:r>
      <w:r w:rsidR="0007312F" w:rsidRPr="00464139">
        <w:t>-201</w:t>
      </w:r>
      <w:r w:rsidR="00C76150">
        <w:t>5</w:t>
      </w:r>
      <w:r w:rsidR="0007312F" w:rsidRPr="00464139">
        <w:t xml:space="preserve"> uległa </w:t>
      </w:r>
      <w:r w:rsidR="00C76150">
        <w:t>zmniejszeniu</w:t>
      </w:r>
      <w:r w:rsidR="0007312F" w:rsidRPr="00464139">
        <w:t xml:space="preserve">. </w:t>
      </w:r>
    </w:p>
    <w:p w:rsidR="0007312F" w:rsidRDefault="0007312F" w:rsidP="00537253">
      <w:pPr>
        <w:spacing w:line="276" w:lineRule="auto"/>
        <w:ind w:firstLine="284"/>
        <w:contextualSpacing/>
        <w:jc w:val="both"/>
      </w:pPr>
      <w:r w:rsidRPr="00464139">
        <w:t xml:space="preserve">Poniższe tabele przedstawiają dane dotyczące liczby bezrobotnych mieszkańców </w:t>
      </w:r>
      <w:r w:rsidR="00BA42AE">
        <w:t>p</w:t>
      </w:r>
      <w:r w:rsidRPr="00464139">
        <w:t xml:space="preserve">owiatu </w:t>
      </w:r>
      <w:r w:rsidR="00BA42AE">
        <w:t>ciechanowskiego</w:t>
      </w:r>
      <w:r w:rsidRPr="00464139">
        <w:t xml:space="preserve"> w wybranych grupach wiekowych oraz w</w:t>
      </w:r>
      <w:r w:rsidR="00137F01">
        <w:t>edług posiadanego wykształcenia</w:t>
      </w:r>
      <w:r w:rsidR="00137F01">
        <w:br/>
      </w:r>
      <w:r w:rsidR="00196C20">
        <w:t>w latach 201</w:t>
      </w:r>
      <w:r w:rsidR="00BA42AE">
        <w:t>2</w:t>
      </w:r>
      <w:r w:rsidR="00196C20">
        <w:t>-201</w:t>
      </w:r>
      <w:r w:rsidR="00BA42AE">
        <w:t>5</w:t>
      </w:r>
      <w:r w:rsidR="00196C20">
        <w:t>.</w:t>
      </w:r>
    </w:p>
    <w:p w:rsidR="00C76150" w:rsidRDefault="00C76150" w:rsidP="00537253">
      <w:pPr>
        <w:ind w:firstLine="284"/>
        <w:jc w:val="both"/>
      </w:pPr>
    </w:p>
    <w:p w:rsidR="00537253" w:rsidRPr="00BA42AE" w:rsidRDefault="007F10EB">
      <w:pPr>
        <w:rPr>
          <w:b/>
        </w:rPr>
      </w:pPr>
      <w:r>
        <w:rPr>
          <w:b/>
          <w:sz w:val="22"/>
          <w:szCs w:val="22"/>
        </w:rPr>
        <w:t xml:space="preserve">Tabela nr </w:t>
      </w:r>
      <w:r w:rsidR="0078301F">
        <w:rPr>
          <w:b/>
          <w:sz w:val="22"/>
          <w:szCs w:val="22"/>
        </w:rPr>
        <w:t>77</w:t>
      </w:r>
      <w:r w:rsidR="00332878" w:rsidRPr="00332878">
        <w:rPr>
          <w:b/>
          <w:sz w:val="22"/>
          <w:szCs w:val="22"/>
        </w:rPr>
        <w:t>.</w:t>
      </w:r>
      <w:r w:rsidR="00332878">
        <w:rPr>
          <w:sz w:val="22"/>
          <w:szCs w:val="22"/>
        </w:rPr>
        <w:t xml:space="preserve"> </w:t>
      </w:r>
      <w:r w:rsidR="0007312F" w:rsidRPr="00BA42AE">
        <w:rPr>
          <w:b/>
          <w:sz w:val="22"/>
          <w:szCs w:val="22"/>
        </w:rPr>
        <w:t xml:space="preserve">Liczba bezrobotnych </w:t>
      </w:r>
      <w:r w:rsidR="00332878" w:rsidRPr="00BA42AE">
        <w:rPr>
          <w:b/>
          <w:sz w:val="22"/>
          <w:szCs w:val="22"/>
        </w:rPr>
        <w:t xml:space="preserve">w </w:t>
      </w:r>
      <w:r w:rsidR="00F11500">
        <w:rPr>
          <w:b/>
          <w:sz w:val="22"/>
          <w:szCs w:val="22"/>
        </w:rPr>
        <w:t>p</w:t>
      </w:r>
      <w:r w:rsidR="00332878" w:rsidRPr="00BA42AE">
        <w:rPr>
          <w:b/>
          <w:sz w:val="22"/>
          <w:szCs w:val="22"/>
        </w:rPr>
        <w:t xml:space="preserve">owiecie </w:t>
      </w:r>
      <w:r w:rsidR="00F11500">
        <w:rPr>
          <w:b/>
          <w:sz w:val="22"/>
          <w:szCs w:val="22"/>
        </w:rPr>
        <w:t xml:space="preserve">ciechanowskim </w:t>
      </w:r>
      <w:r w:rsidR="0007312F" w:rsidRPr="00BA42AE">
        <w:rPr>
          <w:b/>
          <w:sz w:val="22"/>
          <w:szCs w:val="22"/>
        </w:rPr>
        <w:t>w</w:t>
      </w:r>
      <w:r w:rsidR="00F11500">
        <w:rPr>
          <w:b/>
          <w:sz w:val="22"/>
          <w:szCs w:val="22"/>
        </w:rPr>
        <w:t>/</w:t>
      </w:r>
      <w:r w:rsidR="0007312F" w:rsidRPr="00BA42AE">
        <w:rPr>
          <w:b/>
          <w:sz w:val="22"/>
          <w:szCs w:val="22"/>
        </w:rPr>
        <w:t>g wieku w latach 201</w:t>
      </w:r>
      <w:r w:rsidR="00BA42AE">
        <w:rPr>
          <w:b/>
          <w:sz w:val="22"/>
          <w:szCs w:val="22"/>
        </w:rPr>
        <w:t>2</w:t>
      </w:r>
      <w:r w:rsidR="0007312F" w:rsidRPr="00BA42AE">
        <w:rPr>
          <w:b/>
          <w:sz w:val="22"/>
          <w:szCs w:val="22"/>
        </w:rPr>
        <w:t>-201</w:t>
      </w:r>
      <w:r w:rsidR="00BA42AE">
        <w:rPr>
          <w:b/>
          <w:sz w:val="22"/>
          <w:szCs w:val="22"/>
        </w:rPr>
        <w:t>5</w:t>
      </w:r>
      <w:r w:rsidR="0007312F" w:rsidRPr="00BA42AE">
        <w:rPr>
          <w:b/>
          <w:sz w:val="22"/>
          <w:szCs w:val="22"/>
        </w:rPr>
        <w:t xml:space="preserve">: </w:t>
      </w:r>
    </w:p>
    <w:tbl>
      <w:tblPr>
        <w:tblW w:w="0" w:type="auto"/>
        <w:tblInd w:w="-10" w:type="dxa"/>
        <w:tblLayout w:type="fixed"/>
        <w:tblLook w:val="0000" w:firstRow="0" w:lastRow="0" w:firstColumn="0" w:lastColumn="0" w:noHBand="0" w:noVBand="0"/>
      </w:tblPr>
      <w:tblGrid>
        <w:gridCol w:w="862"/>
        <w:gridCol w:w="1077"/>
        <w:gridCol w:w="1031"/>
        <w:gridCol w:w="1078"/>
        <w:gridCol w:w="1132"/>
        <w:gridCol w:w="1056"/>
        <w:gridCol w:w="989"/>
        <w:gridCol w:w="1072"/>
        <w:gridCol w:w="1009"/>
      </w:tblGrid>
      <w:tr w:rsidR="0007312F">
        <w:tc>
          <w:tcPr>
            <w:tcW w:w="862" w:type="dxa"/>
            <w:vMerge w:val="restart"/>
            <w:tcBorders>
              <w:top w:val="single" w:sz="4" w:space="0" w:color="000000"/>
              <w:left w:val="single" w:sz="4" w:space="0" w:color="000000"/>
              <w:bottom w:val="single" w:sz="4" w:space="0" w:color="000000"/>
            </w:tcBorders>
            <w:shd w:val="clear" w:color="auto" w:fill="auto"/>
          </w:tcPr>
          <w:p w:rsidR="0007312F" w:rsidRPr="00C76150" w:rsidRDefault="0007312F">
            <w:pPr>
              <w:rPr>
                <w:b/>
                <w:sz w:val="22"/>
                <w:szCs w:val="22"/>
              </w:rPr>
            </w:pPr>
            <w:r w:rsidRPr="00C76150">
              <w:rPr>
                <w:b/>
                <w:sz w:val="22"/>
                <w:szCs w:val="22"/>
              </w:rPr>
              <w:t>Wiek</w:t>
            </w:r>
          </w:p>
        </w:tc>
        <w:tc>
          <w:tcPr>
            <w:tcW w:w="2108" w:type="dxa"/>
            <w:gridSpan w:val="2"/>
            <w:tcBorders>
              <w:top w:val="single" w:sz="4" w:space="0" w:color="000000"/>
              <w:left w:val="single" w:sz="4" w:space="0" w:color="000000"/>
              <w:bottom w:val="single" w:sz="4" w:space="0" w:color="000000"/>
            </w:tcBorders>
            <w:shd w:val="clear" w:color="auto" w:fill="auto"/>
          </w:tcPr>
          <w:p w:rsidR="0007312F" w:rsidRPr="00C76150" w:rsidRDefault="0007312F" w:rsidP="00BA42AE">
            <w:pPr>
              <w:jc w:val="center"/>
              <w:rPr>
                <w:b/>
                <w:sz w:val="22"/>
                <w:szCs w:val="22"/>
              </w:rPr>
            </w:pPr>
            <w:r w:rsidRPr="00C76150">
              <w:rPr>
                <w:b/>
                <w:sz w:val="22"/>
                <w:szCs w:val="22"/>
              </w:rPr>
              <w:t>201</w:t>
            </w:r>
            <w:r w:rsidR="00BA42AE" w:rsidRPr="00C76150">
              <w:rPr>
                <w:b/>
                <w:sz w:val="22"/>
                <w:szCs w:val="22"/>
              </w:rPr>
              <w:t>2</w:t>
            </w:r>
          </w:p>
        </w:tc>
        <w:tc>
          <w:tcPr>
            <w:tcW w:w="2210" w:type="dxa"/>
            <w:gridSpan w:val="2"/>
            <w:tcBorders>
              <w:top w:val="single" w:sz="4" w:space="0" w:color="000000"/>
              <w:left w:val="single" w:sz="4" w:space="0" w:color="000000"/>
              <w:bottom w:val="single" w:sz="4" w:space="0" w:color="000000"/>
            </w:tcBorders>
            <w:shd w:val="clear" w:color="auto" w:fill="auto"/>
          </w:tcPr>
          <w:p w:rsidR="0007312F" w:rsidRPr="00C76150" w:rsidRDefault="0007312F" w:rsidP="00BA42AE">
            <w:pPr>
              <w:jc w:val="center"/>
              <w:rPr>
                <w:b/>
                <w:sz w:val="22"/>
                <w:szCs w:val="22"/>
              </w:rPr>
            </w:pPr>
            <w:r w:rsidRPr="00C76150">
              <w:rPr>
                <w:b/>
                <w:sz w:val="22"/>
                <w:szCs w:val="22"/>
              </w:rPr>
              <w:t>201</w:t>
            </w:r>
            <w:r w:rsidR="00BA42AE" w:rsidRPr="00C76150">
              <w:rPr>
                <w:b/>
                <w:sz w:val="22"/>
                <w:szCs w:val="22"/>
              </w:rPr>
              <w:t>3</w:t>
            </w:r>
          </w:p>
        </w:tc>
        <w:tc>
          <w:tcPr>
            <w:tcW w:w="2045" w:type="dxa"/>
            <w:gridSpan w:val="2"/>
            <w:tcBorders>
              <w:top w:val="single" w:sz="4" w:space="0" w:color="000000"/>
              <w:left w:val="single" w:sz="4" w:space="0" w:color="000000"/>
              <w:bottom w:val="single" w:sz="4" w:space="0" w:color="000000"/>
            </w:tcBorders>
            <w:shd w:val="clear" w:color="auto" w:fill="auto"/>
          </w:tcPr>
          <w:p w:rsidR="0007312F" w:rsidRPr="00C76150" w:rsidRDefault="0007312F" w:rsidP="00BA42AE">
            <w:pPr>
              <w:jc w:val="center"/>
              <w:rPr>
                <w:b/>
                <w:sz w:val="22"/>
                <w:szCs w:val="22"/>
              </w:rPr>
            </w:pPr>
            <w:r w:rsidRPr="00C76150">
              <w:rPr>
                <w:b/>
                <w:sz w:val="22"/>
                <w:szCs w:val="22"/>
              </w:rPr>
              <w:t>201</w:t>
            </w:r>
            <w:r w:rsidR="00BA42AE" w:rsidRPr="00C76150">
              <w:rPr>
                <w:b/>
                <w:sz w:val="22"/>
                <w:szCs w:val="22"/>
              </w:rPr>
              <w:t>4</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07312F" w:rsidP="00BA42AE">
            <w:pPr>
              <w:jc w:val="center"/>
              <w:rPr>
                <w:sz w:val="22"/>
                <w:szCs w:val="22"/>
              </w:rPr>
            </w:pPr>
            <w:r w:rsidRPr="00C76150">
              <w:rPr>
                <w:b/>
                <w:sz w:val="22"/>
                <w:szCs w:val="22"/>
              </w:rPr>
              <w:t>201</w:t>
            </w:r>
            <w:r w:rsidR="00BA42AE" w:rsidRPr="00C76150">
              <w:rPr>
                <w:b/>
                <w:sz w:val="22"/>
                <w:szCs w:val="22"/>
              </w:rPr>
              <w:t>5</w:t>
            </w:r>
          </w:p>
        </w:tc>
      </w:tr>
      <w:tr w:rsidR="0007312F">
        <w:tc>
          <w:tcPr>
            <w:tcW w:w="862" w:type="dxa"/>
            <w:vMerge/>
            <w:tcBorders>
              <w:top w:val="single" w:sz="4" w:space="0" w:color="000000"/>
              <w:left w:val="single" w:sz="4" w:space="0" w:color="000000"/>
              <w:bottom w:val="single" w:sz="4" w:space="0" w:color="000000"/>
            </w:tcBorders>
            <w:shd w:val="clear" w:color="auto" w:fill="auto"/>
          </w:tcPr>
          <w:p w:rsidR="0007312F" w:rsidRPr="00C76150" w:rsidRDefault="0007312F">
            <w:pPr>
              <w:snapToGrid w:val="0"/>
              <w:rPr>
                <w:b/>
                <w:color w:val="FF0000"/>
                <w:sz w:val="22"/>
                <w:szCs w:val="22"/>
              </w:rPr>
            </w:pPr>
          </w:p>
        </w:tc>
        <w:tc>
          <w:tcPr>
            <w:tcW w:w="1077" w:type="dxa"/>
            <w:tcBorders>
              <w:top w:val="single" w:sz="4" w:space="0" w:color="000000"/>
              <w:left w:val="single" w:sz="4" w:space="0" w:color="000000"/>
              <w:bottom w:val="single" w:sz="4" w:space="0" w:color="000000"/>
            </w:tcBorders>
            <w:shd w:val="clear" w:color="auto" w:fill="auto"/>
          </w:tcPr>
          <w:p w:rsidR="0007312F" w:rsidRPr="00C76150" w:rsidRDefault="0007312F">
            <w:pPr>
              <w:rPr>
                <w:i/>
                <w:sz w:val="20"/>
                <w:szCs w:val="20"/>
              </w:rPr>
            </w:pPr>
            <w:r w:rsidRPr="00C76150">
              <w:rPr>
                <w:i/>
                <w:sz w:val="20"/>
                <w:szCs w:val="20"/>
              </w:rPr>
              <w:t>Ogółem:</w:t>
            </w:r>
          </w:p>
        </w:tc>
        <w:tc>
          <w:tcPr>
            <w:tcW w:w="1031" w:type="dxa"/>
            <w:tcBorders>
              <w:top w:val="single" w:sz="4" w:space="0" w:color="000000"/>
              <w:left w:val="single" w:sz="4" w:space="0" w:color="000000"/>
              <w:bottom w:val="single" w:sz="4" w:space="0" w:color="000000"/>
            </w:tcBorders>
            <w:shd w:val="clear" w:color="auto" w:fill="auto"/>
          </w:tcPr>
          <w:p w:rsidR="0007312F" w:rsidRPr="00C76150" w:rsidRDefault="0007312F">
            <w:pPr>
              <w:rPr>
                <w:i/>
                <w:sz w:val="20"/>
                <w:szCs w:val="20"/>
              </w:rPr>
            </w:pPr>
            <w:r w:rsidRPr="00C76150">
              <w:rPr>
                <w:i/>
                <w:sz w:val="20"/>
                <w:szCs w:val="20"/>
              </w:rPr>
              <w:t>W tym kobiety:</w:t>
            </w:r>
          </w:p>
        </w:tc>
        <w:tc>
          <w:tcPr>
            <w:tcW w:w="1078" w:type="dxa"/>
            <w:tcBorders>
              <w:top w:val="single" w:sz="4" w:space="0" w:color="000000"/>
              <w:left w:val="single" w:sz="4" w:space="0" w:color="000000"/>
              <w:bottom w:val="single" w:sz="4" w:space="0" w:color="000000"/>
            </w:tcBorders>
            <w:shd w:val="clear" w:color="auto" w:fill="auto"/>
          </w:tcPr>
          <w:p w:rsidR="0007312F" w:rsidRPr="00C76150" w:rsidRDefault="0007312F">
            <w:pPr>
              <w:rPr>
                <w:i/>
                <w:sz w:val="20"/>
                <w:szCs w:val="20"/>
              </w:rPr>
            </w:pPr>
            <w:r w:rsidRPr="00C76150">
              <w:rPr>
                <w:i/>
                <w:sz w:val="20"/>
                <w:szCs w:val="20"/>
              </w:rPr>
              <w:t>Ogółem:</w:t>
            </w:r>
          </w:p>
        </w:tc>
        <w:tc>
          <w:tcPr>
            <w:tcW w:w="1132" w:type="dxa"/>
            <w:tcBorders>
              <w:top w:val="single" w:sz="4" w:space="0" w:color="000000"/>
              <w:left w:val="single" w:sz="4" w:space="0" w:color="000000"/>
              <w:bottom w:val="single" w:sz="4" w:space="0" w:color="000000"/>
            </w:tcBorders>
            <w:shd w:val="clear" w:color="auto" w:fill="auto"/>
          </w:tcPr>
          <w:p w:rsidR="0007312F" w:rsidRPr="00C76150" w:rsidRDefault="0007312F">
            <w:pPr>
              <w:rPr>
                <w:i/>
                <w:sz w:val="20"/>
                <w:szCs w:val="20"/>
              </w:rPr>
            </w:pPr>
            <w:r w:rsidRPr="00C76150">
              <w:rPr>
                <w:i/>
                <w:sz w:val="20"/>
                <w:szCs w:val="20"/>
              </w:rPr>
              <w:t>W tym kobiety:</w:t>
            </w:r>
          </w:p>
        </w:tc>
        <w:tc>
          <w:tcPr>
            <w:tcW w:w="1056" w:type="dxa"/>
            <w:tcBorders>
              <w:top w:val="single" w:sz="4" w:space="0" w:color="000000"/>
              <w:left w:val="single" w:sz="4" w:space="0" w:color="000000"/>
              <w:bottom w:val="single" w:sz="4" w:space="0" w:color="000000"/>
            </w:tcBorders>
            <w:shd w:val="clear" w:color="auto" w:fill="auto"/>
          </w:tcPr>
          <w:p w:rsidR="0007312F" w:rsidRPr="00C76150" w:rsidRDefault="0007312F">
            <w:pPr>
              <w:rPr>
                <w:i/>
                <w:sz w:val="20"/>
                <w:szCs w:val="20"/>
              </w:rPr>
            </w:pPr>
            <w:r w:rsidRPr="00C76150">
              <w:rPr>
                <w:i/>
                <w:sz w:val="20"/>
                <w:szCs w:val="20"/>
              </w:rPr>
              <w:t>Ogółem:</w:t>
            </w:r>
          </w:p>
        </w:tc>
        <w:tc>
          <w:tcPr>
            <w:tcW w:w="989" w:type="dxa"/>
            <w:tcBorders>
              <w:top w:val="single" w:sz="4" w:space="0" w:color="000000"/>
              <w:left w:val="single" w:sz="4" w:space="0" w:color="000000"/>
              <w:bottom w:val="single" w:sz="4" w:space="0" w:color="000000"/>
            </w:tcBorders>
            <w:shd w:val="clear" w:color="auto" w:fill="auto"/>
          </w:tcPr>
          <w:p w:rsidR="0007312F" w:rsidRPr="00C76150" w:rsidRDefault="0007312F">
            <w:pPr>
              <w:rPr>
                <w:i/>
                <w:sz w:val="20"/>
                <w:szCs w:val="20"/>
              </w:rPr>
            </w:pPr>
            <w:r w:rsidRPr="00C76150">
              <w:rPr>
                <w:i/>
                <w:sz w:val="20"/>
                <w:szCs w:val="20"/>
              </w:rPr>
              <w:t>W tym kobiety:</w:t>
            </w:r>
          </w:p>
        </w:tc>
        <w:tc>
          <w:tcPr>
            <w:tcW w:w="1072" w:type="dxa"/>
            <w:tcBorders>
              <w:top w:val="single" w:sz="4" w:space="0" w:color="000000"/>
              <w:left w:val="single" w:sz="4" w:space="0" w:color="000000"/>
              <w:bottom w:val="single" w:sz="4" w:space="0" w:color="000000"/>
            </w:tcBorders>
            <w:shd w:val="clear" w:color="auto" w:fill="auto"/>
          </w:tcPr>
          <w:p w:rsidR="0007312F" w:rsidRPr="00C76150" w:rsidRDefault="0007312F">
            <w:pPr>
              <w:rPr>
                <w:i/>
                <w:sz w:val="20"/>
                <w:szCs w:val="20"/>
              </w:rPr>
            </w:pPr>
            <w:r w:rsidRPr="00C76150">
              <w:rPr>
                <w:i/>
                <w:sz w:val="20"/>
                <w:szCs w:val="20"/>
              </w:rPr>
              <w:t>Ogółem:</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07312F">
            <w:pPr>
              <w:rPr>
                <w:sz w:val="20"/>
                <w:szCs w:val="20"/>
              </w:rPr>
            </w:pPr>
            <w:r w:rsidRPr="00C76150">
              <w:rPr>
                <w:i/>
                <w:sz w:val="20"/>
                <w:szCs w:val="20"/>
              </w:rPr>
              <w:t>W tym kobiety:</w:t>
            </w:r>
          </w:p>
        </w:tc>
      </w:tr>
      <w:tr w:rsidR="0007312F">
        <w:tc>
          <w:tcPr>
            <w:tcW w:w="862" w:type="dxa"/>
            <w:tcBorders>
              <w:top w:val="single" w:sz="4" w:space="0" w:color="000000"/>
              <w:left w:val="single" w:sz="4" w:space="0" w:color="000000"/>
              <w:bottom w:val="single" w:sz="4" w:space="0" w:color="000000"/>
            </w:tcBorders>
            <w:shd w:val="clear" w:color="auto" w:fill="auto"/>
          </w:tcPr>
          <w:p w:rsidR="0007312F" w:rsidRPr="00C76150" w:rsidRDefault="0007312F">
            <w:pPr>
              <w:rPr>
                <w:sz w:val="22"/>
                <w:szCs w:val="22"/>
              </w:rPr>
            </w:pPr>
            <w:r w:rsidRPr="00C76150">
              <w:rPr>
                <w:b/>
                <w:sz w:val="22"/>
                <w:szCs w:val="22"/>
              </w:rPr>
              <w:t>18-24</w:t>
            </w:r>
          </w:p>
        </w:tc>
        <w:tc>
          <w:tcPr>
            <w:tcW w:w="1077" w:type="dxa"/>
            <w:tcBorders>
              <w:top w:val="single" w:sz="4" w:space="0" w:color="000000"/>
              <w:left w:val="single" w:sz="4" w:space="0" w:color="000000"/>
              <w:bottom w:val="single" w:sz="4" w:space="0" w:color="000000"/>
            </w:tcBorders>
            <w:shd w:val="clear" w:color="auto" w:fill="auto"/>
          </w:tcPr>
          <w:p w:rsidR="0007312F" w:rsidRPr="00C76150" w:rsidRDefault="0078301F">
            <w:pPr>
              <w:jc w:val="center"/>
              <w:rPr>
                <w:sz w:val="22"/>
                <w:szCs w:val="22"/>
              </w:rPr>
            </w:pPr>
            <w:r>
              <w:rPr>
                <w:sz w:val="22"/>
                <w:szCs w:val="22"/>
              </w:rPr>
              <w:t>1.064</w:t>
            </w:r>
          </w:p>
        </w:tc>
        <w:tc>
          <w:tcPr>
            <w:tcW w:w="1031"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528</w:t>
            </w:r>
          </w:p>
        </w:tc>
        <w:tc>
          <w:tcPr>
            <w:tcW w:w="1078"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1.022</w:t>
            </w:r>
          </w:p>
        </w:tc>
        <w:tc>
          <w:tcPr>
            <w:tcW w:w="113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489</w:t>
            </w:r>
          </w:p>
        </w:tc>
        <w:tc>
          <w:tcPr>
            <w:tcW w:w="1056"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892</w:t>
            </w:r>
          </w:p>
        </w:tc>
        <w:tc>
          <w:tcPr>
            <w:tcW w:w="989"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452</w:t>
            </w:r>
          </w:p>
        </w:tc>
        <w:tc>
          <w:tcPr>
            <w:tcW w:w="107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770</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19737C">
            <w:pPr>
              <w:jc w:val="center"/>
              <w:rPr>
                <w:sz w:val="22"/>
                <w:szCs w:val="22"/>
              </w:rPr>
            </w:pPr>
            <w:r>
              <w:rPr>
                <w:sz w:val="22"/>
                <w:szCs w:val="22"/>
              </w:rPr>
              <w:t>391</w:t>
            </w:r>
          </w:p>
        </w:tc>
      </w:tr>
      <w:tr w:rsidR="0007312F">
        <w:tc>
          <w:tcPr>
            <w:tcW w:w="862" w:type="dxa"/>
            <w:tcBorders>
              <w:top w:val="single" w:sz="4" w:space="0" w:color="000000"/>
              <w:left w:val="single" w:sz="4" w:space="0" w:color="000000"/>
              <w:bottom w:val="single" w:sz="4" w:space="0" w:color="000000"/>
            </w:tcBorders>
            <w:shd w:val="clear" w:color="auto" w:fill="auto"/>
          </w:tcPr>
          <w:p w:rsidR="0007312F" w:rsidRPr="00C76150" w:rsidRDefault="0007312F">
            <w:pPr>
              <w:rPr>
                <w:sz w:val="22"/>
                <w:szCs w:val="22"/>
              </w:rPr>
            </w:pPr>
            <w:r w:rsidRPr="00C76150">
              <w:rPr>
                <w:b/>
                <w:sz w:val="22"/>
                <w:szCs w:val="22"/>
              </w:rPr>
              <w:t>25-34</w:t>
            </w:r>
          </w:p>
        </w:tc>
        <w:tc>
          <w:tcPr>
            <w:tcW w:w="1077" w:type="dxa"/>
            <w:tcBorders>
              <w:top w:val="single" w:sz="4" w:space="0" w:color="000000"/>
              <w:left w:val="single" w:sz="4" w:space="0" w:color="000000"/>
              <w:bottom w:val="single" w:sz="4" w:space="0" w:color="000000"/>
            </w:tcBorders>
            <w:shd w:val="clear" w:color="auto" w:fill="auto"/>
          </w:tcPr>
          <w:p w:rsidR="0007312F" w:rsidRPr="00C76150" w:rsidRDefault="0078301F">
            <w:pPr>
              <w:jc w:val="center"/>
              <w:rPr>
                <w:sz w:val="22"/>
                <w:szCs w:val="22"/>
              </w:rPr>
            </w:pPr>
            <w:r>
              <w:rPr>
                <w:sz w:val="22"/>
                <w:szCs w:val="22"/>
              </w:rPr>
              <w:t>1.595</w:t>
            </w:r>
          </w:p>
        </w:tc>
        <w:tc>
          <w:tcPr>
            <w:tcW w:w="1031"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661</w:t>
            </w:r>
          </w:p>
        </w:tc>
        <w:tc>
          <w:tcPr>
            <w:tcW w:w="1078"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1.578</w:t>
            </w:r>
          </w:p>
        </w:tc>
        <w:tc>
          <w:tcPr>
            <w:tcW w:w="113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644</w:t>
            </w:r>
          </w:p>
        </w:tc>
        <w:tc>
          <w:tcPr>
            <w:tcW w:w="1056"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1.421</w:t>
            </w:r>
          </w:p>
        </w:tc>
        <w:tc>
          <w:tcPr>
            <w:tcW w:w="989"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720</w:t>
            </w:r>
          </w:p>
        </w:tc>
        <w:tc>
          <w:tcPr>
            <w:tcW w:w="107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1.392</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19737C">
            <w:pPr>
              <w:jc w:val="center"/>
              <w:rPr>
                <w:sz w:val="22"/>
                <w:szCs w:val="22"/>
              </w:rPr>
            </w:pPr>
            <w:r>
              <w:rPr>
                <w:sz w:val="22"/>
                <w:szCs w:val="22"/>
              </w:rPr>
              <w:t>729</w:t>
            </w:r>
          </w:p>
        </w:tc>
      </w:tr>
      <w:tr w:rsidR="0007312F">
        <w:tc>
          <w:tcPr>
            <w:tcW w:w="862" w:type="dxa"/>
            <w:tcBorders>
              <w:top w:val="single" w:sz="4" w:space="0" w:color="000000"/>
              <w:left w:val="single" w:sz="4" w:space="0" w:color="000000"/>
              <w:bottom w:val="single" w:sz="4" w:space="0" w:color="000000"/>
            </w:tcBorders>
            <w:shd w:val="clear" w:color="auto" w:fill="auto"/>
          </w:tcPr>
          <w:p w:rsidR="0007312F" w:rsidRPr="00C76150" w:rsidRDefault="0007312F">
            <w:pPr>
              <w:rPr>
                <w:sz w:val="22"/>
                <w:szCs w:val="22"/>
              </w:rPr>
            </w:pPr>
            <w:r w:rsidRPr="00C76150">
              <w:rPr>
                <w:b/>
                <w:sz w:val="22"/>
                <w:szCs w:val="22"/>
              </w:rPr>
              <w:t>35-44</w:t>
            </w:r>
          </w:p>
        </w:tc>
        <w:tc>
          <w:tcPr>
            <w:tcW w:w="1077" w:type="dxa"/>
            <w:tcBorders>
              <w:top w:val="single" w:sz="4" w:space="0" w:color="000000"/>
              <w:left w:val="single" w:sz="4" w:space="0" w:color="000000"/>
              <w:bottom w:val="single" w:sz="4" w:space="0" w:color="000000"/>
            </w:tcBorders>
            <w:shd w:val="clear" w:color="auto" w:fill="auto"/>
          </w:tcPr>
          <w:p w:rsidR="0007312F" w:rsidRPr="00C76150" w:rsidRDefault="0078301F">
            <w:pPr>
              <w:jc w:val="center"/>
              <w:rPr>
                <w:sz w:val="22"/>
                <w:szCs w:val="22"/>
              </w:rPr>
            </w:pPr>
            <w:r>
              <w:rPr>
                <w:sz w:val="22"/>
                <w:szCs w:val="22"/>
              </w:rPr>
              <w:t>1.082</w:t>
            </w:r>
          </w:p>
        </w:tc>
        <w:tc>
          <w:tcPr>
            <w:tcW w:w="1031"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459</w:t>
            </w:r>
          </w:p>
        </w:tc>
        <w:tc>
          <w:tcPr>
            <w:tcW w:w="1078"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1.149</w:t>
            </w:r>
          </w:p>
        </w:tc>
        <w:tc>
          <w:tcPr>
            <w:tcW w:w="113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469</w:t>
            </w:r>
          </w:p>
        </w:tc>
        <w:tc>
          <w:tcPr>
            <w:tcW w:w="1056"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1.012</w:t>
            </w:r>
          </w:p>
        </w:tc>
        <w:tc>
          <w:tcPr>
            <w:tcW w:w="989"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505</w:t>
            </w:r>
          </w:p>
        </w:tc>
        <w:tc>
          <w:tcPr>
            <w:tcW w:w="107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1.029</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19737C">
            <w:pPr>
              <w:jc w:val="center"/>
              <w:rPr>
                <w:sz w:val="22"/>
                <w:szCs w:val="22"/>
              </w:rPr>
            </w:pPr>
            <w:r>
              <w:rPr>
                <w:sz w:val="22"/>
                <w:szCs w:val="22"/>
              </w:rPr>
              <w:t>512</w:t>
            </w:r>
          </w:p>
        </w:tc>
      </w:tr>
      <w:tr w:rsidR="0007312F">
        <w:tc>
          <w:tcPr>
            <w:tcW w:w="862" w:type="dxa"/>
            <w:tcBorders>
              <w:top w:val="single" w:sz="4" w:space="0" w:color="000000"/>
              <w:left w:val="single" w:sz="4" w:space="0" w:color="000000"/>
              <w:bottom w:val="single" w:sz="4" w:space="0" w:color="000000"/>
            </w:tcBorders>
            <w:shd w:val="clear" w:color="auto" w:fill="auto"/>
          </w:tcPr>
          <w:p w:rsidR="0007312F" w:rsidRPr="00C76150" w:rsidRDefault="0007312F">
            <w:pPr>
              <w:rPr>
                <w:sz w:val="22"/>
                <w:szCs w:val="22"/>
              </w:rPr>
            </w:pPr>
            <w:r w:rsidRPr="00C76150">
              <w:rPr>
                <w:b/>
                <w:sz w:val="22"/>
                <w:szCs w:val="22"/>
              </w:rPr>
              <w:t>45-54</w:t>
            </w:r>
          </w:p>
        </w:tc>
        <w:tc>
          <w:tcPr>
            <w:tcW w:w="1077" w:type="dxa"/>
            <w:tcBorders>
              <w:top w:val="single" w:sz="4" w:space="0" w:color="000000"/>
              <w:left w:val="single" w:sz="4" w:space="0" w:color="000000"/>
              <w:bottom w:val="single" w:sz="4" w:space="0" w:color="000000"/>
            </w:tcBorders>
            <w:shd w:val="clear" w:color="auto" w:fill="auto"/>
          </w:tcPr>
          <w:p w:rsidR="0007312F" w:rsidRPr="00C76150" w:rsidRDefault="0078301F">
            <w:pPr>
              <w:jc w:val="center"/>
              <w:rPr>
                <w:sz w:val="22"/>
                <w:szCs w:val="22"/>
              </w:rPr>
            </w:pPr>
            <w:r>
              <w:rPr>
                <w:sz w:val="22"/>
                <w:szCs w:val="22"/>
              </w:rPr>
              <w:t>1.201</w:t>
            </w:r>
          </w:p>
        </w:tc>
        <w:tc>
          <w:tcPr>
            <w:tcW w:w="1031"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518</w:t>
            </w:r>
          </w:p>
        </w:tc>
        <w:tc>
          <w:tcPr>
            <w:tcW w:w="1078"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1.246</w:t>
            </w:r>
          </w:p>
        </w:tc>
        <w:tc>
          <w:tcPr>
            <w:tcW w:w="113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533</w:t>
            </w:r>
          </w:p>
        </w:tc>
        <w:tc>
          <w:tcPr>
            <w:tcW w:w="1056"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1.088</w:t>
            </w:r>
          </w:p>
        </w:tc>
        <w:tc>
          <w:tcPr>
            <w:tcW w:w="989"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521</w:t>
            </w:r>
          </w:p>
        </w:tc>
        <w:tc>
          <w:tcPr>
            <w:tcW w:w="107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1.008</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19737C">
            <w:pPr>
              <w:jc w:val="center"/>
              <w:rPr>
                <w:sz w:val="22"/>
                <w:szCs w:val="22"/>
              </w:rPr>
            </w:pPr>
            <w:r>
              <w:rPr>
                <w:sz w:val="22"/>
                <w:szCs w:val="22"/>
              </w:rPr>
              <w:t>463</w:t>
            </w:r>
          </w:p>
        </w:tc>
      </w:tr>
      <w:tr w:rsidR="0007312F">
        <w:tc>
          <w:tcPr>
            <w:tcW w:w="862" w:type="dxa"/>
            <w:tcBorders>
              <w:top w:val="single" w:sz="4" w:space="0" w:color="000000"/>
              <w:left w:val="single" w:sz="4" w:space="0" w:color="000000"/>
              <w:bottom w:val="single" w:sz="4" w:space="0" w:color="000000"/>
            </w:tcBorders>
            <w:shd w:val="clear" w:color="auto" w:fill="auto"/>
          </w:tcPr>
          <w:p w:rsidR="0007312F" w:rsidRPr="00C76150" w:rsidRDefault="0007312F">
            <w:pPr>
              <w:rPr>
                <w:sz w:val="22"/>
                <w:szCs w:val="22"/>
              </w:rPr>
            </w:pPr>
            <w:r w:rsidRPr="00C76150">
              <w:rPr>
                <w:b/>
                <w:sz w:val="22"/>
                <w:szCs w:val="22"/>
              </w:rPr>
              <w:t>55-59</w:t>
            </w:r>
          </w:p>
        </w:tc>
        <w:tc>
          <w:tcPr>
            <w:tcW w:w="1077"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664</w:t>
            </w:r>
          </w:p>
        </w:tc>
        <w:tc>
          <w:tcPr>
            <w:tcW w:w="1031"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249</w:t>
            </w:r>
          </w:p>
        </w:tc>
        <w:tc>
          <w:tcPr>
            <w:tcW w:w="1078"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701</w:t>
            </w:r>
          </w:p>
        </w:tc>
        <w:tc>
          <w:tcPr>
            <w:tcW w:w="113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277</w:t>
            </w:r>
          </w:p>
        </w:tc>
        <w:tc>
          <w:tcPr>
            <w:tcW w:w="1056"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685</w:t>
            </w:r>
          </w:p>
        </w:tc>
        <w:tc>
          <w:tcPr>
            <w:tcW w:w="989"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286</w:t>
            </w:r>
          </w:p>
        </w:tc>
        <w:tc>
          <w:tcPr>
            <w:tcW w:w="1072" w:type="dxa"/>
            <w:tcBorders>
              <w:top w:val="single" w:sz="4" w:space="0" w:color="000000"/>
              <w:left w:val="single" w:sz="4" w:space="0" w:color="000000"/>
              <w:bottom w:val="single" w:sz="4" w:space="0" w:color="000000"/>
            </w:tcBorders>
            <w:shd w:val="clear" w:color="auto" w:fill="auto"/>
          </w:tcPr>
          <w:p w:rsidR="0007312F" w:rsidRPr="00C76150" w:rsidRDefault="0019737C">
            <w:pPr>
              <w:jc w:val="center"/>
              <w:rPr>
                <w:sz w:val="22"/>
                <w:szCs w:val="22"/>
              </w:rPr>
            </w:pPr>
            <w:r>
              <w:rPr>
                <w:sz w:val="22"/>
                <w:szCs w:val="22"/>
              </w:rPr>
              <w:t>665</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7312F" w:rsidRPr="00C76150" w:rsidRDefault="0019737C">
            <w:pPr>
              <w:jc w:val="center"/>
              <w:rPr>
                <w:sz w:val="22"/>
                <w:szCs w:val="22"/>
              </w:rPr>
            </w:pPr>
            <w:r>
              <w:rPr>
                <w:sz w:val="22"/>
                <w:szCs w:val="22"/>
              </w:rPr>
              <w:t>287</w:t>
            </w:r>
          </w:p>
        </w:tc>
      </w:tr>
      <w:tr w:rsidR="0007312F">
        <w:tc>
          <w:tcPr>
            <w:tcW w:w="862" w:type="dxa"/>
            <w:tcBorders>
              <w:top w:val="single" w:sz="4" w:space="0" w:color="000000"/>
              <w:left w:val="single" w:sz="4" w:space="0" w:color="000000"/>
              <w:bottom w:val="single" w:sz="4" w:space="0" w:color="000000"/>
            </w:tcBorders>
            <w:shd w:val="clear" w:color="auto" w:fill="auto"/>
          </w:tcPr>
          <w:p w:rsidR="0007312F" w:rsidRPr="00C76150" w:rsidRDefault="0007312F">
            <w:pPr>
              <w:rPr>
                <w:sz w:val="22"/>
                <w:szCs w:val="22"/>
              </w:rPr>
            </w:pPr>
            <w:r w:rsidRPr="00C76150">
              <w:rPr>
                <w:b/>
                <w:sz w:val="22"/>
                <w:szCs w:val="22"/>
              </w:rPr>
              <w:t>60 i więcej</w:t>
            </w:r>
          </w:p>
        </w:tc>
        <w:tc>
          <w:tcPr>
            <w:tcW w:w="1077" w:type="dxa"/>
            <w:tcBorders>
              <w:top w:val="single" w:sz="4" w:space="0" w:color="000000"/>
              <w:left w:val="single" w:sz="4" w:space="0" w:color="000000"/>
              <w:bottom w:val="single" w:sz="4" w:space="0" w:color="000000"/>
            </w:tcBorders>
            <w:shd w:val="clear" w:color="auto" w:fill="auto"/>
          </w:tcPr>
          <w:p w:rsidR="0007312F" w:rsidRPr="00D0337B" w:rsidRDefault="0019737C">
            <w:pPr>
              <w:jc w:val="center"/>
              <w:rPr>
                <w:sz w:val="22"/>
                <w:szCs w:val="22"/>
              </w:rPr>
            </w:pPr>
            <w:r w:rsidRPr="00D0337B">
              <w:rPr>
                <w:sz w:val="22"/>
                <w:szCs w:val="22"/>
              </w:rPr>
              <w:t>186</w:t>
            </w:r>
          </w:p>
        </w:tc>
        <w:tc>
          <w:tcPr>
            <w:tcW w:w="1031" w:type="dxa"/>
            <w:tcBorders>
              <w:top w:val="single" w:sz="4" w:space="0" w:color="000000"/>
              <w:left w:val="single" w:sz="4" w:space="0" w:color="000000"/>
              <w:bottom w:val="single" w:sz="4" w:space="0" w:color="000000"/>
            </w:tcBorders>
            <w:shd w:val="clear" w:color="auto" w:fill="auto"/>
          </w:tcPr>
          <w:p w:rsidR="0007312F" w:rsidRPr="00D0337B" w:rsidRDefault="00D0337B" w:rsidP="00D0337B">
            <w:pPr>
              <w:jc w:val="center"/>
              <w:rPr>
                <w:sz w:val="20"/>
                <w:szCs w:val="20"/>
              </w:rPr>
            </w:pPr>
            <w:r w:rsidRPr="00D0337B">
              <w:rPr>
                <w:sz w:val="20"/>
                <w:szCs w:val="20"/>
              </w:rPr>
              <w:t>Brak danych</w:t>
            </w:r>
          </w:p>
        </w:tc>
        <w:tc>
          <w:tcPr>
            <w:tcW w:w="1078" w:type="dxa"/>
            <w:tcBorders>
              <w:top w:val="single" w:sz="4" w:space="0" w:color="000000"/>
              <w:left w:val="single" w:sz="4" w:space="0" w:color="000000"/>
              <w:bottom w:val="single" w:sz="4" w:space="0" w:color="000000"/>
            </w:tcBorders>
            <w:shd w:val="clear" w:color="auto" w:fill="auto"/>
          </w:tcPr>
          <w:p w:rsidR="0007312F" w:rsidRPr="00D0337B" w:rsidRDefault="0019737C">
            <w:pPr>
              <w:jc w:val="center"/>
              <w:rPr>
                <w:sz w:val="22"/>
                <w:szCs w:val="22"/>
              </w:rPr>
            </w:pPr>
            <w:r w:rsidRPr="00D0337B">
              <w:rPr>
                <w:sz w:val="22"/>
                <w:szCs w:val="22"/>
              </w:rPr>
              <w:t>216</w:t>
            </w:r>
          </w:p>
        </w:tc>
        <w:tc>
          <w:tcPr>
            <w:tcW w:w="1132" w:type="dxa"/>
            <w:tcBorders>
              <w:top w:val="single" w:sz="4" w:space="0" w:color="000000"/>
              <w:left w:val="single" w:sz="4" w:space="0" w:color="000000"/>
              <w:bottom w:val="single" w:sz="4" w:space="0" w:color="000000"/>
            </w:tcBorders>
            <w:shd w:val="clear" w:color="auto" w:fill="auto"/>
          </w:tcPr>
          <w:p w:rsidR="0007312F" w:rsidRPr="00D0337B" w:rsidRDefault="00D0337B">
            <w:pPr>
              <w:jc w:val="center"/>
              <w:rPr>
                <w:sz w:val="20"/>
                <w:szCs w:val="20"/>
              </w:rPr>
            </w:pPr>
            <w:r w:rsidRPr="00D0337B">
              <w:rPr>
                <w:sz w:val="20"/>
                <w:szCs w:val="20"/>
              </w:rPr>
              <w:t>Brak danych</w:t>
            </w:r>
          </w:p>
        </w:tc>
        <w:tc>
          <w:tcPr>
            <w:tcW w:w="1056" w:type="dxa"/>
            <w:tcBorders>
              <w:top w:val="single" w:sz="4" w:space="0" w:color="000000"/>
              <w:left w:val="single" w:sz="4" w:space="0" w:color="000000"/>
              <w:bottom w:val="single" w:sz="4" w:space="0" w:color="000000"/>
            </w:tcBorders>
            <w:shd w:val="clear" w:color="auto" w:fill="auto"/>
          </w:tcPr>
          <w:p w:rsidR="0007312F" w:rsidRPr="00D0337B" w:rsidRDefault="0019737C">
            <w:pPr>
              <w:jc w:val="center"/>
              <w:rPr>
                <w:sz w:val="22"/>
                <w:szCs w:val="22"/>
              </w:rPr>
            </w:pPr>
            <w:r w:rsidRPr="00D0337B">
              <w:rPr>
                <w:sz w:val="22"/>
                <w:szCs w:val="22"/>
              </w:rPr>
              <w:t>264</w:t>
            </w:r>
          </w:p>
        </w:tc>
        <w:tc>
          <w:tcPr>
            <w:tcW w:w="989" w:type="dxa"/>
            <w:tcBorders>
              <w:top w:val="single" w:sz="4" w:space="0" w:color="000000"/>
              <w:left w:val="single" w:sz="4" w:space="0" w:color="000000"/>
              <w:bottom w:val="single" w:sz="4" w:space="0" w:color="000000"/>
            </w:tcBorders>
            <w:shd w:val="clear" w:color="auto" w:fill="auto"/>
          </w:tcPr>
          <w:p w:rsidR="0007312F" w:rsidRPr="00D0337B" w:rsidRDefault="0019737C">
            <w:pPr>
              <w:jc w:val="center"/>
              <w:rPr>
                <w:sz w:val="22"/>
                <w:szCs w:val="22"/>
              </w:rPr>
            </w:pPr>
            <w:r w:rsidRPr="00D0337B">
              <w:rPr>
                <w:sz w:val="22"/>
                <w:szCs w:val="22"/>
              </w:rPr>
              <w:t>12</w:t>
            </w:r>
          </w:p>
        </w:tc>
        <w:tc>
          <w:tcPr>
            <w:tcW w:w="1072" w:type="dxa"/>
            <w:tcBorders>
              <w:top w:val="single" w:sz="4" w:space="0" w:color="000000"/>
              <w:left w:val="single" w:sz="4" w:space="0" w:color="000000"/>
              <w:bottom w:val="single" w:sz="4" w:space="0" w:color="000000"/>
            </w:tcBorders>
            <w:shd w:val="clear" w:color="auto" w:fill="auto"/>
          </w:tcPr>
          <w:p w:rsidR="0007312F" w:rsidRPr="00D0337B" w:rsidRDefault="0019737C">
            <w:pPr>
              <w:jc w:val="center"/>
              <w:rPr>
                <w:sz w:val="22"/>
                <w:szCs w:val="22"/>
              </w:rPr>
            </w:pPr>
            <w:r w:rsidRPr="00D0337B">
              <w:rPr>
                <w:sz w:val="22"/>
                <w:szCs w:val="22"/>
              </w:rPr>
              <w:t>291</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7312F" w:rsidRPr="00D0337B" w:rsidRDefault="0019737C">
            <w:pPr>
              <w:jc w:val="center"/>
              <w:rPr>
                <w:sz w:val="22"/>
                <w:szCs w:val="22"/>
              </w:rPr>
            </w:pPr>
            <w:r w:rsidRPr="00D0337B">
              <w:rPr>
                <w:sz w:val="22"/>
                <w:szCs w:val="22"/>
              </w:rPr>
              <w:t>27</w:t>
            </w:r>
          </w:p>
        </w:tc>
      </w:tr>
    </w:tbl>
    <w:p w:rsidR="0007312F" w:rsidRDefault="0007312F">
      <w:pPr>
        <w:widowControl/>
        <w:suppressAutoHyphens w:val="0"/>
        <w:spacing w:line="276" w:lineRule="auto"/>
      </w:pPr>
      <w:r>
        <w:rPr>
          <w:sz w:val="18"/>
          <w:szCs w:val="18"/>
        </w:rPr>
        <w:t xml:space="preserve">Źródło: opracowanie własne na podstawie danych z Powiatowego Urzędu Pracy w </w:t>
      </w:r>
      <w:r w:rsidR="00BA42AE">
        <w:rPr>
          <w:sz w:val="18"/>
          <w:szCs w:val="18"/>
        </w:rPr>
        <w:t>Ciechanowie</w:t>
      </w:r>
      <w:r>
        <w:rPr>
          <w:sz w:val="18"/>
          <w:szCs w:val="18"/>
        </w:rPr>
        <w:t>.</w:t>
      </w:r>
    </w:p>
    <w:p w:rsidR="00572361" w:rsidRDefault="00572361"/>
    <w:p w:rsidR="0007312F" w:rsidRDefault="00F11500" w:rsidP="00537253">
      <w:pPr>
        <w:jc w:val="both"/>
      </w:pPr>
      <w:r>
        <w:t>Z przedstawionych danych wynika, iż najliczniejszą grupą wiekową bezrobotnych są osoby w</w:t>
      </w:r>
      <w:r w:rsidR="00572361">
        <w:t> </w:t>
      </w:r>
      <w:r>
        <w:t>wieku od 25 do 34 lat. Liczba tych osób w latach 2012-201</w:t>
      </w:r>
      <w:r w:rsidR="00572361">
        <w:t xml:space="preserve">5 zmniejszała się, z 1.595 osób w 2012 r. do 1.392 osób w 2015 r. </w:t>
      </w:r>
      <w:r>
        <w:t xml:space="preserve"> </w:t>
      </w:r>
      <w:r w:rsidR="00D0337B">
        <w:t>Drugą grupą to osoby w wieku 45-54, która po wzroście w</w:t>
      </w:r>
      <w:r w:rsidR="006C1F23">
        <w:t> </w:t>
      </w:r>
      <w:r w:rsidR="00D0337B">
        <w:t xml:space="preserve">2013 r. także </w:t>
      </w:r>
      <w:r>
        <w:t xml:space="preserve"> </w:t>
      </w:r>
      <w:r w:rsidR="00D0337B">
        <w:t>zmniejszała się z 1.246 w 2013 r. do 1.008 w 2015 r.</w:t>
      </w:r>
    </w:p>
    <w:p w:rsidR="00D0337B" w:rsidRDefault="00D0337B" w:rsidP="00537253">
      <w:pPr>
        <w:jc w:val="both"/>
      </w:pPr>
    </w:p>
    <w:p w:rsidR="00E26AF6" w:rsidRPr="00831F26" w:rsidRDefault="007F10EB" w:rsidP="00332878">
      <w:pPr>
        <w:jc w:val="both"/>
        <w:rPr>
          <w:sz w:val="20"/>
          <w:szCs w:val="20"/>
        </w:rPr>
      </w:pPr>
      <w:r>
        <w:rPr>
          <w:b/>
          <w:sz w:val="22"/>
          <w:szCs w:val="22"/>
        </w:rPr>
        <w:t xml:space="preserve">Tabela nr </w:t>
      </w:r>
      <w:r w:rsidR="0078301F">
        <w:rPr>
          <w:b/>
          <w:sz w:val="22"/>
          <w:szCs w:val="22"/>
        </w:rPr>
        <w:t>7</w:t>
      </w:r>
      <w:r>
        <w:rPr>
          <w:b/>
          <w:sz w:val="22"/>
          <w:szCs w:val="22"/>
        </w:rPr>
        <w:t>8</w:t>
      </w:r>
      <w:r w:rsidR="00332878" w:rsidRPr="00BA42AE">
        <w:rPr>
          <w:b/>
          <w:sz w:val="22"/>
          <w:szCs w:val="22"/>
        </w:rPr>
        <w:t xml:space="preserve">. </w:t>
      </w:r>
      <w:r w:rsidR="0007312F" w:rsidRPr="00BA42AE">
        <w:rPr>
          <w:b/>
          <w:sz w:val="22"/>
          <w:szCs w:val="22"/>
        </w:rPr>
        <w:t xml:space="preserve">Liczba bezrobotnych </w:t>
      </w:r>
      <w:r w:rsidR="00332878" w:rsidRPr="00BA42AE">
        <w:rPr>
          <w:b/>
          <w:sz w:val="22"/>
          <w:szCs w:val="22"/>
        </w:rPr>
        <w:t xml:space="preserve">w </w:t>
      </w:r>
      <w:r w:rsidR="00BA42AE" w:rsidRPr="00BA42AE">
        <w:rPr>
          <w:b/>
          <w:sz w:val="22"/>
          <w:szCs w:val="22"/>
        </w:rPr>
        <w:t>p</w:t>
      </w:r>
      <w:r w:rsidR="00332878" w:rsidRPr="00BA42AE">
        <w:rPr>
          <w:b/>
          <w:sz w:val="22"/>
          <w:szCs w:val="22"/>
        </w:rPr>
        <w:t xml:space="preserve">owiecie </w:t>
      </w:r>
      <w:r w:rsidR="00BA42AE" w:rsidRPr="00BA42AE">
        <w:rPr>
          <w:b/>
          <w:sz w:val="22"/>
          <w:szCs w:val="22"/>
        </w:rPr>
        <w:t>ciechanowskim</w:t>
      </w:r>
      <w:r w:rsidR="00332878" w:rsidRPr="00BA42AE">
        <w:rPr>
          <w:b/>
          <w:sz w:val="22"/>
          <w:szCs w:val="22"/>
        </w:rPr>
        <w:t xml:space="preserve"> </w:t>
      </w:r>
      <w:r w:rsidR="0007312F" w:rsidRPr="00BA42AE">
        <w:rPr>
          <w:b/>
          <w:sz w:val="22"/>
          <w:szCs w:val="22"/>
        </w:rPr>
        <w:t>w</w:t>
      </w:r>
      <w:r w:rsidR="00137F01" w:rsidRPr="00BA42AE">
        <w:rPr>
          <w:b/>
          <w:sz w:val="22"/>
          <w:szCs w:val="22"/>
        </w:rPr>
        <w:t>edług posiadanego wykształcenia</w:t>
      </w:r>
      <w:r w:rsidR="00BA42AE">
        <w:rPr>
          <w:b/>
          <w:sz w:val="22"/>
          <w:szCs w:val="22"/>
        </w:rPr>
        <w:t xml:space="preserve"> </w:t>
      </w:r>
      <w:r w:rsidR="0007312F" w:rsidRPr="00BA42AE">
        <w:rPr>
          <w:b/>
          <w:sz w:val="22"/>
          <w:szCs w:val="22"/>
        </w:rPr>
        <w:t>w latach 2011-2014:</w:t>
      </w:r>
    </w:p>
    <w:tbl>
      <w:tblPr>
        <w:tblW w:w="9356" w:type="dxa"/>
        <w:tblInd w:w="-176" w:type="dxa"/>
        <w:tblLayout w:type="fixed"/>
        <w:tblLook w:val="0000" w:firstRow="0" w:lastRow="0" w:firstColumn="0" w:lastColumn="0" w:noHBand="0" w:noVBand="0"/>
      </w:tblPr>
      <w:tblGrid>
        <w:gridCol w:w="1233"/>
        <w:gridCol w:w="1060"/>
        <w:gridCol w:w="968"/>
        <w:gridCol w:w="1701"/>
        <w:gridCol w:w="1559"/>
        <w:gridCol w:w="1418"/>
        <w:gridCol w:w="1417"/>
      </w:tblGrid>
      <w:tr w:rsidR="0007312F" w:rsidRPr="00A073C5" w:rsidTr="00A073C5">
        <w:tc>
          <w:tcPr>
            <w:tcW w:w="1233" w:type="dxa"/>
            <w:tcBorders>
              <w:top w:val="single" w:sz="4" w:space="0" w:color="000000"/>
              <w:left w:val="single" w:sz="4" w:space="0" w:color="000000"/>
              <w:bottom w:val="single" w:sz="4" w:space="0" w:color="000000"/>
            </w:tcBorders>
            <w:shd w:val="clear" w:color="auto" w:fill="auto"/>
          </w:tcPr>
          <w:p w:rsidR="0007312F" w:rsidRPr="00A073C5" w:rsidRDefault="0007312F">
            <w:pPr>
              <w:jc w:val="center"/>
              <w:rPr>
                <w:b/>
                <w:sz w:val="18"/>
                <w:szCs w:val="18"/>
              </w:rPr>
            </w:pPr>
            <w:r w:rsidRPr="00A073C5">
              <w:rPr>
                <w:b/>
                <w:sz w:val="18"/>
                <w:szCs w:val="18"/>
              </w:rPr>
              <w:t>Lata</w:t>
            </w:r>
          </w:p>
        </w:tc>
        <w:tc>
          <w:tcPr>
            <w:tcW w:w="1060" w:type="dxa"/>
            <w:tcBorders>
              <w:top w:val="single" w:sz="4" w:space="0" w:color="000000"/>
              <w:left w:val="single" w:sz="4" w:space="0" w:color="000000"/>
              <w:bottom w:val="single" w:sz="4" w:space="0" w:color="000000"/>
            </w:tcBorders>
            <w:shd w:val="clear" w:color="auto" w:fill="auto"/>
          </w:tcPr>
          <w:p w:rsidR="0007312F" w:rsidRPr="00A073C5" w:rsidRDefault="0007312F">
            <w:pPr>
              <w:jc w:val="center"/>
              <w:rPr>
                <w:sz w:val="18"/>
                <w:szCs w:val="18"/>
              </w:rPr>
            </w:pPr>
            <w:r w:rsidRPr="00A073C5">
              <w:rPr>
                <w:b/>
                <w:sz w:val="18"/>
                <w:szCs w:val="18"/>
              </w:rPr>
              <w:t>Ogółem</w:t>
            </w:r>
          </w:p>
        </w:tc>
        <w:tc>
          <w:tcPr>
            <w:tcW w:w="968" w:type="dxa"/>
            <w:tcBorders>
              <w:top w:val="single" w:sz="4" w:space="0" w:color="000000"/>
              <w:left w:val="single" w:sz="4" w:space="0" w:color="000000"/>
              <w:bottom w:val="single" w:sz="4" w:space="0" w:color="000000"/>
            </w:tcBorders>
            <w:shd w:val="clear" w:color="auto" w:fill="auto"/>
          </w:tcPr>
          <w:p w:rsidR="0007312F" w:rsidRPr="00A073C5" w:rsidRDefault="0007312F">
            <w:pPr>
              <w:jc w:val="center"/>
              <w:rPr>
                <w:sz w:val="18"/>
                <w:szCs w:val="18"/>
              </w:rPr>
            </w:pPr>
            <w:r w:rsidRPr="00A073C5">
              <w:rPr>
                <w:sz w:val="18"/>
                <w:szCs w:val="18"/>
              </w:rPr>
              <w:t>Wyższe</w:t>
            </w:r>
          </w:p>
        </w:tc>
        <w:tc>
          <w:tcPr>
            <w:tcW w:w="1701" w:type="dxa"/>
            <w:tcBorders>
              <w:top w:val="single" w:sz="4" w:space="0" w:color="000000"/>
              <w:left w:val="single" w:sz="4" w:space="0" w:color="000000"/>
              <w:bottom w:val="single" w:sz="4" w:space="0" w:color="000000"/>
            </w:tcBorders>
            <w:shd w:val="clear" w:color="auto" w:fill="auto"/>
          </w:tcPr>
          <w:p w:rsidR="0007312F" w:rsidRPr="00A073C5" w:rsidRDefault="0007312F">
            <w:pPr>
              <w:jc w:val="center"/>
              <w:rPr>
                <w:sz w:val="18"/>
                <w:szCs w:val="18"/>
              </w:rPr>
            </w:pPr>
            <w:r w:rsidRPr="00A073C5">
              <w:rPr>
                <w:sz w:val="18"/>
                <w:szCs w:val="18"/>
              </w:rPr>
              <w:t>Policealne i średnie zawodowe</w:t>
            </w:r>
          </w:p>
        </w:tc>
        <w:tc>
          <w:tcPr>
            <w:tcW w:w="1559" w:type="dxa"/>
            <w:tcBorders>
              <w:top w:val="single" w:sz="4" w:space="0" w:color="000000"/>
              <w:left w:val="single" w:sz="4" w:space="0" w:color="000000"/>
              <w:bottom w:val="single" w:sz="4" w:space="0" w:color="000000"/>
            </w:tcBorders>
            <w:shd w:val="clear" w:color="auto" w:fill="auto"/>
          </w:tcPr>
          <w:p w:rsidR="0007312F" w:rsidRPr="00A073C5" w:rsidRDefault="0007312F">
            <w:pPr>
              <w:jc w:val="center"/>
              <w:rPr>
                <w:sz w:val="18"/>
                <w:szCs w:val="18"/>
              </w:rPr>
            </w:pPr>
            <w:r w:rsidRPr="00A073C5">
              <w:rPr>
                <w:sz w:val="18"/>
                <w:szCs w:val="18"/>
              </w:rPr>
              <w:t>Średnie ogólnokształcące</w:t>
            </w:r>
          </w:p>
        </w:tc>
        <w:tc>
          <w:tcPr>
            <w:tcW w:w="1418" w:type="dxa"/>
            <w:tcBorders>
              <w:top w:val="single" w:sz="4" w:space="0" w:color="000000"/>
              <w:left w:val="single" w:sz="4" w:space="0" w:color="000000"/>
              <w:bottom w:val="single" w:sz="4" w:space="0" w:color="000000"/>
            </w:tcBorders>
            <w:shd w:val="clear" w:color="auto" w:fill="auto"/>
          </w:tcPr>
          <w:p w:rsidR="0007312F" w:rsidRPr="00A073C5" w:rsidRDefault="0007312F">
            <w:pPr>
              <w:jc w:val="center"/>
              <w:rPr>
                <w:sz w:val="18"/>
                <w:szCs w:val="18"/>
              </w:rPr>
            </w:pPr>
            <w:r w:rsidRPr="00A073C5">
              <w:rPr>
                <w:sz w:val="18"/>
                <w:szCs w:val="18"/>
              </w:rPr>
              <w:t>Zasadnicze zawodowe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312F" w:rsidRPr="00A073C5" w:rsidRDefault="00A073C5">
            <w:pPr>
              <w:jc w:val="center"/>
              <w:rPr>
                <w:sz w:val="18"/>
                <w:szCs w:val="18"/>
              </w:rPr>
            </w:pPr>
            <w:r>
              <w:rPr>
                <w:sz w:val="18"/>
                <w:szCs w:val="18"/>
              </w:rPr>
              <w:t>Gimnazjalne</w:t>
            </w:r>
            <w:r>
              <w:rPr>
                <w:sz w:val="18"/>
                <w:szCs w:val="18"/>
              </w:rPr>
              <w:br/>
            </w:r>
            <w:r w:rsidR="0007312F" w:rsidRPr="00A073C5">
              <w:rPr>
                <w:sz w:val="18"/>
                <w:szCs w:val="18"/>
              </w:rPr>
              <w:t>i poniżej</w:t>
            </w:r>
          </w:p>
        </w:tc>
      </w:tr>
      <w:tr w:rsidR="0007312F" w:rsidTr="00A073C5">
        <w:tc>
          <w:tcPr>
            <w:tcW w:w="1233" w:type="dxa"/>
            <w:tcBorders>
              <w:top w:val="single" w:sz="4" w:space="0" w:color="000000"/>
              <w:left w:val="single" w:sz="4" w:space="0" w:color="000000"/>
              <w:bottom w:val="single" w:sz="4" w:space="0" w:color="000000"/>
            </w:tcBorders>
            <w:shd w:val="clear" w:color="auto" w:fill="auto"/>
          </w:tcPr>
          <w:p w:rsidR="0007312F" w:rsidRPr="00B0617A" w:rsidRDefault="0007312F" w:rsidP="00BA42AE">
            <w:pPr>
              <w:rPr>
                <w:sz w:val="18"/>
                <w:szCs w:val="18"/>
              </w:rPr>
            </w:pPr>
            <w:r w:rsidRPr="00B0617A">
              <w:rPr>
                <w:b/>
                <w:sz w:val="18"/>
                <w:szCs w:val="18"/>
              </w:rPr>
              <w:t>201</w:t>
            </w:r>
            <w:r w:rsidR="00BA42AE">
              <w:rPr>
                <w:b/>
                <w:sz w:val="18"/>
                <w:szCs w:val="18"/>
              </w:rPr>
              <w:t>2</w:t>
            </w:r>
          </w:p>
        </w:tc>
        <w:tc>
          <w:tcPr>
            <w:tcW w:w="1060"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5.792</w:t>
            </w:r>
          </w:p>
        </w:tc>
        <w:tc>
          <w:tcPr>
            <w:tcW w:w="968"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583</w:t>
            </w:r>
          </w:p>
        </w:tc>
        <w:tc>
          <w:tcPr>
            <w:tcW w:w="1701"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1.069</w:t>
            </w:r>
          </w:p>
        </w:tc>
        <w:tc>
          <w:tcPr>
            <w:tcW w:w="1559"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605</w:t>
            </w:r>
          </w:p>
        </w:tc>
        <w:tc>
          <w:tcPr>
            <w:tcW w:w="1418"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1.866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312F" w:rsidRPr="00F11500" w:rsidRDefault="00F11500">
            <w:pPr>
              <w:jc w:val="center"/>
              <w:rPr>
                <w:sz w:val="22"/>
                <w:szCs w:val="22"/>
              </w:rPr>
            </w:pPr>
            <w:r w:rsidRPr="00F11500">
              <w:rPr>
                <w:sz w:val="22"/>
                <w:szCs w:val="22"/>
              </w:rPr>
              <w:t>1.669</w:t>
            </w:r>
          </w:p>
        </w:tc>
      </w:tr>
      <w:tr w:rsidR="0007312F" w:rsidTr="00A073C5">
        <w:tc>
          <w:tcPr>
            <w:tcW w:w="1233" w:type="dxa"/>
            <w:tcBorders>
              <w:top w:val="single" w:sz="4" w:space="0" w:color="000000"/>
              <w:left w:val="single" w:sz="4" w:space="0" w:color="000000"/>
              <w:bottom w:val="single" w:sz="4" w:space="0" w:color="000000"/>
            </w:tcBorders>
            <w:shd w:val="clear" w:color="auto" w:fill="auto"/>
          </w:tcPr>
          <w:p w:rsidR="0007312F" w:rsidRPr="00B0617A" w:rsidRDefault="0007312F" w:rsidP="00BA42AE">
            <w:pPr>
              <w:rPr>
                <w:sz w:val="18"/>
                <w:szCs w:val="18"/>
              </w:rPr>
            </w:pPr>
            <w:r w:rsidRPr="00B0617A">
              <w:rPr>
                <w:b/>
                <w:sz w:val="18"/>
                <w:szCs w:val="18"/>
              </w:rPr>
              <w:lastRenderedPageBreak/>
              <w:t>201</w:t>
            </w:r>
            <w:r w:rsidR="00BA42AE">
              <w:rPr>
                <w:b/>
                <w:sz w:val="18"/>
                <w:szCs w:val="18"/>
              </w:rPr>
              <w:t>3</w:t>
            </w:r>
          </w:p>
        </w:tc>
        <w:tc>
          <w:tcPr>
            <w:tcW w:w="1060"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5.912</w:t>
            </w:r>
          </w:p>
        </w:tc>
        <w:tc>
          <w:tcPr>
            <w:tcW w:w="968"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567</w:t>
            </w:r>
          </w:p>
        </w:tc>
        <w:tc>
          <w:tcPr>
            <w:tcW w:w="1701"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1.171</w:t>
            </w:r>
          </w:p>
        </w:tc>
        <w:tc>
          <w:tcPr>
            <w:tcW w:w="1559"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616</w:t>
            </w:r>
          </w:p>
        </w:tc>
        <w:tc>
          <w:tcPr>
            <w:tcW w:w="1418"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1.867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312F" w:rsidRPr="00F11500" w:rsidRDefault="00F11500">
            <w:pPr>
              <w:jc w:val="center"/>
              <w:rPr>
                <w:sz w:val="22"/>
                <w:szCs w:val="22"/>
              </w:rPr>
            </w:pPr>
            <w:r w:rsidRPr="00F11500">
              <w:rPr>
                <w:sz w:val="22"/>
                <w:szCs w:val="22"/>
              </w:rPr>
              <w:t>1.691</w:t>
            </w:r>
          </w:p>
        </w:tc>
      </w:tr>
      <w:tr w:rsidR="0007312F" w:rsidTr="00A073C5">
        <w:tc>
          <w:tcPr>
            <w:tcW w:w="1233" w:type="dxa"/>
            <w:tcBorders>
              <w:top w:val="single" w:sz="4" w:space="0" w:color="000000"/>
              <w:left w:val="single" w:sz="4" w:space="0" w:color="000000"/>
              <w:bottom w:val="single" w:sz="4" w:space="0" w:color="000000"/>
            </w:tcBorders>
            <w:shd w:val="clear" w:color="auto" w:fill="auto"/>
          </w:tcPr>
          <w:p w:rsidR="0007312F" w:rsidRPr="00B0617A" w:rsidRDefault="0007312F" w:rsidP="00BA42AE">
            <w:pPr>
              <w:rPr>
                <w:sz w:val="18"/>
                <w:szCs w:val="18"/>
              </w:rPr>
            </w:pPr>
            <w:r w:rsidRPr="00B0617A">
              <w:rPr>
                <w:b/>
                <w:sz w:val="18"/>
                <w:szCs w:val="18"/>
              </w:rPr>
              <w:t>201</w:t>
            </w:r>
            <w:r w:rsidR="00BA42AE">
              <w:rPr>
                <w:b/>
                <w:sz w:val="18"/>
                <w:szCs w:val="18"/>
              </w:rPr>
              <w:t>4</w:t>
            </w:r>
          </w:p>
        </w:tc>
        <w:tc>
          <w:tcPr>
            <w:tcW w:w="1060"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5.362</w:t>
            </w:r>
          </w:p>
        </w:tc>
        <w:tc>
          <w:tcPr>
            <w:tcW w:w="968"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573</w:t>
            </w:r>
          </w:p>
        </w:tc>
        <w:tc>
          <w:tcPr>
            <w:tcW w:w="1701"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1.022</w:t>
            </w:r>
          </w:p>
        </w:tc>
        <w:tc>
          <w:tcPr>
            <w:tcW w:w="1559"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582</w:t>
            </w:r>
          </w:p>
        </w:tc>
        <w:tc>
          <w:tcPr>
            <w:tcW w:w="1418"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1.704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312F" w:rsidRPr="00F11500" w:rsidRDefault="00F11500">
            <w:pPr>
              <w:jc w:val="center"/>
              <w:rPr>
                <w:sz w:val="22"/>
                <w:szCs w:val="22"/>
              </w:rPr>
            </w:pPr>
            <w:r w:rsidRPr="00F11500">
              <w:rPr>
                <w:sz w:val="22"/>
                <w:szCs w:val="22"/>
              </w:rPr>
              <w:t>1.481</w:t>
            </w:r>
          </w:p>
        </w:tc>
      </w:tr>
      <w:tr w:rsidR="0007312F" w:rsidTr="00A073C5">
        <w:tc>
          <w:tcPr>
            <w:tcW w:w="1233" w:type="dxa"/>
            <w:tcBorders>
              <w:top w:val="single" w:sz="4" w:space="0" w:color="000000"/>
              <w:left w:val="single" w:sz="4" w:space="0" w:color="000000"/>
              <w:bottom w:val="single" w:sz="4" w:space="0" w:color="000000"/>
            </w:tcBorders>
            <w:shd w:val="clear" w:color="auto" w:fill="auto"/>
          </w:tcPr>
          <w:p w:rsidR="0007312F" w:rsidRPr="00B0617A" w:rsidRDefault="0007312F" w:rsidP="00BA42AE">
            <w:pPr>
              <w:rPr>
                <w:sz w:val="18"/>
                <w:szCs w:val="18"/>
              </w:rPr>
            </w:pPr>
            <w:r w:rsidRPr="00B0617A">
              <w:rPr>
                <w:b/>
                <w:sz w:val="18"/>
                <w:szCs w:val="18"/>
              </w:rPr>
              <w:t>201</w:t>
            </w:r>
            <w:r w:rsidR="00BA42AE">
              <w:rPr>
                <w:b/>
                <w:sz w:val="18"/>
                <w:szCs w:val="18"/>
              </w:rPr>
              <w:t>5</w:t>
            </w:r>
          </w:p>
        </w:tc>
        <w:tc>
          <w:tcPr>
            <w:tcW w:w="1060"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5.155</w:t>
            </w:r>
          </w:p>
        </w:tc>
        <w:tc>
          <w:tcPr>
            <w:tcW w:w="968"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550</w:t>
            </w:r>
          </w:p>
        </w:tc>
        <w:tc>
          <w:tcPr>
            <w:tcW w:w="1701"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959</w:t>
            </w:r>
          </w:p>
        </w:tc>
        <w:tc>
          <w:tcPr>
            <w:tcW w:w="1559"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573</w:t>
            </w:r>
          </w:p>
        </w:tc>
        <w:tc>
          <w:tcPr>
            <w:tcW w:w="1418" w:type="dxa"/>
            <w:tcBorders>
              <w:top w:val="single" w:sz="4" w:space="0" w:color="000000"/>
              <w:left w:val="single" w:sz="4" w:space="0" w:color="000000"/>
              <w:bottom w:val="single" w:sz="4" w:space="0" w:color="000000"/>
            </w:tcBorders>
            <w:shd w:val="clear" w:color="auto" w:fill="auto"/>
          </w:tcPr>
          <w:p w:rsidR="0007312F" w:rsidRPr="00F11500" w:rsidRDefault="00F11500">
            <w:pPr>
              <w:jc w:val="center"/>
              <w:rPr>
                <w:sz w:val="22"/>
                <w:szCs w:val="22"/>
              </w:rPr>
            </w:pPr>
            <w:r w:rsidRPr="00F11500">
              <w:rPr>
                <w:sz w:val="22"/>
                <w:szCs w:val="22"/>
              </w:rPr>
              <w:t>1.598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7312F" w:rsidRPr="00F11500" w:rsidRDefault="00F11500">
            <w:pPr>
              <w:jc w:val="center"/>
              <w:rPr>
                <w:sz w:val="22"/>
                <w:szCs w:val="22"/>
              </w:rPr>
            </w:pPr>
            <w:r w:rsidRPr="00F11500">
              <w:rPr>
                <w:sz w:val="22"/>
                <w:szCs w:val="22"/>
              </w:rPr>
              <w:t>1.475</w:t>
            </w:r>
          </w:p>
        </w:tc>
      </w:tr>
    </w:tbl>
    <w:p w:rsidR="0007312F" w:rsidRDefault="0007312F">
      <w:pPr>
        <w:widowControl/>
        <w:suppressAutoHyphens w:val="0"/>
        <w:spacing w:line="276" w:lineRule="auto"/>
        <w:rPr>
          <w:sz w:val="18"/>
          <w:szCs w:val="18"/>
        </w:rPr>
      </w:pPr>
      <w:r>
        <w:rPr>
          <w:sz w:val="18"/>
          <w:szCs w:val="18"/>
        </w:rPr>
        <w:t xml:space="preserve">Źródło: opracowanie własne na podstawie danych z Powiatowego Urzędu Pracy w </w:t>
      </w:r>
      <w:r w:rsidR="00BA42AE">
        <w:rPr>
          <w:sz w:val="18"/>
          <w:szCs w:val="18"/>
        </w:rPr>
        <w:t>Ciechanowie</w:t>
      </w:r>
    </w:p>
    <w:p w:rsidR="00E26AF6" w:rsidRDefault="00E26AF6">
      <w:pPr>
        <w:widowControl/>
        <w:suppressAutoHyphens w:val="0"/>
        <w:spacing w:line="276" w:lineRule="auto"/>
      </w:pPr>
    </w:p>
    <w:p w:rsidR="0007312F" w:rsidRDefault="0007312F" w:rsidP="00BF1C45">
      <w:pPr>
        <w:spacing w:line="276" w:lineRule="auto"/>
        <w:ind w:firstLine="284"/>
        <w:jc w:val="both"/>
      </w:pPr>
      <w:r w:rsidRPr="009C7D3A">
        <w:t>Natomias</w:t>
      </w:r>
      <w:r w:rsidR="009C7D3A" w:rsidRPr="009C7D3A">
        <w:t xml:space="preserve">t </w:t>
      </w:r>
      <w:r w:rsidR="00D0337B">
        <w:t>uwzględniając wykształcenie</w:t>
      </w:r>
      <w:r w:rsidR="009C7D3A" w:rsidRPr="009C7D3A">
        <w:t xml:space="preserve"> n</w:t>
      </w:r>
      <w:r w:rsidRPr="009C7D3A">
        <w:t xml:space="preserve">ajwięcej </w:t>
      </w:r>
      <w:r>
        <w:rPr>
          <w:color w:val="000000"/>
        </w:rPr>
        <w:t xml:space="preserve">bezrobotnych posiada wykształcenie </w:t>
      </w:r>
      <w:r w:rsidR="00D0337B">
        <w:rPr>
          <w:color w:val="000000"/>
        </w:rPr>
        <w:t xml:space="preserve">zasadnicze zawodowe, ich udział w 2015 r. wynosił 31,0% oraz </w:t>
      </w:r>
      <w:r>
        <w:rPr>
          <w:color w:val="000000"/>
        </w:rPr>
        <w:t>gimnazjalne, podstawowe lub nie posiada w ogóle wykształcenia</w:t>
      </w:r>
      <w:r w:rsidR="00D0337B">
        <w:rPr>
          <w:color w:val="000000"/>
        </w:rPr>
        <w:t xml:space="preserve"> – 28,6% oraz policealne i średnie zawodowe – 18,6%</w:t>
      </w:r>
      <w:r>
        <w:rPr>
          <w:color w:val="000000"/>
        </w:rPr>
        <w:t xml:space="preserve">. </w:t>
      </w:r>
      <w:r w:rsidR="00D0337B">
        <w:rPr>
          <w:color w:val="000000"/>
        </w:rPr>
        <w:t xml:space="preserve">Najmniej wśród bezrobotnych było osób z wykształceniem wyższym – 10,7%. </w:t>
      </w:r>
      <w:r w:rsidR="00DC6A26">
        <w:rPr>
          <w:color w:val="000000"/>
        </w:rPr>
        <w:t xml:space="preserve">Z analizy tych danych wynika, że </w:t>
      </w:r>
      <w:r>
        <w:rPr>
          <w:color w:val="000000"/>
        </w:rPr>
        <w:t>osoby</w:t>
      </w:r>
      <w:r w:rsidR="00DC6A26">
        <w:rPr>
          <w:color w:val="000000"/>
        </w:rPr>
        <w:t xml:space="preserve"> z wykształceniem wyższym mają większe</w:t>
      </w:r>
      <w:r>
        <w:rPr>
          <w:color w:val="000000"/>
        </w:rPr>
        <w:t xml:space="preserve"> możliwość znalezienia zatrudnienia</w:t>
      </w:r>
      <w:r w:rsidR="00DC6A26">
        <w:rPr>
          <w:color w:val="000000"/>
        </w:rPr>
        <w:t xml:space="preserve"> niż osoby z wykształceniem zawodowym i niższym.</w:t>
      </w:r>
    </w:p>
    <w:p w:rsidR="0007312F" w:rsidRPr="00831F26" w:rsidRDefault="0007312F">
      <w:pPr>
        <w:jc w:val="both"/>
      </w:pPr>
    </w:p>
    <w:p w:rsidR="00E26AF6" w:rsidRPr="00BA42AE" w:rsidRDefault="007F10EB">
      <w:pPr>
        <w:rPr>
          <w:b/>
          <w:sz w:val="22"/>
          <w:szCs w:val="22"/>
        </w:rPr>
      </w:pPr>
      <w:r>
        <w:rPr>
          <w:b/>
          <w:sz w:val="22"/>
          <w:szCs w:val="22"/>
        </w:rPr>
        <w:t xml:space="preserve">Tabela nr </w:t>
      </w:r>
      <w:r w:rsidR="00DC6A26">
        <w:rPr>
          <w:b/>
          <w:sz w:val="22"/>
          <w:szCs w:val="22"/>
        </w:rPr>
        <w:t>79</w:t>
      </w:r>
      <w:r w:rsidR="00FE20EB" w:rsidRPr="00FE20EB">
        <w:rPr>
          <w:b/>
          <w:sz w:val="22"/>
          <w:szCs w:val="22"/>
        </w:rPr>
        <w:t>.</w:t>
      </w:r>
      <w:r w:rsidR="00FE20EB">
        <w:rPr>
          <w:sz w:val="22"/>
          <w:szCs w:val="22"/>
        </w:rPr>
        <w:t xml:space="preserve"> </w:t>
      </w:r>
      <w:r w:rsidR="0007312F" w:rsidRPr="00BA42AE">
        <w:rPr>
          <w:b/>
          <w:sz w:val="22"/>
          <w:szCs w:val="22"/>
        </w:rPr>
        <w:t xml:space="preserve">Wybrane kategorie bezrobotnych </w:t>
      </w:r>
      <w:r w:rsidR="00FE20EB" w:rsidRPr="00BA42AE">
        <w:rPr>
          <w:b/>
          <w:sz w:val="22"/>
          <w:szCs w:val="22"/>
        </w:rPr>
        <w:t>w</w:t>
      </w:r>
      <w:r w:rsidR="00BA42AE">
        <w:rPr>
          <w:b/>
          <w:sz w:val="22"/>
          <w:szCs w:val="22"/>
        </w:rPr>
        <w:t xml:space="preserve"> p</w:t>
      </w:r>
      <w:r w:rsidR="00FE20EB" w:rsidRPr="00BA42AE">
        <w:rPr>
          <w:b/>
          <w:sz w:val="22"/>
          <w:szCs w:val="22"/>
        </w:rPr>
        <w:t xml:space="preserve">owiecie </w:t>
      </w:r>
      <w:r w:rsidR="00BA42AE">
        <w:rPr>
          <w:b/>
          <w:sz w:val="22"/>
          <w:szCs w:val="22"/>
        </w:rPr>
        <w:t>ciechanowskim</w:t>
      </w:r>
      <w:r w:rsidR="00FE20EB" w:rsidRPr="00BA42AE">
        <w:rPr>
          <w:b/>
          <w:sz w:val="22"/>
          <w:szCs w:val="22"/>
        </w:rPr>
        <w:t xml:space="preserve"> </w:t>
      </w:r>
      <w:r w:rsidR="0007312F" w:rsidRPr="00BA42AE">
        <w:rPr>
          <w:b/>
          <w:sz w:val="22"/>
          <w:szCs w:val="22"/>
        </w:rPr>
        <w:t>w latach 201</w:t>
      </w:r>
      <w:r w:rsidR="00BA42AE">
        <w:rPr>
          <w:b/>
          <w:sz w:val="22"/>
          <w:szCs w:val="22"/>
        </w:rPr>
        <w:t>2-2015</w:t>
      </w:r>
      <w:r w:rsidR="0007312F" w:rsidRPr="00BA42AE">
        <w:rPr>
          <w:b/>
          <w:sz w:val="22"/>
          <w:szCs w:val="22"/>
        </w:rPr>
        <w:t>:</w:t>
      </w:r>
    </w:p>
    <w:tbl>
      <w:tblPr>
        <w:tblW w:w="9934" w:type="dxa"/>
        <w:tblInd w:w="-328" w:type="dxa"/>
        <w:tblLayout w:type="fixed"/>
        <w:tblLook w:val="0000" w:firstRow="0" w:lastRow="0" w:firstColumn="0" w:lastColumn="0" w:noHBand="0" w:noVBand="0"/>
      </w:tblPr>
      <w:tblGrid>
        <w:gridCol w:w="1996"/>
        <w:gridCol w:w="992"/>
        <w:gridCol w:w="992"/>
        <w:gridCol w:w="992"/>
        <w:gridCol w:w="993"/>
        <w:gridCol w:w="992"/>
        <w:gridCol w:w="992"/>
        <w:gridCol w:w="992"/>
        <w:gridCol w:w="993"/>
      </w:tblGrid>
      <w:tr w:rsidR="0007312F" w:rsidRPr="00704C6C" w:rsidTr="00DC6A26">
        <w:tc>
          <w:tcPr>
            <w:tcW w:w="1996" w:type="dxa"/>
            <w:vMerge w:val="restart"/>
            <w:tcBorders>
              <w:top w:val="single" w:sz="4" w:space="0" w:color="000000"/>
              <w:left w:val="single" w:sz="4" w:space="0" w:color="000000"/>
              <w:bottom w:val="single" w:sz="4" w:space="0" w:color="000000"/>
            </w:tcBorders>
            <w:shd w:val="clear" w:color="auto" w:fill="auto"/>
          </w:tcPr>
          <w:p w:rsidR="0007312F" w:rsidRPr="00704C6C" w:rsidRDefault="0007312F">
            <w:pPr>
              <w:jc w:val="center"/>
              <w:rPr>
                <w:b/>
                <w:sz w:val="20"/>
                <w:szCs w:val="20"/>
              </w:rPr>
            </w:pPr>
            <w:r w:rsidRPr="00704C6C">
              <w:rPr>
                <w:b/>
                <w:sz w:val="20"/>
                <w:szCs w:val="20"/>
              </w:rPr>
              <w:t>Wybrane kategorie bezrobotnych</w:t>
            </w:r>
          </w:p>
        </w:tc>
        <w:tc>
          <w:tcPr>
            <w:tcW w:w="1984" w:type="dxa"/>
            <w:gridSpan w:val="2"/>
            <w:tcBorders>
              <w:top w:val="single" w:sz="4" w:space="0" w:color="000000"/>
              <w:left w:val="single" w:sz="4" w:space="0" w:color="000000"/>
              <w:bottom w:val="single" w:sz="4" w:space="0" w:color="000000"/>
            </w:tcBorders>
            <w:shd w:val="clear" w:color="auto" w:fill="auto"/>
          </w:tcPr>
          <w:p w:rsidR="0007312F" w:rsidRPr="00704C6C" w:rsidRDefault="0007312F" w:rsidP="00BA42AE">
            <w:pPr>
              <w:jc w:val="center"/>
              <w:rPr>
                <w:b/>
                <w:sz w:val="20"/>
                <w:szCs w:val="20"/>
              </w:rPr>
            </w:pPr>
            <w:r w:rsidRPr="00704C6C">
              <w:rPr>
                <w:b/>
                <w:sz w:val="20"/>
                <w:szCs w:val="20"/>
              </w:rPr>
              <w:t>201</w:t>
            </w:r>
            <w:r w:rsidR="00BA42AE">
              <w:rPr>
                <w:b/>
                <w:sz w:val="20"/>
                <w:szCs w:val="20"/>
              </w:rPr>
              <w:t>2</w:t>
            </w:r>
          </w:p>
        </w:tc>
        <w:tc>
          <w:tcPr>
            <w:tcW w:w="1985" w:type="dxa"/>
            <w:gridSpan w:val="2"/>
            <w:tcBorders>
              <w:top w:val="single" w:sz="4" w:space="0" w:color="000000"/>
              <w:left w:val="single" w:sz="4" w:space="0" w:color="000000"/>
              <w:bottom w:val="single" w:sz="4" w:space="0" w:color="000000"/>
            </w:tcBorders>
            <w:shd w:val="clear" w:color="auto" w:fill="auto"/>
          </w:tcPr>
          <w:p w:rsidR="0007312F" w:rsidRPr="00704C6C" w:rsidRDefault="0007312F" w:rsidP="00BA42AE">
            <w:pPr>
              <w:jc w:val="center"/>
              <w:rPr>
                <w:b/>
                <w:sz w:val="20"/>
                <w:szCs w:val="20"/>
              </w:rPr>
            </w:pPr>
            <w:r w:rsidRPr="00704C6C">
              <w:rPr>
                <w:b/>
                <w:sz w:val="20"/>
                <w:szCs w:val="20"/>
              </w:rPr>
              <w:t>201</w:t>
            </w:r>
            <w:r w:rsidR="00BA42AE">
              <w:rPr>
                <w:b/>
                <w:sz w:val="20"/>
                <w:szCs w:val="20"/>
              </w:rPr>
              <w:t>3</w:t>
            </w:r>
          </w:p>
        </w:tc>
        <w:tc>
          <w:tcPr>
            <w:tcW w:w="1984" w:type="dxa"/>
            <w:gridSpan w:val="2"/>
            <w:tcBorders>
              <w:top w:val="single" w:sz="4" w:space="0" w:color="000000"/>
              <w:left w:val="single" w:sz="4" w:space="0" w:color="000000"/>
              <w:bottom w:val="single" w:sz="4" w:space="0" w:color="000000"/>
            </w:tcBorders>
            <w:shd w:val="clear" w:color="auto" w:fill="auto"/>
          </w:tcPr>
          <w:p w:rsidR="0007312F" w:rsidRPr="00704C6C" w:rsidRDefault="0007312F" w:rsidP="00BA42AE">
            <w:pPr>
              <w:jc w:val="center"/>
              <w:rPr>
                <w:b/>
                <w:sz w:val="20"/>
                <w:szCs w:val="20"/>
              </w:rPr>
            </w:pPr>
            <w:r w:rsidRPr="00704C6C">
              <w:rPr>
                <w:b/>
                <w:sz w:val="20"/>
                <w:szCs w:val="20"/>
              </w:rPr>
              <w:t>201</w:t>
            </w:r>
            <w:r w:rsidR="00BA42AE">
              <w:rPr>
                <w:b/>
                <w:sz w:val="20"/>
                <w:szCs w:val="20"/>
              </w:rPr>
              <w:t>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07312F" w:rsidRPr="00704C6C" w:rsidRDefault="0007312F" w:rsidP="00BA42AE">
            <w:pPr>
              <w:jc w:val="center"/>
              <w:rPr>
                <w:sz w:val="20"/>
                <w:szCs w:val="20"/>
              </w:rPr>
            </w:pPr>
            <w:r w:rsidRPr="00704C6C">
              <w:rPr>
                <w:b/>
                <w:sz w:val="20"/>
                <w:szCs w:val="20"/>
              </w:rPr>
              <w:t>201</w:t>
            </w:r>
            <w:r w:rsidR="00BA42AE">
              <w:rPr>
                <w:b/>
                <w:sz w:val="20"/>
                <w:szCs w:val="20"/>
              </w:rPr>
              <w:t>5</w:t>
            </w:r>
          </w:p>
        </w:tc>
      </w:tr>
      <w:tr w:rsidR="0007312F" w:rsidTr="00DC6A26">
        <w:tc>
          <w:tcPr>
            <w:tcW w:w="1996" w:type="dxa"/>
            <w:vMerge/>
            <w:tcBorders>
              <w:top w:val="single" w:sz="4" w:space="0" w:color="000000"/>
              <w:left w:val="single" w:sz="4" w:space="0" w:color="000000"/>
              <w:bottom w:val="single" w:sz="4" w:space="0" w:color="000000"/>
            </w:tcBorders>
            <w:shd w:val="clear" w:color="auto" w:fill="auto"/>
          </w:tcPr>
          <w:p w:rsidR="0007312F" w:rsidRDefault="0007312F">
            <w:pPr>
              <w:snapToGrid w:val="0"/>
              <w:rPr>
                <w:b/>
              </w:rPr>
            </w:pPr>
          </w:p>
        </w:tc>
        <w:tc>
          <w:tcPr>
            <w:tcW w:w="992" w:type="dxa"/>
            <w:tcBorders>
              <w:top w:val="single" w:sz="4" w:space="0" w:color="000000"/>
              <w:left w:val="single" w:sz="4" w:space="0" w:color="000000"/>
              <w:bottom w:val="single" w:sz="4" w:space="0" w:color="000000"/>
            </w:tcBorders>
            <w:shd w:val="clear" w:color="auto" w:fill="auto"/>
          </w:tcPr>
          <w:p w:rsidR="0007312F" w:rsidRDefault="0007312F">
            <w:pPr>
              <w:rPr>
                <w:sz w:val="20"/>
                <w:szCs w:val="20"/>
              </w:rPr>
            </w:pPr>
            <w:r>
              <w:rPr>
                <w:sz w:val="20"/>
                <w:szCs w:val="20"/>
              </w:rPr>
              <w:t>Ogółem:</w:t>
            </w:r>
          </w:p>
        </w:tc>
        <w:tc>
          <w:tcPr>
            <w:tcW w:w="992" w:type="dxa"/>
            <w:tcBorders>
              <w:top w:val="single" w:sz="4" w:space="0" w:color="000000"/>
              <w:left w:val="single" w:sz="4" w:space="0" w:color="000000"/>
              <w:bottom w:val="single" w:sz="4" w:space="0" w:color="000000"/>
            </w:tcBorders>
            <w:shd w:val="clear" w:color="auto" w:fill="auto"/>
          </w:tcPr>
          <w:p w:rsidR="0007312F" w:rsidRDefault="0007312F">
            <w:pPr>
              <w:rPr>
                <w:sz w:val="20"/>
                <w:szCs w:val="20"/>
              </w:rPr>
            </w:pPr>
            <w:r>
              <w:rPr>
                <w:sz w:val="20"/>
                <w:szCs w:val="20"/>
              </w:rPr>
              <w:t>W tym kobiety:</w:t>
            </w:r>
          </w:p>
        </w:tc>
        <w:tc>
          <w:tcPr>
            <w:tcW w:w="992" w:type="dxa"/>
            <w:tcBorders>
              <w:top w:val="single" w:sz="4" w:space="0" w:color="000000"/>
              <w:left w:val="single" w:sz="4" w:space="0" w:color="000000"/>
              <w:bottom w:val="single" w:sz="4" w:space="0" w:color="000000"/>
            </w:tcBorders>
            <w:shd w:val="clear" w:color="auto" w:fill="auto"/>
          </w:tcPr>
          <w:p w:rsidR="0007312F" w:rsidRDefault="0007312F">
            <w:pPr>
              <w:rPr>
                <w:sz w:val="20"/>
                <w:szCs w:val="20"/>
              </w:rPr>
            </w:pPr>
            <w:r>
              <w:rPr>
                <w:sz w:val="20"/>
                <w:szCs w:val="20"/>
              </w:rPr>
              <w:t>Ogółem:</w:t>
            </w:r>
          </w:p>
        </w:tc>
        <w:tc>
          <w:tcPr>
            <w:tcW w:w="993" w:type="dxa"/>
            <w:tcBorders>
              <w:top w:val="single" w:sz="4" w:space="0" w:color="000000"/>
              <w:left w:val="single" w:sz="4" w:space="0" w:color="000000"/>
              <w:bottom w:val="single" w:sz="4" w:space="0" w:color="000000"/>
            </w:tcBorders>
            <w:shd w:val="clear" w:color="auto" w:fill="auto"/>
          </w:tcPr>
          <w:p w:rsidR="0007312F" w:rsidRDefault="0007312F">
            <w:pPr>
              <w:rPr>
                <w:sz w:val="20"/>
                <w:szCs w:val="20"/>
              </w:rPr>
            </w:pPr>
            <w:r>
              <w:rPr>
                <w:sz w:val="20"/>
                <w:szCs w:val="20"/>
              </w:rPr>
              <w:t>W tym kobiety:</w:t>
            </w:r>
          </w:p>
        </w:tc>
        <w:tc>
          <w:tcPr>
            <w:tcW w:w="992" w:type="dxa"/>
            <w:tcBorders>
              <w:top w:val="single" w:sz="4" w:space="0" w:color="000000"/>
              <w:left w:val="single" w:sz="4" w:space="0" w:color="000000"/>
              <w:bottom w:val="single" w:sz="4" w:space="0" w:color="000000"/>
            </w:tcBorders>
            <w:shd w:val="clear" w:color="auto" w:fill="auto"/>
          </w:tcPr>
          <w:p w:rsidR="0007312F" w:rsidRDefault="0007312F">
            <w:pPr>
              <w:rPr>
                <w:sz w:val="20"/>
                <w:szCs w:val="20"/>
              </w:rPr>
            </w:pPr>
            <w:r>
              <w:rPr>
                <w:sz w:val="20"/>
                <w:szCs w:val="20"/>
              </w:rPr>
              <w:t>Ogółem:</w:t>
            </w:r>
          </w:p>
        </w:tc>
        <w:tc>
          <w:tcPr>
            <w:tcW w:w="992" w:type="dxa"/>
            <w:tcBorders>
              <w:top w:val="single" w:sz="4" w:space="0" w:color="000000"/>
              <w:left w:val="single" w:sz="4" w:space="0" w:color="000000"/>
              <w:bottom w:val="single" w:sz="4" w:space="0" w:color="000000"/>
            </w:tcBorders>
            <w:shd w:val="clear" w:color="auto" w:fill="auto"/>
          </w:tcPr>
          <w:p w:rsidR="0007312F" w:rsidRDefault="0007312F">
            <w:pPr>
              <w:rPr>
                <w:sz w:val="20"/>
                <w:szCs w:val="20"/>
              </w:rPr>
            </w:pPr>
            <w:r>
              <w:rPr>
                <w:sz w:val="20"/>
                <w:szCs w:val="20"/>
              </w:rPr>
              <w:t>W tym kobiety:</w:t>
            </w:r>
          </w:p>
        </w:tc>
        <w:tc>
          <w:tcPr>
            <w:tcW w:w="992" w:type="dxa"/>
            <w:tcBorders>
              <w:top w:val="single" w:sz="4" w:space="0" w:color="000000"/>
              <w:left w:val="single" w:sz="4" w:space="0" w:color="000000"/>
              <w:bottom w:val="single" w:sz="4" w:space="0" w:color="000000"/>
            </w:tcBorders>
            <w:shd w:val="clear" w:color="auto" w:fill="auto"/>
          </w:tcPr>
          <w:p w:rsidR="0007312F" w:rsidRDefault="0007312F">
            <w:pPr>
              <w:rPr>
                <w:sz w:val="20"/>
                <w:szCs w:val="20"/>
              </w:rPr>
            </w:pPr>
            <w:r>
              <w:rPr>
                <w:sz w:val="20"/>
                <w:szCs w:val="20"/>
              </w:rPr>
              <w:t>Ogółem:</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07312F">
            <w:r>
              <w:rPr>
                <w:sz w:val="20"/>
                <w:szCs w:val="20"/>
              </w:rPr>
              <w:t>W tym kobiety:</w:t>
            </w:r>
          </w:p>
        </w:tc>
      </w:tr>
      <w:tr w:rsidR="0007312F" w:rsidTr="00DC6A26">
        <w:tc>
          <w:tcPr>
            <w:tcW w:w="1996"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Zamieszkali na wsi</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sidRPr="00DC6A26">
              <w:rPr>
                <w:sz w:val="22"/>
                <w:szCs w:val="22"/>
              </w:rPr>
              <w:t>2.6</w:t>
            </w:r>
            <w:r>
              <w:rPr>
                <w:sz w:val="22"/>
                <w:szCs w:val="22"/>
              </w:rPr>
              <w:t>76</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1.225</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2.721</w:t>
            </w:r>
          </w:p>
        </w:tc>
        <w:tc>
          <w:tcPr>
            <w:tcW w:w="993"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1.203</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2.531</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1.157</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2.507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Pr="00DC6A26" w:rsidRDefault="00DC6A26">
            <w:pPr>
              <w:jc w:val="center"/>
              <w:rPr>
                <w:sz w:val="22"/>
                <w:szCs w:val="22"/>
              </w:rPr>
            </w:pPr>
            <w:r>
              <w:rPr>
                <w:sz w:val="22"/>
                <w:szCs w:val="22"/>
              </w:rPr>
              <w:t>1.170</w:t>
            </w:r>
          </w:p>
        </w:tc>
      </w:tr>
      <w:tr w:rsidR="0007312F" w:rsidTr="00DC6A26">
        <w:tc>
          <w:tcPr>
            <w:tcW w:w="1996"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Długotrwale bezrobotni</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3.102</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1.515</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3.226</w:t>
            </w:r>
          </w:p>
        </w:tc>
        <w:tc>
          <w:tcPr>
            <w:tcW w:w="993"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1,521</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3.086</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1.486</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2.998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Pr="00DC6A26" w:rsidRDefault="00DC6A26">
            <w:pPr>
              <w:jc w:val="center"/>
              <w:rPr>
                <w:sz w:val="22"/>
                <w:szCs w:val="22"/>
              </w:rPr>
            </w:pPr>
            <w:r>
              <w:rPr>
                <w:sz w:val="22"/>
                <w:szCs w:val="22"/>
              </w:rPr>
              <w:t>1.472</w:t>
            </w:r>
          </w:p>
        </w:tc>
      </w:tr>
      <w:tr w:rsidR="0007312F" w:rsidTr="00DC6A26">
        <w:tc>
          <w:tcPr>
            <w:tcW w:w="1996"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Bez kwalifikacji zawodowych</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1.929</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858</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1.840</w:t>
            </w:r>
          </w:p>
        </w:tc>
        <w:tc>
          <w:tcPr>
            <w:tcW w:w="993"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847</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1.954</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916</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1.932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Pr="00DC6A26" w:rsidRDefault="00DC6A26">
            <w:pPr>
              <w:jc w:val="center"/>
              <w:rPr>
                <w:sz w:val="22"/>
                <w:szCs w:val="22"/>
              </w:rPr>
            </w:pPr>
            <w:r>
              <w:rPr>
                <w:sz w:val="22"/>
                <w:szCs w:val="22"/>
              </w:rPr>
              <w:t>916</w:t>
            </w:r>
          </w:p>
        </w:tc>
      </w:tr>
      <w:tr w:rsidR="0007312F" w:rsidTr="00DC6A26">
        <w:tc>
          <w:tcPr>
            <w:tcW w:w="1996"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Do 25 roku życia</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1.064</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528</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1.022</w:t>
            </w:r>
          </w:p>
        </w:tc>
        <w:tc>
          <w:tcPr>
            <w:tcW w:w="993"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489</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892</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452</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770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Pr="00DC6A26" w:rsidRDefault="00DC6A26">
            <w:pPr>
              <w:jc w:val="center"/>
              <w:rPr>
                <w:sz w:val="22"/>
                <w:szCs w:val="22"/>
              </w:rPr>
            </w:pPr>
            <w:r>
              <w:rPr>
                <w:sz w:val="22"/>
                <w:szCs w:val="22"/>
              </w:rPr>
              <w:t>391</w:t>
            </w:r>
          </w:p>
        </w:tc>
      </w:tr>
      <w:tr w:rsidR="0007312F" w:rsidTr="00DC6A26">
        <w:tc>
          <w:tcPr>
            <w:tcW w:w="1996"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Powyżej 45 roku życia</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2.051</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1.013</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2.163</w:t>
            </w:r>
          </w:p>
        </w:tc>
        <w:tc>
          <w:tcPr>
            <w:tcW w:w="993"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1.053</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2.037</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819</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1.964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Pr="00DC6A26" w:rsidRDefault="00DC6A26">
            <w:pPr>
              <w:jc w:val="center"/>
              <w:rPr>
                <w:sz w:val="22"/>
                <w:szCs w:val="22"/>
              </w:rPr>
            </w:pPr>
            <w:r>
              <w:rPr>
                <w:sz w:val="22"/>
                <w:szCs w:val="22"/>
              </w:rPr>
              <w:t>777</w:t>
            </w:r>
          </w:p>
        </w:tc>
      </w:tr>
      <w:tr w:rsidR="0007312F" w:rsidTr="00DC6A26">
        <w:tc>
          <w:tcPr>
            <w:tcW w:w="1996"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Samotnie wychowujący dzieci</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388</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305</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486</w:t>
            </w:r>
          </w:p>
        </w:tc>
        <w:tc>
          <w:tcPr>
            <w:tcW w:w="993"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385</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428</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340</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0"/>
                <w:szCs w:val="20"/>
                <w:vertAlign w:val="superscript"/>
              </w:rPr>
            </w:pPr>
            <w:r w:rsidRPr="00DC6A26">
              <w:rPr>
                <w:sz w:val="20"/>
                <w:szCs w:val="20"/>
              </w:rPr>
              <w:t>Brak</w:t>
            </w:r>
            <w:r>
              <w:rPr>
                <w:sz w:val="20"/>
                <w:szCs w:val="20"/>
              </w:rPr>
              <w:t xml:space="preserve"> danych</w:t>
            </w:r>
            <w:r>
              <w:rPr>
                <w:sz w:val="20"/>
                <w:szCs w:val="20"/>
                <w:vertAlign w:val="superscript"/>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Pr="00DC6A26" w:rsidRDefault="00DC6A26">
            <w:pPr>
              <w:jc w:val="center"/>
              <w:rPr>
                <w:sz w:val="20"/>
                <w:szCs w:val="20"/>
                <w:vertAlign w:val="superscript"/>
              </w:rPr>
            </w:pPr>
            <w:r w:rsidRPr="00DC6A26">
              <w:rPr>
                <w:sz w:val="20"/>
                <w:szCs w:val="20"/>
              </w:rPr>
              <w:t>Brak</w:t>
            </w:r>
            <w:r>
              <w:rPr>
                <w:sz w:val="20"/>
                <w:szCs w:val="20"/>
              </w:rPr>
              <w:t xml:space="preserve"> danych</w:t>
            </w:r>
            <w:r>
              <w:rPr>
                <w:sz w:val="20"/>
                <w:szCs w:val="20"/>
                <w:vertAlign w:val="superscript"/>
              </w:rPr>
              <w:t>*</w:t>
            </w:r>
          </w:p>
        </w:tc>
      </w:tr>
      <w:tr w:rsidR="0007312F" w:rsidRPr="00814226" w:rsidTr="00DC6A26">
        <w:tc>
          <w:tcPr>
            <w:tcW w:w="1996" w:type="dxa"/>
            <w:tcBorders>
              <w:top w:val="single" w:sz="4" w:space="0" w:color="000000"/>
              <w:left w:val="single" w:sz="4" w:space="0" w:color="000000"/>
              <w:bottom w:val="single" w:sz="4" w:space="0" w:color="000000"/>
            </w:tcBorders>
            <w:shd w:val="clear" w:color="auto" w:fill="auto"/>
          </w:tcPr>
          <w:p w:rsidR="0007312F" w:rsidRPr="00814226" w:rsidRDefault="0007312F">
            <w:r w:rsidRPr="00814226">
              <w:rPr>
                <w:sz w:val="20"/>
                <w:szCs w:val="20"/>
              </w:rPr>
              <w:t xml:space="preserve">Niepełnosprawni </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194</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92</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195</w:t>
            </w:r>
          </w:p>
        </w:tc>
        <w:tc>
          <w:tcPr>
            <w:tcW w:w="993"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99</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205</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95</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197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Pr="00DC6A26" w:rsidRDefault="00DC6A26">
            <w:pPr>
              <w:jc w:val="center"/>
              <w:rPr>
                <w:sz w:val="22"/>
                <w:szCs w:val="22"/>
              </w:rPr>
            </w:pPr>
            <w:r>
              <w:rPr>
                <w:sz w:val="22"/>
                <w:szCs w:val="22"/>
              </w:rPr>
              <w:t>93</w:t>
            </w:r>
          </w:p>
        </w:tc>
      </w:tr>
      <w:tr w:rsidR="0007312F" w:rsidTr="00DC6A26">
        <w:tc>
          <w:tcPr>
            <w:tcW w:w="1996" w:type="dxa"/>
            <w:tcBorders>
              <w:top w:val="single" w:sz="4" w:space="0" w:color="000000"/>
              <w:left w:val="single" w:sz="4" w:space="0" w:color="000000"/>
              <w:bottom w:val="single" w:sz="4" w:space="0" w:color="000000"/>
            </w:tcBorders>
            <w:shd w:val="clear" w:color="auto" w:fill="auto"/>
          </w:tcPr>
          <w:p w:rsidR="0007312F" w:rsidRDefault="0007312F">
            <w:r>
              <w:rPr>
                <w:sz w:val="20"/>
                <w:szCs w:val="20"/>
              </w:rPr>
              <w:t xml:space="preserve">Z prawem do zasiłku </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800</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324</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721</w:t>
            </w:r>
          </w:p>
        </w:tc>
        <w:tc>
          <w:tcPr>
            <w:tcW w:w="993"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294</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664</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294</w:t>
            </w:r>
          </w:p>
        </w:tc>
        <w:tc>
          <w:tcPr>
            <w:tcW w:w="992" w:type="dxa"/>
            <w:tcBorders>
              <w:top w:val="single" w:sz="4" w:space="0" w:color="000000"/>
              <w:left w:val="single" w:sz="4" w:space="0" w:color="000000"/>
              <w:bottom w:val="single" w:sz="4" w:space="0" w:color="000000"/>
            </w:tcBorders>
            <w:shd w:val="clear" w:color="auto" w:fill="auto"/>
          </w:tcPr>
          <w:p w:rsidR="0007312F" w:rsidRPr="00DC6A26" w:rsidRDefault="00DC6A26">
            <w:pPr>
              <w:jc w:val="center"/>
              <w:rPr>
                <w:sz w:val="22"/>
                <w:szCs w:val="22"/>
              </w:rPr>
            </w:pPr>
            <w:r>
              <w:rPr>
                <w:sz w:val="22"/>
                <w:szCs w:val="22"/>
              </w:rPr>
              <w:t>581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7312F" w:rsidRPr="00DC6A26" w:rsidRDefault="00DC6A26">
            <w:pPr>
              <w:jc w:val="center"/>
              <w:rPr>
                <w:sz w:val="22"/>
                <w:szCs w:val="22"/>
              </w:rPr>
            </w:pPr>
            <w:r>
              <w:rPr>
                <w:sz w:val="22"/>
                <w:szCs w:val="22"/>
              </w:rPr>
              <w:t>270</w:t>
            </w:r>
          </w:p>
        </w:tc>
      </w:tr>
    </w:tbl>
    <w:p w:rsidR="00DC6A26" w:rsidRPr="00DC6A26" w:rsidRDefault="0007312F" w:rsidP="00DC6A26">
      <w:pPr>
        <w:widowControl/>
        <w:suppressAutoHyphens w:val="0"/>
        <w:spacing w:line="276" w:lineRule="auto"/>
        <w:rPr>
          <w:rFonts w:cs="Times New Roman"/>
          <w:sz w:val="18"/>
          <w:szCs w:val="18"/>
        </w:rPr>
      </w:pPr>
      <w:r>
        <w:rPr>
          <w:sz w:val="18"/>
          <w:szCs w:val="18"/>
        </w:rPr>
        <w:t xml:space="preserve">Źródło: opracowanie własne na podstawie danych z Powiatowego Urzędu Pracy w </w:t>
      </w:r>
      <w:r w:rsidR="00BA42AE">
        <w:rPr>
          <w:sz w:val="18"/>
          <w:szCs w:val="18"/>
        </w:rPr>
        <w:t>Ciechanowie</w:t>
      </w:r>
      <w:r>
        <w:rPr>
          <w:sz w:val="18"/>
          <w:szCs w:val="18"/>
        </w:rPr>
        <w:t>.</w:t>
      </w:r>
      <w:r w:rsidR="00DC6A26">
        <w:rPr>
          <w:sz w:val="18"/>
          <w:szCs w:val="18"/>
        </w:rPr>
        <w:t xml:space="preserve"> </w:t>
      </w:r>
      <w:r w:rsidR="00DC6A26" w:rsidRPr="00DC6A26">
        <w:rPr>
          <w:sz w:val="18"/>
          <w:szCs w:val="18"/>
        </w:rPr>
        <w:t>*powyższa kategoria osób nie jest monitorowana, ponieważ została usuni</w:t>
      </w:r>
      <w:r w:rsidR="00DC6A26">
        <w:rPr>
          <w:sz w:val="18"/>
          <w:szCs w:val="18"/>
        </w:rPr>
        <w:t>ę</w:t>
      </w:r>
      <w:r w:rsidR="00DC6A26" w:rsidRPr="00DC6A26">
        <w:rPr>
          <w:sz w:val="18"/>
          <w:szCs w:val="18"/>
        </w:rPr>
        <w:t>ta z ustawy o promocji zatrudnienia i instytucjach rynku pracy.</w:t>
      </w:r>
    </w:p>
    <w:p w:rsidR="00DC6A26" w:rsidRDefault="00DC6A26" w:rsidP="00BB0FB9">
      <w:pPr>
        <w:spacing w:line="276" w:lineRule="auto"/>
        <w:ind w:firstLine="284"/>
        <w:jc w:val="both"/>
      </w:pPr>
    </w:p>
    <w:p w:rsidR="00E26AF6" w:rsidRDefault="005F2458" w:rsidP="009C17C5">
      <w:pPr>
        <w:spacing w:line="276" w:lineRule="auto"/>
        <w:ind w:firstLine="284"/>
        <w:jc w:val="both"/>
      </w:pPr>
      <w:r>
        <w:t>Analizując powyższe dane należy stwierdzić, iż o</w:t>
      </w:r>
      <w:r w:rsidR="0007312F">
        <w:t>becnie najwięcej jest osób długotrwale bezrobotnych, tzn. takich, które pozostają bez zatrudnienia przez okres co najmniej 12 miesięcy</w:t>
      </w:r>
      <w:r w:rsidR="002A6ABC">
        <w:t xml:space="preserve"> i stanowili oni aż 58,2% ogółu bezrobotnych w 2015 r. do </w:t>
      </w:r>
      <w:r w:rsidR="00FB3901">
        <w:t>53,6%</w:t>
      </w:r>
      <w:r w:rsidR="0007312F">
        <w:t>. Istotną część bezrobotnych stanowią osoby zam</w:t>
      </w:r>
      <w:r>
        <w:t>ieszkałe na wsi – ta kategoria</w:t>
      </w:r>
      <w:r>
        <w:br/>
      </w:r>
      <w:r w:rsidR="0007312F" w:rsidRPr="00097D92">
        <w:t>w latach 201</w:t>
      </w:r>
      <w:r w:rsidR="00587862">
        <w:t>2</w:t>
      </w:r>
      <w:r w:rsidR="00FB3901">
        <w:t>-2013 wzrosła, a następnie spadała z liczby 2.721 w 2013 r. do 2.507 w 2015 r.</w:t>
      </w:r>
      <w:r w:rsidR="0007312F" w:rsidRPr="00097D92">
        <w:t xml:space="preserve"> </w:t>
      </w:r>
      <w:r w:rsidR="00FB3901">
        <w:t>Ich udział wzrósł z 46,0% w 2013 r. do 48,6% w 2015. Liczną grupę stanowiły także osoby powyżej 45 r. ż., kt</w:t>
      </w:r>
      <w:r w:rsidR="00F86DD3">
        <w:t xml:space="preserve">órych udział wzrósł z 35,4% w 2012 r. do 38,1% w 2015 r. </w:t>
      </w:r>
      <w:r w:rsidR="0007312F" w:rsidRPr="00097D92">
        <w:t xml:space="preserve"> </w:t>
      </w:r>
      <w:r w:rsidR="0007312F">
        <w:t xml:space="preserve">Poniższa tabela ukazuje liczbę bezrobotnych, </w:t>
      </w:r>
      <w:r>
        <w:t>według stażu pracy w latach 201</w:t>
      </w:r>
      <w:r w:rsidR="007C6C57">
        <w:t>2-</w:t>
      </w:r>
      <w:r>
        <w:t>201</w:t>
      </w:r>
      <w:r w:rsidR="007C6C57">
        <w:t>5</w:t>
      </w:r>
      <w:r>
        <w:t>:</w:t>
      </w:r>
    </w:p>
    <w:p w:rsidR="00E26AF6" w:rsidRDefault="00E26AF6" w:rsidP="00E26AF6">
      <w:pPr>
        <w:widowControl/>
        <w:suppressAutoHyphens w:val="0"/>
        <w:spacing w:line="276" w:lineRule="auto"/>
        <w:ind w:firstLine="284"/>
        <w:jc w:val="both"/>
      </w:pPr>
    </w:p>
    <w:p w:rsidR="00E26AF6" w:rsidRPr="00E26AF6" w:rsidRDefault="007F10EB" w:rsidP="009C17C5">
      <w:pPr>
        <w:widowControl/>
        <w:suppressAutoHyphens w:val="0"/>
        <w:spacing w:line="276" w:lineRule="auto"/>
        <w:jc w:val="both"/>
      </w:pPr>
      <w:r>
        <w:rPr>
          <w:b/>
          <w:sz w:val="22"/>
          <w:szCs w:val="22"/>
        </w:rPr>
        <w:t>Tabela nr 8</w:t>
      </w:r>
      <w:r w:rsidR="00F86DD3">
        <w:rPr>
          <w:b/>
          <w:sz w:val="22"/>
          <w:szCs w:val="22"/>
        </w:rPr>
        <w:t>0</w:t>
      </w:r>
      <w:r w:rsidR="00FE20EB" w:rsidRPr="001D3C8F">
        <w:rPr>
          <w:b/>
          <w:sz w:val="22"/>
          <w:szCs w:val="22"/>
        </w:rPr>
        <w:t>.</w:t>
      </w:r>
      <w:r w:rsidR="00FE20EB">
        <w:rPr>
          <w:sz w:val="22"/>
          <w:szCs w:val="22"/>
        </w:rPr>
        <w:t xml:space="preserve"> </w:t>
      </w:r>
      <w:r w:rsidR="0007312F" w:rsidRPr="00182FC5">
        <w:rPr>
          <w:b/>
          <w:sz w:val="22"/>
          <w:szCs w:val="22"/>
        </w:rPr>
        <w:t xml:space="preserve">Liczba bezrobotnych zarejestrowanych </w:t>
      </w:r>
      <w:r w:rsidR="00FE20EB" w:rsidRPr="00182FC5">
        <w:rPr>
          <w:b/>
          <w:sz w:val="22"/>
          <w:szCs w:val="22"/>
        </w:rPr>
        <w:t xml:space="preserve">w </w:t>
      </w:r>
      <w:r w:rsidR="00DF64E6">
        <w:rPr>
          <w:b/>
          <w:sz w:val="22"/>
          <w:szCs w:val="22"/>
        </w:rPr>
        <w:t>p</w:t>
      </w:r>
      <w:r w:rsidR="00FE20EB" w:rsidRPr="00182FC5">
        <w:rPr>
          <w:b/>
          <w:sz w:val="22"/>
          <w:szCs w:val="22"/>
        </w:rPr>
        <w:t xml:space="preserve">owiecie </w:t>
      </w:r>
      <w:r w:rsidR="00DF64E6">
        <w:rPr>
          <w:b/>
          <w:sz w:val="22"/>
          <w:szCs w:val="22"/>
        </w:rPr>
        <w:t>ciechanowskim</w:t>
      </w:r>
      <w:r w:rsidR="00FE20EB" w:rsidRPr="00182FC5">
        <w:rPr>
          <w:b/>
          <w:sz w:val="22"/>
          <w:szCs w:val="22"/>
        </w:rPr>
        <w:t xml:space="preserve"> </w:t>
      </w:r>
      <w:r w:rsidR="00137F01" w:rsidRPr="00182FC5">
        <w:rPr>
          <w:b/>
          <w:sz w:val="22"/>
          <w:szCs w:val="22"/>
        </w:rPr>
        <w:t>według stażu pracy</w:t>
      </w:r>
      <w:r w:rsidR="00F86DD3">
        <w:rPr>
          <w:b/>
          <w:sz w:val="22"/>
          <w:szCs w:val="22"/>
        </w:rPr>
        <w:t xml:space="preserve"> </w:t>
      </w:r>
      <w:r w:rsidR="0007312F" w:rsidRPr="00182FC5">
        <w:rPr>
          <w:b/>
          <w:sz w:val="22"/>
          <w:szCs w:val="22"/>
        </w:rPr>
        <w:t>w latach 201</w:t>
      </w:r>
      <w:r w:rsidR="00F86DD3">
        <w:rPr>
          <w:b/>
          <w:sz w:val="22"/>
          <w:szCs w:val="22"/>
        </w:rPr>
        <w:t>2-2015</w:t>
      </w:r>
      <w:r w:rsidR="0007312F" w:rsidRPr="00182FC5">
        <w:rPr>
          <w:b/>
          <w:sz w:val="22"/>
          <w:szCs w:val="22"/>
        </w:rPr>
        <w:t>:</w:t>
      </w:r>
    </w:p>
    <w:tbl>
      <w:tblPr>
        <w:tblW w:w="9624" w:type="dxa"/>
        <w:tblInd w:w="-328" w:type="dxa"/>
        <w:tblLayout w:type="fixed"/>
        <w:tblLook w:val="0000" w:firstRow="0" w:lastRow="0" w:firstColumn="0" w:lastColumn="0" w:noHBand="0" w:noVBand="0"/>
      </w:tblPr>
      <w:tblGrid>
        <w:gridCol w:w="1996"/>
        <w:gridCol w:w="992"/>
        <w:gridCol w:w="992"/>
        <w:gridCol w:w="851"/>
        <w:gridCol w:w="708"/>
        <w:gridCol w:w="1014"/>
        <w:gridCol w:w="1014"/>
        <w:gridCol w:w="1020"/>
        <w:gridCol w:w="1037"/>
      </w:tblGrid>
      <w:tr w:rsidR="0007312F" w:rsidRPr="005F2458" w:rsidTr="003138EE">
        <w:tc>
          <w:tcPr>
            <w:tcW w:w="1996" w:type="dxa"/>
            <w:vMerge w:val="restart"/>
            <w:tcBorders>
              <w:top w:val="single" w:sz="4" w:space="0" w:color="000000"/>
              <w:left w:val="single" w:sz="4" w:space="0" w:color="000000"/>
              <w:bottom w:val="single" w:sz="4" w:space="0" w:color="000000"/>
            </w:tcBorders>
            <w:shd w:val="clear" w:color="auto" w:fill="auto"/>
          </w:tcPr>
          <w:p w:rsidR="0007312F" w:rsidRPr="005F2458" w:rsidRDefault="0007312F">
            <w:pPr>
              <w:rPr>
                <w:b/>
                <w:sz w:val="20"/>
                <w:szCs w:val="20"/>
              </w:rPr>
            </w:pPr>
            <w:r w:rsidRPr="005F2458">
              <w:rPr>
                <w:b/>
                <w:sz w:val="20"/>
                <w:szCs w:val="20"/>
              </w:rPr>
              <w:t>Lata</w:t>
            </w:r>
          </w:p>
        </w:tc>
        <w:tc>
          <w:tcPr>
            <w:tcW w:w="992" w:type="dxa"/>
            <w:vMerge w:val="restart"/>
            <w:tcBorders>
              <w:top w:val="single" w:sz="4" w:space="0" w:color="000000"/>
              <w:left w:val="single" w:sz="4" w:space="0" w:color="000000"/>
              <w:bottom w:val="single" w:sz="4" w:space="0" w:color="000000"/>
            </w:tcBorders>
            <w:shd w:val="clear" w:color="auto" w:fill="auto"/>
          </w:tcPr>
          <w:p w:rsidR="0007312F" w:rsidRPr="00F86DD3" w:rsidRDefault="0007312F">
            <w:pPr>
              <w:rPr>
                <w:b/>
                <w:sz w:val="20"/>
                <w:szCs w:val="20"/>
              </w:rPr>
            </w:pPr>
            <w:r w:rsidRPr="00F86DD3">
              <w:rPr>
                <w:b/>
                <w:sz w:val="20"/>
                <w:szCs w:val="20"/>
              </w:rPr>
              <w:t>Ogółem</w:t>
            </w:r>
          </w:p>
        </w:tc>
        <w:tc>
          <w:tcPr>
            <w:tcW w:w="6636" w:type="dxa"/>
            <w:gridSpan w:val="7"/>
            <w:tcBorders>
              <w:top w:val="single" w:sz="4" w:space="0" w:color="000000"/>
              <w:left w:val="single" w:sz="4" w:space="0" w:color="000000"/>
              <w:bottom w:val="single" w:sz="4" w:space="0" w:color="000000"/>
              <w:right w:val="single" w:sz="4" w:space="0" w:color="000000"/>
            </w:tcBorders>
            <w:shd w:val="clear" w:color="auto" w:fill="auto"/>
          </w:tcPr>
          <w:p w:rsidR="0007312F" w:rsidRPr="005F2458" w:rsidRDefault="0007312F">
            <w:pPr>
              <w:jc w:val="center"/>
              <w:rPr>
                <w:sz w:val="20"/>
                <w:szCs w:val="20"/>
              </w:rPr>
            </w:pPr>
            <w:r w:rsidRPr="005F2458">
              <w:rPr>
                <w:b/>
                <w:sz w:val="20"/>
                <w:szCs w:val="20"/>
              </w:rPr>
              <w:t>w tym ze stażem pracy w latach:</w:t>
            </w:r>
          </w:p>
        </w:tc>
      </w:tr>
      <w:tr w:rsidR="0007312F" w:rsidTr="003138EE">
        <w:tc>
          <w:tcPr>
            <w:tcW w:w="1996" w:type="dxa"/>
            <w:vMerge/>
            <w:tcBorders>
              <w:top w:val="single" w:sz="4" w:space="0" w:color="000000"/>
              <w:left w:val="single" w:sz="4" w:space="0" w:color="000000"/>
              <w:bottom w:val="single" w:sz="4" w:space="0" w:color="000000"/>
            </w:tcBorders>
            <w:shd w:val="clear" w:color="auto" w:fill="auto"/>
          </w:tcPr>
          <w:p w:rsidR="0007312F" w:rsidRDefault="0007312F">
            <w:pPr>
              <w:snapToGrid w:val="0"/>
              <w:rPr>
                <w:b/>
              </w:rPr>
            </w:pPr>
          </w:p>
        </w:tc>
        <w:tc>
          <w:tcPr>
            <w:tcW w:w="992" w:type="dxa"/>
            <w:vMerge/>
            <w:tcBorders>
              <w:top w:val="single" w:sz="4" w:space="0" w:color="000000"/>
              <w:left w:val="single" w:sz="4" w:space="0" w:color="000000"/>
              <w:bottom w:val="single" w:sz="4" w:space="0" w:color="000000"/>
            </w:tcBorders>
            <w:shd w:val="clear" w:color="auto" w:fill="auto"/>
          </w:tcPr>
          <w:p w:rsidR="0007312F" w:rsidRPr="00F86DD3" w:rsidRDefault="0007312F">
            <w:pPr>
              <w:snapToGrid w:val="0"/>
              <w:rPr>
                <w:b/>
              </w:rPr>
            </w:pP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rsidP="00F86DD3">
            <w:pPr>
              <w:jc w:val="center"/>
              <w:rPr>
                <w:b/>
                <w:sz w:val="18"/>
                <w:szCs w:val="18"/>
              </w:rPr>
            </w:pPr>
            <w:r>
              <w:rPr>
                <w:b/>
                <w:sz w:val="18"/>
                <w:szCs w:val="18"/>
              </w:rPr>
              <w:t>d</w:t>
            </w:r>
            <w:r w:rsidR="005F2458" w:rsidRPr="00F86DD3">
              <w:rPr>
                <w:b/>
                <w:sz w:val="18"/>
                <w:szCs w:val="18"/>
              </w:rPr>
              <w:t xml:space="preserve">o </w:t>
            </w:r>
            <w:r w:rsidR="0007312F" w:rsidRPr="00F86DD3">
              <w:rPr>
                <w:b/>
                <w:sz w:val="18"/>
                <w:szCs w:val="18"/>
              </w:rPr>
              <w:t>1 roku</w:t>
            </w:r>
          </w:p>
        </w:tc>
        <w:tc>
          <w:tcPr>
            <w:tcW w:w="851" w:type="dxa"/>
            <w:tcBorders>
              <w:top w:val="single" w:sz="4" w:space="0" w:color="000000"/>
              <w:left w:val="single" w:sz="4" w:space="0" w:color="000000"/>
              <w:bottom w:val="single" w:sz="4" w:space="0" w:color="000000"/>
            </w:tcBorders>
            <w:shd w:val="clear" w:color="auto" w:fill="auto"/>
          </w:tcPr>
          <w:p w:rsidR="0007312F" w:rsidRPr="00F86DD3" w:rsidRDefault="0007312F">
            <w:pPr>
              <w:jc w:val="center"/>
              <w:rPr>
                <w:b/>
                <w:sz w:val="18"/>
                <w:szCs w:val="18"/>
              </w:rPr>
            </w:pPr>
            <w:r w:rsidRPr="00F86DD3">
              <w:rPr>
                <w:b/>
                <w:sz w:val="18"/>
                <w:szCs w:val="18"/>
              </w:rPr>
              <w:t>1-5</w:t>
            </w:r>
          </w:p>
        </w:tc>
        <w:tc>
          <w:tcPr>
            <w:tcW w:w="708" w:type="dxa"/>
            <w:tcBorders>
              <w:top w:val="single" w:sz="4" w:space="0" w:color="000000"/>
              <w:left w:val="single" w:sz="4" w:space="0" w:color="000000"/>
              <w:bottom w:val="single" w:sz="4" w:space="0" w:color="000000"/>
            </w:tcBorders>
            <w:shd w:val="clear" w:color="auto" w:fill="auto"/>
          </w:tcPr>
          <w:p w:rsidR="0007312F" w:rsidRPr="00F86DD3" w:rsidRDefault="0007312F">
            <w:pPr>
              <w:jc w:val="center"/>
              <w:rPr>
                <w:b/>
                <w:sz w:val="18"/>
                <w:szCs w:val="18"/>
              </w:rPr>
            </w:pPr>
            <w:r w:rsidRPr="00F86DD3">
              <w:rPr>
                <w:b/>
                <w:sz w:val="18"/>
                <w:szCs w:val="18"/>
              </w:rPr>
              <w:t>5-10</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07312F">
            <w:pPr>
              <w:jc w:val="center"/>
              <w:rPr>
                <w:b/>
                <w:sz w:val="18"/>
                <w:szCs w:val="18"/>
              </w:rPr>
            </w:pPr>
            <w:r w:rsidRPr="00F86DD3">
              <w:rPr>
                <w:b/>
                <w:sz w:val="18"/>
                <w:szCs w:val="18"/>
              </w:rPr>
              <w:t>10-20</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07312F">
            <w:pPr>
              <w:jc w:val="center"/>
              <w:rPr>
                <w:b/>
                <w:sz w:val="18"/>
                <w:szCs w:val="18"/>
              </w:rPr>
            </w:pPr>
            <w:r w:rsidRPr="00F86DD3">
              <w:rPr>
                <w:b/>
                <w:sz w:val="18"/>
                <w:szCs w:val="18"/>
              </w:rPr>
              <w:t>20-30</w:t>
            </w:r>
          </w:p>
        </w:tc>
        <w:tc>
          <w:tcPr>
            <w:tcW w:w="1020" w:type="dxa"/>
            <w:tcBorders>
              <w:top w:val="single" w:sz="4" w:space="0" w:color="000000"/>
              <w:left w:val="single" w:sz="4" w:space="0" w:color="000000"/>
              <w:bottom w:val="single" w:sz="4" w:space="0" w:color="000000"/>
            </w:tcBorders>
            <w:shd w:val="clear" w:color="auto" w:fill="auto"/>
          </w:tcPr>
          <w:p w:rsidR="0007312F" w:rsidRPr="00F86DD3" w:rsidRDefault="005F2458">
            <w:pPr>
              <w:jc w:val="center"/>
              <w:rPr>
                <w:b/>
                <w:sz w:val="18"/>
                <w:szCs w:val="18"/>
              </w:rPr>
            </w:pPr>
            <w:r w:rsidRPr="00F86DD3">
              <w:rPr>
                <w:b/>
                <w:sz w:val="18"/>
                <w:szCs w:val="18"/>
              </w:rPr>
              <w:t xml:space="preserve">30 </w:t>
            </w:r>
            <w:r w:rsidR="0007312F" w:rsidRPr="00F86DD3">
              <w:rPr>
                <w:b/>
                <w:sz w:val="18"/>
                <w:szCs w:val="18"/>
              </w:rPr>
              <w:t>i więcej</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07312F" w:rsidRPr="00F86DD3" w:rsidRDefault="00F86DD3" w:rsidP="00F86DD3">
            <w:pPr>
              <w:jc w:val="center"/>
              <w:rPr>
                <w:b/>
                <w:sz w:val="18"/>
                <w:szCs w:val="18"/>
              </w:rPr>
            </w:pPr>
            <w:r>
              <w:rPr>
                <w:b/>
                <w:sz w:val="18"/>
                <w:szCs w:val="18"/>
              </w:rPr>
              <w:t>b</w:t>
            </w:r>
            <w:r w:rsidR="0007312F" w:rsidRPr="00F86DD3">
              <w:rPr>
                <w:b/>
                <w:sz w:val="18"/>
                <w:szCs w:val="18"/>
              </w:rPr>
              <w:t>ez stażu</w:t>
            </w:r>
          </w:p>
        </w:tc>
      </w:tr>
      <w:tr w:rsidR="0007312F" w:rsidTr="003138EE">
        <w:tc>
          <w:tcPr>
            <w:tcW w:w="1996" w:type="dxa"/>
            <w:tcBorders>
              <w:top w:val="single" w:sz="4" w:space="0" w:color="000000"/>
              <w:left w:val="single" w:sz="4" w:space="0" w:color="000000"/>
              <w:bottom w:val="single" w:sz="4" w:space="0" w:color="000000"/>
            </w:tcBorders>
            <w:shd w:val="clear" w:color="auto" w:fill="auto"/>
          </w:tcPr>
          <w:p w:rsidR="0007312F" w:rsidRPr="003138EE" w:rsidRDefault="0007312F" w:rsidP="00DE45D0">
            <w:pPr>
              <w:rPr>
                <w:sz w:val="20"/>
                <w:szCs w:val="20"/>
              </w:rPr>
            </w:pPr>
            <w:r w:rsidRPr="003138EE">
              <w:rPr>
                <w:b/>
                <w:sz w:val="20"/>
                <w:szCs w:val="20"/>
              </w:rPr>
              <w:t>201</w:t>
            </w:r>
            <w:r w:rsidR="00DE45D0">
              <w:rPr>
                <w:b/>
                <w:sz w:val="20"/>
                <w:szCs w:val="20"/>
              </w:rPr>
              <w:t>2</w:t>
            </w:r>
            <w:r w:rsidRPr="003138EE">
              <w:rPr>
                <w:b/>
                <w:sz w:val="20"/>
                <w:szCs w:val="20"/>
              </w:rPr>
              <w:t>r.</w:t>
            </w: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b/>
                <w:sz w:val="22"/>
                <w:szCs w:val="22"/>
              </w:rPr>
            </w:pPr>
            <w:r w:rsidRPr="00F86DD3">
              <w:rPr>
                <w:b/>
                <w:sz w:val="22"/>
                <w:szCs w:val="22"/>
              </w:rPr>
              <w:t>5.792</w:t>
            </w: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806</w:t>
            </w:r>
          </w:p>
        </w:tc>
        <w:tc>
          <w:tcPr>
            <w:tcW w:w="851"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1.472</w:t>
            </w:r>
          </w:p>
        </w:tc>
        <w:tc>
          <w:tcPr>
            <w:tcW w:w="708"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846</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985</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641</w:t>
            </w:r>
          </w:p>
        </w:tc>
        <w:tc>
          <w:tcPr>
            <w:tcW w:w="1020"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183</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07312F" w:rsidRPr="00F86DD3" w:rsidRDefault="00F86DD3">
            <w:pPr>
              <w:jc w:val="center"/>
              <w:rPr>
                <w:sz w:val="22"/>
                <w:szCs w:val="22"/>
              </w:rPr>
            </w:pPr>
            <w:r>
              <w:rPr>
                <w:sz w:val="22"/>
                <w:szCs w:val="22"/>
              </w:rPr>
              <w:t>859</w:t>
            </w:r>
          </w:p>
        </w:tc>
      </w:tr>
      <w:tr w:rsidR="0007312F" w:rsidTr="003138EE">
        <w:tc>
          <w:tcPr>
            <w:tcW w:w="1996" w:type="dxa"/>
            <w:tcBorders>
              <w:top w:val="single" w:sz="4" w:space="0" w:color="000000"/>
              <w:left w:val="single" w:sz="4" w:space="0" w:color="000000"/>
              <w:bottom w:val="single" w:sz="4" w:space="0" w:color="000000"/>
            </w:tcBorders>
            <w:shd w:val="clear" w:color="auto" w:fill="auto"/>
          </w:tcPr>
          <w:p w:rsidR="0007312F" w:rsidRPr="003138EE" w:rsidRDefault="0007312F" w:rsidP="00DE45D0">
            <w:pPr>
              <w:rPr>
                <w:sz w:val="20"/>
                <w:szCs w:val="20"/>
              </w:rPr>
            </w:pPr>
            <w:r w:rsidRPr="003138EE">
              <w:rPr>
                <w:b/>
                <w:sz w:val="20"/>
                <w:szCs w:val="20"/>
              </w:rPr>
              <w:t>201</w:t>
            </w:r>
            <w:r w:rsidR="00DE45D0">
              <w:rPr>
                <w:b/>
                <w:sz w:val="20"/>
                <w:szCs w:val="20"/>
              </w:rPr>
              <w:t>3</w:t>
            </w:r>
            <w:r w:rsidRPr="003138EE">
              <w:rPr>
                <w:b/>
                <w:sz w:val="20"/>
                <w:szCs w:val="20"/>
              </w:rPr>
              <w:t>r.</w:t>
            </w: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b/>
                <w:sz w:val="22"/>
                <w:szCs w:val="22"/>
              </w:rPr>
            </w:pPr>
            <w:r w:rsidRPr="00F86DD3">
              <w:rPr>
                <w:b/>
                <w:sz w:val="22"/>
                <w:szCs w:val="22"/>
              </w:rPr>
              <w:t>5.912</w:t>
            </w: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833</w:t>
            </w:r>
          </w:p>
        </w:tc>
        <w:tc>
          <w:tcPr>
            <w:tcW w:w="851"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1.399</w:t>
            </w:r>
          </w:p>
        </w:tc>
        <w:tc>
          <w:tcPr>
            <w:tcW w:w="708"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944</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949</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669</w:t>
            </w:r>
          </w:p>
        </w:tc>
        <w:tc>
          <w:tcPr>
            <w:tcW w:w="1020"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220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07312F" w:rsidRPr="00F86DD3" w:rsidRDefault="00F86DD3">
            <w:pPr>
              <w:jc w:val="center"/>
              <w:rPr>
                <w:sz w:val="22"/>
                <w:szCs w:val="22"/>
              </w:rPr>
            </w:pPr>
            <w:r>
              <w:rPr>
                <w:sz w:val="22"/>
                <w:szCs w:val="22"/>
              </w:rPr>
              <w:t>898</w:t>
            </w:r>
          </w:p>
        </w:tc>
      </w:tr>
      <w:tr w:rsidR="0007312F" w:rsidTr="003138EE">
        <w:tc>
          <w:tcPr>
            <w:tcW w:w="1996" w:type="dxa"/>
            <w:tcBorders>
              <w:top w:val="single" w:sz="4" w:space="0" w:color="000000"/>
              <w:left w:val="single" w:sz="4" w:space="0" w:color="000000"/>
              <w:bottom w:val="single" w:sz="4" w:space="0" w:color="000000"/>
            </w:tcBorders>
            <w:shd w:val="clear" w:color="auto" w:fill="auto"/>
          </w:tcPr>
          <w:p w:rsidR="0007312F" w:rsidRPr="003138EE" w:rsidRDefault="0007312F" w:rsidP="00DE45D0">
            <w:pPr>
              <w:rPr>
                <w:sz w:val="20"/>
                <w:szCs w:val="20"/>
              </w:rPr>
            </w:pPr>
            <w:r w:rsidRPr="003138EE">
              <w:rPr>
                <w:b/>
                <w:sz w:val="20"/>
                <w:szCs w:val="20"/>
              </w:rPr>
              <w:t>201</w:t>
            </w:r>
            <w:r w:rsidR="00DE45D0">
              <w:rPr>
                <w:b/>
                <w:sz w:val="20"/>
                <w:szCs w:val="20"/>
              </w:rPr>
              <w:t>4</w:t>
            </w:r>
            <w:r w:rsidRPr="003138EE">
              <w:rPr>
                <w:b/>
                <w:sz w:val="20"/>
                <w:szCs w:val="20"/>
              </w:rPr>
              <w:t>r.</w:t>
            </w: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b/>
                <w:sz w:val="22"/>
                <w:szCs w:val="22"/>
              </w:rPr>
            </w:pPr>
            <w:r w:rsidRPr="00F86DD3">
              <w:rPr>
                <w:b/>
                <w:sz w:val="22"/>
                <w:szCs w:val="22"/>
              </w:rPr>
              <w:t>5.362</w:t>
            </w: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777</w:t>
            </w:r>
          </w:p>
        </w:tc>
        <w:tc>
          <w:tcPr>
            <w:tcW w:w="851"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1.300</w:t>
            </w:r>
          </w:p>
        </w:tc>
        <w:tc>
          <w:tcPr>
            <w:tcW w:w="708"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828</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879</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611</w:t>
            </w:r>
          </w:p>
        </w:tc>
        <w:tc>
          <w:tcPr>
            <w:tcW w:w="1020"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181</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07312F" w:rsidRPr="00F86DD3" w:rsidRDefault="00F86DD3">
            <w:pPr>
              <w:jc w:val="center"/>
              <w:rPr>
                <w:sz w:val="22"/>
                <w:szCs w:val="22"/>
              </w:rPr>
            </w:pPr>
            <w:r>
              <w:rPr>
                <w:sz w:val="22"/>
                <w:szCs w:val="22"/>
              </w:rPr>
              <w:t>786</w:t>
            </w:r>
          </w:p>
        </w:tc>
      </w:tr>
      <w:tr w:rsidR="0007312F" w:rsidTr="003138EE">
        <w:tc>
          <w:tcPr>
            <w:tcW w:w="1996" w:type="dxa"/>
            <w:tcBorders>
              <w:top w:val="single" w:sz="4" w:space="0" w:color="000000"/>
              <w:left w:val="single" w:sz="4" w:space="0" w:color="000000"/>
              <w:bottom w:val="single" w:sz="4" w:space="0" w:color="000000"/>
            </w:tcBorders>
            <w:shd w:val="clear" w:color="auto" w:fill="auto"/>
          </w:tcPr>
          <w:p w:rsidR="0007312F" w:rsidRPr="003138EE" w:rsidRDefault="003138EE" w:rsidP="00DE45D0">
            <w:pPr>
              <w:rPr>
                <w:sz w:val="20"/>
                <w:szCs w:val="20"/>
              </w:rPr>
            </w:pPr>
            <w:r>
              <w:rPr>
                <w:b/>
                <w:sz w:val="20"/>
                <w:szCs w:val="20"/>
              </w:rPr>
              <w:t>201</w:t>
            </w:r>
            <w:r w:rsidR="00DE45D0">
              <w:rPr>
                <w:b/>
                <w:sz w:val="20"/>
                <w:szCs w:val="20"/>
              </w:rPr>
              <w:t xml:space="preserve">5r. </w:t>
            </w: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b/>
                <w:sz w:val="22"/>
                <w:szCs w:val="22"/>
              </w:rPr>
            </w:pPr>
            <w:r w:rsidRPr="00F86DD3">
              <w:rPr>
                <w:b/>
                <w:sz w:val="22"/>
                <w:szCs w:val="22"/>
              </w:rPr>
              <w:t>5.155</w:t>
            </w:r>
          </w:p>
        </w:tc>
        <w:tc>
          <w:tcPr>
            <w:tcW w:w="992"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813</w:t>
            </w:r>
          </w:p>
        </w:tc>
        <w:tc>
          <w:tcPr>
            <w:tcW w:w="851"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1.273</w:t>
            </w:r>
          </w:p>
        </w:tc>
        <w:tc>
          <w:tcPr>
            <w:tcW w:w="708"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831</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838</w:t>
            </w:r>
          </w:p>
        </w:tc>
        <w:tc>
          <w:tcPr>
            <w:tcW w:w="1014"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539</w:t>
            </w:r>
          </w:p>
        </w:tc>
        <w:tc>
          <w:tcPr>
            <w:tcW w:w="1020" w:type="dxa"/>
            <w:tcBorders>
              <w:top w:val="single" w:sz="4" w:space="0" w:color="000000"/>
              <w:left w:val="single" w:sz="4" w:space="0" w:color="000000"/>
              <w:bottom w:val="single" w:sz="4" w:space="0" w:color="000000"/>
            </w:tcBorders>
            <w:shd w:val="clear" w:color="auto" w:fill="auto"/>
          </w:tcPr>
          <w:p w:rsidR="0007312F" w:rsidRPr="00F86DD3" w:rsidRDefault="00F86DD3">
            <w:pPr>
              <w:jc w:val="center"/>
              <w:rPr>
                <w:sz w:val="22"/>
                <w:szCs w:val="22"/>
              </w:rPr>
            </w:pPr>
            <w:r>
              <w:rPr>
                <w:sz w:val="22"/>
                <w:szCs w:val="22"/>
              </w:rPr>
              <w:t>164</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07312F" w:rsidRPr="00F86DD3" w:rsidRDefault="00F86DD3">
            <w:pPr>
              <w:jc w:val="center"/>
              <w:rPr>
                <w:sz w:val="22"/>
                <w:szCs w:val="22"/>
              </w:rPr>
            </w:pPr>
            <w:r>
              <w:rPr>
                <w:sz w:val="22"/>
                <w:szCs w:val="22"/>
              </w:rPr>
              <w:t>697</w:t>
            </w:r>
          </w:p>
        </w:tc>
      </w:tr>
    </w:tbl>
    <w:p w:rsidR="0007312F" w:rsidRDefault="0007312F">
      <w:pPr>
        <w:widowControl/>
        <w:suppressAutoHyphens w:val="0"/>
        <w:spacing w:line="276" w:lineRule="auto"/>
      </w:pPr>
      <w:r>
        <w:rPr>
          <w:sz w:val="18"/>
          <w:szCs w:val="18"/>
        </w:rPr>
        <w:t xml:space="preserve">Źródło: opracowanie własne na podstawie danych z Powiatowego Urzędu Pracy w </w:t>
      </w:r>
      <w:r w:rsidR="00DE45D0">
        <w:rPr>
          <w:sz w:val="18"/>
          <w:szCs w:val="18"/>
        </w:rPr>
        <w:t>Ciechanowie</w:t>
      </w:r>
      <w:r>
        <w:rPr>
          <w:sz w:val="18"/>
          <w:szCs w:val="18"/>
        </w:rPr>
        <w:t>.</w:t>
      </w:r>
    </w:p>
    <w:p w:rsidR="009C17C5" w:rsidRDefault="009C17C5" w:rsidP="00397FB4">
      <w:pPr>
        <w:spacing w:line="276" w:lineRule="auto"/>
        <w:ind w:firstLine="284"/>
        <w:jc w:val="both"/>
      </w:pPr>
    </w:p>
    <w:p w:rsidR="00FD4A67" w:rsidRDefault="0007312F" w:rsidP="00397FB4">
      <w:pPr>
        <w:spacing w:line="276" w:lineRule="auto"/>
        <w:ind w:firstLine="284"/>
        <w:jc w:val="both"/>
        <w:rPr>
          <w:color w:val="FF3333"/>
        </w:rPr>
      </w:pPr>
      <w:r>
        <w:lastRenderedPageBreak/>
        <w:t>Należy wskazać, iż największą liczbę bezrobotnych w</w:t>
      </w:r>
      <w:r w:rsidR="002E72E3">
        <w:t xml:space="preserve"> okresie 2012-2015</w:t>
      </w:r>
      <w:r>
        <w:t xml:space="preserve"> stanowią osoby  posiadające </w:t>
      </w:r>
      <w:r w:rsidR="002E72E3">
        <w:t>staż pracy 1-5 oraz 10-20 i 5-10, a także osoby bez stażu pracy</w:t>
      </w:r>
      <w:r w:rsidRPr="00FD4A67">
        <w:t xml:space="preserve">. </w:t>
      </w:r>
    </w:p>
    <w:p w:rsidR="003F234B" w:rsidRDefault="00FD4A67" w:rsidP="00397FB4">
      <w:pPr>
        <w:spacing w:line="276" w:lineRule="auto"/>
        <w:ind w:firstLine="284"/>
        <w:jc w:val="both"/>
      </w:pPr>
      <w:r w:rsidRPr="00ED2DC5">
        <w:t xml:space="preserve">Można spekulować, iż </w:t>
      </w:r>
      <w:r w:rsidR="009860B9" w:rsidRPr="00ED2DC5">
        <w:t>duży odsetek</w:t>
      </w:r>
      <w:r w:rsidRPr="00ED2DC5">
        <w:t xml:space="preserve"> </w:t>
      </w:r>
      <w:r w:rsidR="009860B9" w:rsidRPr="00ED2DC5">
        <w:t>osób</w:t>
      </w:r>
      <w:r w:rsidRPr="00ED2DC5">
        <w:t xml:space="preserve"> rejestrujących </w:t>
      </w:r>
      <w:r w:rsidR="00ED2DC5">
        <w:t xml:space="preserve">się w Powiatowym Urzędzie Pracy </w:t>
      </w:r>
      <w:r w:rsidRPr="00ED2DC5">
        <w:t xml:space="preserve">w </w:t>
      </w:r>
      <w:r w:rsidR="00DE45D0">
        <w:t xml:space="preserve">Ciechanowie </w:t>
      </w:r>
      <w:r w:rsidR="009860B9" w:rsidRPr="00ED2DC5">
        <w:t>ma na celu skorzystanie z uprawnień jakie przysługują osobom bezrobotn</w:t>
      </w:r>
      <w:r w:rsidR="00936699" w:rsidRPr="00ED2DC5">
        <w:t>ym, tj. ubezpieczenie zdrowotne, nie licząc zaś na aktywizację zawodową i pomoc w znalezieniu zatrudnienia.</w:t>
      </w:r>
    </w:p>
    <w:p w:rsidR="00E26AF6" w:rsidRDefault="00E26AF6" w:rsidP="00E26AF6">
      <w:pPr>
        <w:ind w:firstLine="284"/>
        <w:jc w:val="both"/>
      </w:pPr>
    </w:p>
    <w:p w:rsidR="00182FC5" w:rsidRPr="00182FC5" w:rsidRDefault="007F10EB" w:rsidP="001D3C8F">
      <w:pPr>
        <w:jc w:val="both"/>
        <w:rPr>
          <w:b/>
        </w:rPr>
      </w:pPr>
      <w:r>
        <w:rPr>
          <w:b/>
          <w:sz w:val="22"/>
          <w:szCs w:val="22"/>
        </w:rPr>
        <w:t>Tabela nr 8</w:t>
      </w:r>
      <w:r w:rsidR="002E72E3">
        <w:rPr>
          <w:b/>
          <w:sz w:val="22"/>
          <w:szCs w:val="22"/>
        </w:rPr>
        <w:t>1</w:t>
      </w:r>
      <w:r w:rsidR="001D3C8F" w:rsidRPr="00182FC5">
        <w:rPr>
          <w:b/>
          <w:sz w:val="22"/>
          <w:szCs w:val="22"/>
        </w:rPr>
        <w:t xml:space="preserve">. </w:t>
      </w:r>
      <w:r w:rsidR="0007312F" w:rsidRPr="00182FC5">
        <w:rPr>
          <w:b/>
          <w:sz w:val="22"/>
          <w:szCs w:val="22"/>
        </w:rPr>
        <w:t xml:space="preserve">Liczba osób bezrobotnych zaktywizowanych przez PUP w </w:t>
      </w:r>
      <w:r w:rsidR="00DE45D0" w:rsidRPr="00182FC5">
        <w:rPr>
          <w:b/>
          <w:sz w:val="22"/>
          <w:szCs w:val="22"/>
        </w:rPr>
        <w:t xml:space="preserve">Ciechanowie </w:t>
      </w:r>
      <w:r w:rsidR="0007312F" w:rsidRPr="00182FC5">
        <w:rPr>
          <w:b/>
          <w:sz w:val="22"/>
          <w:szCs w:val="22"/>
        </w:rPr>
        <w:t xml:space="preserve"> w latach 201</w:t>
      </w:r>
      <w:r w:rsidR="00DE45D0" w:rsidRPr="00182FC5">
        <w:rPr>
          <w:b/>
          <w:sz w:val="22"/>
          <w:szCs w:val="22"/>
        </w:rPr>
        <w:t>2</w:t>
      </w:r>
      <w:r w:rsidR="0007312F" w:rsidRPr="00182FC5">
        <w:rPr>
          <w:b/>
          <w:sz w:val="22"/>
          <w:szCs w:val="22"/>
        </w:rPr>
        <w:t>-201</w:t>
      </w:r>
      <w:r w:rsidR="00DE45D0" w:rsidRPr="00182FC5">
        <w:rPr>
          <w:b/>
          <w:sz w:val="22"/>
          <w:szCs w:val="22"/>
        </w:rPr>
        <w:t>5</w:t>
      </w:r>
      <w:r w:rsidR="0007312F" w:rsidRPr="00182FC5">
        <w:rPr>
          <w:b/>
          <w:sz w:val="22"/>
          <w:szCs w:val="22"/>
        </w:rPr>
        <w:t>:</w:t>
      </w:r>
    </w:p>
    <w:tbl>
      <w:tblPr>
        <w:tblW w:w="9332" w:type="dxa"/>
        <w:tblInd w:w="-10" w:type="dxa"/>
        <w:tblLayout w:type="fixed"/>
        <w:tblLook w:val="0000" w:firstRow="0" w:lastRow="0" w:firstColumn="0" w:lastColumn="0" w:noHBand="0" w:noVBand="0"/>
      </w:tblPr>
      <w:tblGrid>
        <w:gridCol w:w="3804"/>
        <w:gridCol w:w="1276"/>
        <w:gridCol w:w="1275"/>
        <w:gridCol w:w="1276"/>
        <w:gridCol w:w="1701"/>
      </w:tblGrid>
      <w:tr w:rsidR="0007312F" w:rsidRPr="00397FB4" w:rsidTr="00397FB4">
        <w:tc>
          <w:tcPr>
            <w:tcW w:w="3804" w:type="dxa"/>
            <w:tcBorders>
              <w:top w:val="single" w:sz="4" w:space="0" w:color="000000"/>
              <w:left w:val="single" w:sz="4" w:space="0" w:color="000000"/>
              <w:bottom w:val="single" w:sz="4" w:space="0" w:color="000000"/>
            </w:tcBorders>
            <w:shd w:val="clear" w:color="auto" w:fill="auto"/>
          </w:tcPr>
          <w:p w:rsidR="0007312F" w:rsidRPr="002E72E3" w:rsidRDefault="002E72E3">
            <w:pPr>
              <w:snapToGrid w:val="0"/>
              <w:rPr>
                <w:b/>
                <w:sz w:val="20"/>
                <w:szCs w:val="20"/>
              </w:rPr>
            </w:pPr>
            <w:r w:rsidRPr="002E72E3">
              <w:rPr>
                <w:b/>
                <w:sz w:val="20"/>
                <w:szCs w:val="20"/>
              </w:rPr>
              <w:t>Wyszczególnienie</w:t>
            </w:r>
          </w:p>
        </w:tc>
        <w:tc>
          <w:tcPr>
            <w:tcW w:w="1276" w:type="dxa"/>
            <w:tcBorders>
              <w:top w:val="single" w:sz="4" w:space="0" w:color="000000"/>
              <w:left w:val="single" w:sz="4" w:space="0" w:color="000000"/>
              <w:bottom w:val="single" w:sz="4" w:space="0" w:color="000000"/>
            </w:tcBorders>
            <w:shd w:val="clear" w:color="auto" w:fill="auto"/>
          </w:tcPr>
          <w:p w:rsidR="0007312F" w:rsidRPr="00397FB4" w:rsidRDefault="0007312F" w:rsidP="00DE45D0">
            <w:pPr>
              <w:jc w:val="center"/>
              <w:rPr>
                <w:b/>
                <w:sz w:val="20"/>
                <w:szCs w:val="20"/>
              </w:rPr>
            </w:pPr>
            <w:r w:rsidRPr="00397FB4">
              <w:rPr>
                <w:b/>
                <w:sz w:val="20"/>
                <w:szCs w:val="20"/>
              </w:rPr>
              <w:t>201</w:t>
            </w:r>
            <w:r w:rsidR="00DE45D0">
              <w:rPr>
                <w:b/>
                <w:sz w:val="20"/>
                <w:szCs w:val="20"/>
              </w:rPr>
              <w:t>2</w:t>
            </w:r>
          </w:p>
        </w:tc>
        <w:tc>
          <w:tcPr>
            <w:tcW w:w="1275" w:type="dxa"/>
            <w:tcBorders>
              <w:top w:val="single" w:sz="4" w:space="0" w:color="000000"/>
              <w:left w:val="single" w:sz="4" w:space="0" w:color="000000"/>
              <w:bottom w:val="single" w:sz="4" w:space="0" w:color="000000"/>
            </w:tcBorders>
            <w:shd w:val="clear" w:color="auto" w:fill="auto"/>
          </w:tcPr>
          <w:p w:rsidR="0007312F" w:rsidRPr="00397FB4" w:rsidRDefault="0007312F" w:rsidP="00DE45D0">
            <w:pPr>
              <w:jc w:val="center"/>
              <w:rPr>
                <w:b/>
                <w:sz w:val="20"/>
                <w:szCs w:val="20"/>
              </w:rPr>
            </w:pPr>
            <w:r w:rsidRPr="00397FB4">
              <w:rPr>
                <w:b/>
                <w:sz w:val="20"/>
                <w:szCs w:val="20"/>
              </w:rPr>
              <w:t>201</w:t>
            </w:r>
            <w:r w:rsidR="00DE45D0">
              <w:rPr>
                <w:b/>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07312F" w:rsidRPr="00397FB4" w:rsidRDefault="0007312F" w:rsidP="00DE45D0">
            <w:pPr>
              <w:jc w:val="center"/>
              <w:rPr>
                <w:b/>
                <w:sz w:val="20"/>
                <w:szCs w:val="20"/>
              </w:rPr>
            </w:pPr>
            <w:r w:rsidRPr="00397FB4">
              <w:rPr>
                <w:b/>
                <w:sz w:val="20"/>
                <w:szCs w:val="20"/>
              </w:rPr>
              <w:t>201</w:t>
            </w:r>
            <w:r w:rsidR="00DE45D0">
              <w:rPr>
                <w:b/>
                <w:sz w:val="20"/>
                <w:szCs w:val="2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397FB4" w:rsidRDefault="00397FB4" w:rsidP="00DE45D0">
            <w:pPr>
              <w:jc w:val="center"/>
              <w:rPr>
                <w:sz w:val="20"/>
                <w:szCs w:val="20"/>
              </w:rPr>
            </w:pPr>
            <w:r>
              <w:rPr>
                <w:b/>
                <w:sz w:val="20"/>
                <w:szCs w:val="20"/>
              </w:rPr>
              <w:t>201</w:t>
            </w:r>
            <w:r w:rsidR="00DE45D0">
              <w:rPr>
                <w:b/>
                <w:sz w:val="20"/>
                <w:szCs w:val="20"/>
              </w:rPr>
              <w:t>5</w:t>
            </w:r>
          </w:p>
        </w:tc>
      </w:tr>
      <w:tr w:rsidR="0007312F" w:rsidTr="00397FB4">
        <w:tc>
          <w:tcPr>
            <w:tcW w:w="3804" w:type="dxa"/>
            <w:tcBorders>
              <w:top w:val="single" w:sz="4" w:space="0" w:color="000000"/>
              <w:left w:val="single" w:sz="4" w:space="0" w:color="000000"/>
              <w:bottom w:val="single" w:sz="4" w:space="0" w:color="000000"/>
            </w:tcBorders>
            <w:shd w:val="clear" w:color="auto" w:fill="auto"/>
          </w:tcPr>
          <w:p w:rsidR="0007312F" w:rsidRPr="005D6CFD" w:rsidRDefault="0007312F">
            <w:pPr>
              <w:rPr>
                <w:sz w:val="20"/>
                <w:szCs w:val="20"/>
              </w:rPr>
            </w:pPr>
            <w:r w:rsidRPr="005D6CFD">
              <w:rPr>
                <w:b/>
                <w:sz w:val="20"/>
                <w:szCs w:val="20"/>
              </w:rPr>
              <w:t>Staże</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sidRPr="002E72E3">
              <w:rPr>
                <w:sz w:val="22"/>
                <w:szCs w:val="22"/>
              </w:rPr>
              <w:t>369</w:t>
            </w:r>
          </w:p>
        </w:tc>
        <w:tc>
          <w:tcPr>
            <w:tcW w:w="1275"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sidRPr="002E72E3">
              <w:rPr>
                <w:sz w:val="22"/>
                <w:szCs w:val="22"/>
              </w:rPr>
              <w:t>537</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sidRPr="002E72E3">
              <w:rPr>
                <w:sz w:val="22"/>
                <w:szCs w:val="22"/>
              </w:rPr>
              <w:t>449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2E72E3" w:rsidRDefault="002E72E3">
            <w:pPr>
              <w:jc w:val="center"/>
              <w:rPr>
                <w:sz w:val="22"/>
                <w:szCs w:val="22"/>
              </w:rPr>
            </w:pPr>
            <w:r w:rsidRPr="002E72E3">
              <w:rPr>
                <w:sz w:val="22"/>
                <w:szCs w:val="22"/>
              </w:rPr>
              <w:t>382</w:t>
            </w:r>
          </w:p>
        </w:tc>
      </w:tr>
      <w:tr w:rsidR="0007312F" w:rsidTr="00397FB4">
        <w:tc>
          <w:tcPr>
            <w:tcW w:w="3804" w:type="dxa"/>
            <w:tcBorders>
              <w:top w:val="single" w:sz="4" w:space="0" w:color="000000"/>
              <w:left w:val="single" w:sz="4" w:space="0" w:color="000000"/>
              <w:bottom w:val="single" w:sz="4" w:space="0" w:color="000000"/>
            </w:tcBorders>
            <w:shd w:val="clear" w:color="auto" w:fill="auto"/>
          </w:tcPr>
          <w:p w:rsidR="0007312F" w:rsidRPr="005D6CFD" w:rsidRDefault="0007312F">
            <w:pPr>
              <w:rPr>
                <w:sz w:val="20"/>
                <w:szCs w:val="20"/>
              </w:rPr>
            </w:pPr>
            <w:r w:rsidRPr="005D6CFD">
              <w:rPr>
                <w:b/>
                <w:sz w:val="20"/>
                <w:szCs w:val="20"/>
              </w:rPr>
              <w:t xml:space="preserve">Szkolenia / kursy </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Pr>
                <w:sz w:val="22"/>
                <w:szCs w:val="22"/>
              </w:rPr>
              <w:t>182</w:t>
            </w:r>
          </w:p>
        </w:tc>
        <w:tc>
          <w:tcPr>
            <w:tcW w:w="1275"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Pr>
                <w:sz w:val="22"/>
                <w:szCs w:val="22"/>
              </w:rPr>
              <w:t>352</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Pr>
                <w:sz w:val="22"/>
                <w:szCs w:val="22"/>
              </w:rPr>
              <w:t>311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2E72E3" w:rsidRDefault="002E72E3">
            <w:pPr>
              <w:jc w:val="center"/>
              <w:rPr>
                <w:sz w:val="22"/>
                <w:szCs w:val="22"/>
              </w:rPr>
            </w:pPr>
            <w:r>
              <w:rPr>
                <w:sz w:val="22"/>
                <w:szCs w:val="22"/>
              </w:rPr>
              <w:t>200</w:t>
            </w:r>
          </w:p>
        </w:tc>
      </w:tr>
      <w:tr w:rsidR="0007312F" w:rsidTr="00397FB4">
        <w:tc>
          <w:tcPr>
            <w:tcW w:w="3804" w:type="dxa"/>
            <w:tcBorders>
              <w:top w:val="single" w:sz="4" w:space="0" w:color="000000"/>
              <w:left w:val="single" w:sz="4" w:space="0" w:color="000000"/>
              <w:bottom w:val="single" w:sz="4" w:space="0" w:color="000000"/>
            </w:tcBorders>
            <w:shd w:val="clear" w:color="auto" w:fill="auto"/>
          </w:tcPr>
          <w:p w:rsidR="0007312F" w:rsidRPr="005D6CFD" w:rsidRDefault="0007312F">
            <w:pPr>
              <w:rPr>
                <w:sz w:val="20"/>
                <w:szCs w:val="20"/>
              </w:rPr>
            </w:pPr>
            <w:r w:rsidRPr="005D6CFD">
              <w:rPr>
                <w:b/>
                <w:sz w:val="20"/>
                <w:szCs w:val="20"/>
              </w:rPr>
              <w:t>Dotacje</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Pr>
                <w:sz w:val="22"/>
                <w:szCs w:val="22"/>
              </w:rPr>
              <w:t>163</w:t>
            </w:r>
          </w:p>
        </w:tc>
        <w:tc>
          <w:tcPr>
            <w:tcW w:w="1275"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Pr>
                <w:sz w:val="22"/>
                <w:szCs w:val="22"/>
              </w:rPr>
              <w:t>169</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pPr>
              <w:jc w:val="center"/>
              <w:rPr>
                <w:sz w:val="22"/>
                <w:szCs w:val="22"/>
              </w:rPr>
            </w:pPr>
            <w:r>
              <w:rPr>
                <w:sz w:val="22"/>
                <w:szCs w:val="22"/>
              </w:rPr>
              <w:t>243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2E72E3" w:rsidRDefault="002E72E3">
            <w:pPr>
              <w:jc w:val="center"/>
              <w:rPr>
                <w:sz w:val="22"/>
                <w:szCs w:val="22"/>
              </w:rPr>
            </w:pPr>
            <w:r>
              <w:rPr>
                <w:sz w:val="22"/>
                <w:szCs w:val="22"/>
              </w:rPr>
              <w:t>187</w:t>
            </w:r>
          </w:p>
        </w:tc>
      </w:tr>
      <w:tr w:rsidR="0007312F" w:rsidTr="00397FB4">
        <w:tc>
          <w:tcPr>
            <w:tcW w:w="3804" w:type="dxa"/>
            <w:tcBorders>
              <w:top w:val="single" w:sz="4" w:space="0" w:color="000000"/>
              <w:left w:val="single" w:sz="4" w:space="0" w:color="000000"/>
              <w:bottom w:val="single" w:sz="4" w:space="0" w:color="000000"/>
            </w:tcBorders>
            <w:shd w:val="clear" w:color="auto" w:fill="auto"/>
          </w:tcPr>
          <w:p w:rsidR="0007312F" w:rsidRPr="005D6CFD" w:rsidRDefault="0007312F">
            <w:pPr>
              <w:rPr>
                <w:sz w:val="20"/>
                <w:szCs w:val="20"/>
              </w:rPr>
            </w:pPr>
            <w:r w:rsidRPr="005D6CFD">
              <w:rPr>
                <w:b/>
                <w:sz w:val="20"/>
                <w:szCs w:val="20"/>
              </w:rPr>
              <w:t>Doposażenia / wyposażenia stanowisk pracy</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115</w:t>
            </w:r>
          </w:p>
        </w:tc>
        <w:tc>
          <w:tcPr>
            <w:tcW w:w="1275"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129</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2E72E3" w:rsidRDefault="002E72E3" w:rsidP="00397FB4">
            <w:pPr>
              <w:jc w:val="center"/>
              <w:rPr>
                <w:sz w:val="22"/>
                <w:szCs w:val="22"/>
              </w:rPr>
            </w:pPr>
            <w:r>
              <w:rPr>
                <w:sz w:val="22"/>
                <w:szCs w:val="22"/>
              </w:rPr>
              <w:t>91</w:t>
            </w:r>
          </w:p>
        </w:tc>
      </w:tr>
      <w:tr w:rsidR="0007312F" w:rsidTr="00397FB4">
        <w:tc>
          <w:tcPr>
            <w:tcW w:w="3804" w:type="dxa"/>
            <w:tcBorders>
              <w:top w:val="single" w:sz="4" w:space="0" w:color="000000"/>
              <w:left w:val="single" w:sz="4" w:space="0" w:color="000000"/>
              <w:bottom w:val="single" w:sz="4" w:space="0" w:color="000000"/>
            </w:tcBorders>
            <w:shd w:val="clear" w:color="auto" w:fill="auto"/>
          </w:tcPr>
          <w:p w:rsidR="0007312F" w:rsidRPr="005D6CFD" w:rsidRDefault="0007312F">
            <w:pPr>
              <w:rPr>
                <w:sz w:val="20"/>
                <w:szCs w:val="20"/>
              </w:rPr>
            </w:pPr>
            <w:r w:rsidRPr="005D6CFD">
              <w:rPr>
                <w:b/>
                <w:sz w:val="20"/>
                <w:szCs w:val="20"/>
              </w:rPr>
              <w:t>Prace interwencyjne</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145</w:t>
            </w:r>
          </w:p>
        </w:tc>
        <w:tc>
          <w:tcPr>
            <w:tcW w:w="1275"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162</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169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2E72E3" w:rsidRDefault="002E72E3" w:rsidP="00397FB4">
            <w:pPr>
              <w:jc w:val="center"/>
              <w:rPr>
                <w:sz w:val="22"/>
                <w:szCs w:val="22"/>
              </w:rPr>
            </w:pPr>
            <w:r>
              <w:rPr>
                <w:sz w:val="22"/>
                <w:szCs w:val="22"/>
              </w:rPr>
              <w:t>265</w:t>
            </w:r>
          </w:p>
        </w:tc>
      </w:tr>
      <w:tr w:rsidR="0007312F" w:rsidTr="00397FB4">
        <w:tc>
          <w:tcPr>
            <w:tcW w:w="3804" w:type="dxa"/>
            <w:tcBorders>
              <w:top w:val="single" w:sz="4" w:space="0" w:color="000000"/>
              <w:left w:val="single" w:sz="4" w:space="0" w:color="000000"/>
              <w:bottom w:val="single" w:sz="4" w:space="0" w:color="000000"/>
            </w:tcBorders>
            <w:shd w:val="clear" w:color="auto" w:fill="auto"/>
          </w:tcPr>
          <w:p w:rsidR="0007312F" w:rsidRPr="005D6CFD" w:rsidRDefault="0007312F">
            <w:pPr>
              <w:rPr>
                <w:sz w:val="20"/>
                <w:szCs w:val="20"/>
              </w:rPr>
            </w:pPr>
            <w:r w:rsidRPr="005D6CFD">
              <w:rPr>
                <w:b/>
                <w:sz w:val="20"/>
                <w:szCs w:val="20"/>
              </w:rPr>
              <w:t>Roboty publiczne</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180</w:t>
            </w:r>
          </w:p>
        </w:tc>
        <w:tc>
          <w:tcPr>
            <w:tcW w:w="1275"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216</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223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2E72E3" w:rsidRDefault="002E72E3" w:rsidP="00397FB4">
            <w:pPr>
              <w:jc w:val="center"/>
              <w:rPr>
                <w:sz w:val="22"/>
                <w:szCs w:val="22"/>
              </w:rPr>
            </w:pPr>
            <w:r>
              <w:rPr>
                <w:sz w:val="22"/>
                <w:szCs w:val="22"/>
              </w:rPr>
              <w:t>290</w:t>
            </w:r>
          </w:p>
        </w:tc>
      </w:tr>
      <w:tr w:rsidR="0007312F" w:rsidTr="00397FB4">
        <w:tc>
          <w:tcPr>
            <w:tcW w:w="3804" w:type="dxa"/>
            <w:tcBorders>
              <w:top w:val="single" w:sz="4" w:space="0" w:color="000000"/>
              <w:left w:val="single" w:sz="4" w:space="0" w:color="000000"/>
              <w:bottom w:val="single" w:sz="4" w:space="0" w:color="000000"/>
            </w:tcBorders>
            <w:shd w:val="clear" w:color="auto" w:fill="auto"/>
          </w:tcPr>
          <w:p w:rsidR="0007312F" w:rsidRPr="005D6CFD" w:rsidRDefault="0007312F">
            <w:pPr>
              <w:rPr>
                <w:sz w:val="20"/>
                <w:szCs w:val="20"/>
              </w:rPr>
            </w:pPr>
            <w:r w:rsidRPr="005D6CFD">
              <w:rPr>
                <w:b/>
                <w:sz w:val="20"/>
                <w:szCs w:val="20"/>
              </w:rPr>
              <w:t>Prace społecznie użyteczne</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50</w:t>
            </w:r>
          </w:p>
        </w:tc>
        <w:tc>
          <w:tcPr>
            <w:tcW w:w="1275"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49</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rsidP="00397FB4">
            <w:pPr>
              <w:jc w:val="center"/>
              <w:rPr>
                <w:sz w:val="22"/>
                <w:szCs w:val="22"/>
              </w:rPr>
            </w:pPr>
            <w:r>
              <w:rPr>
                <w:sz w:val="22"/>
                <w:szCs w:val="22"/>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2E72E3" w:rsidRDefault="002E72E3" w:rsidP="00397FB4">
            <w:pPr>
              <w:jc w:val="center"/>
              <w:rPr>
                <w:sz w:val="22"/>
                <w:szCs w:val="22"/>
              </w:rPr>
            </w:pPr>
            <w:r>
              <w:rPr>
                <w:sz w:val="22"/>
                <w:szCs w:val="22"/>
              </w:rPr>
              <w:t>79</w:t>
            </w:r>
          </w:p>
        </w:tc>
      </w:tr>
      <w:tr w:rsidR="0007312F" w:rsidTr="00397FB4">
        <w:tc>
          <w:tcPr>
            <w:tcW w:w="3804" w:type="dxa"/>
            <w:tcBorders>
              <w:top w:val="single" w:sz="4" w:space="0" w:color="000000"/>
              <w:left w:val="single" w:sz="4" w:space="0" w:color="000000"/>
              <w:bottom w:val="single" w:sz="4" w:space="0" w:color="000000"/>
            </w:tcBorders>
            <w:shd w:val="clear" w:color="auto" w:fill="auto"/>
          </w:tcPr>
          <w:p w:rsidR="0007312F" w:rsidRPr="005D6CFD" w:rsidRDefault="0007312F" w:rsidP="002E72E3">
            <w:pPr>
              <w:rPr>
                <w:sz w:val="20"/>
                <w:szCs w:val="20"/>
              </w:rPr>
            </w:pPr>
            <w:r w:rsidRPr="005D6CFD">
              <w:rPr>
                <w:b/>
                <w:sz w:val="20"/>
                <w:szCs w:val="20"/>
              </w:rPr>
              <w:t>Stworzenie własnej działalności gospodarczej</w:t>
            </w:r>
            <w:r w:rsidR="002E72E3">
              <w:rPr>
                <w:b/>
                <w:sz w:val="20"/>
                <w:szCs w:val="20"/>
              </w:rPr>
              <w:t xml:space="preserve"> =dotacja</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pPr>
              <w:spacing w:before="240"/>
              <w:jc w:val="center"/>
              <w:rPr>
                <w:sz w:val="22"/>
                <w:szCs w:val="22"/>
              </w:rPr>
            </w:pPr>
            <w:r>
              <w:rPr>
                <w:sz w:val="22"/>
                <w:szCs w:val="22"/>
              </w:rPr>
              <w:t>163</w:t>
            </w:r>
          </w:p>
        </w:tc>
        <w:tc>
          <w:tcPr>
            <w:tcW w:w="1275" w:type="dxa"/>
            <w:tcBorders>
              <w:top w:val="single" w:sz="4" w:space="0" w:color="000000"/>
              <w:left w:val="single" w:sz="4" w:space="0" w:color="000000"/>
              <w:bottom w:val="single" w:sz="4" w:space="0" w:color="000000"/>
            </w:tcBorders>
            <w:shd w:val="clear" w:color="auto" w:fill="auto"/>
          </w:tcPr>
          <w:p w:rsidR="0007312F" w:rsidRPr="002E72E3" w:rsidRDefault="002E72E3">
            <w:pPr>
              <w:spacing w:before="240"/>
              <w:jc w:val="center"/>
              <w:rPr>
                <w:sz w:val="22"/>
                <w:szCs w:val="22"/>
              </w:rPr>
            </w:pPr>
            <w:r>
              <w:rPr>
                <w:sz w:val="22"/>
                <w:szCs w:val="22"/>
              </w:rPr>
              <w:t>193</w:t>
            </w:r>
          </w:p>
        </w:tc>
        <w:tc>
          <w:tcPr>
            <w:tcW w:w="1276" w:type="dxa"/>
            <w:tcBorders>
              <w:top w:val="single" w:sz="4" w:space="0" w:color="000000"/>
              <w:left w:val="single" w:sz="4" w:space="0" w:color="000000"/>
              <w:bottom w:val="single" w:sz="4" w:space="0" w:color="000000"/>
            </w:tcBorders>
            <w:shd w:val="clear" w:color="auto" w:fill="auto"/>
          </w:tcPr>
          <w:p w:rsidR="0007312F" w:rsidRPr="002E72E3" w:rsidRDefault="002E72E3">
            <w:pPr>
              <w:spacing w:before="240"/>
              <w:jc w:val="center"/>
              <w:rPr>
                <w:sz w:val="22"/>
                <w:szCs w:val="22"/>
              </w:rPr>
            </w:pPr>
            <w:r>
              <w:rPr>
                <w:sz w:val="22"/>
                <w:szCs w:val="22"/>
              </w:rPr>
              <w:t>243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7312F" w:rsidRPr="002E72E3" w:rsidRDefault="002E72E3">
            <w:pPr>
              <w:spacing w:before="240"/>
              <w:jc w:val="center"/>
              <w:rPr>
                <w:sz w:val="22"/>
                <w:szCs w:val="22"/>
              </w:rPr>
            </w:pPr>
            <w:r>
              <w:rPr>
                <w:sz w:val="22"/>
                <w:szCs w:val="22"/>
              </w:rPr>
              <w:t>187</w:t>
            </w:r>
          </w:p>
        </w:tc>
      </w:tr>
      <w:tr w:rsidR="002E72E3" w:rsidTr="00397FB4">
        <w:tc>
          <w:tcPr>
            <w:tcW w:w="3804" w:type="dxa"/>
            <w:tcBorders>
              <w:top w:val="single" w:sz="4" w:space="0" w:color="000000"/>
              <w:left w:val="single" w:sz="4" w:space="0" w:color="000000"/>
              <w:bottom w:val="single" w:sz="4" w:space="0" w:color="000000"/>
            </w:tcBorders>
            <w:shd w:val="clear" w:color="auto" w:fill="auto"/>
          </w:tcPr>
          <w:p w:rsidR="008561C2" w:rsidRDefault="008561C2" w:rsidP="002E72E3">
            <w:pPr>
              <w:rPr>
                <w:b/>
                <w:sz w:val="20"/>
                <w:szCs w:val="20"/>
              </w:rPr>
            </w:pPr>
          </w:p>
          <w:p w:rsidR="002E72E3" w:rsidRPr="005D6CFD" w:rsidRDefault="002E72E3" w:rsidP="002E72E3">
            <w:pPr>
              <w:rPr>
                <w:b/>
                <w:sz w:val="20"/>
                <w:szCs w:val="20"/>
              </w:rPr>
            </w:pPr>
            <w:r>
              <w:rPr>
                <w:b/>
                <w:sz w:val="20"/>
                <w:szCs w:val="20"/>
              </w:rPr>
              <w:t>Ogółem:</w:t>
            </w:r>
          </w:p>
        </w:tc>
        <w:tc>
          <w:tcPr>
            <w:tcW w:w="1276" w:type="dxa"/>
            <w:tcBorders>
              <w:top w:val="single" w:sz="4" w:space="0" w:color="000000"/>
              <w:left w:val="single" w:sz="4" w:space="0" w:color="000000"/>
              <w:bottom w:val="single" w:sz="4" w:space="0" w:color="000000"/>
            </w:tcBorders>
            <w:shd w:val="clear" w:color="auto" w:fill="auto"/>
          </w:tcPr>
          <w:p w:rsidR="002E72E3" w:rsidRPr="008561C2" w:rsidRDefault="008561C2">
            <w:pPr>
              <w:spacing w:before="240"/>
              <w:jc w:val="center"/>
              <w:rPr>
                <w:b/>
                <w:sz w:val="22"/>
                <w:szCs w:val="22"/>
              </w:rPr>
            </w:pPr>
            <w:r w:rsidRPr="008561C2">
              <w:rPr>
                <w:b/>
                <w:sz w:val="22"/>
                <w:szCs w:val="22"/>
              </w:rPr>
              <w:t>1.367</w:t>
            </w:r>
          </w:p>
        </w:tc>
        <w:tc>
          <w:tcPr>
            <w:tcW w:w="1275" w:type="dxa"/>
            <w:tcBorders>
              <w:top w:val="single" w:sz="4" w:space="0" w:color="000000"/>
              <w:left w:val="single" w:sz="4" w:space="0" w:color="000000"/>
              <w:bottom w:val="single" w:sz="4" w:space="0" w:color="000000"/>
            </w:tcBorders>
            <w:shd w:val="clear" w:color="auto" w:fill="auto"/>
          </w:tcPr>
          <w:p w:rsidR="002E72E3" w:rsidRPr="008561C2" w:rsidRDefault="008561C2">
            <w:pPr>
              <w:spacing w:before="240"/>
              <w:jc w:val="center"/>
              <w:rPr>
                <w:b/>
                <w:sz w:val="22"/>
                <w:szCs w:val="22"/>
              </w:rPr>
            </w:pPr>
            <w:r>
              <w:rPr>
                <w:b/>
                <w:sz w:val="22"/>
                <w:szCs w:val="22"/>
              </w:rPr>
              <w:t>1.807</w:t>
            </w:r>
          </w:p>
        </w:tc>
        <w:tc>
          <w:tcPr>
            <w:tcW w:w="1276" w:type="dxa"/>
            <w:tcBorders>
              <w:top w:val="single" w:sz="4" w:space="0" w:color="000000"/>
              <w:left w:val="single" w:sz="4" w:space="0" w:color="000000"/>
              <w:bottom w:val="single" w:sz="4" w:space="0" w:color="000000"/>
            </w:tcBorders>
            <w:shd w:val="clear" w:color="auto" w:fill="auto"/>
          </w:tcPr>
          <w:p w:rsidR="002E72E3" w:rsidRPr="008561C2" w:rsidRDefault="008561C2">
            <w:pPr>
              <w:spacing w:before="240"/>
              <w:jc w:val="center"/>
              <w:rPr>
                <w:b/>
                <w:sz w:val="22"/>
                <w:szCs w:val="22"/>
              </w:rPr>
            </w:pPr>
            <w:r>
              <w:rPr>
                <w:b/>
                <w:sz w:val="22"/>
                <w:szCs w:val="22"/>
              </w:rPr>
              <w:t>1.766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72E3" w:rsidRPr="008561C2" w:rsidRDefault="008561C2">
            <w:pPr>
              <w:spacing w:before="240"/>
              <w:jc w:val="center"/>
              <w:rPr>
                <w:b/>
                <w:sz w:val="22"/>
                <w:szCs w:val="22"/>
              </w:rPr>
            </w:pPr>
            <w:r>
              <w:rPr>
                <w:b/>
                <w:sz w:val="22"/>
                <w:szCs w:val="22"/>
              </w:rPr>
              <w:t>1.681</w:t>
            </w:r>
          </w:p>
        </w:tc>
      </w:tr>
    </w:tbl>
    <w:p w:rsidR="0007312F" w:rsidRDefault="0007312F">
      <w:pPr>
        <w:widowControl/>
        <w:suppressAutoHyphens w:val="0"/>
        <w:spacing w:line="276" w:lineRule="auto"/>
      </w:pPr>
      <w:r>
        <w:rPr>
          <w:sz w:val="18"/>
          <w:szCs w:val="18"/>
        </w:rPr>
        <w:t xml:space="preserve">Źródło: opracowanie własne na podstawie danych z Powiatowego Urzędu Pracy w </w:t>
      </w:r>
      <w:r w:rsidR="00DE45D0">
        <w:rPr>
          <w:sz w:val="18"/>
          <w:szCs w:val="18"/>
        </w:rPr>
        <w:t>Ciechanowie</w:t>
      </w:r>
      <w:r>
        <w:rPr>
          <w:sz w:val="18"/>
          <w:szCs w:val="18"/>
        </w:rPr>
        <w:t>.</w:t>
      </w:r>
    </w:p>
    <w:p w:rsidR="0007312F" w:rsidRDefault="0007312F">
      <w:pPr>
        <w:widowControl/>
        <w:suppressAutoHyphens w:val="0"/>
        <w:spacing w:line="276" w:lineRule="auto"/>
        <w:jc w:val="both"/>
      </w:pPr>
    </w:p>
    <w:p w:rsidR="0007312F" w:rsidRDefault="0007312F" w:rsidP="008561C2">
      <w:pPr>
        <w:widowControl/>
        <w:suppressAutoHyphens w:val="0"/>
        <w:spacing w:line="276" w:lineRule="auto"/>
        <w:ind w:firstLine="284"/>
        <w:contextualSpacing/>
        <w:jc w:val="both"/>
      </w:pPr>
      <w:r>
        <w:t xml:space="preserve">Z </w:t>
      </w:r>
      <w:r w:rsidR="003D5542">
        <w:t>zestawienia</w:t>
      </w:r>
      <w:r>
        <w:t xml:space="preserve"> powyższych danych wynika, iż </w:t>
      </w:r>
      <w:r w:rsidR="008561C2">
        <w:t xml:space="preserve">w analizowanym okresie </w:t>
      </w:r>
      <w:r>
        <w:t>najwięcej osób udało się objąć aktywnymi formami wsparcia w 2013</w:t>
      </w:r>
      <w:r w:rsidR="002E72E3">
        <w:t xml:space="preserve"> </w:t>
      </w:r>
      <w:r>
        <w:t xml:space="preserve">r. W tym właśnie roku najwięcej osób skorzystało z możliwości </w:t>
      </w:r>
      <w:r w:rsidR="008561C2">
        <w:t>odbycia stażu, udziału w szkoleniach i kursach oraz doposażenia i</w:t>
      </w:r>
      <w:r w:rsidR="006C1F23">
        <w:t> </w:t>
      </w:r>
      <w:r w:rsidR="008561C2">
        <w:t>wyposażenia stanowisk pracy. W latach 2014-2015 zwiększono natomiast środki na prace interwencyjne , roboty publiczne oraz uruchomienie własnej działalności gospodarczej</w:t>
      </w:r>
      <w:r>
        <w:t>.</w:t>
      </w:r>
    </w:p>
    <w:p w:rsidR="0007312F" w:rsidRDefault="0007312F" w:rsidP="00BB0FB9">
      <w:pPr>
        <w:spacing w:line="276" w:lineRule="auto"/>
        <w:ind w:firstLine="284"/>
        <w:jc w:val="both"/>
      </w:pPr>
      <w:r>
        <w:t>Proponowane rozwiązania problemów społecznych, w opa</w:t>
      </w:r>
      <w:r w:rsidR="00137F01">
        <w:t>rciu o działalność Urzędu Pracy</w:t>
      </w:r>
      <w:r w:rsidR="00137F01">
        <w:br/>
      </w:r>
      <w:r>
        <w:t xml:space="preserve">w </w:t>
      </w:r>
      <w:r w:rsidR="00DE45D0">
        <w:t>Ciechanowie</w:t>
      </w:r>
      <w:r>
        <w:t>, to</w:t>
      </w:r>
      <w:r w:rsidR="005342EC">
        <w:t xml:space="preserve"> m.in. </w:t>
      </w:r>
      <w:r>
        <w:t xml:space="preserve">działania w </w:t>
      </w:r>
      <w:r w:rsidR="008561C2">
        <w:t>ramach promocji zatrudnienia i aktywizacji lokalnego rynku pracy</w:t>
      </w:r>
      <w:r>
        <w:t>:</w:t>
      </w:r>
    </w:p>
    <w:p w:rsidR="0007312F" w:rsidRDefault="008561C2" w:rsidP="0083241C">
      <w:pPr>
        <w:widowControl/>
        <w:numPr>
          <w:ilvl w:val="0"/>
          <w:numId w:val="2"/>
        </w:numPr>
        <w:tabs>
          <w:tab w:val="left" w:pos="60"/>
        </w:tabs>
        <w:suppressAutoHyphens w:val="0"/>
        <w:spacing w:line="276" w:lineRule="auto"/>
        <w:jc w:val="both"/>
      </w:pPr>
      <w:r>
        <w:t>udzielanie wsparcia osobom bezrobotnym i poszukującym pracy poprzez zastosowanie usług i instrumentów rynku pracy, takich jak: poradnictwo zawodowe, pośrednictwo pracy, szkolenia stażem, prace interwencyjne i roboty publiczne, prace społeczno-użyteczne oraz dotacje na uruchomienie własnej działalności gospodarczej</w:t>
      </w:r>
      <w:r w:rsidR="001D3B75">
        <w:t>;</w:t>
      </w:r>
    </w:p>
    <w:p w:rsidR="001D3B75" w:rsidRDefault="001D3B75" w:rsidP="0083241C">
      <w:pPr>
        <w:widowControl/>
        <w:numPr>
          <w:ilvl w:val="0"/>
          <w:numId w:val="2"/>
        </w:numPr>
        <w:tabs>
          <w:tab w:val="left" w:pos="60"/>
        </w:tabs>
        <w:suppressAutoHyphens w:val="0"/>
        <w:spacing w:line="276" w:lineRule="auto"/>
        <w:jc w:val="both"/>
      </w:pPr>
      <w:r>
        <w:t>w</w:t>
      </w:r>
      <w:r w:rsidR="0007312F">
        <w:t xml:space="preserve">spieranie </w:t>
      </w:r>
      <w:r>
        <w:t>pracodawców w procesie tworzenia nowych miejsc pracy poprzez udzielanie środków na doposażenie i wyposażenie stanowisk pracy;</w:t>
      </w:r>
    </w:p>
    <w:p w:rsidR="001D3B75" w:rsidRDefault="0007312F" w:rsidP="0083241C">
      <w:pPr>
        <w:widowControl/>
        <w:numPr>
          <w:ilvl w:val="0"/>
          <w:numId w:val="2"/>
        </w:numPr>
        <w:tabs>
          <w:tab w:val="left" w:pos="60"/>
        </w:tabs>
        <w:suppressAutoHyphens w:val="0"/>
        <w:spacing w:line="276" w:lineRule="auto"/>
        <w:jc w:val="both"/>
      </w:pPr>
      <w:r>
        <w:t>współprac</w:t>
      </w:r>
      <w:r w:rsidR="001D3B75">
        <w:t xml:space="preserve">a </w:t>
      </w:r>
      <w:r>
        <w:t>z</w:t>
      </w:r>
      <w:r w:rsidR="001D3B75">
        <w:t xml:space="preserve"> partnerami rynku pracy w zakresie aktywizacji społeczno- zatrudnieniowej osób bezrobotnych, podnoszenie kwalifikacji osób pracujących i</w:t>
      </w:r>
      <w:r w:rsidR="006C1F23">
        <w:t> </w:t>
      </w:r>
      <w:r w:rsidR="001D3B75">
        <w:t>przeciwdziałanie dyskryminacji na rynku pracy.</w:t>
      </w:r>
    </w:p>
    <w:p w:rsidR="0007312F" w:rsidRDefault="0007312F" w:rsidP="001D3B75">
      <w:pPr>
        <w:widowControl/>
        <w:tabs>
          <w:tab w:val="left" w:pos="60"/>
        </w:tabs>
        <w:suppressAutoHyphens w:val="0"/>
        <w:spacing w:line="276" w:lineRule="auto"/>
        <w:jc w:val="both"/>
      </w:pPr>
      <w:r>
        <w:t>.</w:t>
      </w:r>
    </w:p>
    <w:p w:rsidR="00EC2721" w:rsidRDefault="00EC2721" w:rsidP="00182FC5">
      <w:pPr>
        <w:widowControl/>
        <w:tabs>
          <w:tab w:val="left" w:pos="60"/>
        </w:tabs>
        <w:suppressAutoHyphens w:val="0"/>
        <w:spacing w:line="276" w:lineRule="auto"/>
        <w:jc w:val="both"/>
      </w:pPr>
      <w:r>
        <w:t xml:space="preserve">Dokładnie problem bezrobocia oraz metody jego  rozwiązań na terenie powiatu ciechanowskiego zostanie omówiony i uwzględniony w Programie promocji zatrudnienia oraz aktywizacji lokalnego rynku pracy, będącym częścią Strategii, a opracowywanym przez Powiatowy Urząd Pracy w Ciechanowie. </w:t>
      </w:r>
    </w:p>
    <w:p w:rsidR="009C17C5" w:rsidRDefault="009C17C5" w:rsidP="00182FC5">
      <w:pPr>
        <w:widowControl/>
        <w:tabs>
          <w:tab w:val="left" w:pos="60"/>
        </w:tabs>
        <w:suppressAutoHyphens w:val="0"/>
        <w:spacing w:line="276" w:lineRule="auto"/>
        <w:jc w:val="both"/>
      </w:pPr>
    </w:p>
    <w:p w:rsidR="00182FC5" w:rsidRDefault="00182FC5" w:rsidP="00182FC5">
      <w:pPr>
        <w:widowControl/>
        <w:tabs>
          <w:tab w:val="left" w:pos="60"/>
        </w:tabs>
        <w:suppressAutoHyphens w:val="0"/>
        <w:spacing w:line="276" w:lineRule="auto"/>
        <w:jc w:val="both"/>
        <w:rPr>
          <w:b/>
        </w:rPr>
      </w:pPr>
      <w:r w:rsidRPr="00182FC5">
        <w:rPr>
          <w:b/>
        </w:rPr>
        <w:lastRenderedPageBreak/>
        <w:t>UBÓSTWO</w:t>
      </w:r>
    </w:p>
    <w:p w:rsidR="006F6168" w:rsidRDefault="006F6168" w:rsidP="006F6168">
      <w:pPr>
        <w:spacing w:line="276" w:lineRule="auto"/>
        <w:jc w:val="both"/>
      </w:pPr>
      <w:r>
        <w:t>Ubóstwo to brak dostatecznych środków materialnych do życia, to bieda i niedostatek. Jest to również stan warunków bytowych, który uniemożliwia lub w istotnym stopniu ogranicza realizację podstawowych funkcji życiowych.</w:t>
      </w:r>
      <w:r w:rsidR="00E26AF6">
        <w:t xml:space="preserve"> W latach 2012-2015 ubóstwo było główną  przyczyną przyznania pomocy pieniężnej dla rodzin przez ośrodki pomocy społecznej z terenu powiatu ciechanowskiego. Liczba tych rodzin zwiększyła się z 1.588 w 2012 r. do</w:t>
      </w:r>
      <w:r w:rsidR="00A26C65">
        <w:t> </w:t>
      </w:r>
      <w:r w:rsidR="00E26AF6">
        <w:t xml:space="preserve">1.627 w 2014 r., a następnie minimalnie spadła do 1.610 rodzin w 2015 r. </w:t>
      </w:r>
    </w:p>
    <w:p w:rsidR="00A26C65" w:rsidRDefault="006F6168" w:rsidP="006F6168">
      <w:pPr>
        <w:widowControl/>
        <w:tabs>
          <w:tab w:val="left" w:pos="60"/>
        </w:tabs>
        <w:suppressAutoHyphens w:val="0"/>
        <w:spacing w:line="276" w:lineRule="auto"/>
        <w:jc w:val="both"/>
      </w:pPr>
      <w:r>
        <w:t>Przyczynami ubóstwa są m.in.: bezrobocie – omówione powyżej,  bezdomność, uzależnienia i</w:t>
      </w:r>
      <w:r w:rsidR="006C1F23">
        <w:t> </w:t>
      </w:r>
      <w:r>
        <w:t xml:space="preserve">wynikająca z nich przestępczość, ale także brak wykształcenia, brak </w:t>
      </w:r>
      <w:r w:rsidR="00A26C65">
        <w:t>właściwych wzorców</w:t>
      </w:r>
      <w:r>
        <w:t>,  nadmierne zadłużenie rodzin, nieodpowiednie i niewystarczające środki przeznaczone dla</w:t>
      </w:r>
      <w:r w:rsidR="006C1F23">
        <w:t> </w:t>
      </w:r>
      <w:r>
        <w:t>ludzi starych</w:t>
      </w:r>
      <w:r w:rsidR="00AE280F">
        <w:t xml:space="preserve"> i chorych</w:t>
      </w:r>
      <w:r>
        <w:t xml:space="preserve">. </w:t>
      </w:r>
    </w:p>
    <w:p w:rsidR="00182FC5" w:rsidRDefault="006F6168" w:rsidP="006F6168">
      <w:pPr>
        <w:widowControl/>
        <w:tabs>
          <w:tab w:val="left" w:pos="60"/>
        </w:tabs>
        <w:suppressAutoHyphens w:val="0"/>
        <w:spacing w:line="276" w:lineRule="auto"/>
        <w:jc w:val="both"/>
        <w:rPr>
          <w:b/>
        </w:rPr>
      </w:pPr>
      <w:r>
        <w:t>Dotyka ono więc przede wszystkim rodziny wielodzie</w:t>
      </w:r>
      <w:r w:rsidR="00A26C65">
        <w:t>tne, gospodarstwa domowe osób o </w:t>
      </w:r>
      <w:r>
        <w:t>niskim poziomie wykształcenia i zagrożone bezrobociem. Może ono prowadzić do</w:t>
      </w:r>
      <w:r w:rsidR="006C1F23">
        <w:t> </w:t>
      </w:r>
      <w:r>
        <w:t xml:space="preserve">dziedziczenia złego statusu życiowego, marginalizacji społecznej, a w skrajnych przypadkach wręcz do degradacji biologicznej.  </w:t>
      </w:r>
    </w:p>
    <w:p w:rsidR="00681B8F" w:rsidRDefault="00681B8F" w:rsidP="00182FC5">
      <w:pPr>
        <w:widowControl/>
        <w:tabs>
          <w:tab w:val="left" w:pos="60"/>
        </w:tabs>
        <w:suppressAutoHyphens w:val="0"/>
        <w:spacing w:line="276" w:lineRule="auto"/>
        <w:jc w:val="both"/>
        <w:rPr>
          <w:b/>
        </w:rPr>
      </w:pPr>
    </w:p>
    <w:p w:rsidR="006F6168" w:rsidRDefault="006F6168" w:rsidP="00182FC5">
      <w:pPr>
        <w:widowControl/>
        <w:tabs>
          <w:tab w:val="left" w:pos="60"/>
        </w:tabs>
        <w:suppressAutoHyphens w:val="0"/>
        <w:spacing w:line="276" w:lineRule="auto"/>
        <w:jc w:val="both"/>
      </w:pPr>
      <w:r w:rsidRPr="00681B8F">
        <w:rPr>
          <w:b/>
          <w:sz w:val="28"/>
          <w:szCs w:val="28"/>
        </w:rPr>
        <w:t>B</w:t>
      </w:r>
      <w:r w:rsidR="00681B8F">
        <w:rPr>
          <w:b/>
          <w:sz w:val="28"/>
          <w:szCs w:val="28"/>
        </w:rPr>
        <w:t>EZDOMNOŚĆ</w:t>
      </w:r>
      <w:r>
        <w:t>.</w:t>
      </w:r>
    </w:p>
    <w:p w:rsidR="00182FC5" w:rsidRDefault="003B28BE" w:rsidP="006F6168">
      <w:pPr>
        <w:widowControl/>
        <w:tabs>
          <w:tab w:val="left" w:pos="60"/>
        </w:tabs>
        <w:suppressAutoHyphens w:val="0"/>
        <w:spacing w:line="276" w:lineRule="auto"/>
        <w:jc w:val="both"/>
        <w:rPr>
          <w:color w:val="000000"/>
        </w:rPr>
      </w:pPr>
      <w:r w:rsidRPr="003B28BE">
        <w:t xml:space="preserve">Problem </w:t>
      </w:r>
      <w:r w:rsidRPr="006F6168">
        <w:t xml:space="preserve">bezdomności </w:t>
      </w:r>
      <w:r>
        <w:t>na terenie powiatu ciechanowskiego występuje w minimalnym stopniu</w:t>
      </w:r>
      <w:r w:rsidR="00E01F98">
        <w:t xml:space="preserve"> i dotyczą niektórych gmin</w:t>
      </w:r>
      <w:r>
        <w:t xml:space="preserve">. </w:t>
      </w:r>
      <w:bookmarkStart w:id="18" w:name="_Toc407093526"/>
      <w:r w:rsidR="00182FC5">
        <w:t>Poniższa tabela przedstawia liczbę osób bezdomnych przebywających na terenie powiatu ciechanowskiego w latach 2012-201</w:t>
      </w:r>
      <w:r w:rsidR="006F6168">
        <w:t>5</w:t>
      </w:r>
      <w:r w:rsidR="00182FC5">
        <w:rPr>
          <w:color w:val="000000"/>
        </w:rPr>
        <w:t>:</w:t>
      </w:r>
    </w:p>
    <w:p w:rsidR="00182FC5" w:rsidRDefault="00182FC5" w:rsidP="00182FC5">
      <w:pPr>
        <w:spacing w:line="276" w:lineRule="auto"/>
        <w:ind w:left="720"/>
        <w:jc w:val="both"/>
        <w:rPr>
          <w:sz w:val="22"/>
          <w:szCs w:val="22"/>
        </w:rPr>
      </w:pPr>
    </w:p>
    <w:p w:rsidR="00182FC5" w:rsidRDefault="00182FC5" w:rsidP="00182FC5">
      <w:pPr>
        <w:jc w:val="both"/>
        <w:rPr>
          <w:b/>
          <w:sz w:val="22"/>
          <w:szCs w:val="22"/>
        </w:rPr>
      </w:pPr>
      <w:r>
        <w:rPr>
          <w:b/>
          <w:sz w:val="22"/>
          <w:szCs w:val="22"/>
        </w:rPr>
        <w:t>Tabela nr 8</w:t>
      </w:r>
      <w:r w:rsidR="006F6168">
        <w:rPr>
          <w:b/>
          <w:sz w:val="22"/>
          <w:szCs w:val="22"/>
        </w:rPr>
        <w:t>2</w:t>
      </w:r>
      <w:r w:rsidRPr="00FE20EB">
        <w:rPr>
          <w:b/>
          <w:sz w:val="22"/>
          <w:szCs w:val="22"/>
        </w:rPr>
        <w:t>.</w:t>
      </w:r>
      <w:r>
        <w:rPr>
          <w:sz w:val="22"/>
          <w:szCs w:val="22"/>
        </w:rPr>
        <w:t xml:space="preserve"> </w:t>
      </w:r>
      <w:r w:rsidRPr="00587862">
        <w:rPr>
          <w:b/>
          <w:sz w:val="22"/>
          <w:szCs w:val="22"/>
        </w:rPr>
        <w:t>Liczba osób bezdomnych przebywających na</w:t>
      </w:r>
      <w:r>
        <w:rPr>
          <w:b/>
          <w:sz w:val="22"/>
          <w:szCs w:val="22"/>
        </w:rPr>
        <w:t xml:space="preserve"> terenie</w:t>
      </w:r>
      <w:r w:rsidRPr="00587862">
        <w:rPr>
          <w:b/>
          <w:sz w:val="22"/>
          <w:szCs w:val="22"/>
        </w:rPr>
        <w:t xml:space="preserve"> </w:t>
      </w:r>
      <w:r>
        <w:rPr>
          <w:b/>
          <w:sz w:val="22"/>
          <w:szCs w:val="22"/>
        </w:rPr>
        <w:t>powiatu ciechanowskiego</w:t>
      </w:r>
      <w:r w:rsidRPr="00587862">
        <w:rPr>
          <w:b/>
          <w:sz w:val="22"/>
          <w:szCs w:val="22"/>
        </w:rPr>
        <w:t xml:space="preserve"> w latach 201</w:t>
      </w:r>
      <w:r>
        <w:rPr>
          <w:b/>
          <w:sz w:val="22"/>
          <w:szCs w:val="22"/>
        </w:rPr>
        <w:t>2</w:t>
      </w:r>
      <w:r w:rsidRPr="00587862">
        <w:rPr>
          <w:b/>
          <w:sz w:val="22"/>
          <w:szCs w:val="22"/>
        </w:rPr>
        <w:t>-201</w:t>
      </w:r>
      <w:r>
        <w:rPr>
          <w:b/>
          <w:sz w:val="22"/>
          <w:szCs w:val="22"/>
        </w:rPr>
        <w:t>5</w:t>
      </w:r>
      <w:r w:rsidR="00176045">
        <w:rPr>
          <w:b/>
          <w:sz w:val="22"/>
          <w:szCs w:val="22"/>
        </w:rPr>
        <w:t xml:space="preserve"> – dane zbiorcze</w:t>
      </w:r>
      <w:r w:rsidRPr="00587862">
        <w:rPr>
          <w:b/>
          <w:sz w:val="22"/>
          <w:szCs w:val="22"/>
        </w:rPr>
        <w:t>:</w:t>
      </w:r>
    </w:p>
    <w:p w:rsidR="00E26AF6" w:rsidRPr="00831F26" w:rsidRDefault="00E26AF6" w:rsidP="00182FC5">
      <w:pPr>
        <w:jc w:val="both"/>
        <w:rPr>
          <w:sz w:val="22"/>
          <w:szCs w:val="22"/>
        </w:rPr>
      </w:pPr>
    </w:p>
    <w:tbl>
      <w:tblPr>
        <w:tblW w:w="0" w:type="auto"/>
        <w:tblInd w:w="-10" w:type="dxa"/>
        <w:tblLayout w:type="fixed"/>
        <w:tblLook w:val="0000" w:firstRow="0" w:lastRow="0" w:firstColumn="0" w:lastColumn="0" w:noHBand="0" w:noVBand="0"/>
      </w:tblPr>
      <w:tblGrid>
        <w:gridCol w:w="1842"/>
        <w:gridCol w:w="1842"/>
        <w:gridCol w:w="1842"/>
        <w:gridCol w:w="1843"/>
        <w:gridCol w:w="1863"/>
      </w:tblGrid>
      <w:tr w:rsidR="00182FC5" w:rsidTr="00074F9A">
        <w:tc>
          <w:tcPr>
            <w:tcW w:w="1842" w:type="dxa"/>
            <w:tcBorders>
              <w:top w:val="single" w:sz="4" w:space="0" w:color="000000"/>
              <w:left w:val="single" w:sz="4" w:space="0" w:color="000000"/>
              <w:bottom w:val="single" w:sz="4" w:space="0" w:color="000000"/>
            </w:tcBorders>
            <w:shd w:val="clear" w:color="auto" w:fill="auto"/>
          </w:tcPr>
          <w:p w:rsidR="00182FC5" w:rsidRDefault="00182FC5" w:rsidP="00074F9A">
            <w:pPr>
              <w:snapToGrid w:val="0"/>
              <w:jc w:val="center"/>
            </w:pPr>
          </w:p>
        </w:tc>
        <w:tc>
          <w:tcPr>
            <w:tcW w:w="1842" w:type="dxa"/>
            <w:tcBorders>
              <w:top w:val="single" w:sz="4" w:space="0" w:color="000000"/>
              <w:left w:val="single" w:sz="4" w:space="0" w:color="000000"/>
              <w:bottom w:val="single" w:sz="4" w:space="0" w:color="000000"/>
            </w:tcBorders>
            <w:shd w:val="clear" w:color="auto" w:fill="auto"/>
          </w:tcPr>
          <w:p w:rsidR="00182FC5" w:rsidRDefault="00182FC5" w:rsidP="00074F9A">
            <w:pPr>
              <w:jc w:val="center"/>
              <w:rPr>
                <w:b/>
                <w:sz w:val="20"/>
                <w:szCs w:val="20"/>
              </w:rPr>
            </w:pPr>
            <w:r>
              <w:rPr>
                <w:b/>
                <w:sz w:val="20"/>
                <w:szCs w:val="20"/>
              </w:rPr>
              <w:t>2012</w:t>
            </w:r>
          </w:p>
        </w:tc>
        <w:tc>
          <w:tcPr>
            <w:tcW w:w="1842" w:type="dxa"/>
            <w:tcBorders>
              <w:top w:val="single" w:sz="4" w:space="0" w:color="000000"/>
              <w:left w:val="single" w:sz="4" w:space="0" w:color="000000"/>
              <w:bottom w:val="single" w:sz="4" w:space="0" w:color="000000"/>
            </w:tcBorders>
            <w:shd w:val="clear" w:color="auto" w:fill="auto"/>
          </w:tcPr>
          <w:p w:rsidR="00182FC5" w:rsidRDefault="00182FC5" w:rsidP="00074F9A">
            <w:pPr>
              <w:jc w:val="center"/>
              <w:rPr>
                <w:b/>
                <w:sz w:val="20"/>
                <w:szCs w:val="20"/>
              </w:rPr>
            </w:pPr>
            <w:r>
              <w:rPr>
                <w:b/>
                <w:sz w:val="20"/>
                <w:szCs w:val="20"/>
              </w:rPr>
              <w:t>2013</w:t>
            </w:r>
          </w:p>
        </w:tc>
        <w:tc>
          <w:tcPr>
            <w:tcW w:w="1843" w:type="dxa"/>
            <w:tcBorders>
              <w:top w:val="single" w:sz="4" w:space="0" w:color="000000"/>
              <w:left w:val="single" w:sz="4" w:space="0" w:color="000000"/>
              <w:bottom w:val="single" w:sz="4" w:space="0" w:color="000000"/>
            </w:tcBorders>
            <w:shd w:val="clear" w:color="auto" w:fill="auto"/>
          </w:tcPr>
          <w:p w:rsidR="00182FC5" w:rsidRDefault="00182FC5" w:rsidP="00074F9A">
            <w:pPr>
              <w:jc w:val="center"/>
              <w:rPr>
                <w:b/>
                <w:sz w:val="20"/>
                <w:szCs w:val="20"/>
              </w:rPr>
            </w:pPr>
            <w:r>
              <w:rPr>
                <w:b/>
                <w:sz w:val="20"/>
                <w:szCs w:val="20"/>
              </w:rPr>
              <w:t>2014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82FC5" w:rsidRDefault="00182FC5" w:rsidP="00074F9A">
            <w:pPr>
              <w:jc w:val="center"/>
            </w:pPr>
            <w:r>
              <w:rPr>
                <w:b/>
                <w:sz w:val="20"/>
                <w:szCs w:val="20"/>
              </w:rPr>
              <w:t>2015</w:t>
            </w:r>
          </w:p>
        </w:tc>
      </w:tr>
      <w:tr w:rsidR="00182FC5" w:rsidTr="00074F9A">
        <w:tc>
          <w:tcPr>
            <w:tcW w:w="1842" w:type="dxa"/>
            <w:tcBorders>
              <w:top w:val="single" w:sz="4" w:space="0" w:color="000000"/>
              <w:left w:val="single" w:sz="4" w:space="0" w:color="000000"/>
              <w:bottom w:val="single" w:sz="4" w:space="0" w:color="000000"/>
            </w:tcBorders>
            <w:shd w:val="clear" w:color="auto" w:fill="auto"/>
          </w:tcPr>
          <w:p w:rsidR="00182FC5" w:rsidRPr="003138EE" w:rsidRDefault="00182FC5" w:rsidP="00074F9A">
            <w:pPr>
              <w:rPr>
                <w:sz w:val="18"/>
                <w:szCs w:val="18"/>
              </w:rPr>
            </w:pPr>
            <w:r w:rsidRPr="003138EE">
              <w:rPr>
                <w:b/>
                <w:sz w:val="18"/>
                <w:szCs w:val="18"/>
              </w:rPr>
              <w:t>Liczba osób bezdomnych</w:t>
            </w:r>
          </w:p>
        </w:tc>
        <w:tc>
          <w:tcPr>
            <w:tcW w:w="1842"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sidRPr="006F6168">
              <w:rPr>
                <w:sz w:val="22"/>
                <w:szCs w:val="22"/>
              </w:rPr>
              <w:t>174</w:t>
            </w:r>
          </w:p>
        </w:tc>
        <w:tc>
          <w:tcPr>
            <w:tcW w:w="1842"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Pr>
                <w:sz w:val="22"/>
                <w:szCs w:val="22"/>
              </w:rPr>
              <w:t>168</w:t>
            </w:r>
          </w:p>
        </w:tc>
        <w:tc>
          <w:tcPr>
            <w:tcW w:w="1843"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Pr>
                <w:sz w:val="22"/>
                <w:szCs w:val="22"/>
              </w:rPr>
              <w:t>157</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82FC5" w:rsidRPr="006F6168" w:rsidRDefault="006F6168" w:rsidP="00074F9A">
            <w:pPr>
              <w:jc w:val="center"/>
              <w:rPr>
                <w:sz w:val="22"/>
                <w:szCs w:val="22"/>
              </w:rPr>
            </w:pPr>
            <w:r>
              <w:rPr>
                <w:sz w:val="22"/>
                <w:szCs w:val="22"/>
              </w:rPr>
              <w:t>176</w:t>
            </w:r>
          </w:p>
        </w:tc>
      </w:tr>
      <w:tr w:rsidR="00182FC5" w:rsidTr="00074F9A">
        <w:tc>
          <w:tcPr>
            <w:tcW w:w="1842" w:type="dxa"/>
            <w:tcBorders>
              <w:top w:val="single" w:sz="4" w:space="0" w:color="000000"/>
              <w:left w:val="single" w:sz="4" w:space="0" w:color="000000"/>
              <w:bottom w:val="single" w:sz="4" w:space="0" w:color="000000"/>
            </w:tcBorders>
            <w:shd w:val="clear" w:color="auto" w:fill="auto"/>
          </w:tcPr>
          <w:p w:rsidR="00182FC5" w:rsidRPr="003138EE" w:rsidRDefault="00182FC5" w:rsidP="00074F9A">
            <w:pPr>
              <w:jc w:val="both"/>
              <w:rPr>
                <w:sz w:val="18"/>
                <w:szCs w:val="18"/>
              </w:rPr>
            </w:pPr>
            <w:r w:rsidRPr="003138EE">
              <w:rPr>
                <w:b/>
                <w:sz w:val="18"/>
                <w:szCs w:val="18"/>
              </w:rPr>
              <w:t>Liczba świadczeń pieniężnych udzielonych osobom bezdomnym</w:t>
            </w:r>
          </w:p>
        </w:tc>
        <w:tc>
          <w:tcPr>
            <w:tcW w:w="1842"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Pr>
                <w:sz w:val="22"/>
                <w:szCs w:val="22"/>
              </w:rPr>
              <w:t>369</w:t>
            </w:r>
          </w:p>
        </w:tc>
        <w:tc>
          <w:tcPr>
            <w:tcW w:w="1842"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Pr>
                <w:sz w:val="22"/>
                <w:szCs w:val="22"/>
              </w:rPr>
              <w:t>375</w:t>
            </w:r>
          </w:p>
        </w:tc>
        <w:tc>
          <w:tcPr>
            <w:tcW w:w="1843"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Pr>
                <w:sz w:val="22"/>
                <w:szCs w:val="22"/>
              </w:rPr>
              <w:t>489</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82FC5" w:rsidRPr="006F6168" w:rsidRDefault="006F6168" w:rsidP="00074F9A">
            <w:pPr>
              <w:jc w:val="center"/>
              <w:rPr>
                <w:sz w:val="22"/>
                <w:szCs w:val="22"/>
              </w:rPr>
            </w:pPr>
            <w:r>
              <w:rPr>
                <w:sz w:val="22"/>
                <w:szCs w:val="22"/>
              </w:rPr>
              <w:t>470</w:t>
            </w:r>
          </w:p>
        </w:tc>
      </w:tr>
      <w:tr w:rsidR="00182FC5" w:rsidTr="00074F9A">
        <w:tc>
          <w:tcPr>
            <w:tcW w:w="1842" w:type="dxa"/>
            <w:tcBorders>
              <w:top w:val="single" w:sz="4" w:space="0" w:color="000000"/>
              <w:left w:val="single" w:sz="4" w:space="0" w:color="000000"/>
              <w:bottom w:val="single" w:sz="4" w:space="0" w:color="000000"/>
            </w:tcBorders>
            <w:shd w:val="clear" w:color="auto" w:fill="auto"/>
          </w:tcPr>
          <w:p w:rsidR="00182FC5" w:rsidRPr="003138EE" w:rsidRDefault="00182FC5" w:rsidP="00074F9A">
            <w:pPr>
              <w:jc w:val="both"/>
              <w:rPr>
                <w:sz w:val="18"/>
                <w:szCs w:val="18"/>
              </w:rPr>
            </w:pPr>
            <w:r w:rsidRPr="003138EE">
              <w:rPr>
                <w:b/>
                <w:sz w:val="18"/>
                <w:szCs w:val="18"/>
              </w:rPr>
              <w:t>Liczba świadczeń niepieniężnych udzielonych osobom bezdomnym</w:t>
            </w:r>
          </w:p>
        </w:tc>
        <w:tc>
          <w:tcPr>
            <w:tcW w:w="1842"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Pr>
                <w:sz w:val="22"/>
                <w:szCs w:val="22"/>
              </w:rPr>
              <w:t>97</w:t>
            </w:r>
          </w:p>
        </w:tc>
        <w:tc>
          <w:tcPr>
            <w:tcW w:w="1842"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Pr>
                <w:sz w:val="22"/>
                <w:szCs w:val="22"/>
              </w:rPr>
              <w:t>103</w:t>
            </w:r>
          </w:p>
        </w:tc>
        <w:tc>
          <w:tcPr>
            <w:tcW w:w="1843" w:type="dxa"/>
            <w:tcBorders>
              <w:top w:val="single" w:sz="4" w:space="0" w:color="000000"/>
              <w:left w:val="single" w:sz="4" w:space="0" w:color="000000"/>
              <w:bottom w:val="single" w:sz="4" w:space="0" w:color="000000"/>
            </w:tcBorders>
            <w:shd w:val="clear" w:color="auto" w:fill="auto"/>
          </w:tcPr>
          <w:p w:rsidR="00182FC5" w:rsidRPr="006F6168" w:rsidRDefault="006F6168" w:rsidP="00074F9A">
            <w:pPr>
              <w:jc w:val="center"/>
              <w:rPr>
                <w:sz w:val="22"/>
                <w:szCs w:val="22"/>
              </w:rPr>
            </w:pPr>
            <w:r>
              <w:rPr>
                <w:sz w:val="22"/>
                <w:szCs w:val="22"/>
              </w:rPr>
              <w:t>164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182FC5" w:rsidRPr="006F6168" w:rsidRDefault="006F6168" w:rsidP="00074F9A">
            <w:pPr>
              <w:jc w:val="center"/>
              <w:rPr>
                <w:sz w:val="22"/>
                <w:szCs w:val="22"/>
              </w:rPr>
            </w:pPr>
            <w:r>
              <w:rPr>
                <w:sz w:val="22"/>
                <w:szCs w:val="22"/>
              </w:rPr>
              <w:t>473</w:t>
            </w:r>
          </w:p>
        </w:tc>
      </w:tr>
      <w:tr w:rsidR="006F6168" w:rsidTr="00074F9A">
        <w:tc>
          <w:tcPr>
            <w:tcW w:w="1842" w:type="dxa"/>
            <w:tcBorders>
              <w:top w:val="single" w:sz="4" w:space="0" w:color="000000"/>
              <w:left w:val="single" w:sz="4" w:space="0" w:color="000000"/>
              <w:bottom w:val="single" w:sz="4" w:space="0" w:color="000000"/>
            </w:tcBorders>
            <w:shd w:val="clear" w:color="auto" w:fill="auto"/>
          </w:tcPr>
          <w:p w:rsidR="006F6168" w:rsidRPr="003138EE" w:rsidRDefault="006F6168" w:rsidP="00074F9A">
            <w:pPr>
              <w:jc w:val="both"/>
              <w:rPr>
                <w:b/>
                <w:sz w:val="18"/>
                <w:szCs w:val="18"/>
              </w:rPr>
            </w:pPr>
            <w:r>
              <w:rPr>
                <w:b/>
                <w:sz w:val="18"/>
                <w:szCs w:val="18"/>
              </w:rPr>
              <w:t xml:space="preserve">Liczba świadczeń ogółem: </w:t>
            </w:r>
          </w:p>
        </w:tc>
        <w:tc>
          <w:tcPr>
            <w:tcW w:w="1842" w:type="dxa"/>
            <w:tcBorders>
              <w:top w:val="single" w:sz="4" w:space="0" w:color="000000"/>
              <w:left w:val="single" w:sz="4" w:space="0" w:color="000000"/>
              <w:bottom w:val="single" w:sz="4" w:space="0" w:color="000000"/>
            </w:tcBorders>
            <w:shd w:val="clear" w:color="auto" w:fill="auto"/>
          </w:tcPr>
          <w:p w:rsidR="006F6168" w:rsidRPr="00AE280F" w:rsidRDefault="00E741FD" w:rsidP="00074F9A">
            <w:pPr>
              <w:jc w:val="center"/>
              <w:rPr>
                <w:b/>
                <w:sz w:val="22"/>
                <w:szCs w:val="22"/>
              </w:rPr>
            </w:pPr>
            <w:r w:rsidRPr="00AE280F">
              <w:rPr>
                <w:b/>
                <w:sz w:val="22"/>
                <w:szCs w:val="22"/>
              </w:rPr>
              <w:t>466</w:t>
            </w:r>
          </w:p>
        </w:tc>
        <w:tc>
          <w:tcPr>
            <w:tcW w:w="1842" w:type="dxa"/>
            <w:tcBorders>
              <w:top w:val="single" w:sz="4" w:space="0" w:color="000000"/>
              <w:left w:val="single" w:sz="4" w:space="0" w:color="000000"/>
              <w:bottom w:val="single" w:sz="4" w:space="0" w:color="000000"/>
            </w:tcBorders>
            <w:shd w:val="clear" w:color="auto" w:fill="auto"/>
          </w:tcPr>
          <w:p w:rsidR="006F6168" w:rsidRPr="00AE280F" w:rsidRDefault="00E741FD" w:rsidP="00074F9A">
            <w:pPr>
              <w:jc w:val="center"/>
              <w:rPr>
                <w:b/>
                <w:sz w:val="22"/>
                <w:szCs w:val="22"/>
              </w:rPr>
            </w:pPr>
            <w:r w:rsidRPr="00AE280F">
              <w:rPr>
                <w:b/>
                <w:sz w:val="22"/>
                <w:szCs w:val="22"/>
              </w:rPr>
              <w:t>478</w:t>
            </w:r>
          </w:p>
        </w:tc>
        <w:tc>
          <w:tcPr>
            <w:tcW w:w="1843" w:type="dxa"/>
            <w:tcBorders>
              <w:top w:val="single" w:sz="4" w:space="0" w:color="000000"/>
              <w:left w:val="single" w:sz="4" w:space="0" w:color="000000"/>
              <w:bottom w:val="single" w:sz="4" w:space="0" w:color="000000"/>
            </w:tcBorders>
            <w:shd w:val="clear" w:color="auto" w:fill="auto"/>
          </w:tcPr>
          <w:p w:rsidR="006F6168" w:rsidRPr="00AE280F" w:rsidRDefault="00AE280F" w:rsidP="00074F9A">
            <w:pPr>
              <w:jc w:val="center"/>
              <w:rPr>
                <w:b/>
                <w:sz w:val="22"/>
                <w:szCs w:val="22"/>
              </w:rPr>
            </w:pPr>
            <w:r w:rsidRPr="00AE280F">
              <w:rPr>
                <w:b/>
                <w:sz w:val="22"/>
                <w:szCs w:val="22"/>
              </w:rPr>
              <w:t>653</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6F6168" w:rsidRPr="00AE280F" w:rsidRDefault="00AE280F" w:rsidP="00074F9A">
            <w:pPr>
              <w:jc w:val="center"/>
              <w:rPr>
                <w:b/>
                <w:sz w:val="22"/>
                <w:szCs w:val="22"/>
              </w:rPr>
            </w:pPr>
            <w:r w:rsidRPr="00AE280F">
              <w:rPr>
                <w:b/>
                <w:sz w:val="22"/>
                <w:szCs w:val="22"/>
              </w:rPr>
              <w:t>943</w:t>
            </w:r>
          </w:p>
        </w:tc>
      </w:tr>
    </w:tbl>
    <w:p w:rsidR="00182FC5" w:rsidRDefault="00182FC5" w:rsidP="00E01F98">
      <w:pPr>
        <w:widowControl/>
        <w:suppressAutoHyphens w:val="0"/>
        <w:spacing w:line="276" w:lineRule="auto"/>
        <w:rPr>
          <w:sz w:val="18"/>
          <w:szCs w:val="18"/>
        </w:rPr>
      </w:pPr>
      <w:r>
        <w:rPr>
          <w:sz w:val="18"/>
          <w:szCs w:val="18"/>
        </w:rPr>
        <w:t xml:space="preserve">Źródło: opracowanie własne na podstawie danych z </w:t>
      </w:r>
      <w:r w:rsidR="00902784">
        <w:rPr>
          <w:sz w:val="18"/>
          <w:szCs w:val="18"/>
        </w:rPr>
        <w:t xml:space="preserve">ops </w:t>
      </w:r>
      <w:r>
        <w:rPr>
          <w:sz w:val="18"/>
          <w:szCs w:val="18"/>
        </w:rPr>
        <w:t xml:space="preserve"> funkcjonujących na terenie powiatu ciechanowskiego.</w:t>
      </w:r>
    </w:p>
    <w:p w:rsidR="00E26AF6" w:rsidRDefault="00E26AF6" w:rsidP="00E01F98">
      <w:pPr>
        <w:widowControl/>
        <w:suppressAutoHyphens w:val="0"/>
        <w:spacing w:line="276" w:lineRule="auto"/>
        <w:contextualSpacing/>
        <w:rPr>
          <w:i/>
        </w:rPr>
      </w:pPr>
    </w:p>
    <w:p w:rsidR="00182FC5" w:rsidRDefault="00182FC5" w:rsidP="00E01F98">
      <w:pPr>
        <w:widowControl/>
        <w:suppressAutoHyphens w:val="0"/>
        <w:spacing w:line="276" w:lineRule="auto"/>
        <w:jc w:val="both"/>
        <w:rPr>
          <w:color w:val="000000"/>
        </w:rPr>
      </w:pPr>
      <w:r>
        <w:rPr>
          <w:color w:val="000000"/>
        </w:rPr>
        <w:t xml:space="preserve">Największa liczba osób bezdomnych przebywających na terenie powiatu ciechanowskiego była w 2012 r. </w:t>
      </w:r>
      <w:r w:rsidR="006F6168">
        <w:rPr>
          <w:color w:val="000000"/>
        </w:rPr>
        <w:t>i 2015 r.</w:t>
      </w:r>
      <w:r w:rsidR="00AE280F">
        <w:rPr>
          <w:color w:val="000000"/>
        </w:rPr>
        <w:t xml:space="preserve">, i w tym ostatnim roku ops </w:t>
      </w:r>
      <w:r w:rsidR="003D5542">
        <w:rPr>
          <w:color w:val="000000"/>
        </w:rPr>
        <w:t>przyznały</w:t>
      </w:r>
      <w:r w:rsidR="00AE280F">
        <w:rPr>
          <w:color w:val="000000"/>
        </w:rPr>
        <w:t xml:space="preserve"> największą liczbę świadczeń - 943</w:t>
      </w:r>
      <w:r w:rsidR="006F6168">
        <w:rPr>
          <w:color w:val="000000"/>
        </w:rPr>
        <w:t xml:space="preserve">, </w:t>
      </w:r>
      <w:r w:rsidR="00AE280F">
        <w:rPr>
          <w:color w:val="000000"/>
        </w:rPr>
        <w:t xml:space="preserve">w tym 470 pieniężnych i aż 473 niepieniężnych. </w:t>
      </w:r>
      <w:r>
        <w:rPr>
          <w:color w:val="000000"/>
        </w:rPr>
        <w:t xml:space="preserve">W latach </w:t>
      </w:r>
      <w:r w:rsidR="00AE280F">
        <w:rPr>
          <w:color w:val="000000"/>
        </w:rPr>
        <w:t xml:space="preserve">2013-2014 </w:t>
      </w:r>
      <w:r>
        <w:rPr>
          <w:color w:val="000000"/>
        </w:rPr>
        <w:t xml:space="preserve">liczba osób bezdomnych </w:t>
      </w:r>
      <w:r w:rsidR="00AE280F">
        <w:rPr>
          <w:color w:val="000000"/>
        </w:rPr>
        <w:t>była mniejsza, ale świadczeń z roku na rok wypłacano więcej, z 466 osób w</w:t>
      </w:r>
      <w:r w:rsidR="006C1F23">
        <w:rPr>
          <w:color w:val="000000"/>
        </w:rPr>
        <w:t> </w:t>
      </w:r>
      <w:r w:rsidR="00AE280F">
        <w:rPr>
          <w:color w:val="000000"/>
        </w:rPr>
        <w:t>2012 r. do 943 w 2015 r.</w:t>
      </w:r>
    </w:p>
    <w:p w:rsidR="00A26C65" w:rsidRDefault="00A26C65" w:rsidP="00E01F98">
      <w:pPr>
        <w:widowControl/>
        <w:suppressAutoHyphens w:val="0"/>
        <w:spacing w:line="276" w:lineRule="auto"/>
        <w:jc w:val="both"/>
        <w:rPr>
          <w:color w:val="000000"/>
        </w:rPr>
      </w:pPr>
    </w:p>
    <w:p w:rsidR="00A26C65" w:rsidRDefault="00A26C65" w:rsidP="00E01F98">
      <w:pPr>
        <w:widowControl/>
        <w:suppressAutoHyphens w:val="0"/>
        <w:spacing w:line="276" w:lineRule="auto"/>
        <w:jc w:val="both"/>
      </w:pPr>
    </w:p>
    <w:p w:rsidR="0007312F" w:rsidRDefault="00F946EB" w:rsidP="00F946EB">
      <w:pPr>
        <w:pStyle w:val="Nagwek2"/>
        <w:jc w:val="both"/>
        <w:rPr>
          <w:rFonts w:ascii="Times New Roman" w:hAnsi="Times New Roman" w:cs="Times New Roman"/>
          <w:color w:val="auto"/>
        </w:rPr>
      </w:pPr>
      <w:r w:rsidRPr="00621164">
        <w:rPr>
          <w:rFonts w:ascii="Times New Roman" w:hAnsi="Times New Roman" w:cs="Times New Roman"/>
          <w:color w:val="auto"/>
        </w:rPr>
        <w:lastRenderedPageBreak/>
        <w:t>P</w:t>
      </w:r>
      <w:r w:rsidR="00E01F98">
        <w:rPr>
          <w:rFonts w:ascii="Times New Roman" w:hAnsi="Times New Roman" w:cs="Times New Roman"/>
          <w:color w:val="auto"/>
        </w:rPr>
        <w:t>ROBLEMY</w:t>
      </w:r>
      <w:r w:rsidRPr="00621164">
        <w:rPr>
          <w:rFonts w:ascii="Times New Roman" w:hAnsi="Times New Roman" w:cs="Times New Roman"/>
          <w:color w:val="auto"/>
        </w:rPr>
        <w:t xml:space="preserve"> </w:t>
      </w:r>
      <w:r w:rsidR="00E01F98">
        <w:rPr>
          <w:rFonts w:ascii="Times New Roman" w:hAnsi="Times New Roman" w:cs="Times New Roman"/>
          <w:color w:val="auto"/>
        </w:rPr>
        <w:t>ZWIĄZANE Z PRZESTĘPCZOŚCIĄ</w:t>
      </w:r>
      <w:r w:rsidR="0007312F" w:rsidRPr="00621164">
        <w:rPr>
          <w:rFonts w:ascii="Times New Roman" w:hAnsi="Times New Roman" w:cs="Times New Roman"/>
          <w:color w:val="auto"/>
        </w:rPr>
        <w:t xml:space="preserve">, </w:t>
      </w:r>
      <w:r w:rsidR="00E01F98">
        <w:rPr>
          <w:rFonts w:ascii="Times New Roman" w:hAnsi="Times New Roman" w:cs="Times New Roman"/>
          <w:color w:val="auto"/>
        </w:rPr>
        <w:t>UZALEŻNIENIAMI</w:t>
      </w:r>
      <w:r w:rsidR="0007312F" w:rsidRPr="00621164">
        <w:rPr>
          <w:rFonts w:ascii="Times New Roman" w:hAnsi="Times New Roman" w:cs="Times New Roman"/>
          <w:color w:val="auto"/>
        </w:rPr>
        <w:t xml:space="preserve"> </w:t>
      </w:r>
      <w:r w:rsidR="00E01F98">
        <w:rPr>
          <w:rFonts w:ascii="Times New Roman" w:hAnsi="Times New Roman" w:cs="Times New Roman"/>
          <w:color w:val="auto"/>
        </w:rPr>
        <w:t>I</w:t>
      </w:r>
      <w:r w:rsidR="00A26C65">
        <w:rPr>
          <w:rFonts w:ascii="Times New Roman" w:hAnsi="Times New Roman" w:cs="Times New Roman"/>
          <w:color w:val="auto"/>
        </w:rPr>
        <w:t> </w:t>
      </w:r>
      <w:r w:rsidR="00E01F98">
        <w:rPr>
          <w:rFonts w:ascii="Times New Roman" w:hAnsi="Times New Roman" w:cs="Times New Roman"/>
          <w:color w:val="auto"/>
        </w:rPr>
        <w:t>PRZEMOCĄ W RODZINIE</w:t>
      </w:r>
      <w:bookmarkEnd w:id="18"/>
      <w:r w:rsidR="00E01F98">
        <w:rPr>
          <w:rFonts w:ascii="Times New Roman" w:hAnsi="Times New Roman" w:cs="Times New Roman"/>
          <w:color w:val="auto"/>
        </w:rPr>
        <w:t>.</w:t>
      </w:r>
    </w:p>
    <w:p w:rsidR="00A26C65" w:rsidRPr="00A26C65" w:rsidRDefault="00A26C65" w:rsidP="00A26C65"/>
    <w:p w:rsidR="0007312F" w:rsidRDefault="0007312F" w:rsidP="00BB43F3">
      <w:pPr>
        <w:ind w:firstLine="284"/>
        <w:jc w:val="both"/>
      </w:pPr>
      <w:r w:rsidRPr="00BB43F3">
        <w:t>Przemoc w rodzinie, przestępczość oraz uzależnienia są zjawiskiem powszechnym społecznie</w:t>
      </w:r>
      <w:r w:rsidR="00A26C65">
        <w:t xml:space="preserve"> i wiążą się najczęściej z bezrobociem, ubóstwem, ale także wzorcami wyniesionymi z domu</w:t>
      </w:r>
      <w:r w:rsidRPr="00BB43F3">
        <w:t>.</w:t>
      </w:r>
      <w:r w:rsidR="00A26C65">
        <w:t xml:space="preserve"> </w:t>
      </w:r>
    </w:p>
    <w:p w:rsidR="00A26C65" w:rsidRDefault="00A26C65" w:rsidP="00BB43F3">
      <w:pPr>
        <w:ind w:firstLine="284"/>
        <w:jc w:val="both"/>
      </w:pPr>
      <w:r>
        <w:t>We wszystkich gminach powiatu ciechanowskiego działają zespoły interdyscyplinarne, które mają na celu przeciwdziałanie tym zjawiskom na terenie gminy.</w:t>
      </w:r>
    </w:p>
    <w:p w:rsidR="00A26C65" w:rsidRDefault="00A26C65">
      <w:pPr>
        <w:jc w:val="both"/>
        <w:rPr>
          <w:b/>
          <w:sz w:val="22"/>
          <w:szCs w:val="22"/>
        </w:rPr>
      </w:pPr>
    </w:p>
    <w:p w:rsidR="00E01F98" w:rsidRPr="00E01F98" w:rsidRDefault="007F10EB">
      <w:pPr>
        <w:jc w:val="both"/>
        <w:rPr>
          <w:b/>
        </w:rPr>
      </w:pPr>
      <w:r>
        <w:rPr>
          <w:b/>
          <w:sz w:val="22"/>
          <w:szCs w:val="22"/>
        </w:rPr>
        <w:t>Tabela nr 8</w:t>
      </w:r>
      <w:r w:rsidR="00681B8F">
        <w:rPr>
          <w:b/>
          <w:sz w:val="22"/>
          <w:szCs w:val="22"/>
        </w:rPr>
        <w:t>3</w:t>
      </w:r>
      <w:r w:rsidR="001D3C8F" w:rsidRPr="001D3C8F">
        <w:rPr>
          <w:b/>
          <w:sz w:val="22"/>
          <w:szCs w:val="22"/>
        </w:rPr>
        <w:t>.</w:t>
      </w:r>
      <w:r w:rsidR="001D3C8F">
        <w:rPr>
          <w:sz w:val="22"/>
          <w:szCs w:val="22"/>
        </w:rPr>
        <w:t xml:space="preserve"> </w:t>
      </w:r>
      <w:r w:rsidR="0007312F" w:rsidRPr="00E01F98">
        <w:rPr>
          <w:b/>
          <w:sz w:val="22"/>
          <w:szCs w:val="22"/>
        </w:rPr>
        <w:t xml:space="preserve">Zespoły interdyscyplinarne (ZI) </w:t>
      </w:r>
      <w:r w:rsidR="001D3C8F" w:rsidRPr="00E01F98">
        <w:rPr>
          <w:b/>
          <w:sz w:val="22"/>
          <w:szCs w:val="22"/>
        </w:rPr>
        <w:t xml:space="preserve">funkcjonujące na terenie </w:t>
      </w:r>
      <w:r w:rsidR="00182FC5" w:rsidRPr="00E01F98">
        <w:rPr>
          <w:b/>
          <w:sz w:val="22"/>
          <w:szCs w:val="22"/>
        </w:rPr>
        <w:t>p</w:t>
      </w:r>
      <w:r w:rsidR="001D3C8F" w:rsidRPr="00E01F98">
        <w:rPr>
          <w:b/>
          <w:sz w:val="22"/>
          <w:szCs w:val="22"/>
        </w:rPr>
        <w:t xml:space="preserve">owiatu </w:t>
      </w:r>
      <w:r w:rsidR="00182FC5" w:rsidRPr="00E01F98">
        <w:rPr>
          <w:b/>
          <w:sz w:val="22"/>
          <w:szCs w:val="22"/>
        </w:rPr>
        <w:t>ciechanowski</w:t>
      </w:r>
      <w:r w:rsidR="00176045">
        <w:rPr>
          <w:b/>
          <w:sz w:val="22"/>
          <w:szCs w:val="22"/>
        </w:rPr>
        <w:t>ego</w:t>
      </w:r>
      <w:r w:rsidR="000A3D64">
        <w:rPr>
          <w:b/>
          <w:sz w:val="22"/>
          <w:szCs w:val="22"/>
        </w:rPr>
        <w:t xml:space="preserve"> </w:t>
      </w:r>
      <w:r w:rsidR="0007312F" w:rsidRPr="00E01F98">
        <w:rPr>
          <w:b/>
          <w:sz w:val="22"/>
          <w:szCs w:val="22"/>
        </w:rPr>
        <w:t>– dane zbiorcze:</w:t>
      </w:r>
    </w:p>
    <w:tbl>
      <w:tblPr>
        <w:tblW w:w="0" w:type="auto"/>
        <w:tblInd w:w="-10" w:type="dxa"/>
        <w:tblLayout w:type="fixed"/>
        <w:tblLook w:val="0000" w:firstRow="0" w:lastRow="0" w:firstColumn="0" w:lastColumn="0" w:noHBand="0" w:noVBand="0"/>
      </w:tblPr>
      <w:tblGrid>
        <w:gridCol w:w="2660"/>
        <w:gridCol w:w="1559"/>
        <w:gridCol w:w="1701"/>
        <w:gridCol w:w="1449"/>
        <w:gridCol w:w="1863"/>
      </w:tblGrid>
      <w:tr w:rsidR="0007312F">
        <w:tc>
          <w:tcPr>
            <w:tcW w:w="2660"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07312F" w:rsidRPr="000A3D64" w:rsidRDefault="0007312F" w:rsidP="00E01F98">
            <w:pPr>
              <w:jc w:val="center"/>
              <w:rPr>
                <w:b/>
                <w:sz w:val="22"/>
                <w:szCs w:val="22"/>
              </w:rPr>
            </w:pPr>
            <w:r w:rsidRPr="000A3D64">
              <w:rPr>
                <w:b/>
                <w:sz w:val="22"/>
                <w:szCs w:val="22"/>
              </w:rPr>
              <w:t>201</w:t>
            </w:r>
            <w:r w:rsidR="00E01F98" w:rsidRPr="000A3D64">
              <w:rPr>
                <w:b/>
                <w:sz w:val="22"/>
                <w:szCs w:val="22"/>
              </w:rPr>
              <w:t>2</w:t>
            </w:r>
          </w:p>
        </w:tc>
        <w:tc>
          <w:tcPr>
            <w:tcW w:w="1701" w:type="dxa"/>
            <w:tcBorders>
              <w:top w:val="single" w:sz="4" w:space="0" w:color="000000"/>
              <w:left w:val="single" w:sz="4" w:space="0" w:color="000000"/>
              <w:bottom w:val="single" w:sz="4" w:space="0" w:color="000000"/>
            </w:tcBorders>
            <w:shd w:val="clear" w:color="auto" w:fill="auto"/>
          </w:tcPr>
          <w:p w:rsidR="0007312F" w:rsidRPr="000A3D64" w:rsidRDefault="0007312F" w:rsidP="00E01F98">
            <w:pPr>
              <w:jc w:val="center"/>
              <w:rPr>
                <w:b/>
                <w:sz w:val="22"/>
                <w:szCs w:val="22"/>
              </w:rPr>
            </w:pPr>
            <w:r w:rsidRPr="000A3D64">
              <w:rPr>
                <w:b/>
                <w:sz w:val="22"/>
                <w:szCs w:val="22"/>
              </w:rPr>
              <w:t>201</w:t>
            </w:r>
            <w:r w:rsidR="00E01F98" w:rsidRPr="000A3D64">
              <w:rPr>
                <w:b/>
                <w:sz w:val="22"/>
                <w:szCs w:val="22"/>
              </w:rPr>
              <w:t>3</w:t>
            </w:r>
          </w:p>
        </w:tc>
        <w:tc>
          <w:tcPr>
            <w:tcW w:w="1449" w:type="dxa"/>
            <w:tcBorders>
              <w:top w:val="single" w:sz="4" w:space="0" w:color="000000"/>
              <w:left w:val="single" w:sz="4" w:space="0" w:color="000000"/>
              <w:bottom w:val="single" w:sz="4" w:space="0" w:color="000000"/>
            </w:tcBorders>
            <w:shd w:val="clear" w:color="auto" w:fill="auto"/>
          </w:tcPr>
          <w:p w:rsidR="0007312F" w:rsidRPr="000A3D64" w:rsidRDefault="0007312F" w:rsidP="00E01F98">
            <w:pPr>
              <w:jc w:val="center"/>
              <w:rPr>
                <w:b/>
                <w:sz w:val="22"/>
                <w:szCs w:val="22"/>
              </w:rPr>
            </w:pPr>
            <w:r w:rsidRPr="000A3D64">
              <w:rPr>
                <w:b/>
                <w:sz w:val="22"/>
                <w:szCs w:val="22"/>
              </w:rPr>
              <w:t>201</w:t>
            </w:r>
            <w:r w:rsidR="00E01F98" w:rsidRPr="000A3D64">
              <w:rPr>
                <w:b/>
                <w:sz w:val="22"/>
                <w:szCs w:val="22"/>
              </w:rPr>
              <w:t>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Pr="000A3D64" w:rsidRDefault="00E01F98" w:rsidP="00E01F98">
            <w:pPr>
              <w:jc w:val="center"/>
              <w:rPr>
                <w:sz w:val="22"/>
                <w:szCs w:val="22"/>
              </w:rPr>
            </w:pPr>
            <w:r w:rsidRPr="000A3D64">
              <w:rPr>
                <w:b/>
                <w:sz w:val="22"/>
                <w:szCs w:val="22"/>
              </w:rPr>
              <w:t>2015</w:t>
            </w:r>
          </w:p>
        </w:tc>
      </w:tr>
      <w:tr w:rsidR="0007312F">
        <w:tc>
          <w:tcPr>
            <w:tcW w:w="2660" w:type="dxa"/>
            <w:tcBorders>
              <w:top w:val="single" w:sz="4" w:space="0" w:color="000000"/>
              <w:left w:val="single" w:sz="4" w:space="0" w:color="000000"/>
              <w:bottom w:val="single" w:sz="4" w:space="0" w:color="000000"/>
            </w:tcBorders>
            <w:shd w:val="clear" w:color="auto" w:fill="auto"/>
          </w:tcPr>
          <w:p w:rsidR="0007312F" w:rsidRPr="00A914AB" w:rsidRDefault="00EE49A7">
            <w:pPr>
              <w:jc w:val="both"/>
              <w:rPr>
                <w:sz w:val="22"/>
                <w:szCs w:val="22"/>
              </w:rPr>
            </w:pPr>
            <w:r>
              <w:rPr>
                <w:b/>
                <w:sz w:val="22"/>
                <w:szCs w:val="22"/>
              </w:rPr>
              <w:t>Liczba</w:t>
            </w:r>
            <w:r w:rsidR="0007312F" w:rsidRPr="00A914AB">
              <w:rPr>
                <w:b/>
                <w:sz w:val="22"/>
                <w:szCs w:val="22"/>
              </w:rPr>
              <w:t xml:space="preserve"> spotkań ZI</w:t>
            </w:r>
          </w:p>
        </w:tc>
        <w:tc>
          <w:tcPr>
            <w:tcW w:w="1559" w:type="dxa"/>
            <w:tcBorders>
              <w:top w:val="single" w:sz="4" w:space="0" w:color="000000"/>
              <w:left w:val="single" w:sz="4" w:space="0" w:color="000000"/>
              <w:bottom w:val="single" w:sz="4" w:space="0" w:color="000000"/>
            </w:tcBorders>
            <w:shd w:val="clear" w:color="auto" w:fill="auto"/>
          </w:tcPr>
          <w:p w:rsidR="0007312F" w:rsidRDefault="000A3D64">
            <w:pPr>
              <w:jc w:val="center"/>
            </w:pPr>
            <w:r>
              <w:t>58</w:t>
            </w:r>
          </w:p>
        </w:tc>
        <w:tc>
          <w:tcPr>
            <w:tcW w:w="1701" w:type="dxa"/>
            <w:tcBorders>
              <w:top w:val="single" w:sz="4" w:space="0" w:color="000000"/>
              <w:left w:val="single" w:sz="4" w:space="0" w:color="000000"/>
              <w:bottom w:val="single" w:sz="4" w:space="0" w:color="000000"/>
            </w:tcBorders>
            <w:shd w:val="clear" w:color="auto" w:fill="auto"/>
          </w:tcPr>
          <w:p w:rsidR="0007312F" w:rsidRDefault="000A3D64">
            <w:pPr>
              <w:jc w:val="center"/>
            </w:pPr>
            <w:r>
              <w:t>65</w:t>
            </w:r>
          </w:p>
        </w:tc>
        <w:tc>
          <w:tcPr>
            <w:tcW w:w="1449" w:type="dxa"/>
            <w:tcBorders>
              <w:top w:val="single" w:sz="4" w:space="0" w:color="000000"/>
              <w:left w:val="single" w:sz="4" w:space="0" w:color="000000"/>
              <w:bottom w:val="single" w:sz="4" w:space="0" w:color="000000"/>
            </w:tcBorders>
            <w:shd w:val="clear" w:color="auto" w:fill="auto"/>
          </w:tcPr>
          <w:p w:rsidR="0007312F" w:rsidRDefault="000A3D64">
            <w:pPr>
              <w:jc w:val="center"/>
            </w:pPr>
            <w:r>
              <w:t>96</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0A3D64">
            <w:pPr>
              <w:jc w:val="center"/>
            </w:pPr>
            <w:r>
              <w:t>63</w:t>
            </w:r>
          </w:p>
        </w:tc>
      </w:tr>
      <w:tr w:rsidR="0007312F">
        <w:tc>
          <w:tcPr>
            <w:tcW w:w="2660" w:type="dxa"/>
            <w:tcBorders>
              <w:top w:val="single" w:sz="4" w:space="0" w:color="000000"/>
              <w:left w:val="single" w:sz="4" w:space="0" w:color="000000"/>
              <w:bottom w:val="single" w:sz="4" w:space="0" w:color="000000"/>
            </w:tcBorders>
            <w:shd w:val="clear" w:color="auto" w:fill="auto"/>
          </w:tcPr>
          <w:p w:rsidR="0007312F" w:rsidRPr="00A914AB" w:rsidRDefault="00EE49A7">
            <w:pPr>
              <w:rPr>
                <w:sz w:val="22"/>
                <w:szCs w:val="22"/>
              </w:rPr>
            </w:pPr>
            <w:r>
              <w:rPr>
                <w:b/>
                <w:sz w:val="22"/>
                <w:szCs w:val="22"/>
              </w:rPr>
              <w:t>Liczba</w:t>
            </w:r>
            <w:r w:rsidR="0007312F" w:rsidRPr="00A914AB">
              <w:rPr>
                <w:b/>
                <w:sz w:val="22"/>
                <w:szCs w:val="22"/>
              </w:rPr>
              <w:t xml:space="preserve"> spraw prowadzonych przez ZI</w:t>
            </w:r>
          </w:p>
        </w:tc>
        <w:tc>
          <w:tcPr>
            <w:tcW w:w="1559" w:type="dxa"/>
            <w:tcBorders>
              <w:top w:val="single" w:sz="4" w:space="0" w:color="000000"/>
              <w:left w:val="single" w:sz="4" w:space="0" w:color="000000"/>
              <w:bottom w:val="single" w:sz="4" w:space="0" w:color="000000"/>
            </w:tcBorders>
            <w:shd w:val="clear" w:color="auto" w:fill="auto"/>
          </w:tcPr>
          <w:p w:rsidR="0007312F" w:rsidRDefault="000A3D64">
            <w:pPr>
              <w:jc w:val="center"/>
            </w:pPr>
            <w:r>
              <w:t>169</w:t>
            </w:r>
          </w:p>
        </w:tc>
        <w:tc>
          <w:tcPr>
            <w:tcW w:w="1701" w:type="dxa"/>
            <w:tcBorders>
              <w:top w:val="single" w:sz="4" w:space="0" w:color="000000"/>
              <w:left w:val="single" w:sz="4" w:space="0" w:color="000000"/>
              <w:bottom w:val="single" w:sz="4" w:space="0" w:color="000000"/>
            </w:tcBorders>
            <w:shd w:val="clear" w:color="auto" w:fill="auto"/>
          </w:tcPr>
          <w:p w:rsidR="0007312F" w:rsidRDefault="000A3D64">
            <w:pPr>
              <w:jc w:val="center"/>
            </w:pPr>
            <w:r>
              <w:t>233</w:t>
            </w:r>
          </w:p>
        </w:tc>
        <w:tc>
          <w:tcPr>
            <w:tcW w:w="1449" w:type="dxa"/>
            <w:tcBorders>
              <w:top w:val="single" w:sz="4" w:space="0" w:color="000000"/>
              <w:left w:val="single" w:sz="4" w:space="0" w:color="000000"/>
              <w:bottom w:val="single" w:sz="4" w:space="0" w:color="000000"/>
            </w:tcBorders>
            <w:shd w:val="clear" w:color="auto" w:fill="auto"/>
          </w:tcPr>
          <w:p w:rsidR="0007312F" w:rsidRDefault="000A3D64">
            <w:pPr>
              <w:jc w:val="center"/>
            </w:pPr>
            <w:r>
              <w:t>262</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0A3D64">
            <w:pPr>
              <w:jc w:val="center"/>
            </w:pPr>
            <w:r>
              <w:t>222</w:t>
            </w:r>
          </w:p>
        </w:tc>
      </w:tr>
    </w:tbl>
    <w:p w:rsidR="0007312F" w:rsidRDefault="0007312F">
      <w:pPr>
        <w:widowControl/>
        <w:suppressAutoHyphens w:val="0"/>
        <w:spacing w:line="276" w:lineRule="auto"/>
        <w:rPr>
          <w:sz w:val="18"/>
          <w:szCs w:val="18"/>
        </w:rPr>
      </w:pPr>
      <w:r>
        <w:rPr>
          <w:sz w:val="18"/>
          <w:szCs w:val="18"/>
        </w:rPr>
        <w:t xml:space="preserve">Źródło: opracowanie własne na podstawie danych z </w:t>
      </w:r>
      <w:r w:rsidR="00182FC5">
        <w:rPr>
          <w:sz w:val="18"/>
          <w:szCs w:val="18"/>
        </w:rPr>
        <w:t>ops</w:t>
      </w:r>
      <w:r>
        <w:rPr>
          <w:sz w:val="18"/>
          <w:szCs w:val="18"/>
        </w:rPr>
        <w:t xml:space="preserve"> funkcjonujących na terenie </w:t>
      </w:r>
      <w:r w:rsidR="00182FC5">
        <w:rPr>
          <w:sz w:val="18"/>
          <w:szCs w:val="18"/>
        </w:rPr>
        <w:t>po</w:t>
      </w:r>
      <w:r>
        <w:rPr>
          <w:sz w:val="18"/>
          <w:szCs w:val="18"/>
        </w:rPr>
        <w:t xml:space="preserve">wiatu </w:t>
      </w:r>
      <w:r w:rsidR="00182FC5">
        <w:rPr>
          <w:sz w:val="18"/>
          <w:szCs w:val="18"/>
        </w:rPr>
        <w:t>ciechanowskiego</w:t>
      </w:r>
      <w:r>
        <w:rPr>
          <w:sz w:val="18"/>
          <w:szCs w:val="18"/>
        </w:rPr>
        <w:t>.</w:t>
      </w:r>
    </w:p>
    <w:p w:rsidR="00A26C65" w:rsidRDefault="00A26C65">
      <w:pPr>
        <w:widowControl/>
        <w:suppressAutoHyphens w:val="0"/>
        <w:spacing w:line="276" w:lineRule="auto"/>
      </w:pPr>
    </w:p>
    <w:p w:rsidR="0007312F" w:rsidRDefault="0007312F" w:rsidP="000A3D64">
      <w:pPr>
        <w:jc w:val="both"/>
      </w:pPr>
      <w:r>
        <w:t xml:space="preserve"> </w:t>
      </w:r>
      <w:r w:rsidR="000A3D64">
        <w:t>Z analizy powyższych danych wynika, iż w</w:t>
      </w:r>
      <w:r>
        <w:t xml:space="preserve"> latach 201</w:t>
      </w:r>
      <w:r w:rsidR="00E01F98">
        <w:t>2</w:t>
      </w:r>
      <w:r>
        <w:t>-201</w:t>
      </w:r>
      <w:r w:rsidR="00E01F98">
        <w:t>5</w:t>
      </w:r>
      <w:r>
        <w:t xml:space="preserve"> zarówno ilość spotkań Zespołu jak i ilość prowadzonych przez niego spr</w:t>
      </w:r>
      <w:r w:rsidR="000A3D64">
        <w:t>aw wykazywała tendencję rosnącą, poza 2015 r. kiedy w porównaniu do 2014 r. nastąpił  spadek.</w:t>
      </w:r>
      <w:r>
        <w:t xml:space="preserve"> </w:t>
      </w:r>
    </w:p>
    <w:p w:rsidR="0007312F" w:rsidRDefault="0007312F">
      <w:pPr>
        <w:jc w:val="both"/>
      </w:pPr>
    </w:p>
    <w:p w:rsidR="00E01F98" w:rsidRDefault="007F10EB">
      <w:pPr>
        <w:jc w:val="both"/>
        <w:rPr>
          <w:b/>
        </w:rPr>
      </w:pPr>
      <w:r>
        <w:rPr>
          <w:b/>
          <w:sz w:val="22"/>
          <w:szCs w:val="22"/>
        </w:rPr>
        <w:t xml:space="preserve">Tabela nr </w:t>
      </w:r>
      <w:r w:rsidR="00180B1D">
        <w:rPr>
          <w:b/>
          <w:sz w:val="22"/>
          <w:szCs w:val="22"/>
        </w:rPr>
        <w:t>8</w:t>
      </w:r>
      <w:r w:rsidR="000A3D64">
        <w:rPr>
          <w:b/>
          <w:sz w:val="22"/>
          <w:szCs w:val="22"/>
        </w:rPr>
        <w:t>4</w:t>
      </w:r>
      <w:r w:rsidR="001D3C8F" w:rsidRPr="001D3C8F">
        <w:rPr>
          <w:b/>
          <w:sz w:val="22"/>
          <w:szCs w:val="22"/>
        </w:rPr>
        <w:t>.</w:t>
      </w:r>
      <w:r w:rsidR="001D3C8F">
        <w:rPr>
          <w:sz w:val="22"/>
          <w:szCs w:val="22"/>
        </w:rPr>
        <w:t xml:space="preserve"> </w:t>
      </w:r>
      <w:r w:rsidR="0007312F" w:rsidRPr="00E01F98">
        <w:rPr>
          <w:b/>
          <w:sz w:val="22"/>
          <w:szCs w:val="22"/>
        </w:rPr>
        <w:t xml:space="preserve">Rodzaje problemów rozwiązywanych przez zespoły interdyscyplinarne </w:t>
      </w:r>
      <w:r w:rsidR="00DC5DB8">
        <w:rPr>
          <w:b/>
          <w:sz w:val="22"/>
          <w:szCs w:val="22"/>
        </w:rPr>
        <w:t xml:space="preserve">w powiecie ciechanowskim </w:t>
      </w:r>
      <w:r w:rsidR="006C0ABC" w:rsidRPr="00E01F98">
        <w:rPr>
          <w:b/>
          <w:sz w:val="22"/>
          <w:szCs w:val="22"/>
        </w:rPr>
        <w:t>w latach</w:t>
      </w:r>
      <w:r w:rsidR="0007312F" w:rsidRPr="00E01F98">
        <w:rPr>
          <w:b/>
          <w:sz w:val="22"/>
          <w:szCs w:val="22"/>
        </w:rPr>
        <w:t xml:space="preserve"> 201</w:t>
      </w:r>
      <w:r w:rsidR="00E01F98">
        <w:rPr>
          <w:b/>
          <w:sz w:val="22"/>
          <w:szCs w:val="22"/>
        </w:rPr>
        <w:t>2</w:t>
      </w:r>
      <w:r w:rsidR="0007312F" w:rsidRPr="00E01F98">
        <w:rPr>
          <w:b/>
          <w:sz w:val="22"/>
          <w:szCs w:val="22"/>
        </w:rPr>
        <w:t>-201</w:t>
      </w:r>
      <w:r w:rsidR="00E01F98">
        <w:rPr>
          <w:b/>
          <w:sz w:val="22"/>
          <w:szCs w:val="22"/>
        </w:rPr>
        <w:t>5</w:t>
      </w:r>
      <w:r w:rsidR="0007312F" w:rsidRPr="00E01F98">
        <w:rPr>
          <w:b/>
          <w:sz w:val="22"/>
          <w:szCs w:val="22"/>
        </w:rPr>
        <w:t>– dane zbiorcze:</w:t>
      </w:r>
    </w:p>
    <w:tbl>
      <w:tblPr>
        <w:tblW w:w="0" w:type="auto"/>
        <w:tblInd w:w="-10" w:type="dxa"/>
        <w:tblLayout w:type="fixed"/>
        <w:tblLook w:val="0000" w:firstRow="0" w:lastRow="0" w:firstColumn="0" w:lastColumn="0" w:noHBand="0" w:noVBand="0"/>
      </w:tblPr>
      <w:tblGrid>
        <w:gridCol w:w="1896"/>
        <w:gridCol w:w="1842"/>
        <w:gridCol w:w="1842"/>
        <w:gridCol w:w="1843"/>
        <w:gridCol w:w="1863"/>
      </w:tblGrid>
      <w:tr w:rsidR="0007312F" w:rsidRPr="00EA5837">
        <w:tc>
          <w:tcPr>
            <w:tcW w:w="1896" w:type="dxa"/>
            <w:tcBorders>
              <w:top w:val="single" w:sz="4" w:space="0" w:color="000000"/>
              <w:left w:val="single" w:sz="4" w:space="0" w:color="000000"/>
              <w:bottom w:val="single" w:sz="4" w:space="0" w:color="000000"/>
            </w:tcBorders>
            <w:shd w:val="clear" w:color="auto" w:fill="auto"/>
          </w:tcPr>
          <w:p w:rsidR="0007312F" w:rsidRPr="00EA5837" w:rsidRDefault="0007312F">
            <w:pPr>
              <w:jc w:val="center"/>
              <w:rPr>
                <w:b/>
                <w:sz w:val="22"/>
                <w:szCs w:val="22"/>
              </w:rPr>
            </w:pPr>
            <w:r w:rsidRPr="00EA5837">
              <w:rPr>
                <w:b/>
                <w:sz w:val="22"/>
                <w:szCs w:val="22"/>
              </w:rPr>
              <w:t>Rodzaj problemu:</w:t>
            </w:r>
          </w:p>
        </w:tc>
        <w:tc>
          <w:tcPr>
            <w:tcW w:w="1842" w:type="dxa"/>
            <w:tcBorders>
              <w:top w:val="single" w:sz="4" w:space="0" w:color="000000"/>
              <w:left w:val="single" w:sz="4" w:space="0" w:color="000000"/>
              <w:bottom w:val="single" w:sz="4" w:space="0" w:color="000000"/>
            </w:tcBorders>
            <w:shd w:val="clear" w:color="auto" w:fill="auto"/>
          </w:tcPr>
          <w:p w:rsidR="0007312F" w:rsidRPr="00EA5837" w:rsidRDefault="0007312F" w:rsidP="00E01F98">
            <w:pPr>
              <w:jc w:val="center"/>
              <w:rPr>
                <w:b/>
                <w:sz w:val="22"/>
                <w:szCs w:val="22"/>
              </w:rPr>
            </w:pPr>
            <w:r w:rsidRPr="00EA5837">
              <w:rPr>
                <w:b/>
                <w:sz w:val="22"/>
                <w:szCs w:val="22"/>
              </w:rPr>
              <w:t>201</w:t>
            </w:r>
            <w:r w:rsidR="00E01F98">
              <w:rPr>
                <w:b/>
                <w:sz w:val="22"/>
                <w:szCs w:val="22"/>
              </w:rPr>
              <w:t>2</w:t>
            </w:r>
          </w:p>
        </w:tc>
        <w:tc>
          <w:tcPr>
            <w:tcW w:w="1842" w:type="dxa"/>
            <w:tcBorders>
              <w:top w:val="single" w:sz="4" w:space="0" w:color="000000"/>
              <w:left w:val="single" w:sz="4" w:space="0" w:color="000000"/>
              <w:bottom w:val="single" w:sz="4" w:space="0" w:color="000000"/>
            </w:tcBorders>
            <w:shd w:val="clear" w:color="auto" w:fill="auto"/>
          </w:tcPr>
          <w:p w:rsidR="0007312F" w:rsidRPr="00EA5837" w:rsidRDefault="0007312F" w:rsidP="00E01F98">
            <w:pPr>
              <w:jc w:val="center"/>
              <w:rPr>
                <w:b/>
                <w:sz w:val="22"/>
                <w:szCs w:val="22"/>
              </w:rPr>
            </w:pPr>
            <w:r w:rsidRPr="00EA5837">
              <w:rPr>
                <w:b/>
                <w:sz w:val="22"/>
                <w:szCs w:val="22"/>
              </w:rPr>
              <w:t>201</w:t>
            </w:r>
            <w:r w:rsidR="00E01F98">
              <w:rPr>
                <w:b/>
                <w:sz w:val="22"/>
                <w:szCs w:val="22"/>
              </w:rPr>
              <w:t>3</w:t>
            </w:r>
          </w:p>
        </w:tc>
        <w:tc>
          <w:tcPr>
            <w:tcW w:w="1843" w:type="dxa"/>
            <w:tcBorders>
              <w:top w:val="single" w:sz="4" w:space="0" w:color="000000"/>
              <w:left w:val="single" w:sz="4" w:space="0" w:color="000000"/>
              <w:bottom w:val="single" w:sz="4" w:space="0" w:color="000000"/>
            </w:tcBorders>
            <w:shd w:val="clear" w:color="auto" w:fill="auto"/>
          </w:tcPr>
          <w:p w:rsidR="0007312F" w:rsidRPr="00EA5837" w:rsidRDefault="0007312F" w:rsidP="00E01F98">
            <w:pPr>
              <w:jc w:val="center"/>
              <w:rPr>
                <w:b/>
                <w:sz w:val="22"/>
                <w:szCs w:val="22"/>
              </w:rPr>
            </w:pPr>
            <w:r w:rsidRPr="00EA5837">
              <w:rPr>
                <w:b/>
                <w:sz w:val="22"/>
                <w:szCs w:val="22"/>
              </w:rPr>
              <w:t>201</w:t>
            </w:r>
            <w:r w:rsidR="00E01F98">
              <w:rPr>
                <w:b/>
                <w:sz w:val="22"/>
                <w:szCs w:val="22"/>
              </w:rPr>
              <w:t>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Pr="00EA5837" w:rsidRDefault="0007312F" w:rsidP="00E01F98">
            <w:pPr>
              <w:jc w:val="center"/>
              <w:rPr>
                <w:sz w:val="22"/>
                <w:szCs w:val="22"/>
              </w:rPr>
            </w:pPr>
            <w:r w:rsidRPr="00EA5837">
              <w:rPr>
                <w:b/>
                <w:sz w:val="22"/>
                <w:szCs w:val="22"/>
              </w:rPr>
              <w:t>201</w:t>
            </w:r>
            <w:r w:rsidR="00E01F98">
              <w:rPr>
                <w:b/>
                <w:sz w:val="22"/>
                <w:szCs w:val="22"/>
              </w:rPr>
              <w:t>5</w:t>
            </w:r>
          </w:p>
        </w:tc>
      </w:tr>
      <w:tr w:rsidR="0007312F">
        <w:tc>
          <w:tcPr>
            <w:tcW w:w="1896" w:type="dxa"/>
            <w:tcBorders>
              <w:top w:val="single" w:sz="4" w:space="0" w:color="000000"/>
              <w:left w:val="single" w:sz="4" w:space="0" w:color="000000"/>
              <w:bottom w:val="single" w:sz="4" w:space="0" w:color="000000"/>
            </w:tcBorders>
            <w:shd w:val="clear" w:color="auto" w:fill="auto"/>
          </w:tcPr>
          <w:p w:rsidR="0007312F" w:rsidRPr="000A3D64" w:rsidRDefault="0007312F">
            <w:pPr>
              <w:rPr>
                <w:sz w:val="22"/>
                <w:szCs w:val="22"/>
              </w:rPr>
            </w:pPr>
            <w:r w:rsidRPr="000A3D64">
              <w:rPr>
                <w:sz w:val="22"/>
                <w:szCs w:val="22"/>
              </w:rPr>
              <w:t>Przemoc</w:t>
            </w:r>
            <w:r w:rsidRPr="000A3D64">
              <w:rPr>
                <w:sz w:val="22"/>
                <w:szCs w:val="22"/>
              </w:rPr>
              <w:br/>
              <w:t>w rodzinie</w:t>
            </w:r>
          </w:p>
        </w:tc>
        <w:tc>
          <w:tcPr>
            <w:tcW w:w="1842" w:type="dxa"/>
            <w:tcBorders>
              <w:top w:val="single" w:sz="4" w:space="0" w:color="000000"/>
              <w:left w:val="single" w:sz="4" w:space="0" w:color="000000"/>
              <w:bottom w:val="single" w:sz="4" w:space="0" w:color="000000"/>
            </w:tcBorders>
            <w:shd w:val="clear" w:color="auto" w:fill="auto"/>
          </w:tcPr>
          <w:p w:rsidR="0007312F" w:rsidRPr="000A3D64" w:rsidRDefault="000A3D64">
            <w:pPr>
              <w:jc w:val="center"/>
              <w:rPr>
                <w:sz w:val="22"/>
                <w:szCs w:val="22"/>
              </w:rPr>
            </w:pPr>
            <w:r>
              <w:rPr>
                <w:sz w:val="22"/>
                <w:szCs w:val="22"/>
              </w:rPr>
              <w:t>94</w:t>
            </w:r>
          </w:p>
        </w:tc>
        <w:tc>
          <w:tcPr>
            <w:tcW w:w="1842" w:type="dxa"/>
            <w:tcBorders>
              <w:top w:val="single" w:sz="4" w:space="0" w:color="000000"/>
              <w:left w:val="single" w:sz="4" w:space="0" w:color="000000"/>
              <w:bottom w:val="single" w:sz="4" w:space="0" w:color="000000"/>
            </w:tcBorders>
            <w:shd w:val="clear" w:color="auto" w:fill="auto"/>
          </w:tcPr>
          <w:p w:rsidR="0007312F" w:rsidRPr="000A3D64" w:rsidRDefault="000A3D64">
            <w:pPr>
              <w:jc w:val="center"/>
              <w:rPr>
                <w:sz w:val="22"/>
                <w:szCs w:val="22"/>
              </w:rPr>
            </w:pPr>
            <w:r>
              <w:rPr>
                <w:sz w:val="22"/>
                <w:szCs w:val="22"/>
              </w:rPr>
              <w:t>156</w:t>
            </w:r>
          </w:p>
        </w:tc>
        <w:tc>
          <w:tcPr>
            <w:tcW w:w="1843" w:type="dxa"/>
            <w:tcBorders>
              <w:top w:val="single" w:sz="4" w:space="0" w:color="000000"/>
              <w:left w:val="single" w:sz="4" w:space="0" w:color="000000"/>
              <w:bottom w:val="single" w:sz="4" w:space="0" w:color="000000"/>
            </w:tcBorders>
            <w:shd w:val="clear" w:color="auto" w:fill="auto"/>
          </w:tcPr>
          <w:p w:rsidR="0007312F" w:rsidRPr="000A3D64" w:rsidRDefault="000A3D64">
            <w:pPr>
              <w:jc w:val="center"/>
              <w:rPr>
                <w:sz w:val="22"/>
                <w:szCs w:val="22"/>
              </w:rPr>
            </w:pPr>
            <w:r>
              <w:rPr>
                <w:sz w:val="22"/>
                <w:szCs w:val="22"/>
              </w:rPr>
              <w:t>166</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Pr="000A3D64" w:rsidRDefault="000A3D64">
            <w:pPr>
              <w:jc w:val="center"/>
              <w:rPr>
                <w:sz w:val="22"/>
                <w:szCs w:val="22"/>
              </w:rPr>
            </w:pPr>
            <w:r>
              <w:rPr>
                <w:sz w:val="22"/>
                <w:szCs w:val="22"/>
              </w:rPr>
              <w:t>133</w:t>
            </w:r>
          </w:p>
        </w:tc>
      </w:tr>
      <w:tr w:rsidR="0007312F">
        <w:tc>
          <w:tcPr>
            <w:tcW w:w="1896" w:type="dxa"/>
            <w:tcBorders>
              <w:top w:val="single" w:sz="4" w:space="0" w:color="000000"/>
              <w:left w:val="single" w:sz="4" w:space="0" w:color="000000"/>
              <w:bottom w:val="single" w:sz="4" w:space="0" w:color="000000"/>
            </w:tcBorders>
            <w:shd w:val="clear" w:color="auto" w:fill="auto"/>
          </w:tcPr>
          <w:p w:rsidR="0007312F" w:rsidRPr="000A3D64" w:rsidRDefault="0007312F">
            <w:pPr>
              <w:jc w:val="both"/>
              <w:rPr>
                <w:sz w:val="22"/>
                <w:szCs w:val="22"/>
              </w:rPr>
            </w:pPr>
            <w:r w:rsidRPr="000A3D64">
              <w:rPr>
                <w:sz w:val="22"/>
                <w:szCs w:val="22"/>
              </w:rPr>
              <w:t>Alkoholizm</w:t>
            </w:r>
          </w:p>
        </w:tc>
        <w:tc>
          <w:tcPr>
            <w:tcW w:w="1842" w:type="dxa"/>
            <w:tcBorders>
              <w:top w:val="single" w:sz="4" w:space="0" w:color="000000"/>
              <w:left w:val="single" w:sz="4" w:space="0" w:color="000000"/>
              <w:bottom w:val="single" w:sz="4" w:space="0" w:color="000000"/>
            </w:tcBorders>
            <w:shd w:val="clear" w:color="auto" w:fill="auto"/>
          </w:tcPr>
          <w:p w:rsidR="0007312F" w:rsidRPr="000A3D64" w:rsidRDefault="000A3D64">
            <w:pPr>
              <w:jc w:val="center"/>
              <w:rPr>
                <w:sz w:val="22"/>
                <w:szCs w:val="22"/>
              </w:rPr>
            </w:pPr>
            <w:r>
              <w:rPr>
                <w:sz w:val="22"/>
                <w:szCs w:val="22"/>
              </w:rPr>
              <w:t>111</w:t>
            </w:r>
          </w:p>
        </w:tc>
        <w:tc>
          <w:tcPr>
            <w:tcW w:w="1842" w:type="dxa"/>
            <w:tcBorders>
              <w:top w:val="single" w:sz="4" w:space="0" w:color="000000"/>
              <w:left w:val="single" w:sz="4" w:space="0" w:color="000000"/>
              <w:bottom w:val="single" w:sz="4" w:space="0" w:color="000000"/>
            </w:tcBorders>
            <w:shd w:val="clear" w:color="auto" w:fill="auto"/>
          </w:tcPr>
          <w:p w:rsidR="0007312F" w:rsidRPr="000A3D64" w:rsidRDefault="000A3D64">
            <w:pPr>
              <w:jc w:val="center"/>
              <w:rPr>
                <w:sz w:val="22"/>
                <w:szCs w:val="22"/>
              </w:rPr>
            </w:pPr>
            <w:r>
              <w:rPr>
                <w:sz w:val="22"/>
                <w:szCs w:val="22"/>
              </w:rPr>
              <w:t>134</w:t>
            </w:r>
          </w:p>
        </w:tc>
        <w:tc>
          <w:tcPr>
            <w:tcW w:w="1843" w:type="dxa"/>
            <w:tcBorders>
              <w:top w:val="single" w:sz="4" w:space="0" w:color="000000"/>
              <w:left w:val="single" w:sz="4" w:space="0" w:color="000000"/>
              <w:bottom w:val="single" w:sz="4" w:space="0" w:color="000000"/>
            </w:tcBorders>
            <w:shd w:val="clear" w:color="auto" w:fill="auto"/>
          </w:tcPr>
          <w:p w:rsidR="0007312F" w:rsidRPr="000A3D64" w:rsidRDefault="000A3D64">
            <w:pPr>
              <w:jc w:val="center"/>
              <w:rPr>
                <w:sz w:val="22"/>
                <w:szCs w:val="22"/>
              </w:rPr>
            </w:pPr>
            <w:r>
              <w:rPr>
                <w:sz w:val="22"/>
                <w:szCs w:val="22"/>
              </w:rPr>
              <w:t>178</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Pr="000A3D64" w:rsidRDefault="000A3D64">
            <w:pPr>
              <w:jc w:val="center"/>
              <w:rPr>
                <w:sz w:val="22"/>
                <w:szCs w:val="22"/>
              </w:rPr>
            </w:pPr>
            <w:r>
              <w:rPr>
                <w:sz w:val="22"/>
                <w:szCs w:val="22"/>
              </w:rPr>
              <w:t>128</w:t>
            </w:r>
          </w:p>
        </w:tc>
      </w:tr>
      <w:tr w:rsidR="000A3D64">
        <w:tc>
          <w:tcPr>
            <w:tcW w:w="1896" w:type="dxa"/>
            <w:tcBorders>
              <w:top w:val="single" w:sz="4" w:space="0" w:color="000000"/>
              <w:left w:val="single" w:sz="4" w:space="0" w:color="000000"/>
              <w:bottom w:val="single" w:sz="4" w:space="0" w:color="000000"/>
            </w:tcBorders>
            <w:shd w:val="clear" w:color="auto" w:fill="auto"/>
          </w:tcPr>
          <w:p w:rsidR="000A3D64" w:rsidRPr="000A3D64" w:rsidRDefault="000A3D64">
            <w:pPr>
              <w:jc w:val="both"/>
              <w:rPr>
                <w:sz w:val="22"/>
                <w:szCs w:val="22"/>
              </w:rPr>
            </w:pPr>
            <w:r w:rsidRPr="000A3D64">
              <w:rPr>
                <w:sz w:val="22"/>
                <w:szCs w:val="22"/>
              </w:rPr>
              <w:t>Inne</w:t>
            </w:r>
          </w:p>
        </w:tc>
        <w:tc>
          <w:tcPr>
            <w:tcW w:w="1842" w:type="dxa"/>
            <w:tcBorders>
              <w:top w:val="single" w:sz="4" w:space="0" w:color="000000"/>
              <w:left w:val="single" w:sz="4" w:space="0" w:color="000000"/>
              <w:bottom w:val="single" w:sz="4" w:space="0" w:color="000000"/>
            </w:tcBorders>
            <w:shd w:val="clear" w:color="auto" w:fill="auto"/>
          </w:tcPr>
          <w:p w:rsidR="000A3D64" w:rsidRPr="000A3D64" w:rsidRDefault="000A3D64">
            <w:pPr>
              <w:jc w:val="center"/>
              <w:rPr>
                <w:sz w:val="22"/>
                <w:szCs w:val="22"/>
              </w:rPr>
            </w:pPr>
            <w:r>
              <w:rPr>
                <w:sz w:val="22"/>
                <w:szCs w:val="22"/>
              </w:rPr>
              <w:t>8</w:t>
            </w:r>
          </w:p>
        </w:tc>
        <w:tc>
          <w:tcPr>
            <w:tcW w:w="1842" w:type="dxa"/>
            <w:tcBorders>
              <w:top w:val="single" w:sz="4" w:space="0" w:color="000000"/>
              <w:left w:val="single" w:sz="4" w:space="0" w:color="000000"/>
              <w:bottom w:val="single" w:sz="4" w:space="0" w:color="000000"/>
            </w:tcBorders>
            <w:shd w:val="clear" w:color="auto" w:fill="auto"/>
          </w:tcPr>
          <w:p w:rsidR="000A3D64" w:rsidRPr="000A3D64" w:rsidRDefault="000A3D64">
            <w:pPr>
              <w:jc w:val="center"/>
              <w:rPr>
                <w:sz w:val="22"/>
                <w:szCs w:val="22"/>
              </w:rPr>
            </w:pPr>
            <w:r>
              <w:rPr>
                <w:sz w:val="22"/>
                <w:szCs w:val="22"/>
              </w:rPr>
              <w:t>7</w:t>
            </w:r>
          </w:p>
        </w:tc>
        <w:tc>
          <w:tcPr>
            <w:tcW w:w="1843" w:type="dxa"/>
            <w:tcBorders>
              <w:top w:val="single" w:sz="4" w:space="0" w:color="000000"/>
              <w:left w:val="single" w:sz="4" w:space="0" w:color="000000"/>
              <w:bottom w:val="single" w:sz="4" w:space="0" w:color="000000"/>
            </w:tcBorders>
            <w:shd w:val="clear" w:color="auto" w:fill="auto"/>
          </w:tcPr>
          <w:p w:rsidR="000A3D64" w:rsidRPr="000A3D64" w:rsidRDefault="000A3D64">
            <w:pPr>
              <w:jc w:val="center"/>
              <w:rPr>
                <w:sz w:val="22"/>
                <w:szCs w:val="22"/>
              </w:rPr>
            </w:pPr>
            <w:r>
              <w:rPr>
                <w:sz w:val="22"/>
                <w:szCs w:val="22"/>
              </w:rPr>
              <w:t>11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A3D64" w:rsidRPr="000A3D64" w:rsidRDefault="000A3D64">
            <w:pPr>
              <w:jc w:val="center"/>
              <w:rPr>
                <w:sz w:val="22"/>
                <w:szCs w:val="22"/>
              </w:rPr>
            </w:pPr>
            <w:r>
              <w:rPr>
                <w:sz w:val="22"/>
                <w:szCs w:val="22"/>
              </w:rPr>
              <w:t>5</w:t>
            </w:r>
          </w:p>
        </w:tc>
      </w:tr>
    </w:tbl>
    <w:p w:rsidR="0007312F" w:rsidRDefault="0007312F">
      <w:pPr>
        <w:widowControl/>
        <w:suppressAutoHyphens w:val="0"/>
        <w:spacing w:line="276" w:lineRule="auto"/>
      </w:pPr>
      <w:r>
        <w:rPr>
          <w:sz w:val="18"/>
          <w:szCs w:val="18"/>
        </w:rPr>
        <w:t xml:space="preserve">Źródło: opracowanie własne na podstawie danych z </w:t>
      </w:r>
      <w:r w:rsidR="00E01F98">
        <w:rPr>
          <w:sz w:val="18"/>
          <w:szCs w:val="18"/>
        </w:rPr>
        <w:t xml:space="preserve">ops </w:t>
      </w:r>
      <w:r>
        <w:rPr>
          <w:sz w:val="18"/>
          <w:szCs w:val="18"/>
        </w:rPr>
        <w:t xml:space="preserve">funkcjonujących na terenie </w:t>
      </w:r>
      <w:r w:rsidR="00E01F98">
        <w:rPr>
          <w:sz w:val="18"/>
          <w:szCs w:val="18"/>
        </w:rPr>
        <w:t>p</w:t>
      </w:r>
      <w:r>
        <w:rPr>
          <w:sz w:val="18"/>
          <w:szCs w:val="18"/>
        </w:rPr>
        <w:t xml:space="preserve">owiatu </w:t>
      </w:r>
      <w:r w:rsidR="00E01F98">
        <w:rPr>
          <w:sz w:val="18"/>
          <w:szCs w:val="18"/>
        </w:rPr>
        <w:t>ciechanowskiego</w:t>
      </w:r>
      <w:r>
        <w:rPr>
          <w:sz w:val="18"/>
          <w:szCs w:val="18"/>
        </w:rPr>
        <w:t>.</w:t>
      </w:r>
    </w:p>
    <w:p w:rsidR="005E6043" w:rsidRPr="005E6043" w:rsidRDefault="005E6043">
      <w:pPr>
        <w:jc w:val="both"/>
        <w:rPr>
          <w:sz w:val="22"/>
          <w:szCs w:val="22"/>
        </w:rPr>
      </w:pPr>
    </w:p>
    <w:p w:rsidR="000A3D64" w:rsidRDefault="0007312F" w:rsidP="001D0325">
      <w:pPr>
        <w:spacing w:line="276" w:lineRule="auto"/>
        <w:ind w:firstLine="284"/>
        <w:jc w:val="both"/>
      </w:pPr>
      <w:r>
        <w:t xml:space="preserve">Największa ilość problemów </w:t>
      </w:r>
      <w:r w:rsidR="000A3D64">
        <w:t xml:space="preserve">rozwiązywanych przez zespoły interdyscyplinarne w latach 2012-2015 </w:t>
      </w:r>
      <w:r>
        <w:t xml:space="preserve">związana </w:t>
      </w:r>
      <w:r w:rsidR="000A3D64">
        <w:t xml:space="preserve">była z alkoholizmem. </w:t>
      </w:r>
      <w:r>
        <w:t xml:space="preserve">Liczba wniosków składanych do zespołów interdyscyplinarnych </w:t>
      </w:r>
      <w:r w:rsidR="0024130D">
        <w:t xml:space="preserve">w związku z wyżej wymienionym problemem </w:t>
      </w:r>
      <w:r>
        <w:t>wykazywała w latach 201</w:t>
      </w:r>
      <w:r w:rsidR="00E01F98">
        <w:t>2</w:t>
      </w:r>
      <w:r>
        <w:t>-201</w:t>
      </w:r>
      <w:r w:rsidR="000A3D64">
        <w:t>4</w:t>
      </w:r>
      <w:r>
        <w:t xml:space="preserve"> tendencję rosnącą</w:t>
      </w:r>
      <w:r w:rsidR="000A3D64">
        <w:t xml:space="preserve">, a w 2015 r. zmalała. Z problemem alkoholizmu wiąże się przemoc w rodzinie. Sprawcami przemocy są najczęściej osoby nadużywające alkoholu. </w:t>
      </w:r>
    </w:p>
    <w:p w:rsidR="0007312F" w:rsidRDefault="000A3D64" w:rsidP="001D0325">
      <w:pPr>
        <w:spacing w:line="276" w:lineRule="auto"/>
        <w:ind w:firstLine="284"/>
        <w:jc w:val="both"/>
      </w:pPr>
      <w:r>
        <w:t>W związku z tym w</w:t>
      </w:r>
      <w:r w:rsidR="0007312F">
        <w:t xml:space="preserve"> każdej gminie powołany </w:t>
      </w:r>
      <w:r w:rsidR="004967D2">
        <w:t>jest zespół interdyscyplinarny</w:t>
      </w:r>
      <w:r w:rsidR="00C51527">
        <w:t xml:space="preserve">, w którego skład wchodzą przedstawiciele </w:t>
      </w:r>
      <w:r w:rsidR="00E01F98">
        <w:t>ops</w:t>
      </w:r>
      <w:r w:rsidR="00C51527">
        <w:t xml:space="preserve">, GKRPA, oświaty, ochrony zdrowia, </w:t>
      </w:r>
      <w:r w:rsidR="001D0325">
        <w:t>policji, Zespołu Kuratorskiej Służby Sądowej</w:t>
      </w:r>
      <w:r>
        <w:t xml:space="preserve"> oraz </w:t>
      </w:r>
      <w:r w:rsidR="001D0325">
        <w:t xml:space="preserve"> organizacji pozarządowych</w:t>
      </w:r>
      <w:r w:rsidR="00C51527">
        <w:t>.</w:t>
      </w:r>
    </w:p>
    <w:p w:rsidR="001D0325" w:rsidRDefault="001D0325" w:rsidP="001D0325">
      <w:pPr>
        <w:spacing w:line="276" w:lineRule="auto"/>
        <w:ind w:firstLine="284"/>
        <w:jc w:val="both"/>
      </w:pPr>
    </w:p>
    <w:p w:rsidR="00E01F98" w:rsidRPr="00E01F98" w:rsidRDefault="007F10EB" w:rsidP="001D3C8F">
      <w:pPr>
        <w:jc w:val="both"/>
        <w:rPr>
          <w:b/>
        </w:rPr>
      </w:pPr>
      <w:r>
        <w:rPr>
          <w:b/>
          <w:sz w:val="22"/>
          <w:szCs w:val="22"/>
        </w:rPr>
        <w:t xml:space="preserve">Tabela nr </w:t>
      </w:r>
      <w:r w:rsidR="000A3D64">
        <w:rPr>
          <w:b/>
          <w:sz w:val="22"/>
          <w:szCs w:val="22"/>
        </w:rPr>
        <w:t>85</w:t>
      </w:r>
      <w:r w:rsidR="001D3C8F" w:rsidRPr="001D3C8F">
        <w:rPr>
          <w:b/>
          <w:sz w:val="22"/>
          <w:szCs w:val="22"/>
        </w:rPr>
        <w:t>.</w:t>
      </w:r>
      <w:r w:rsidR="001D3C8F">
        <w:rPr>
          <w:sz w:val="22"/>
          <w:szCs w:val="22"/>
        </w:rPr>
        <w:t xml:space="preserve"> </w:t>
      </w:r>
      <w:r w:rsidR="0007312F" w:rsidRPr="00E01F98">
        <w:rPr>
          <w:b/>
          <w:sz w:val="22"/>
          <w:szCs w:val="22"/>
        </w:rPr>
        <w:t xml:space="preserve">Przemoc w rodzinie </w:t>
      </w:r>
      <w:r w:rsidR="001D3C8F" w:rsidRPr="00E01F98">
        <w:rPr>
          <w:b/>
          <w:sz w:val="22"/>
          <w:szCs w:val="22"/>
        </w:rPr>
        <w:t xml:space="preserve">na terenie </w:t>
      </w:r>
      <w:r w:rsidR="00E01F98" w:rsidRPr="00E01F98">
        <w:rPr>
          <w:b/>
          <w:sz w:val="22"/>
          <w:szCs w:val="22"/>
        </w:rPr>
        <w:t>p</w:t>
      </w:r>
      <w:r w:rsidR="001D3C8F" w:rsidRPr="00E01F98">
        <w:rPr>
          <w:b/>
          <w:sz w:val="22"/>
          <w:szCs w:val="22"/>
        </w:rPr>
        <w:t xml:space="preserve">owiatu </w:t>
      </w:r>
      <w:r w:rsidR="00E01F98" w:rsidRPr="00E01F98">
        <w:rPr>
          <w:b/>
          <w:sz w:val="22"/>
          <w:szCs w:val="22"/>
        </w:rPr>
        <w:t>ciechanowskiego</w:t>
      </w:r>
      <w:r w:rsidR="001D3C8F" w:rsidRPr="00E01F98">
        <w:rPr>
          <w:b/>
          <w:sz w:val="22"/>
          <w:szCs w:val="22"/>
        </w:rPr>
        <w:t xml:space="preserve"> </w:t>
      </w:r>
      <w:r w:rsidR="0007312F" w:rsidRPr="00E01F98">
        <w:rPr>
          <w:b/>
          <w:sz w:val="22"/>
          <w:szCs w:val="22"/>
        </w:rPr>
        <w:t>w latach 201</w:t>
      </w:r>
      <w:r w:rsidR="00E01F98" w:rsidRPr="00E01F98">
        <w:rPr>
          <w:b/>
          <w:sz w:val="22"/>
          <w:szCs w:val="22"/>
        </w:rPr>
        <w:t>2</w:t>
      </w:r>
      <w:r w:rsidR="0007312F" w:rsidRPr="00E01F98">
        <w:rPr>
          <w:b/>
          <w:sz w:val="22"/>
          <w:szCs w:val="22"/>
        </w:rPr>
        <w:t>-201</w:t>
      </w:r>
      <w:r w:rsidR="00E01F98" w:rsidRPr="00E01F98">
        <w:rPr>
          <w:b/>
          <w:sz w:val="22"/>
          <w:szCs w:val="22"/>
        </w:rPr>
        <w:t>5</w:t>
      </w:r>
      <w:r w:rsidR="0007312F" w:rsidRPr="00E01F98">
        <w:rPr>
          <w:b/>
          <w:sz w:val="22"/>
          <w:szCs w:val="22"/>
        </w:rPr>
        <w:t xml:space="preserve"> – dane zbiorcze:</w:t>
      </w:r>
    </w:p>
    <w:tbl>
      <w:tblPr>
        <w:tblW w:w="0" w:type="auto"/>
        <w:tblInd w:w="-10" w:type="dxa"/>
        <w:tblLayout w:type="fixed"/>
        <w:tblLook w:val="0000" w:firstRow="0" w:lastRow="0" w:firstColumn="0" w:lastColumn="0" w:noHBand="0" w:noVBand="0"/>
      </w:tblPr>
      <w:tblGrid>
        <w:gridCol w:w="4229"/>
        <w:gridCol w:w="1134"/>
        <w:gridCol w:w="1134"/>
        <w:gridCol w:w="992"/>
        <w:gridCol w:w="1743"/>
      </w:tblGrid>
      <w:tr w:rsidR="0007312F" w:rsidRPr="00166F76" w:rsidTr="00166F76">
        <w:tc>
          <w:tcPr>
            <w:tcW w:w="4229" w:type="dxa"/>
            <w:tcBorders>
              <w:top w:val="single" w:sz="4" w:space="0" w:color="000000"/>
              <w:left w:val="single" w:sz="4" w:space="0" w:color="000000"/>
              <w:bottom w:val="single" w:sz="4" w:space="0" w:color="000000"/>
            </w:tcBorders>
            <w:shd w:val="clear" w:color="auto" w:fill="auto"/>
          </w:tcPr>
          <w:p w:rsidR="0007312F" w:rsidRPr="00166F76" w:rsidRDefault="0007312F">
            <w:pPr>
              <w:snapToGrid w:val="0"/>
              <w:jc w:val="center"/>
              <w:rPr>
                <w:sz w:val="20"/>
                <w:szCs w:val="20"/>
              </w:rPr>
            </w:pPr>
          </w:p>
        </w:tc>
        <w:tc>
          <w:tcPr>
            <w:tcW w:w="1134" w:type="dxa"/>
            <w:tcBorders>
              <w:top w:val="single" w:sz="4" w:space="0" w:color="000000"/>
              <w:left w:val="single" w:sz="4" w:space="0" w:color="000000"/>
              <w:bottom w:val="single" w:sz="4" w:space="0" w:color="000000"/>
            </w:tcBorders>
            <w:shd w:val="clear" w:color="auto" w:fill="auto"/>
          </w:tcPr>
          <w:p w:rsidR="0007312F" w:rsidRPr="00166F76" w:rsidRDefault="0007312F" w:rsidP="00E01F98">
            <w:pPr>
              <w:jc w:val="center"/>
              <w:rPr>
                <w:b/>
                <w:sz w:val="20"/>
                <w:szCs w:val="20"/>
              </w:rPr>
            </w:pPr>
            <w:r w:rsidRPr="00166F76">
              <w:rPr>
                <w:b/>
                <w:sz w:val="20"/>
                <w:szCs w:val="20"/>
              </w:rPr>
              <w:t>201</w:t>
            </w:r>
            <w:r w:rsidR="00E01F98">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07312F" w:rsidRPr="00166F76" w:rsidRDefault="0007312F" w:rsidP="00E01F98">
            <w:pPr>
              <w:jc w:val="center"/>
              <w:rPr>
                <w:b/>
                <w:sz w:val="20"/>
                <w:szCs w:val="20"/>
              </w:rPr>
            </w:pPr>
            <w:r w:rsidRPr="00166F76">
              <w:rPr>
                <w:b/>
                <w:sz w:val="20"/>
                <w:szCs w:val="20"/>
              </w:rPr>
              <w:t>201</w:t>
            </w:r>
            <w:r w:rsidR="00E01F98">
              <w:rPr>
                <w:b/>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07312F" w:rsidRPr="00166F76" w:rsidRDefault="0007312F" w:rsidP="00E01F98">
            <w:pPr>
              <w:jc w:val="center"/>
              <w:rPr>
                <w:b/>
                <w:sz w:val="20"/>
                <w:szCs w:val="20"/>
              </w:rPr>
            </w:pPr>
            <w:r w:rsidRPr="00166F76">
              <w:rPr>
                <w:b/>
                <w:sz w:val="20"/>
                <w:szCs w:val="20"/>
              </w:rPr>
              <w:t>201</w:t>
            </w:r>
            <w:r w:rsidR="00E01F98">
              <w:rPr>
                <w:b/>
                <w:sz w:val="20"/>
                <w:szCs w:val="20"/>
              </w:rPr>
              <w:t>4</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166F76" w:rsidRDefault="00166F76" w:rsidP="00E01F98">
            <w:pPr>
              <w:jc w:val="center"/>
              <w:rPr>
                <w:sz w:val="20"/>
                <w:szCs w:val="20"/>
              </w:rPr>
            </w:pPr>
            <w:r>
              <w:rPr>
                <w:b/>
                <w:sz w:val="20"/>
                <w:szCs w:val="20"/>
              </w:rPr>
              <w:t>201</w:t>
            </w:r>
            <w:r w:rsidR="00E01F98">
              <w:rPr>
                <w:b/>
                <w:sz w:val="20"/>
                <w:szCs w:val="20"/>
              </w:rPr>
              <w:t>5</w:t>
            </w:r>
          </w:p>
        </w:tc>
      </w:tr>
      <w:tr w:rsidR="0007312F" w:rsidTr="00166F76">
        <w:tc>
          <w:tcPr>
            <w:tcW w:w="4229" w:type="dxa"/>
            <w:tcBorders>
              <w:top w:val="single" w:sz="4" w:space="0" w:color="000000"/>
              <w:left w:val="single" w:sz="4" w:space="0" w:color="000000"/>
              <w:bottom w:val="single" w:sz="4" w:space="0" w:color="000000"/>
            </w:tcBorders>
            <w:shd w:val="clear" w:color="auto" w:fill="auto"/>
          </w:tcPr>
          <w:p w:rsidR="0007312F" w:rsidRDefault="00166F76" w:rsidP="00A00345">
            <w:r>
              <w:rPr>
                <w:b/>
                <w:sz w:val="20"/>
                <w:szCs w:val="20"/>
              </w:rPr>
              <w:t xml:space="preserve">Liczba rodzin, </w:t>
            </w:r>
            <w:r w:rsidR="0007312F">
              <w:rPr>
                <w:b/>
                <w:sz w:val="20"/>
                <w:szCs w:val="20"/>
              </w:rPr>
              <w:t xml:space="preserve">w których interweniowali pracownicy </w:t>
            </w:r>
            <w:r w:rsidR="00A00345">
              <w:rPr>
                <w:b/>
                <w:sz w:val="20"/>
                <w:szCs w:val="20"/>
              </w:rPr>
              <w:t>ops</w:t>
            </w:r>
          </w:p>
        </w:tc>
        <w:tc>
          <w:tcPr>
            <w:tcW w:w="1134" w:type="dxa"/>
            <w:tcBorders>
              <w:top w:val="single" w:sz="4" w:space="0" w:color="000000"/>
              <w:left w:val="single" w:sz="4" w:space="0" w:color="000000"/>
              <w:bottom w:val="single" w:sz="4" w:space="0" w:color="000000"/>
            </w:tcBorders>
            <w:shd w:val="clear" w:color="auto" w:fill="auto"/>
          </w:tcPr>
          <w:p w:rsidR="0007312F" w:rsidRPr="000A3D64" w:rsidRDefault="002F72E3">
            <w:pPr>
              <w:jc w:val="center"/>
              <w:rPr>
                <w:sz w:val="22"/>
                <w:szCs w:val="22"/>
              </w:rPr>
            </w:pPr>
            <w:r>
              <w:rPr>
                <w:sz w:val="22"/>
                <w:szCs w:val="22"/>
              </w:rPr>
              <w:t>123</w:t>
            </w:r>
          </w:p>
        </w:tc>
        <w:tc>
          <w:tcPr>
            <w:tcW w:w="1134" w:type="dxa"/>
            <w:tcBorders>
              <w:top w:val="single" w:sz="4" w:space="0" w:color="000000"/>
              <w:left w:val="single" w:sz="4" w:space="0" w:color="000000"/>
              <w:bottom w:val="single" w:sz="4" w:space="0" w:color="000000"/>
            </w:tcBorders>
            <w:shd w:val="clear" w:color="auto" w:fill="auto"/>
          </w:tcPr>
          <w:p w:rsidR="0007312F" w:rsidRPr="000A3D64" w:rsidRDefault="002F72E3">
            <w:pPr>
              <w:jc w:val="center"/>
              <w:rPr>
                <w:sz w:val="22"/>
                <w:szCs w:val="22"/>
              </w:rPr>
            </w:pPr>
            <w:r>
              <w:rPr>
                <w:sz w:val="22"/>
                <w:szCs w:val="22"/>
              </w:rPr>
              <w:t>159</w:t>
            </w:r>
          </w:p>
        </w:tc>
        <w:tc>
          <w:tcPr>
            <w:tcW w:w="992" w:type="dxa"/>
            <w:tcBorders>
              <w:top w:val="single" w:sz="4" w:space="0" w:color="000000"/>
              <w:left w:val="single" w:sz="4" w:space="0" w:color="000000"/>
              <w:bottom w:val="single" w:sz="4" w:space="0" w:color="000000"/>
            </w:tcBorders>
            <w:shd w:val="clear" w:color="auto" w:fill="auto"/>
          </w:tcPr>
          <w:p w:rsidR="0007312F" w:rsidRPr="000A3D64" w:rsidRDefault="002F72E3" w:rsidP="002F72E3">
            <w:pPr>
              <w:jc w:val="center"/>
              <w:rPr>
                <w:sz w:val="22"/>
                <w:szCs w:val="22"/>
              </w:rPr>
            </w:pPr>
            <w:r>
              <w:rPr>
                <w:sz w:val="22"/>
                <w:szCs w:val="22"/>
              </w:rPr>
              <w:t>123</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0A3D64" w:rsidRDefault="002F72E3">
            <w:pPr>
              <w:jc w:val="center"/>
              <w:rPr>
                <w:sz w:val="22"/>
                <w:szCs w:val="22"/>
              </w:rPr>
            </w:pPr>
            <w:r>
              <w:rPr>
                <w:sz w:val="22"/>
                <w:szCs w:val="22"/>
              </w:rPr>
              <w:t>158</w:t>
            </w:r>
          </w:p>
        </w:tc>
      </w:tr>
      <w:tr w:rsidR="0007312F" w:rsidTr="00166F76">
        <w:tc>
          <w:tcPr>
            <w:tcW w:w="4229" w:type="dxa"/>
            <w:tcBorders>
              <w:top w:val="single" w:sz="4" w:space="0" w:color="000000"/>
              <w:left w:val="single" w:sz="4" w:space="0" w:color="000000"/>
              <w:bottom w:val="single" w:sz="4" w:space="0" w:color="000000"/>
            </w:tcBorders>
            <w:shd w:val="clear" w:color="auto" w:fill="auto"/>
          </w:tcPr>
          <w:p w:rsidR="0007312F" w:rsidRDefault="0007312F">
            <w:r>
              <w:rPr>
                <w:b/>
                <w:sz w:val="20"/>
                <w:szCs w:val="20"/>
              </w:rPr>
              <w:t>Liczba osób dotkniętych przemocą w rodzinie</w:t>
            </w:r>
          </w:p>
        </w:tc>
        <w:tc>
          <w:tcPr>
            <w:tcW w:w="1134" w:type="dxa"/>
            <w:tcBorders>
              <w:top w:val="single" w:sz="4" w:space="0" w:color="000000"/>
              <w:left w:val="single" w:sz="4" w:space="0" w:color="000000"/>
              <w:bottom w:val="single" w:sz="4" w:space="0" w:color="000000"/>
            </w:tcBorders>
            <w:shd w:val="clear" w:color="auto" w:fill="auto"/>
          </w:tcPr>
          <w:p w:rsidR="0007312F" w:rsidRPr="000A3D64" w:rsidRDefault="002F72E3">
            <w:pPr>
              <w:jc w:val="center"/>
              <w:rPr>
                <w:sz w:val="22"/>
                <w:szCs w:val="22"/>
              </w:rPr>
            </w:pPr>
            <w:r>
              <w:rPr>
                <w:sz w:val="22"/>
                <w:szCs w:val="22"/>
              </w:rPr>
              <w:t>207</w:t>
            </w:r>
          </w:p>
        </w:tc>
        <w:tc>
          <w:tcPr>
            <w:tcW w:w="1134" w:type="dxa"/>
            <w:tcBorders>
              <w:top w:val="single" w:sz="4" w:space="0" w:color="000000"/>
              <w:left w:val="single" w:sz="4" w:space="0" w:color="000000"/>
              <w:bottom w:val="single" w:sz="4" w:space="0" w:color="000000"/>
            </w:tcBorders>
            <w:shd w:val="clear" w:color="auto" w:fill="auto"/>
          </w:tcPr>
          <w:p w:rsidR="0007312F" w:rsidRPr="000A3D64" w:rsidRDefault="002F72E3">
            <w:pPr>
              <w:jc w:val="center"/>
              <w:rPr>
                <w:sz w:val="22"/>
                <w:szCs w:val="22"/>
              </w:rPr>
            </w:pPr>
            <w:r>
              <w:rPr>
                <w:sz w:val="22"/>
                <w:szCs w:val="22"/>
              </w:rPr>
              <w:t>276</w:t>
            </w:r>
          </w:p>
        </w:tc>
        <w:tc>
          <w:tcPr>
            <w:tcW w:w="992" w:type="dxa"/>
            <w:tcBorders>
              <w:top w:val="single" w:sz="4" w:space="0" w:color="000000"/>
              <w:left w:val="single" w:sz="4" w:space="0" w:color="000000"/>
              <w:bottom w:val="single" w:sz="4" w:space="0" w:color="000000"/>
            </w:tcBorders>
            <w:shd w:val="clear" w:color="auto" w:fill="auto"/>
          </w:tcPr>
          <w:p w:rsidR="0007312F" w:rsidRPr="000A3D64" w:rsidRDefault="002F72E3">
            <w:pPr>
              <w:jc w:val="center"/>
              <w:rPr>
                <w:sz w:val="22"/>
                <w:szCs w:val="22"/>
              </w:rPr>
            </w:pPr>
            <w:r>
              <w:rPr>
                <w:sz w:val="22"/>
                <w:szCs w:val="22"/>
              </w:rPr>
              <w:t>272</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0A3D64" w:rsidRDefault="002F72E3">
            <w:pPr>
              <w:jc w:val="center"/>
              <w:rPr>
                <w:sz w:val="22"/>
                <w:szCs w:val="22"/>
              </w:rPr>
            </w:pPr>
            <w:r>
              <w:rPr>
                <w:sz w:val="22"/>
                <w:szCs w:val="22"/>
              </w:rPr>
              <w:t>239</w:t>
            </w:r>
          </w:p>
        </w:tc>
      </w:tr>
      <w:tr w:rsidR="0007312F" w:rsidTr="00166F76">
        <w:tc>
          <w:tcPr>
            <w:tcW w:w="4229" w:type="dxa"/>
            <w:tcBorders>
              <w:top w:val="single" w:sz="4" w:space="0" w:color="000000"/>
              <w:left w:val="single" w:sz="4" w:space="0" w:color="000000"/>
              <w:bottom w:val="single" w:sz="4" w:space="0" w:color="000000"/>
            </w:tcBorders>
            <w:shd w:val="clear" w:color="auto" w:fill="auto"/>
          </w:tcPr>
          <w:p w:rsidR="0007312F" w:rsidRDefault="0007312F">
            <w:r>
              <w:rPr>
                <w:b/>
                <w:sz w:val="20"/>
                <w:szCs w:val="20"/>
              </w:rPr>
              <w:t>Liczba rodzin  objętych długo</w:t>
            </w:r>
            <w:r w:rsidR="00166F76">
              <w:rPr>
                <w:b/>
                <w:sz w:val="20"/>
                <w:szCs w:val="20"/>
              </w:rPr>
              <w:t xml:space="preserve">trwałą opieką z powodu przemocy </w:t>
            </w:r>
            <w:r>
              <w:rPr>
                <w:b/>
                <w:sz w:val="20"/>
                <w:szCs w:val="20"/>
              </w:rPr>
              <w:t>w rodzinie</w:t>
            </w:r>
          </w:p>
        </w:tc>
        <w:tc>
          <w:tcPr>
            <w:tcW w:w="1134" w:type="dxa"/>
            <w:tcBorders>
              <w:top w:val="single" w:sz="4" w:space="0" w:color="000000"/>
              <w:left w:val="single" w:sz="4" w:space="0" w:color="000000"/>
              <w:bottom w:val="single" w:sz="4" w:space="0" w:color="000000"/>
            </w:tcBorders>
            <w:shd w:val="clear" w:color="auto" w:fill="auto"/>
          </w:tcPr>
          <w:p w:rsidR="0007312F" w:rsidRPr="000A3D64" w:rsidRDefault="002F72E3">
            <w:pPr>
              <w:jc w:val="center"/>
              <w:rPr>
                <w:sz w:val="22"/>
                <w:szCs w:val="22"/>
              </w:rPr>
            </w:pPr>
            <w:r>
              <w:rPr>
                <w:sz w:val="22"/>
                <w:szCs w:val="22"/>
              </w:rPr>
              <w:t>148</w:t>
            </w:r>
          </w:p>
        </w:tc>
        <w:tc>
          <w:tcPr>
            <w:tcW w:w="1134" w:type="dxa"/>
            <w:tcBorders>
              <w:top w:val="single" w:sz="4" w:space="0" w:color="000000"/>
              <w:left w:val="single" w:sz="4" w:space="0" w:color="000000"/>
              <w:bottom w:val="single" w:sz="4" w:space="0" w:color="000000"/>
            </w:tcBorders>
            <w:shd w:val="clear" w:color="auto" w:fill="auto"/>
          </w:tcPr>
          <w:p w:rsidR="0007312F" w:rsidRPr="000A3D64" w:rsidRDefault="002F72E3">
            <w:pPr>
              <w:jc w:val="center"/>
              <w:rPr>
                <w:sz w:val="22"/>
                <w:szCs w:val="22"/>
              </w:rPr>
            </w:pPr>
            <w:r>
              <w:rPr>
                <w:sz w:val="22"/>
                <w:szCs w:val="22"/>
              </w:rPr>
              <w:t>175</w:t>
            </w:r>
          </w:p>
        </w:tc>
        <w:tc>
          <w:tcPr>
            <w:tcW w:w="992" w:type="dxa"/>
            <w:tcBorders>
              <w:top w:val="single" w:sz="4" w:space="0" w:color="000000"/>
              <w:left w:val="single" w:sz="4" w:space="0" w:color="000000"/>
              <w:bottom w:val="single" w:sz="4" w:space="0" w:color="000000"/>
            </w:tcBorders>
            <w:shd w:val="clear" w:color="auto" w:fill="auto"/>
          </w:tcPr>
          <w:p w:rsidR="0007312F" w:rsidRPr="000A3D64" w:rsidRDefault="002F72E3">
            <w:pPr>
              <w:jc w:val="center"/>
              <w:rPr>
                <w:sz w:val="22"/>
                <w:szCs w:val="22"/>
              </w:rPr>
            </w:pPr>
            <w:r>
              <w:rPr>
                <w:sz w:val="22"/>
                <w:szCs w:val="22"/>
              </w:rPr>
              <w:t>193</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0A3D64" w:rsidRDefault="002F72E3">
            <w:pPr>
              <w:jc w:val="center"/>
              <w:rPr>
                <w:sz w:val="22"/>
                <w:szCs w:val="22"/>
              </w:rPr>
            </w:pPr>
            <w:r>
              <w:rPr>
                <w:sz w:val="22"/>
                <w:szCs w:val="22"/>
              </w:rPr>
              <w:t>171</w:t>
            </w:r>
          </w:p>
        </w:tc>
      </w:tr>
      <w:tr w:rsidR="000A3D64" w:rsidTr="00166F76">
        <w:tc>
          <w:tcPr>
            <w:tcW w:w="4229" w:type="dxa"/>
            <w:tcBorders>
              <w:top w:val="single" w:sz="4" w:space="0" w:color="000000"/>
              <w:left w:val="single" w:sz="4" w:space="0" w:color="000000"/>
              <w:bottom w:val="single" w:sz="4" w:space="0" w:color="000000"/>
            </w:tcBorders>
            <w:shd w:val="clear" w:color="auto" w:fill="auto"/>
          </w:tcPr>
          <w:p w:rsidR="000A3D64" w:rsidRDefault="000A3D64">
            <w:pPr>
              <w:rPr>
                <w:b/>
                <w:sz w:val="20"/>
                <w:szCs w:val="20"/>
              </w:rPr>
            </w:pPr>
            <w:r>
              <w:rPr>
                <w:b/>
                <w:sz w:val="20"/>
                <w:szCs w:val="20"/>
              </w:rPr>
              <w:t xml:space="preserve">Liczba dzieci </w:t>
            </w:r>
            <w:r w:rsidR="002F72E3">
              <w:rPr>
                <w:b/>
                <w:sz w:val="20"/>
                <w:szCs w:val="20"/>
              </w:rPr>
              <w:t>umieszczonych w pieczy w trybie art. 12a</w:t>
            </w:r>
          </w:p>
        </w:tc>
        <w:tc>
          <w:tcPr>
            <w:tcW w:w="1134" w:type="dxa"/>
            <w:tcBorders>
              <w:top w:val="single" w:sz="4" w:space="0" w:color="000000"/>
              <w:left w:val="single" w:sz="4" w:space="0" w:color="000000"/>
              <w:bottom w:val="single" w:sz="4" w:space="0" w:color="000000"/>
            </w:tcBorders>
            <w:shd w:val="clear" w:color="auto" w:fill="auto"/>
          </w:tcPr>
          <w:p w:rsidR="000A3D64" w:rsidRPr="000A3D64" w:rsidRDefault="002F72E3">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0A3D64" w:rsidRPr="000A3D64" w:rsidRDefault="002F72E3">
            <w:pPr>
              <w:jc w:val="center"/>
              <w:rPr>
                <w:sz w:val="22"/>
                <w:szCs w:val="22"/>
              </w:rPr>
            </w:pPr>
            <w:r>
              <w:rPr>
                <w:sz w:val="22"/>
                <w:szCs w:val="22"/>
              </w:rPr>
              <w:t>1</w:t>
            </w:r>
          </w:p>
        </w:tc>
        <w:tc>
          <w:tcPr>
            <w:tcW w:w="992" w:type="dxa"/>
            <w:tcBorders>
              <w:top w:val="single" w:sz="4" w:space="0" w:color="000000"/>
              <w:left w:val="single" w:sz="4" w:space="0" w:color="000000"/>
              <w:bottom w:val="single" w:sz="4" w:space="0" w:color="000000"/>
            </w:tcBorders>
            <w:shd w:val="clear" w:color="auto" w:fill="auto"/>
          </w:tcPr>
          <w:p w:rsidR="000A3D64" w:rsidRPr="000A3D64" w:rsidRDefault="002F72E3">
            <w:pPr>
              <w:jc w:val="center"/>
              <w:rPr>
                <w:sz w:val="22"/>
                <w:szCs w:val="22"/>
              </w:rPr>
            </w:pPr>
            <w:r>
              <w:rPr>
                <w:sz w:val="22"/>
                <w:szCs w:val="22"/>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A3D64" w:rsidRPr="000A3D64" w:rsidRDefault="002F72E3">
            <w:pPr>
              <w:jc w:val="center"/>
              <w:rPr>
                <w:sz w:val="22"/>
                <w:szCs w:val="22"/>
              </w:rPr>
            </w:pPr>
            <w:r>
              <w:rPr>
                <w:sz w:val="22"/>
                <w:szCs w:val="22"/>
              </w:rPr>
              <w:t>9</w:t>
            </w:r>
          </w:p>
        </w:tc>
      </w:tr>
    </w:tbl>
    <w:p w:rsidR="0007312F" w:rsidRDefault="0007312F">
      <w:pPr>
        <w:widowControl/>
        <w:suppressAutoHyphens w:val="0"/>
        <w:spacing w:line="276" w:lineRule="auto"/>
      </w:pPr>
      <w:r>
        <w:rPr>
          <w:sz w:val="18"/>
          <w:szCs w:val="18"/>
        </w:rPr>
        <w:t xml:space="preserve">Źródło: opracowanie własne na podstawie danych z </w:t>
      </w:r>
      <w:r w:rsidR="00A00345">
        <w:rPr>
          <w:sz w:val="18"/>
          <w:szCs w:val="18"/>
        </w:rPr>
        <w:t>ops</w:t>
      </w:r>
      <w:r w:rsidR="00E01F98">
        <w:rPr>
          <w:sz w:val="18"/>
          <w:szCs w:val="18"/>
        </w:rPr>
        <w:t xml:space="preserve"> funkcjonujących na terenie p</w:t>
      </w:r>
      <w:r>
        <w:rPr>
          <w:sz w:val="18"/>
          <w:szCs w:val="18"/>
        </w:rPr>
        <w:t xml:space="preserve">owiatu </w:t>
      </w:r>
      <w:r w:rsidR="00E01F98">
        <w:rPr>
          <w:sz w:val="18"/>
          <w:szCs w:val="18"/>
        </w:rPr>
        <w:t>ciechanowskiego</w:t>
      </w:r>
      <w:r>
        <w:rPr>
          <w:sz w:val="18"/>
          <w:szCs w:val="18"/>
        </w:rPr>
        <w:t>.</w:t>
      </w:r>
    </w:p>
    <w:p w:rsidR="00A26C65" w:rsidRDefault="0007312F" w:rsidP="00BB0FB9">
      <w:pPr>
        <w:spacing w:line="276" w:lineRule="auto"/>
        <w:ind w:firstLine="284"/>
        <w:jc w:val="both"/>
      </w:pPr>
      <w:r>
        <w:lastRenderedPageBreak/>
        <w:t>Na podstawie powyższych danych stwierdza się, iż na przestrzeni lat 201</w:t>
      </w:r>
      <w:r w:rsidR="00E01F98">
        <w:t>2</w:t>
      </w:r>
      <w:r>
        <w:t>-201</w:t>
      </w:r>
      <w:r w:rsidR="00E01F98">
        <w:t>5</w:t>
      </w:r>
      <w:r>
        <w:t xml:space="preserve"> interwencja pracowników </w:t>
      </w:r>
      <w:r w:rsidR="00E01F98">
        <w:t>ops</w:t>
      </w:r>
      <w:r>
        <w:t xml:space="preserve"> w rodzinach dotkniętych przemocą domową </w:t>
      </w:r>
      <w:r w:rsidR="002F72E3">
        <w:t>była zmienna.  Najwięcej było ich w 2013 r. i 2015 r.</w:t>
      </w:r>
      <w:r>
        <w:t xml:space="preserve"> Natomiast </w:t>
      </w:r>
      <w:r w:rsidR="00A26C65">
        <w:t xml:space="preserve">największa </w:t>
      </w:r>
      <w:r w:rsidR="002F72E3">
        <w:t xml:space="preserve">liczba osób dotkniętych przemocą wystąpiła w latach 2013-2014 – ponad 270, a następnie spadła do 239. </w:t>
      </w:r>
    </w:p>
    <w:p w:rsidR="00A26C65" w:rsidRDefault="002F72E3" w:rsidP="00BB0FB9">
      <w:pPr>
        <w:spacing w:line="276" w:lineRule="auto"/>
        <w:ind w:firstLine="284"/>
        <w:jc w:val="both"/>
      </w:pPr>
      <w:r>
        <w:t>Należy podkreślić</w:t>
      </w:r>
      <w:r w:rsidR="00A26C65">
        <w:t>, że w</w:t>
      </w:r>
      <w:r>
        <w:t xml:space="preserve">zrosła liczba  </w:t>
      </w:r>
      <w:r w:rsidR="0007312F">
        <w:t xml:space="preserve">rodzin </w:t>
      </w:r>
      <w:r>
        <w:t>objętych</w:t>
      </w:r>
      <w:r w:rsidR="0007312F">
        <w:t xml:space="preserve"> długotrwałą opieką w związku ze</w:t>
      </w:r>
      <w:r w:rsidR="00A26C65">
        <w:t> </w:t>
      </w:r>
      <w:r w:rsidR="0007312F">
        <w:t>zjawiskiem przemocy w rodzinie</w:t>
      </w:r>
      <w:r>
        <w:t>, z 148 w 2012 r. do 193 w 2014 r.</w:t>
      </w:r>
      <w:r w:rsidR="0007312F">
        <w:t xml:space="preserve"> </w:t>
      </w:r>
    </w:p>
    <w:p w:rsidR="00D36321" w:rsidRDefault="002F72E3" w:rsidP="00D36321">
      <w:pPr>
        <w:spacing w:line="276" w:lineRule="auto"/>
        <w:ind w:firstLine="284"/>
        <w:jc w:val="both"/>
      </w:pPr>
      <w:r>
        <w:t>W związku ze zjawiskiem przemocy wystąpiło także zjawisko umieszczania dzieci w</w:t>
      </w:r>
      <w:r w:rsidR="00A26C65">
        <w:t> </w:t>
      </w:r>
      <w:r>
        <w:t>pieczy zastępczej w trybie art. 12a. O ile w latach 2012-2013  było tylko 1 dziecko, to w</w:t>
      </w:r>
      <w:r w:rsidR="006C1F23">
        <w:t> </w:t>
      </w:r>
      <w:r>
        <w:t xml:space="preserve">2014 </w:t>
      </w:r>
      <w:r w:rsidR="006C1F23">
        <w:t xml:space="preserve">r. </w:t>
      </w:r>
      <w:r>
        <w:t>– 5, a w 2015</w:t>
      </w:r>
      <w:r w:rsidR="006C1F23">
        <w:t xml:space="preserve"> r.</w:t>
      </w:r>
      <w:r>
        <w:t xml:space="preserve"> – już 9</w:t>
      </w:r>
      <w:r w:rsidR="00A26C65">
        <w:t xml:space="preserve"> (dotyczyło to licznego rodzeństwa)</w:t>
      </w:r>
      <w:r>
        <w:t>.</w:t>
      </w:r>
    </w:p>
    <w:p w:rsidR="00D36321" w:rsidRDefault="00D36321" w:rsidP="00D36321">
      <w:pPr>
        <w:spacing w:line="276" w:lineRule="auto"/>
        <w:ind w:firstLine="284"/>
        <w:jc w:val="both"/>
      </w:pPr>
    </w:p>
    <w:p w:rsidR="0007312F" w:rsidRDefault="0007312F" w:rsidP="00BE65F0">
      <w:pPr>
        <w:spacing w:line="276" w:lineRule="auto"/>
        <w:ind w:firstLine="284"/>
        <w:jc w:val="both"/>
      </w:pPr>
      <w:r>
        <w:t xml:space="preserve">Poniższe dane przedstawiają ilość wszczętych przez </w:t>
      </w:r>
      <w:r w:rsidR="00E439BB">
        <w:t xml:space="preserve">ops </w:t>
      </w:r>
      <w:r w:rsidR="00EB3BEE">
        <w:t>i</w:t>
      </w:r>
      <w:r w:rsidR="00E439BB">
        <w:t xml:space="preserve"> </w:t>
      </w:r>
      <w:r w:rsidR="007D231C">
        <w:t>policję</w:t>
      </w:r>
      <w:r w:rsidR="00137F01">
        <w:t xml:space="preserve"> procedur Niebieskiej Karty</w:t>
      </w:r>
      <w:r w:rsidR="002F72E3">
        <w:t xml:space="preserve"> </w:t>
      </w:r>
      <w:r w:rsidR="00166F76">
        <w:t>w latach 201</w:t>
      </w:r>
      <w:r w:rsidR="00D36321">
        <w:t>2</w:t>
      </w:r>
      <w:r w:rsidR="00166F76">
        <w:t>-201</w:t>
      </w:r>
      <w:r w:rsidR="00D36321">
        <w:t>5</w:t>
      </w:r>
      <w:r w:rsidR="00166F76">
        <w:t>.</w:t>
      </w:r>
    </w:p>
    <w:p w:rsidR="00A26C65" w:rsidRPr="003C7B51" w:rsidRDefault="00180B1D">
      <w:pPr>
        <w:rPr>
          <w:b/>
          <w:sz w:val="22"/>
          <w:szCs w:val="22"/>
        </w:rPr>
      </w:pPr>
      <w:r>
        <w:rPr>
          <w:b/>
          <w:sz w:val="22"/>
          <w:szCs w:val="22"/>
        </w:rPr>
        <w:t>Tabela nr 8</w:t>
      </w:r>
      <w:r w:rsidR="002F72E3">
        <w:rPr>
          <w:b/>
          <w:sz w:val="22"/>
          <w:szCs w:val="22"/>
        </w:rPr>
        <w:t>6</w:t>
      </w:r>
      <w:r w:rsidR="001D3C8F" w:rsidRPr="001D3C8F">
        <w:rPr>
          <w:b/>
          <w:sz w:val="22"/>
          <w:szCs w:val="22"/>
        </w:rPr>
        <w:t>.</w:t>
      </w:r>
      <w:r w:rsidR="001D3C8F">
        <w:rPr>
          <w:sz w:val="22"/>
          <w:szCs w:val="22"/>
        </w:rPr>
        <w:t xml:space="preserve"> </w:t>
      </w:r>
      <w:r w:rsidR="0007312F" w:rsidRPr="003C7B51">
        <w:rPr>
          <w:b/>
          <w:sz w:val="22"/>
          <w:szCs w:val="22"/>
        </w:rPr>
        <w:t>Ilość ws</w:t>
      </w:r>
      <w:r w:rsidR="001D3C8F" w:rsidRPr="003C7B51">
        <w:rPr>
          <w:b/>
          <w:sz w:val="22"/>
          <w:szCs w:val="22"/>
        </w:rPr>
        <w:t>zczętych procedur „Niebieskiej K</w:t>
      </w:r>
      <w:r w:rsidR="0007312F" w:rsidRPr="003C7B51">
        <w:rPr>
          <w:b/>
          <w:sz w:val="22"/>
          <w:szCs w:val="22"/>
        </w:rPr>
        <w:t>arty”</w:t>
      </w:r>
      <w:r w:rsidR="00DC5DB8">
        <w:rPr>
          <w:b/>
          <w:sz w:val="22"/>
          <w:szCs w:val="22"/>
        </w:rPr>
        <w:t xml:space="preserve"> przez Policję na terenie powiatu ciechanowskiego </w:t>
      </w:r>
      <w:r w:rsidR="0007312F" w:rsidRPr="003C7B51">
        <w:rPr>
          <w:b/>
          <w:sz w:val="22"/>
          <w:szCs w:val="22"/>
        </w:rPr>
        <w:t xml:space="preserve"> w latach 201</w:t>
      </w:r>
      <w:r w:rsidR="00E01F98" w:rsidRPr="003C7B51">
        <w:rPr>
          <w:b/>
          <w:sz w:val="22"/>
          <w:szCs w:val="22"/>
        </w:rPr>
        <w:t>2-2015</w:t>
      </w:r>
      <w:r w:rsidR="0007312F" w:rsidRPr="003C7B51">
        <w:rPr>
          <w:b/>
          <w:sz w:val="22"/>
          <w:szCs w:val="22"/>
        </w:rPr>
        <w:t>:</w:t>
      </w:r>
      <w:r w:rsidR="00A26C65">
        <w:rPr>
          <w:b/>
          <w:sz w:val="22"/>
          <w:szCs w:val="22"/>
        </w:rPr>
        <w:t xml:space="preserve"> </w:t>
      </w:r>
    </w:p>
    <w:tbl>
      <w:tblPr>
        <w:tblW w:w="9306" w:type="dxa"/>
        <w:tblInd w:w="-10" w:type="dxa"/>
        <w:tblLayout w:type="fixed"/>
        <w:tblLook w:val="0000" w:firstRow="0" w:lastRow="0" w:firstColumn="0" w:lastColumn="0" w:noHBand="0" w:noVBand="0"/>
      </w:tblPr>
      <w:tblGrid>
        <w:gridCol w:w="4371"/>
        <w:gridCol w:w="1134"/>
        <w:gridCol w:w="992"/>
        <w:gridCol w:w="1134"/>
        <w:gridCol w:w="1675"/>
      </w:tblGrid>
      <w:tr w:rsidR="0007312F" w:rsidRPr="0036463C" w:rsidTr="0036463C">
        <w:tc>
          <w:tcPr>
            <w:tcW w:w="4371" w:type="dxa"/>
            <w:tcBorders>
              <w:top w:val="single" w:sz="4" w:space="0" w:color="000000"/>
              <w:left w:val="single" w:sz="4" w:space="0" w:color="000000"/>
              <w:bottom w:val="single" w:sz="4" w:space="0" w:color="000000"/>
            </w:tcBorders>
            <w:shd w:val="clear" w:color="auto" w:fill="auto"/>
          </w:tcPr>
          <w:p w:rsidR="0007312F" w:rsidRPr="0036463C" w:rsidRDefault="0007312F">
            <w:pPr>
              <w:snapToGrid w:val="0"/>
              <w:jc w:val="center"/>
              <w:rPr>
                <w:sz w:val="20"/>
                <w:szCs w:val="20"/>
              </w:rPr>
            </w:pPr>
          </w:p>
        </w:tc>
        <w:tc>
          <w:tcPr>
            <w:tcW w:w="1134" w:type="dxa"/>
            <w:tcBorders>
              <w:top w:val="single" w:sz="4" w:space="0" w:color="000000"/>
              <w:left w:val="single" w:sz="4" w:space="0" w:color="000000"/>
              <w:bottom w:val="single" w:sz="4" w:space="0" w:color="000000"/>
            </w:tcBorders>
            <w:shd w:val="clear" w:color="auto" w:fill="auto"/>
          </w:tcPr>
          <w:p w:rsidR="0007312F" w:rsidRPr="0036463C" w:rsidRDefault="0007312F" w:rsidP="00E01F98">
            <w:pPr>
              <w:jc w:val="center"/>
              <w:rPr>
                <w:b/>
                <w:sz w:val="20"/>
                <w:szCs w:val="20"/>
              </w:rPr>
            </w:pPr>
            <w:r w:rsidRPr="0036463C">
              <w:rPr>
                <w:b/>
                <w:sz w:val="20"/>
                <w:szCs w:val="20"/>
              </w:rPr>
              <w:t>201</w:t>
            </w:r>
            <w:r w:rsidR="00E01F98">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07312F" w:rsidRPr="0036463C" w:rsidRDefault="0007312F" w:rsidP="00E01F98">
            <w:pPr>
              <w:jc w:val="center"/>
              <w:rPr>
                <w:b/>
                <w:sz w:val="20"/>
                <w:szCs w:val="20"/>
              </w:rPr>
            </w:pPr>
            <w:r w:rsidRPr="0036463C">
              <w:rPr>
                <w:b/>
                <w:sz w:val="20"/>
                <w:szCs w:val="20"/>
              </w:rPr>
              <w:t>201</w:t>
            </w:r>
            <w:r w:rsidR="00E01F98">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07312F" w:rsidRPr="0036463C" w:rsidRDefault="0007312F" w:rsidP="00E01F98">
            <w:pPr>
              <w:jc w:val="center"/>
              <w:rPr>
                <w:b/>
                <w:sz w:val="20"/>
                <w:szCs w:val="20"/>
              </w:rPr>
            </w:pPr>
            <w:r w:rsidRPr="0036463C">
              <w:rPr>
                <w:b/>
                <w:sz w:val="20"/>
                <w:szCs w:val="20"/>
              </w:rPr>
              <w:t>201</w:t>
            </w:r>
            <w:r w:rsidR="00E01F98">
              <w:rPr>
                <w:b/>
                <w:sz w:val="20"/>
                <w:szCs w:val="20"/>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07312F" w:rsidRPr="0036463C" w:rsidRDefault="00E01F98" w:rsidP="00E01F98">
            <w:pPr>
              <w:jc w:val="center"/>
              <w:rPr>
                <w:sz w:val="20"/>
                <w:szCs w:val="20"/>
              </w:rPr>
            </w:pPr>
            <w:r>
              <w:rPr>
                <w:b/>
                <w:sz w:val="20"/>
                <w:szCs w:val="20"/>
              </w:rPr>
              <w:t>2015</w:t>
            </w:r>
          </w:p>
        </w:tc>
      </w:tr>
      <w:tr w:rsidR="00EB3BEE" w:rsidRPr="0036463C" w:rsidTr="00FB0167">
        <w:tc>
          <w:tcPr>
            <w:tcW w:w="9306" w:type="dxa"/>
            <w:gridSpan w:val="5"/>
            <w:tcBorders>
              <w:top w:val="single" w:sz="4" w:space="0" w:color="000000"/>
              <w:left w:val="single" w:sz="4" w:space="0" w:color="000000"/>
              <w:bottom w:val="single" w:sz="4" w:space="0" w:color="000000"/>
              <w:right w:val="single" w:sz="4" w:space="0" w:color="000000"/>
            </w:tcBorders>
            <w:shd w:val="clear" w:color="auto" w:fill="auto"/>
          </w:tcPr>
          <w:p w:rsidR="00EB3BEE" w:rsidRDefault="00EB3BEE" w:rsidP="00E01F98">
            <w:pPr>
              <w:jc w:val="center"/>
              <w:rPr>
                <w:b/>
                <w:sz w:val="20"/>
                <w:szCs w:val="20"/>
              </w:rPr>
            </w:pPr>
            <w:r>
              <w:rPr>
                <w:b/>
                <w:sz w:val="20"/>
                <w:szCs w:val="20"/>
              </w:rPr>
              <w:t>Ops z terenu powiatu</w:t>
            </w:r>
          </w:p>
        </w:tc>
      </w:tr>
      <w:tr w:rsidR="0007312F" w:rsidTr="0036463C">
        <w:tc>
          <w:tcPr>
            <w:tcW w:w="4371" w:type="dxa"/>
            <w:tcBorders>
              <w:top w:val="single" w:sz="4" w:space="0" w:color="000000"/>
              <w:left w:val="single" w:sz="4" w:space="0" w:color="000000"/>
              <w:bottom w:val="single" w:sz="4" w:space="0" w:color="000000"/>
            </w:tcBorders>
            <w:shd w:val="clear" w:color="auto" w:fill="auto"/>
          </w:tcPr>
          <w:p w:rsidR="0007312F" w:rsidRPr="0036463C" w:rsidRDefault="0007312F">
            <w:pPr>
              <w:rPr>
                <w:sz w:val="20"/>
                <w:szCs w:val="20"/>
              </w:rPr>
            </w:pPr>
            <w:r w:rsidRPr="0036463C">
              <w:rPr>
                <w:b/>
                <w:sz w:val="20"/>
                <w:szCs w:val="20"/>
              </w:rPr>
              <w:t>Ilość prowadzonych Niebieskich Kart</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2F72E3" w:rsidP="0036463C">
            <w:pPr>
              <w:jc w:val="center"/>
              <w:rPr>
                <w:sz w:val="22"/>
                <w:szCs w:val="22"/>
              </w:rPr>
            </w:pPr>
            <w:r w:rsidRPr="00EB3BEE">
              <w:rPr>
                <w:sz w:val="22"/>
                <w:szCs w:val="22"/>
              </w:rPr>
              <w:t>175</w:t>
            </w:r>
          </w:p>
        </w:tc>
        <w:tc>
          <w:tcPr>
            <w:tcW w:w="992" w:type="dxa"/>
            <w:tcBorders>
              <w:top w:val="single" w:sz="4" w:space="0" w:color="000000"/>
              <w:left w:val="single" w:sz="4" w:space="0" w:color="000000"/>
              <w:bottom w:val="single" w:sz="4" w:space="0" w:color="000000"/>
            </w:tcBorders>
            <w:shd w:val="clear" w:color="auto" w:fill="auto"/>
          </w:tcPr>
          <w:p w:rsidR="0007312F" w:rsidRPr="00EB3BEE" w:rsidRDefault="002F72E3" w:rsidP="0036463C">
            <w:pPr>
              <w:jc w:val="center"/>
              <w:rPr>
                <w:sz w:val="22"/>
                <w:szCs w:val="22"/>
              </w:rPr>
            </w:pPr>
            <w:r w:rsidRPr="00EB3BEE">
              <w:rPr>
                <w:sz w:val="22"/>
                <w:szCs w:val="22"/>
              </w:rPr>
              <w:t>328</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2F72E3" w:rsidP="0036463C">
            <w:pPr>
              <w:jc w:val="center"/>
              <w:rPr>
                <w:sz w:val="22"/>
                <w:szCs w:val="22"/>
              </w:rPr>
            </w:pPr>
            <w:r w:rsidRPr="00EB3BEE">
              <w:rPr>
                <w:sz w:val="22"/>
                <w:szCs w:val="22"/>
              </w:rPr>
              <w:t>332</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07312F" w:rsidRPr="00EB3BEE" w:rsidRDefault="00EB3BEE" w:rsidP="0036463C">
            <w:pPr>
              <w:jc w:val="center"/>
              <w:rPr>
                <w:sz w:val="22"/>
                <w:szCs w:val="22"/>
              </w:rPr>
            </w:pPr>
            <w:r w:rsidRPr="00EB3BEE">
              <w:rPr>
                <w:sz w:val="22"/>
                <w:szCs w:val="22"/>
              </w:rPr>
              <w:t>311</w:t>
            </w:r>
          </w:p>
        </w:tc>
      </w:tr>
      <w:tr w:rsidR="0007312F" w:rsidTr="0036463C">
        <w:trPr>
          <w:trHeight w:val="241"/>
        </w:trPr>
        <w:tc>
          <w:tcPr>
            <w:tcW w:w="4371" w:type="dxa"/>
            <w:tcBorders>
              <w:top w:val="single" w:sz="4" w:space="0" w:color="000000"/>
              <w:left w:val="single" w:sz="4" w:space="0" w:color="000000"/>
              <w:bottom w:val="single" w:sz="4" w:space="0" w:color="000000"/>
            </w:tcBorders>
            <w:shd w:val="clear" w:color="auto" w:fill="auto"/>
          </w:tcPr>
          <w:p w:rsidR="0007312F" w:rsidRPr="0036463C" w:rsidRDefault="0007312F">
            <w:pPr>
              <w:rPr>
                <w:sz w:val="20"/>
                <w:szCs w:val="20"/>
              </w:rPr>
            </w:pPr>
            <w:r w:rsidRPr="0036463C">
              <w:rPr>
                <w:b/>
                <w:sz w:val="20"/>
                <w:szCs w:val="20"/>
              </w:rPr>
              <w:t>Ilość zainicjowanych procedur NK</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EB3BEE" w:rsidP="0036463C">
            <w:pPr>
              <w:jc w:val="center"/>
              <w:rPr>
                <w:sz w:val="22"/>
                <w:szCs w:val="22"/>
              </w:rPr>
            </w:pPr>
            <w:r w:rsidRPr="00EB3BEE">
              <w:rPr>
                <w:sz w:val="22"/>
                <w:szCs w:val="22"/>
              </w:rPr>
              <w:t>136</w:t>
            </w:r>
          </w:p>
        </w:tc>
        <w:tc>
          <w:tcPr>
            <w:tcW w:w="992" w:type="dxa"/>
            <w:tcBorders>
              <w:top w:val="single" w:sz="4" w:space="0" w:color="000000"/>
              <w:left w:val="single" w:sz="4" w:space="0" w:color="000000"/>
              <w:bottom w:val="single" w:sz="4" w:space="0" w:color="000000"/>
            </w:tcBorders>
            <w:shd w:val="clear" w:color="auto" w:fill="auto"/>
          </w:tcPr>
          <w:p w:rsidR="0007312F" w:rsidRPr="00EB3BEE" w:rsidRDefault="00EB3BEE" w:rsidP="0036463C">
            <w:pPr>
              <w:jc w:val="center"/>
              <w:rPr>
                <w:sz w:val="22"/>
                <w:szCs w:val="22"/>
              </w:rPr>
            </w:pPr>
            <w:r w:rsidRPr="00EB3BEE">
              <w:rPr>
                <w:sz w:val="22"/>
                <w:szCs w:val="22"/>
              </w:rPr>
              <w:t>151</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EB3BEE" w:rsidP="0036463C">
            <w:pPr>
              <w:jc w:val="center"/>
              <w:rPr>
                <w:sz w:val="22"/>
                <w:szCs w:val="22"/>
              </w:rPr>
            </w:pPr>
            <w:r w:rsidRPr="00EB3BEE">
              <w:rPr>
                <w:sz w:val="22"/>
                <w:szCs w:val="22"/>
              </w:rPr>
              <w:t>174</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07312F" w:rsidRPr="00EB3BEE" w:rsidRDefault="00EB3BEE" w:rsidP="0036463C">
            <w:pPr>
              <w:jc w:val="center"/>
              <w:rPr>
                <w:sz w:val="22"/>
                <w:szCs w:val="22"/>
              </w:rPr>
            </w:pPr>
            <w:r w:rsidRPr="00EB3BEE">
              <w:rPr>
                <w:sz w:val="22"/>
                <w:szCs w:val="22"/>
              </w:rPr>
              <w:t>135</w:t>
            </w:r>
          </w:p>
        </w:tc>
      </w:tr>
      <w:tr w:rsidR="0007312F" w:rsidTr="0036463C">
        <w:tc>
          <w:tcPr>
            <w:tcW w:w="4371" w:type="dxa"/>
            <w:tcBorders>
              <w:top w:val="single" w:sz="4" w:space="0" w:color="000000"/>
              <w:left w:val="single" w:sz="4" w:space="0" w:color="000000"/>
              <w:bottom w:val="single" w:sz="4" w:space="0" w:color="000000"/>
            </w:tcBorders>
            <w:shd w:val="clear" w:color="auto" w:fill="auto"/>
          </w:tcPr>
          <w:p w:rsidR="0007312F" w:rsidRPr="0036463C" w:rsidRDefault="0007312F">
            <w:pPr>
              <w:rPr>
                <w:sz w:val="20"/>
                <w:szCs w:val="20"/>
              </w:rPr>
            </w:pPr>
            <w:r w:rsidRPr="0036463C">
              <w:rPr>
                <w:b/>
                <w:sz w:val="20"/>
                <w:szCs w:val="20"/>
              </w:rPr>
              <w:t>Ilość zakończonych NK</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EB3BEE" w:rsidP="0036463C">
            <w:pPr>
              <w:jc w:val="center"/>
              <w:rPr>
                <w:sz w:val="22"/>
                <w:szCs w:val="22"/>
              </w:rPr>
            </w:pPr>
            <w:r w:rsidRPr="00EB3BEE">
              <w:rPr>
                <w:sz w:val="22"/>
                <w:szCs w:val="22"/>
              </w:rPr>
              <w:t>81</w:t>
            </w:r>
          </w:p>
        </w:tc>
        <w:tc>
          <w:tcPr>
            <w:tcW w:w="992" w:type="dxa"/>
            <w:tcBorders>
              <w:top w:val="single" w:sz="4" w:space="0" w:color="000000"/>
              <w:left w:val="single" w:sz="4" w:space="0" w:color="000000"/>
              <w:bottom w:val="single" w:sz="4" w:space="0" w:color="000000"/>
            </w:tcBorders>
            <w:shd w:val="clear" w:color="auto" w:fill="auto"/>
          </w:tcPr>
          <w:p w:rsidR="0007312F" w:rsidRPr="00EB3BEE" w:rsidRDefault="00EB3BEE" w:rsidP="0036463C">
            <w:pPr>
              <w:jc w:val="center"/>
              <w:rPr>
                <w:sz w:val="22"/>
                <w:szCs w:val="22"/>
              </w:rPr>
            </w:pPr>
            <w:r w:rsidRPr="00EB3BEE">
              <w:rPr>
                <w:sz w:val="22"/>
                <w:szCs w:val="22"/>
              </w:rPr>
              <w:t>166</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EB3BEE" w:rsidP="0036463C">
            <w:pPr>
              <w:jc w:val="center"/>
              <w:rPr>
                <w:sz w:val="22"/>
                <w:szCs w:val="22"/>
              </w:rPr>
            </w:pPr>
            <w:r w:rsidRPr="00EB3BEE">
              <w:rPr>
                <w:sz w:val="22"/>
                <w:szCs w:val="22"/>
              </w:rPr>
              <w:t>160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07312F" w:rsidRPr="00EB3BEE" w:rsidRDefault="00EB3BEE" w:rsidP="0036463C">
            <w:pPr>
              <w:jc w:val="center"/>
              <w:rPr>
                <w:sz w:val="22"/>
                <w:szCs w:val="22"/>
              </w:rPr>
            </w:pPr>
            <w:r w:rsidRPr="00EB3BEE">
              <w:rPr>
                <w:sz w:val="22"/>
                <w:szCs w:val="22"/>
              </w:rPr>
              <w:t>200</w:t>
            </w:r>
          </w:p>
        </w:tc>
      </w:tr>
      <w:tr w:rsidR="00EB3BEE" w:rsidTr="00FB0167">
        <w:tc>
          <w:tcPr>
            <w:tcW w:w="9306" w:type="dxa"/>
            <w:gridSpan w:val="5"/>
            <w:tcBorders>
              <w:top w:val="single" w:sz="4" w:space="0" w:color="000000"/>
              <w:left w:val="single" w:sz="4" w:space="0" w:color="000000"/>
              <w:bottom w:val="single" w:sz="4" w:space="0" w:color="000000"/>
              <w:right w:val="single" w:sz="4" w:space="0" w:color="000000"/>
            </w:tcBorders>
            <w:shd w:val="clear" w:color="auto" w:fill="auto"/>
          </w:tcPr>
          <w:p w:rsidR="00EB3BEE" w:rsidRPr="00EB3BEE" w:rsidRDefault="00EB3BEE" w:rsidP="0036463C">
            <w:pPr>
              <w:jc w:val="center"/>
              <w:rPr>
                <w:sz w:val="22"/>
                <w:szCs w:val="22"/>
              </w:rPr>
            </w:pPr>
            <w:r w:rsidRPr="00EB3BEE">
              <w:rPr>
                <w:b/>
                <w:sz w:val="22"/>
                <w:szCs w:val="22"/>
              </w:rPr>
              <w:t>Policja</w:t>
            </w:r>
          </w:p>
        </w:tc>
      </w:tr>
      <w:tr w:rsidR="00EB3BEE" w:rsidTr="0036463C">
        <w:tc>
          <w:tcPr>
            <w:tcW w:w="4371" w:type="dxa"/>
            <w:tcBorders>
              <w:top w:val="single" w:sz="4" w:space="0" w:color="000000"/>
              <w:left w:val="single" w:sz="4" w:space="0" w:color="000000"/>
              <w:bottom w:val="single" w:sz="4" w:space="0" w:color="000000"/>
            </w:tcBorders>
            <w:shd w:val="clear" w:color="auto" w:fill="auto"/>
          </w:tcPr>
          <w:p w:rsidR="00EB3BEE" w:rsidRPr="0036463C" w:rsidRDefault="00EB3BEE" w:rsidP="00FB0167">
            <w:pPr>
              <w:rPr>
                <w:sz w:val="20"/>
                <w:szCs w:val="20"/>
              </w:rPr>
            </w:pPr>
            <w:r w:rsidRPr="0036463C">
              <w:rPr>
                <w:b/>
                <w:sz w:val="20"/>
                <w:szCs w:val="20"/>
              </w:rPr>
              <w:t>Ilość prowadzonych Niebieskich Kart</w:t>
            </w:r>
          </w:p>
        </w:tc>
        <w:tc>
          <w:tcPr>
            <w:tcW w:w="1134" w:type="dxa"/>
            <w:tcBorders>
              <w:top w:val="single" w:sz="4" w:space="0" w:color="000000"/>
              <w:left w:val="single" w:sz="4" w:space="0" w:color="000000"/>
              <w:bottom w:val="single" w:sz="4" w:space="0" w:color="000000"/>
            </w:tcBorders>
            <w:shd w:val="clear" w:color="auto" w:fill="auto"/>
          </w:tcPr>
          <w:p w:rsidR="00EB3BEE" w:rsidRPr="00EB3BEE" w:rsidRDefault="00EB3BEE" w:rsidP="0036463C">
            <w:pPr>
              <w:jc w:val="center"/>
              <w:rPr>
                <w:sz w:val="22"/>
                <w:szCs w:val="22"/>
              </w:rPr>
            </w:pPr>
            <w:r w:rsidRPr="00EB3BEE">
              <w:rPr>
                <w:sz w:val="22"/>
                <w:szCs w:val="22"/>
              </w:rPr>
              <w:t>177</w:t>
            </w:r>
          </w:p>
        </w:tc>
        <w:tc>
          <w:tcPr>
            <w:tcW w:w="992" w:type="dxa"/>
            <w:tcBorders>
              <w:top w:val="single" w:sz="4" w:space="0" w:color="000000"/>
              <w:left w:val="single" w:sz="4" w:space="0" w:color="000000"/>
              <w:bottom w:val="single" w:sz="4" w:space="0" w:color="000000"/>
            </w:tcBorders>
            <w:shd w:val="clear" w:color="auto" w:fill="auto"/>
          </w:tcPr>
          <w:p w:rsidR="00EB3BEE" w:rsidRPr="00EB3BEE" w:rsidRDefault="00EB3BEE" w:rsidP="0036463C">
            <w:pPr>
              <w:jc w:val="center"/>
              <w:rPr>
                <w:sz w:val="22"/>
                <w:szCs w:val="22"/>
              </w:rPr>
            </w:pPr>
            <w:r w:rsidRPr="00EB3BEE">
              <w:rPr>
                <w:sz w:val="22"/>
                <w:szCs w:val="22"/>
              </w:rPr>
              <w:t>155</w:t>
            </w:r>
          </w:p>
        </w:tc>
        <w:tc>
          <w:tcPr>
            <w:tcW w:w="1134" w:type="dxa"/>
            <w:tcBorders>
              <w:top w:val="single" w:sz="4" w:space="0" w:color="000000"/>
              <w:left w:val="single" w:sz="4" w:space="0" w:color="000000"/>
              <w:bottom w:val="single" w:sz="4" w:space="0" w:color="000000"/>
            </w:tcBorders>
            <w:shd w:val="clear" w:color="auto" w:fill="auto"/>
          </w:tcPr>
          <w:p w:rsidR="00EB3BEE" w:rsidRPr="00EB3BEE" w:rsidRDefault="00EB3BEE" w:rsidP="0036463C">
            <w:pPr>
              <w:jc w:val="center"/>
              <w:rPr>
                <w:sz w:val="22"/>
                <w:szCs w:val="22"/>
              </w:rPr>
            </w:pPr>
            <w:r w:rsidRPr="00EB3BEE">
              <w:rPr>
                <w:sz w:val="22"/>
                <w:szCs w:val="22"/>
              </w:rPr>
              <w:t>187</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EB3BEE" w:rsidRPr="00EB3BEE" w:rsidRDefault="00EB3BEE" w:rsidP="0036463C">
            <w:pPr>
              <w:jc w:val="center"/>
              <w:rPr>
                <w:sz w:val="22"/>
                <w:szCs w:val="22"/>
              </w:rPr>
            </w:pPr>
            <w:r w:rsidRPr="00EB3BEE">
              <w:rPr>
                <w:sz w:val="22"/>
                <w:szCs w:val="22"/>
              </w:rPr>
              <w:t>176</w:t>
            </w:r>
          </w:p>
        </w:tc>
      </w:tr>
      <w:tr w:rsidR="00EB3BEE" w:rsidTr="0036463C">
        <w:tc>
          <w:tcPr>
            <w:tcW w:w="4371" w:type="dxa"/>
            <w:tcBorders>
              <w:top w:val="single" w:sz="4" w:space="0" w:color="000000"/>
              <w:left w:val="single" w:sz="4" w:space="0" w:color="000000"/>
              <w:bottom w:val="single" w:sz="4" w:space="0" w:color="000000"/>
            </w:tcBorders>
            <w:shd w:val="clear" w:color="auto" w:fill="auto"/>
          </w:tcPr>
          <w:p w:rsidR="00EB3BEE" w:rsidRPr="0036463C" w:rsidRDefault="00EB3BEE" w:rsidP="00FB0167">
            <w:pPr>
              <w:rPr>
                <w:sz w:val="20"/>
                <w:szCs w:val="20"/>
              </w:rPr>
            </w:pPr>
            <w:r w:rsidRPr="0036463C">
              <w:rPr>
                <w:b/>
                <w:sz w:val="20"/>
                <w:szCs w:val="20"/>
              </w:rPr>
              <w:t>Ilość zainicjowanych procedur NK</w:t>
            </w:r>
          </w:p>
        </w:tc>
        <w:tc>
          <w:tcPr>
            <w:tcW w:w="1134" w:type="dxa"/>
            <w:tcBorders>
              <w:top w:val="single" w:sz="4" w:space="0" w:color="000000"/>
              <w:left w:val="single" w:sz="4" w:space="0" w:color="000000"/>
              <w:bottom w:val="single" w:sz="4" w:space="0" w:color="000000"/>
            </w:tcBorders>
            <w:shd w:val="clear" w:color="auto" w:fill="auto"/>
          </w:tcPr>
          <w:p w:rsidR="00EB3BEE" w:rsidRPr="00EB3BEE" w:rsidRDefault="00EB3BEE" w:rsidP="0036463C">
            <w:pPr>
              <w:jc w:val="center"/>
              <w:rPr>
                <w:sz w:val="22"/>
                <w:szCs w:val="22"/>
              </w:rPr>
            </w:pPr>
            <w:r>
              <w:rPr>
                <w:sz w:val="22"/>
                <w:szCs w:val="22"/>
              </w:rPr>
              <w:t>140</w:t>
            </w:r>
          </w:p>
        </w:tc>
        <w:tc>
          <w:tcPr>
            <w:tcW w:w="992" w:type="dxa"/>
            <w:tcBorders>
              <w:top w:val="single" w:sz="4" w:space="0" w:color="000000"/>
              <w:left w:val="single" w:sz="4" w:space="0" w:color="000000"/>
              <w:bottom w:val="single" w:sz="4" w:space="0" w:color="000000"/>
            </w:tcBorders>
            <w:shd w:val="clear" w:color="auto" w:fill="auto"/>
          </w:tcPr>
          <w:p w:rsidR="00EB3BEE" w:rsidRPr="00EB3BEE" w:rsidRDefault="00EB3BEE" w:rsidP="0036463C">
            <w:pPr>
              <w:jc w:val="center"/>
              <w:rPr>
                <w:sz w:val="22"/>
                <w:szCs w:val="22"/>
              </w:rPr>
            </w:pPr>
            <w:r>
              <w:rPr>
                <w:sz w:val="22"/>
                <w:szCs w:val="22"/>
              </w:rPr>
              <w:t>145</w:t>
            </w:r>
          </w:p>
        </w:tc>
        <w:tc>
          <w:tcPr>
            <w:tcW w:w="1134" w:type="dxa"/>
            <w:tcBorders>
              <w:top w:val="single" w:sz="4" w:space="0" w:color="000000"/>
              <w:left w:val="single" w:sz="4" w:space="0" w:color="000000"/>
              <w:bottom w:val="single" w:sz="4" w:space="0" w:color="000000"/>
            </w:tcBorders>
            <w:shd w:val="clear" w:color="auto" w:fill="auto"/>
          </w:tcPr>
          <w:p w:rsidR="00EB3BEE" w:rsidRPr="00EB3BEE" w:rsidRDefault="00EB3BEE" w:rsidP="0036463C">
            <w:pPr>
              <w:jc w:val="center"/>
              <w:rPr>
                <w:sz w:val="22"/>
                <w:szCs w:val="22"/>
              </w:rPr>
            </w:pPr>
            <w:r>
              <w:rPr>
                <w:sz w:val="22"/>
                <w:szCs w:val="22"/>
              </w:rPr>
              <w:t>165</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EB3BEE" w:rsidRPr="00EB3BEE" w:rsidRDefault="00EB3BEE" w:rsidP="0036463C">
            <w:pPr>
              <w:jc w:val="center"/>
              <w:rPr>
                <w:sz w:val="22"/>
                <w:szCs w:val="22"/>
              </w:rPr>
            </w:pPr>
            <w:r>
              <w:rPr>
                <w:sz w:val="22"/>
                <w:szCs w:val="22"/>
              </w:rPr>
              <w:t>159</w:t>
            </w:r>
          </w:p>
        </w:tc>
      </w:tr>
      <w:tr w:rsidR="00EB3BEE" w:rsidTr="00FB0167">
        <w:tc>
          <w:tcPr>
            <w:tcW w:w="4371" w:type="dxa"/>
            <w:tcBorders>
              <w:top w:val="single" w:sz="4" w:space="0" w:color="000000"/>
              <w:left w:val="single" w:sz="4" w:space="0" w:color="000000"/>
              <w:bottom w:val="single" w:sz="4" w:space="0" w:color="000000"/>
            </w:tcBorders>
            <w:shd w:val="clear" w:color="auto" w:fill="auto"/>
          </w:tcPr>
          <w:p w:rsidR="00EB3BEE" w:rsidRPr="0036463C" w:rsidRDefault="00EB3BEE" w:rsidP="00FB0167">
            <w:pPr>
              <w:rPr>
                <w:sz w:val="20"/>
                <w:szCs w:val="20"/>
              </w:rPr>
            </w:pPr>
            <w:r w:rsidRPr="0036463C">
              <w:rPr>
                <w:b/>
                <w:sz w:val="20"/>
                <w:szCs w:val="20"/>
              </w:rPr>
              <w:t>Ilość zakończonych NK</w:t>
            </w:r>
          </w:p>
        </w:tc>
        <w:tc>
          <w:tcPr>
            <w:tcW w:w="4935" w:type="dxa"/>
            <w:gridSpan w:val="4"/>
            <w:tcBorders>
              <w:top w:val="single" w:sz="4" w:space="0" w:color="000000"/>
              <w:left w:val="single" w:sz="4" w:space="0" w:color="000000"/>
              <w:bottom w:val="single" w:sz="4" w:space="0" w:color="000000"/>
              <w:right w:val="single" w:sz="4" w:space="0" w:color="000000"/>
            </w:tcBorders>
            <w:shd w:val="clear" w:color="auto" w:fill="auto"/>
          </w:tcPr>
          <w:p w:rsidR="00EB3BEE" w:rsidRPr="00EB3BEE" w:rsidRDefault="00EB3BEE" w:rsidP="0036463C">
            <w:pPr>
              <w:jc w:val="center"/>
              <w:rPr>
                <w:sz w:val="22"/>
                <w:szCs w:val="22"/>
              </w:rPr>
            </w:pPr>
            <w:r>
              <w:rPr>
                <w:sz w:val="22"/>
                <w:szCs w:val="22"/>
              </w:rPr>
              <w:t>Brak danych</w:t>
            </w:r>
          </w:p>
        </w:tc>
      </w:tr>
    </w:tbl>
    <w:p w:rsidR="0007312F" w:rsidRDefault="0007312F">
      <w:pPr>
        <w:widowControl/>
        <w:suppressAutoHyphens w:val="0"/>
        <w:spacing w:line="276" w:lineRule="auto"/>
      </w:pPr>
      <w:r>
        <w:rPr>
          <w:sz w:val="18"/>
          <w:szCs w:val="18"/>
        </w:rPr>
        <w:t xml:space="preserve">Źródło: opracowanie własne na podstawie danych z </w:t>
      </w:r>
      <w:r w:rsidR="003C7B51">
        <w:rPr>
          <w:sz w:val="18"/>
          <w:szCs w:val="18"/>
        </w:rPr>
        <w:t xml:space="preserve">ops i </w:t>
      </w:r>
      <w:r>
        <w:rPr>
          <w:sz w:val="18"/>
          <w:szCs w:val="18"/>
        </w:rPr>
        <w:t xml:space="preserve">Komendy Powiatowej Policji w </w:t>
      </w:r>
      <w:r w:rsidR="003C7B51">
        <w:rPr>
          <w:sz w:val="18"/>
          <w:szCs w:val="18"/>
        </w:rPr>
        <w:t>Ciechanowie</w:t>
      </w:r>
      <w:r>
        <w:rPr>
          <w:sz w:val="18"/>
          <w:szCs w:val="18"/>
        </w:rPr>
        <w:t>.</w:t>
      </w:r>
    </w:p>
    <w:p w:rsidR="0007312F" w:rsidRDefault="0007312F"/>
    <w:p w:rsidR="0007312F" w:rsidRDefault="0007312F" w:rsidP="00BB0FB9">
      <w:pPr>
        <w:spacing w:line="276" w:lineRule="auto"/>
        <w:ind w:firstLine="284"/>
        <w:jc w:val="both"/>
      </w:pPr>
      <w:r>
        <w:t xml:space="preserve">Największa liczba NK została zainicjowana </w:t>
      </w:r>
      <w:r w:rsidR="00EB3BEE">
        <w:t xml:space="preserve">przez ops </w:t>
      </w:r>
      <w:r>
        <w:t>w 201</w:t>
      </w:r>
      <w:r w:rsidR="00EB3BEE">
        <w:t>4</w:t>
      </w:r>
      <w:r>
        <w:t xml:space="preserve"> roku – wynosiła </w:t>
      </w:r>
      <w:r w:rsidR="00EB3BEE">
        <w:t>332</w:t>
      </w:r>
      <w:r>
        <w:t xml:space="preserve"> wniosków. Natomiast ilość zakończonych NK</w:t>
      </w:r>
      <w:r w:rsidR="00EB3BEE">
        <w:t xml:space="preserve"> przez ops</w:t>
      </w:r>
      <w:r>
        <w:t xml:space="preserve"> </w:t>
      </w:r>
      <w:r w:rsidR="00EB3BEE">
        <w:t xml:space="preserve">wynosiła blisko ½ </w:t>
      </w:r>
      <w:r w:rsidR="0036463C">
        <w:br/>
      </w:r>
      <w:r>
        <w:t xml:space="preserve">w porównaniu do liczby prowadzonych procedur  </w:t>
      </w:r>
      <w:r w:rsidR="0036463C">
        <w:t>NK</w:t>
      </w:r>
      <w:r>
        <w:t xml:space="preserve">. </w:t>
      </w:r>
      <w:r w:rsidR="00EB3BEE">
        <w:t xml:space="preserve">Liczba NK zainicjowana przez Policję poza 2013 r. utrzymywała się na podobnym poziomie, ale także największa była </w:t>
      </w:r>
      <w:r w:rsidR="003D5542">
        <w:t xml:space="preserve">w </w:t>
      </w:r>
      <w:r w:rsidR="00EB3BEE">
        <w:t xml:space="preserve">2014 r. </w:t>
      </w:r>
    </w:p>
    <w:p w:rsidR="00333351" w:rsidRDefault="00333351" w:rsidP="00BB0FB9">
      <w:pPr>
        <w:spacing w:line="276" w:lineRule="auto"/>
        <w:ind w:firstLine="284"/>
        <w:jc w:val="both"/>
      </w:pPr>
    </w:p>
    <w:p w:rsidR="00553FB8" w:rsidRDefault="00553FB8" w:rsidP="00553FB8">
      <w:pPr>
        <w:rPr>
          <w:b/>
          <w:sz w:val="22"/>
          <w:szCs w:val="22"/>
        </w:rPr>
      </w:pPr>
      <w:r>
        <w:rPr>
          <w:b/>
          <w:sz w:val="22"/>
          <w:szCs w:val="22"/>
        </w:rPr>
        <w:t>Tabela nr 87</w:t>
      </w:r>
      <w:r w:rsidRPr="001D3C8F">
        <w:rPr>
          <w:b/>
          <w:sz w:val="22"/>
          <w:szCs w:val="22"/>
        </w:rPr>
        <w:t>.</w:t>
      </w:r>
      <w:r>
        <w:rPr>
          <w:sz w:val="22"/>
          <w:szCs w:val="22"/>
        </w:rPr>
        <w:t xml:space="preserve"> </w:t>
      </w:r>
      <w:r w:rsidRPr="003C7B51">
        <w:rPr>
          <w:b/>
          <w:sz w:val="22"/>
          <w:szCs w:val="22"/>
        </w:rPr>
        <w:t xml:space="preserve">Liczba </w:t>
      </w:r>
      <w:r w:rsidR="009B0EC0" w:rsidRPr="003C7B51">
        <w:rPr>
          <w:b/>
          <w:sz w:val="22"/>
          <w:szCs w:val="22"/>
        </w:rPr>
        <w:t xml:space="preserve">rodzin </w:t>
      </w:r>
      <w:r w:rsidR="009B0EC0">
        <w:rPr>
          <w:b/>
          <w:sz w:val="22"/>
          <w:szCs w:val="22"/>
        </w:rPr>
        <w:t xml:space="preserve">w gminach powiatu ciechanowskiego </w:t>
      </w:r>
      <w:r w:rsidR="009B0EC0" w:rsidRPr="003C7B51">
        <w:rPr>
          <w:b/>
          <w:sz w:val="22"/>
          <w:szCs w:val="22"/>
        </w:rPr>
        <w:t>objętych procedurą NK</w:t>
      </w:r>
      <w:r w:rsidR="00A0475B">
        <w:rPr>
          <w:b/>
          <w:sz w:val="22"/>
          <w:szCs w:val="22"/>
        </w:rPr>
        <w:t xml:space="preserve"> prowadzonych przez ops</w:t>
      </w:r>
      <w:r w:rsidR="009B0EC0" w:rsidRPr="003C7B51">
        <w:rPr>
          <w:b/>
          <w:sz w:val="22"/>
          <w:szCs w:val="22"/>
        </w:rPr>
        <w:t xml:space="preserve">  latach 2012-2015</w:t>
      </w:r>
      <w:r w:rsidR="00176045">
        <w:rPr>
          <w:b/>
          <w:sz w:val="22"/>
          <w:szCs w:val="22"/>
        </w:rPr>
        <w:t xml:space="preserve"> – dane zbiorcze</w:t>
      </w:r>
      <w:r w:rsidR="009B0EC0" w:rsidRPr="003C7B51">
        <w:rPr>
          <w:b/>
          <w:sz w:val="22"/>
          <w:szCs w:val="22"/>
        </w:rPr>
        <w:t>:</w:t>
      </w:r>
    </w:p>
    <w:p w:rsidR="00A26C65" w:rsidRDefault="00A26C65" w:rsidP="00553FB8">
      <w:pPr>
        <w:rPr>
          <w:b/>
          <w:sz w:val="22"/>
          <w:szCs w:val="22"/>
        </w:rPr>
      </w:pPr>
    </w:p>
    <w:tbl>
      <w:tblPr>
        <w:tblW w:w="0" w:type="auto"/>
        <w:tblInd w:w="-10" w:type="dxa"/>
        <w:tblLayout w:type="fixed"/>
        <w:tblLook w:val="0000" w:firstRow="0" w:lastRow="0" w:firstColumn="0" w:lastColumn="0" w:noHBand="0" w:noVBand="0"/>
      </w:tblPr>
      <w:tblGrid>
        <w:gridCol w:w="4513"/>
        <w:gridCol w:w="1275"/>
        <w:gridCol w:w="1134"/>
        <w:gridCol w:w="1134"/>
        <w:gridCol w:w="1176"/>
      </w:tblGrid>
      <w:tr w:rsidR="00553FB8" w:rsidRPr="001B4E08" w:rsidTr="007914A7">
        <w:tc>
          <w:tcPr>
            <w:tcW w:w="4513" w:type="dxa"/>
            <w:tcBorders>
              <w:top w:val="single" w:sz="4" w:space="0" w:color="000000"/>
              <w:left w:val="single" w:sz="4" w:space="0" w:color="000000"/>
              <w:bottom w:val="single" w:sz="4" w:space="0" w:color="000000"/>
            </w:tcBorders>
            <w:shd w:val="clear" w:color="auto" w:fill="auto"/>
          </w:tcPr>
          <w:p w:rsidR="00553FB8" w:rsidRPr="001B4E08" w:rsidRDefault="00553FB8" w:rsidP="00FB0167">
            <w:pPr>
              <w:snapToGrid w:val="0"/>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553FB8" w:rsidRPr="001B4E08" w:rsidRDefault="00553FB8" w:rsidP="00FB0167">
            <w:pPr>
              <w:jc w:val="center"/>
              <w:rPr>
                <w:b/>
                <w:sz w:val="20"/>
                <w:szCs w:val="20"/>
              </w:rPr>
            </w:pPr>
            <w:r w:rsidRPr="001B4E08">
              <w:rPr>
                <w:b/>
                <w:sz w:val="20"/>
                <w:szCs w:val="20"/>
              </w:rPr>
              <w:t>201</w:t>
            </w:r>
            <w:r>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553FB8" w:rsidRPr="001B4E08" w:rsidRDefault="00553FB8" w:rsidP="00FB0167">
            <w:pPr>
              <w:jc w:val="center"/>
              <w:rPr>
                <w:b/>
                <w:sz w:val="20"/>
                <w:szCs w:val="20"/>
              </w:rPr>
            </w:pPr>
            <w:r w:rsidRPr="001B4E08">
              <w:rPr>
                <w:b/>
                <w:sz w:val="20"/>
                <w:szCs w:val="20"/>
              </w:rPr>
              <w:t>201</w:t>
            </w:r>
            <w:r>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553FB8" w:rsidRPr="001B4E08" w:rsidRDefault="00553FB8" w:rsidP="00FB0167">
            <w:pPr>
              <w:jc w:val="center"/>
              <w:rPr>
                <w:b/>
                <w:sz w:val="20"/>
                <w:szCs w:val="20"/>
              </w:rPr>
            </w:pPr>
            <w:r w:rsidRPr="001B4E08">
              <w:rPr>
                <w:b/>
                <w:sz w:val="20"/>
                <w:szCs w:val="20"/>
              </w:rPr>
              <w:t>201</w:t>
            </w:r>
            <w:r>
              <w:rPr>
                <w:b/>
                <w:sz w:val="20"/>
                <w:szCs w:val="20"/>
              </w:rPr>
              <w:t>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553FB8" w:rsidRPr="001B4E08" w:rsidRDefault="00553FB8" w:rsidP="00FB0167">
            <w:pPr>
              <w:jc w:val="center"/>
              <w:rPr>
                <w:sz w:val="20"/>
                <w:szCs w:val="20"/>
              </w:rPr>
            </w:pPr>
            <w:r>
              <w:rPr>
                <w:b/>
                <w:sz w:val="20"/>
                <w:szCs w:val="20"/>
              </w:rPr>
              <w:t>2015</w:t>
            </w:r>
          </w:p>
        </w:tc>
      </w:tr>
      <w:tr w:rsidR="007914A7" w:rsidTr="00FB0167">
        <w:tc>
          <w:tcPr>
            <w:tcW w:w="4513" w:type="dxa"/>
            <w:tcBorders>
              <w:top w:val="single" w:sz="4" w:space="0" w:color="000000"/>
              <w:left w:val="single" w:sz="4" w:space="0" w:color="000000"/>
              <w:bottom w:val="single" w:sz="4" w:space="0" w:color="000000"/>
            </w:tcBorders>
            <w:shd w:val="clear" w:color="auto" w:fill="auto"/>
          </w:tcPr>
          <w:p w:rsidR="007914A7" w:rsidRPr="001B4E08" w:rsidRDefault="007914A7" w:rsidP="00FB0167">
            <w:pPr>
              <w:rPr>
                <w:i/>
                <w:iCs/>
                <w:sz w:val="20"/>
                <w:szCs w:val="20"/>
              </w:rPr>
            </w:pPr>
            <w:r w:rsidRPr="001B4E08">
              <w:rPr>
                <w:b/>
                <w:sz w:val="20"/>
                <w:szCs w:val="20"/>
              </w:rPr>
              <w:t>Liczba rodzin dotkniętych przemocą, w tym:</w:t>
            </w:r>
          </w:p>
        </w:tc>
        <w:tc>
          <w:tcPr>
            <w:tcW w:w="1275" w:type="dxa"/>
            <w:tcBorders>
              <w:top w:val="single" w:sz="4" w:space="0" w:color="000000"/>
              <w:left w:val="single" w:sz="4" w:space="0" w:color="000000"/>
              <w:bottom w:val="single" w:sz="4" w:space="0" w:color="000000"/>
            </w:tcBorders>
            <w:shd w:val="clear" w:color="auto" w:fill="auto"/>
          </w:tcPr>
          <w:p w:rsidR="007914A7" w:rsidRPr="009B0EC0" w:rsidRDefault="009B0EC0" w:rsidP="00FB0167">
            <w:pPr>
              <w:jc w:val="center"/>
              <w:rPr>
                <w:b/>
                <w:iCs/>
                <w:sz w:val="22"/>
                <w:szCs w:val="22"/>
              </w:rPr>
            </w:pPr>
            <w:r w:rsidRPr="009B0EC0">
              <w:rPr>
                <w:b/>
                <w:iCs/>
                <w:sz w:val="22"/>
                <w:szCs w:val="22"/>
              </w:rPr>
              <w:t>165</w:t>
            </w:r>
          </w:p>
        </w:tc>
        <w:tc>
          <w:tcPr>
            <w:tcW w:w="1134" w:type="dxa"/>
            <w:tcBorders>
              <w:top w:val="single" w:sz="4" w:space="0" w:color="000000"/>
              <w:left w:val="single" w:sz="4" w:space="0" w:color="000000"/>
              <w:bottom w:val="single" w:sz="4" w:space="0" w:color="000000"/>
            </w:tcBorders>
            <w:shd w:val="clear" w:color="auto" w:fill="auto"/>
          </w:tcPr>
          <w:p w:rsidR="007914A7" w:rsidRPr="009B0EC0" w:rsidRDefault="009B0EC0" w:rsidP="00FB0167">
            <w:pPr>
              <w:jc w:val="center"/>
              <w:rPr>
                <w:b/>
                <w:iCs/>
                <w:sz w:val="22"/>
                <w:szCs w:val="22"/>
              </w:rPr>
            </w:pPr>
            <w:r w:rsidRPr="009B0EC0">
              <w:rPr>
                <w:b/>
                <w:iCs/>
                <w:sz w:val="22"/>
                <w:szCs w:val="22"/>
              </w:rPr>
              <w:t>206</w:t>
            </w:r>
          </w:p>
        </w:tc>
        <w:tc>
          <w:tcPr>
            <w:tcW w:w="1134" w:type="dxa"/>
            <w:tcBorders>
              <w:top w:val="single" w:sz="4" w:space="0" w:color="000000"/>
              <w:left w:val="single" w:sz="4" w:space="0" w:color="000000"/>
              <w:bottom w:val="single" w:sz="4" w:space="0" w:color="000000"/>
            </w:tcBorders>
            <w:shd w:val="clear" w:color="auto" w:fill="auto"/>
          </w:tcPr>
          <w:p w:rsidR="007914A7" w:rsidRPr="009B0EC0" w:rsidRDefault="009B0EC0" w:rsidP="00FB0167">
            <w:pPr>
              <w:jc w:val="center"/>
              <w:rPr>
                <w:b/>
                <w:iCs/>
                <w:sz w:val="22"/>
                <w:szCs w:val="22"/>
              </w:rPr>
            </w:pPr>
            <w:r w:rsidRPr="009B0EC0">
              <w:rPr>
                <w:b/>
                <w:iCs/>
                <w:sz w:val="22"/>
                <w:szCs w:val="22"/>
              </w:rPr>
              <w:t>221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914A7" w:rsidRPr="009B0EC0" w:rsidRDefault="009B0EC0" w:rsidP="00FB0167">
            <w:pPr>
              <w:jc w:val="center"/>
              <w:rPr>
                <w:b/>
                <w:sz w:val="22"/>
                <w:szCs w:val="22"/>
              </w:rPr>
            </w:pPr>
            <w:r w:rsidRPr="009B0EC0">
              <w:rPr>
                <w:b/>
                <w:sz w:val="22"/>
                <w:szCs w:val="22"/>
              </w:rPr>
              <w:t>172</w:t>
            </w:r>
          </w:p>
        </w:tc>
      </w:tr>
      <w:tr w:rsidR="00553FB8" w:rsidTr="00FB0167">
        <w:tc>
          <w:tcPr>
            <w:tcW w:w="4513" w:type="dxa"/>
            <w:tcBorders>
              <w:top w:val="single" w:sz="4" w:space="0" w:color="000000"/>
              <w:left w:val="single" w:sz="4" w:space="0" w:color="000000"/>
              <w:bottom w:val="single" w:sz="4" w:space="0" w:color="000000"/>
            </w:tcBorders>
            <w:shd w:val="clear" w:color="auto" w:fill="auto"/>
          </w:tcPr>
          <w:p w:rsidR="00553FB8" w:rsidRPr="001B4E08" w:rsidRDefault="00553FB8" w:rsidP="00FB0167">
            <w:pPr>
              <w:rPr>
                <w:b/>
                <w:sz w:val="20"/>
                <w:szCs w:val="20"/>
              </w:rPr>
            </w:pPr>
            <w:r w:rsidRPr="001B4E08">
              <w:rPr>
                <w:b/>
                <w:sz w:val="20"/>
                <w:szCs w:val="20"/>
              </w:rPr>
              <w:t>Liczba rodzin, w których występuje problem alkoholowy</w:t>
            </w:r>
          </w:p>
        </w:tc>
        <w:tc>
          <w:tcPr>
            <w:tcW w:w="1275" w:type="dxa"/>
            <w:tcBorders>
              <w:top w:val="single" w:sz="4" w:space="0" w:color="000000"/>
              <w:left w:val="single" w:sz="4" w:space="0" w:color="000000"/>
              <w:bottom w:val="single" w:sz="4" w:space="0" w:color="000000"/>
            </w:tcBorders>
            <w:shd w:val="clear" w:color="auto" w:fill="auto"/>
          </w:tcPr>
          <w:p w:rsidR="00553FB8" w:rsidRPr="00EB3BEE" w:rsidRDefault="009B0EC0" w:rsidP="00FB0167">
            <w:pPr>
              <w:jc w:val="center"/>
              <w:rPr>
                <w:b/>
                <w:sz w:val="22"/>
                <w:szCs w:val="22"/>
              </w:rPr>
            </w:pPr>
            <w:r>
              <w:rPr>
                <w:b/>
                <w:sz w:val="22"/>
                <w:szCs w:val="22"/>
              </w:rPr>
              <w:t>129</w:t>
            </w:r>
          </w:p>
        </w:tc>
        <w:tc>
          <w:tcPr>
            <w:tcW w:w="1134" w:type="dxa"/>
            <w:tcBorders>
              <w:top w:val="single" w:sz="4" w:space="0" w:color="000000"/>
              <w:left w:val="single" w:sz="4" w:space="0" w:color="000000"/>
              <w:bottom w:val="single" w:sz="4" w:space="0" w:color="000000"/>
            </w:tcBorders>
            <w:shd w:val="clear" w:color="auto" w:fill="auto"/>
          </w:tcPr>
          <w:p w:rsidR="00553FB8" w:rsidRPr="00EB3BEE" w:rsidRDefault="00553FB8" w:rsidP="009B0EC0">
            <w:pPr>
              <w:jc w:val="center"/>
              <w:rPr>
                <w:b/>
                <w:sz w:val="22"/>
                <w:szCs w:val="22"/>
              </w:rPr>
            </w:pPr>
            <w:r>
              <w:rPr>
                <w:b/>
                <w:sz w:val="22"/>
                <w:szCs w:val="22"/>
              </w:rPr>
              <w:t>1</w:t>
            </w:r>
            <w:r w:rsidR="009B0EC0">
              <w:rPr>
                <w:b/>
                <w:sz w:val="22"/>
                <w:szCs w:val="22"/>
              </w:rPr>
              <w:t>51</w:t>
            </w:r>
          </w:p>
        </w:tc>
        <w:tc>
          <w:tcPr>
            <w:tcW w:w="1134" w:type="dxa"/>
            <w:tcBorders>
              <w:top w:val="single" w:sz="4" w:space="0" w:color="000000"/>
              <w:left w:val="single" w:sz="4" w:space="0" w:color="000000"/>
              <w:bottom w:val="single" w:sz="4" w:space="0" w:color="000000"/>
            </w:tcBorders>
            <w:shd w:val="clear" w:color="auto" w:fill="auto"/>
          </w:tcPr>
          <w:p w:rsidR="00553FB8" w:rsidRPr="00EB3BEE" w:rsidRDefault="00553FB8" w:rsidP="009B0EC0">
            <w:pPr>
              <w:jc w:val="center"/>
              <w:rPr>
                <w:b/>
                <w:sz w:val="22"/>
                <w:szCs w:val="22"/>
              </w:rPr>
            </w:pPr>
            <w:r>
              <w:rPr>
                <w:b/>
                <w:sz w:val="22"/>
                <w:szCs w:val="22"/>
              </w:rPr>
              <w:t>1</w:t>
            </w:r>
            <w:r w:rsidR="009B0EC0">
              <w:rPr>
                <w:b/>
                <w:sz w:val="22"/>
                <w:szCs w:val="22"/>
              </w:rPr>
              <w:t>5</w:t>
            </w:r>
            <w:r>
              <w:rPr>
                <w:b/>
                <w:sz w:val="22"/>
                <w:szCs w:val="22"/>
              </w:rPr>
              <w:t>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553FB8" w:rsidRPr="007C318E" w:rsidRDefault="00553FB8" w:rsidP="009B0EC0">
            <w:pPr>
              <w:jc w:val="center"/>
              <w:rPr>
                <w:b/>
                <w:sz w:val="22"/>
                <w:szCs w:val="22"/>
              </w:rPr>
            </w:pPr>
            <w:r w:rsidRPr="007C318E">
              <w:rPr>
                <w:b/>
                <w:sz w:val="22"/>
                <w:szCs w:val="22"/>
              </w:rPr>
              <w:t>1</w:t>
            </w:r>
            <w:r w:rsidR="009B0EC0">
              <w:rPr>
                <w:b/>
                <w:sz w:val="22"/>
                <w:szCs w:val="22"/>
              </w:rPr>
              <w:t>25</w:t>
            </w:r>
          </w:p>
        </w:tc>
      </w:tr>
    </w:tbl>
    <w:p w:rsidR="00553FB8" w:rsidRDefault="00553FB8" w:rsidP="00553FB8">
      <w:pPr>
        <w:widowControl/>
        <w:suppressAutoHyphens w:val="0"/>
        <w:spacing w:line="276" w:lineRule="auto"/>
      </w:pPr>
      <w:r>
        <w:rPr>
          <w:sz w:val="18"/>
          <w:szCs w:val="18"/>
        </w:rPr>
        <w:t xml:space="preserve">Źródło: opracowanie własne na podstawie danych z </w:t>
      </w:r>
      <w:r w:rsidR="00A0475B">
        <w:rPr>
          <w:sz w:val="18"/>
          <w:szCs w:val="18"/>
        </w:rPr>
        <w:t xml:space="preserve">ops </w:t>
      </w:r>
      <w:r w:rsidR="008F5894">
        <w:rPr>
          <w:sz w:val="18"/>
          <w:szCs w:val="18"/>
        </w:rPr>
        <w:t>funkcjonujących na terenie</w:t>
      </w:r>
      <w:r w:rsidR="00A0475B">
        <w:rPr>
          <w:sz w:val="18"/>
          <w:szCs w:val="18"/>
        </w:rPr>
        <w:t xml:space="preserve"> powiatu ciechanowskiego</w:t>
      </w:r>
      <w:r>
        <w:rPr>
          <w:sz w:val="18"/>
          <w:szCs w:val="18"/>
        </w:rPr>
        <w:t>.</w:t>
      </w:r>
    </w:p>
    <w:p w:rsidR="00A0475B" w:rsidRDefault="00A0475B" w:rsidP="00553FB8"/>
    <w:p w:rsidR="00553FB8" w:rsidRDefault="009B0EC0" w:rsidP="00A0475B">
      <w:pPr>
        <w:jc w:val="both"/>
      </w:pPr>
      <w:r>
        <w:t xml:space="preserve">Z powyższych danych wynika, iż w latach 2012-2015 nastąpił wzrost liczby rodzin objętych procedurą Niebieskiej Karty, a następnie w 2015 r. spadek  o 49 rodziny w porównaniu do 2014 r. </w:t>
      </w:r>
      <w:r w:rsidR="00A0475B">
        <w:t xml:space="preserve">Wśród ww. rodzin </w:t>
      </w:r>
      <w:r>
        <w:t xml:space="preserve"> </w:t>
      </w:r>
      <w:r w:rsidR="00A0475B">
        <w:t>dominują rodziny z problemem alkoholowym, których udział wynosił od 70,1% w 2012 r. do 78,2% w 2012 r.</w:t>
      </w:r>
    </w:p>
    <w:p w:rsidR="0007312F" w:rsidRPr="00831F26" w:rsidRDefault="0007312F" w:rsidP="00A0475B">
      <w:pPr>
        <w:jc w:val="both"/>
      </w:pPr>
    </w:p>
    <w:p w:rsidR="003C7B51" w:rsidRDefault="007F10EB">
      <w:pPr>
        <w:rPr>
          <w:b/>
          <w:sz w:val="22"/>
          <w:szCs w:val="22"/>
        </w:rPr>
      </w:pPr>
      <w:r>
        <w:rPr>
          <w:b/>
          <w:sz w:val="22"/>
          <w:szCs w:val="22"/>
        </w:rPr>
        <w:t xml:space="preserve">Tabela nr </w:t>
      </w:r>
      <w:r w:rsidR="007C318E">
        <w:rPr>
          <w:b/>
          <w:sz w:val="22"/>
          <w:szCs w:val="22"/>
        </w:rPr>
        <w:t>8</w:t>
      </w:r>
      <w:r w:rsidR="00A0475B">
        <w:rPr>
          <w:b/>
          <w:sz w:val="22"/>
          <w:szCs w:val="22"/>
        </w:rPr>
        <w:t>8</w:t>
      </w:r>
      <w:r w:rsidR="001D3C8F" w:rsidRPr="001D3C8F">
        <w:rPr>
          <w:b/>
          <w:sz w:val="22"/>
          <w:szCs w:val="22"/>
        </w:rPr>
        <w:t>.</w:t>
      </w:r>
      <w:r w:rsidR="001D3C8F">
        <w:rPr>
          <w:sz w:val="22"/>
          <w:szCs w:val="22"/>
        </w:rPr>
        <w:t xml:space="preserve"> </w:t>
      </w:r>
      <w:r w:rsidR="0007312F" w:rsidRPr="003C7B51">
        <w:rPr>
          <w:b/>
          <w:sz w:val="22"/>
          <w:szCs w:val="22"/>
        </w:rPr>
        <w:t xml:space="preserve">Liczba rodzin </w:t>
      </w:r>
      <w:r w:rsidR="00553FB8">
        <w:rPr>
          <w:b/>
          <w:sz w:val="22"/>
          <w:szCs w:val="22"/>
        </w:rPr>
        <w:t>w powi</w:t>
      </w:r>
      <w:r w:rsidR="009B0EC0">
        <w:rPr>
          <w:b/>
          <w:sz w:val="22"/>
          <w:szCs w:val="22"/>
        </w:rPr>
        <w:t>ecie ciechanowskim</w:t>
      </w:r>
      <w:r w:rsidR="00553FB8">
        <w:rPr>
          <w:b/>
          <w:sz w:val="22"/>
          <w:szCs w:val="22"/>
        </w:rPr>
        <w:t xml:space="preserve"> </w:t>
      </w:r>
      <w:r w:rsidR="0007312F" w:rsidRPr="003C7B51">
        <w:rPr>
          <w:b/>
          <w:sz w:val="22"/>
          <w:szCs w:val="22"/>
        </w:rPr>
        <w:t xml:space="preserve">objętych procedurą NK  </w:t>
      </w:r>
      <w:r w:rsidR="009B0EC0">
        <w:rPr>
          <w:b/>
          <w:sz w:val="22"/>
          <w:szCs w:val="22"/>
        </w:rPr>
        <w:t xml:space="preserve">prowadzonych przez  policja w </w:t>
      </w:r>
      <w:r w:rsidR="0007312F" w:rsidRPr="003C7B51">
        <w:rPr>
          <w:b/>
          <w:sz w:val="22"/>
          <w:szCs w:val="22"/>
        </w:rPr>
        <w:t>latach 201</w:t>
      </w:r>
      <w:r w:rsidR="003C7B51" w:rsidRPr="003C7B51">
        <w:rPr>
          <w:b/>
          <w:sz w:val="22"/>
          <w:szCs w:val="22"/>
        </w:rPr>
        <w:t>2</w:t>
      </w:r>
      <w:r w:rsidR="0007312F" w:rsidRPr="003C7B51">
        <w:rPr>
          <w:b/>
          <w:sz w:val="22"/>
          <w:szCs w:val="22"/>
        </w:rPr>
        <w:t>-201</w:t>
      </w:r>
      <w:r w:rsidR="003C7B51" w:rsidRPr="003C7B51">
        <w:rPr>
          <w:b/>
          <w:sz w:val="22"/>
          <w:szCs w:val="22"/>
        </w:rPr>
        <w:t>5</w:t>
      </w:r>
      <w:r w:rsidR="0007312F" w:rsidRPr="003C7B51">
        <w:rPr>
          <w:b/>
          <w:sz w:val="22"/>
          <w:szCs w:val="22"/>
        </w:rPr>
        <w:t>:</w:t>
      </w:r>
    </w:p>
    <w:p w:rsidR="00A26C65" w:rsidRPr="003C7B51" w:rsidRDefault="00A26C65">
      <w:pPr>
        <w:rPr>
          <w:b/>
          <w:sz w:val="22"/>
          <w:szCs w:val="22"/>
        </w:rPr>
      </w:pPr>
    </w:p>
    <w:tbl>
      <w:tblPr>
        <w:tblW w:w="0" w:type="auto"/>
        <w:tblInd w:w="-10" w:type="dxa"/>
        <w:tblLayout w:type="fixed"/>
        <w:tblLook w:val="0000" w:firstRow="0" w:lastRow="0" w:firstColumn="0" w:lastColumn="0" w:noHBand="0" w:noVBand="0"/>
      </w:tblPr>
      <w:tblGrid>
        <w:gridCol w:w="4513"/>
        <w:gridCol w:w="1275"/>
        <w:gridCol w:w="993"/>
        <w:gridCol w:w="141"/>
        <w:gridCol w:w="1134"/>
        <w:gridCol w:w="1176"/>
      </w:tblGrid>
      <w:tr w:rsidR="0007312F" w:rsidRPr="001B4E08" w:rsidTr="007C318E">
        <w:tc>
          <w:tcPr>
            <w:tcW w:w="4513" w:type="dxa"/>
            <w:tcBorders>
              <w:top w:val="single" w:sz="4" w:space="0" w:color="000000"/>
              <w:left w:val="single" w:sz="4" w:space="0" w:color="000000"/>
              <w:bottom w:val="single" w:sz="4" w:space="0" w:color="000000"/>
            </w:tcBorders>
            <w:shd w:val="clear" w:color="auto" w:fill="auto"/>
          </w:tcPr>
          <w:p w:rsidR="0007312F" w:rsidRPr="001B4E08" w:rsidRDefault="0007312F">
            <w:pPr>
              <w:snapToGrid w:val="0"/>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07312F" w:rsidRPr="001B4E08" w:rsidRDefault="0007312F" w:rsidP="003C7B51">
            <w:pPr>
              <w:jc w:val="center"/>
              <w:rPr>
                <w:b/>
                <w:sz w:val="20"/>
                <w:szCs w:val="20"/>
              </w:rPr>
            </w:pPr>
            <w:r w:rsidRPr="001B4E08">
              <w:rPr>
                <w:b/>
                <w:sz w:val="20"/>
                <w:szCs w:val="20"/>
              </w:rPr>
              <w:t>201</w:t>
            </w:r>
            <w:r w:rsidR="003C7B51">
              <w:rPr>
                <w:b/>
                <w:sz w:val="20"/>
                <w:szCs w:val="20"/>
              </w:rPr>
              <w:t>2</w:t>
            </w:r>
          </w:p>
        </w:tc>
        <w:tc>
          <w:tcPr>
            <w:tcW w:w="993" w:type="dxa"/>
            <w:tcBorders>
              <w:top w:val="single" w:sz="4" w:space="0" w:color="000000"/>
              <w:left w:val="single" w:sz="4" w:space="0" w:color="000000"/>
              <w:bottom w:val="single" w:sz="4" w:space="0" w:color="000000"/>
            </w:tcBorders>
            <w:shd w:val="clear" w:color="auto" w:fill="auto"/>
          </w:tcPr>
          <w:p w:rsidR="0007312F" w:rsidRPr="001B4E08" w:rsidRDefault="0007312F" w:rsidP="003C7B51">
            <w:pPr>
              <w:jc w:val="center"/>
              <w:rPr>
                <w:b/>
                <w:sz w:val="20"/>
                <w:szCs w:val="20"/>
              </w:rPr>
            </w:pPr>
            <w:r w:rsidRPr="001B4E08">
              <w:rPr>
                <w:b/>
                <w:sz w:val="20"/>
                <w:szCs w:val="20"/>
              </w:rPr>
              <w:t>201</w:t>
            </w:r>
            <w:r w:rsidR="003C7B51">
              <w:rPr>
                <w:b/>
                <w:sz w:val="20"/>
                <w:szCs w:val="20"/>
              </w:rPr>
              <w:t>3</w:t>
            </w:r>
          </w:p>
        </w:tc>
        <w:tc>
          <w:tcPr>
            <w:tcW w:w="1275" w:type="dxa"/>
            <w:gridSpan w:val="2"/>
            <w:tcBorders>
              <w:top w:val="single" w:sz="4" w:space="0" w:color="000000"/>
              <w:left w:val="single" w:sz="4" w:space="0" w:color="000000"/>
              <w:bottom w:val="single" w:sz="4" w:space="0" w:color="000000"/>
            </w:tcBorders>
            <w:shd w:val="clear" w:color="auto" w:fill="auto"/>
          </w:tcPr>
          <w:p w:rsidR="0007312F" w:rsidRPr="001B4E08" w:rsidRDefault="0007312F" w:rsidP="003C7B51">
            <w:pPr>
              <w:jc w:val="center"/>
              <w:rPr>
                <w:b/>
                <w:sz w:val="20"/>
                <w:szCs w:val="20"/>
              </w:rPr>
            </w:pPr>
            <w:r w:rsidRPr="001B4E08">
              <w:rPr>
                <w:b/>
                <w:sz w:val="20"/>
                <w:szCs w:val="20"/>
              </w:rPr>
              <w:t>201</w:t>
            </w:r>
            <w:r w:rsidR="003C7B51">
              <w:rPr>
                <w:b/>
                <w:sz w:val="20"/>
                <w:szCs w:val="20"/>
              </w:rPr>
              <w:t>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07312F" w:rsidRPr="001B4E08" w:rsidRDefault="001B4E08" w:rsidP="003C7B51">
            <w:pPr>
              <w:jc w:val="center"/>
              <w:rPr>
                <w:sz w:val="20"/>
                <w:szCs w:val="20"/>
              </w:rPr>
            </w:pPr>
            <w:r>
              <w:rPr>
                <w:b/>
                <w:sz w:val="20"/>
                <w:szCs w:val="20"/>
              </w:rPr>
              <w:t>201</w:t>
            </w:r>
            <w:r w:rsidR="003C7B51">
              <w:rPr>
                <w:b/>
                <w:sz w:val="20"/>
                <w:szCs w:val="20"/>
              </w:rPr>
              <w:t>5</w:t>
            </w:r>
          </w:p>
        </w:tc>
      </w:tr>
      <w:tr w:rsidR="00EB3BEE" w:rsidTr="00FB0167">
        <w:tc>
          <w:tcPr>
            <w:tcW w:w="4513" w:type="dxa"/>
            <w:tcBorders>
              <w:top w:val="single" w:sz="4" w:space="0" w:color="000000"/>
              <w:left w:val="single" w:sz="4" w:space="0" w:color="000000"/>
              <w:bottom w:val="single" w:sz="4" w:space="0" w:color="000000"/>
            </w:tcBorders>
            <w:shd w:val="clear" w:color="auto" w:fill="auto"/>
          </w:tcPr>
          <w:p w:rsidR="00EB3BEE" w:rsidRPr="001B4E08" w:rsidRDefault="00EB3BEE">
            <w:pPr>
              <w:rPr>
                <w:b/>
                <w:sz w:val="20"/>
                <w:szCs w:val="20"/>
              </w:rPr>
            </w:pPr>
            <w:r w:rsidRPr="001B4E08">
              <w:rPr>
                <w:b/>
                <w:sz w:val="20"/>
                <w:szCs w:val="20"/>
              </w:rPr>
              <w:t>Liczba rodzin dotkniętych przemocą, w tym:</w:t>
            </w:r>
          </w:p>
        </w:tc>
        <w:tc>
          <w:tcPr>
            <w:tcW w:w="4719" w:type="dxa"/>
            <w:gridSpan w:val="5"/>
            <w:tcBorders>
              <w:top w:val="single" w:sz="4" w:space="0" w:color="000000"/>
              <w:left w:val="single" w:sz="4" w:space="0" w:color="000000"/>
              <w:bottom w:val="single" w:sz="4" w:space="0" w:color="000000"/>
              <w:right w:val="single" w:sz="4" w:space="0" w:color="000000"/>
            </w:tcBorders>
            <w:shd w:val="clear" w:color="auto" w:fill="auto"/>
          </w:tcPr>
          <w:p w:rsidR="00EB3BEE" w:rsidRPr="00EB3BEE" w:rsidRDefault="00EB3BEE" w:rsidP="001B4E08">
            <w:pPr>
              <w:jc w:val="center"/>
              <w:rPr>
                <w:sz w:val="22"/>
                <w:szCs w:val="22"/>
              </w:rPr>
            </w:pPr>
            <w:r w:rsidRPr="00EB3BEE">
              <w:rPr>
                <w:sz w:val="22"/>
                <w:szCs w:val="22"/>
              </w:rPr>
              <w:t>Brak danych</w:t>
            </w:r>
          </w:p>
        </w:tc>
      </w:tr>
      <w:tr w:rsidR="0007312F" w:rsidTr="007C318E">
        <w:tc>
          <w:tcPr>
            <w:tcW w:w="4513" w:type="dxa"/>
            <w:tcBorders>
              <w:top w:val="single" w:sz="4" w:space="0" w:color="000000"/>
              <w:left w:val="single" w:sz="4" w:space="0" w:color="000000"/>
              <w:bottom w:val="single" w:sz="4" w:space="0" w:color="000000"/>
            </w:tcBorders>
            <w:shd w:val="clear" w:color="auto" w:fill="auto"/>
          </w:tcPr>
          <w:p w:rsidR="0007312F" w:rsidRPr="001B4E08" w:rsidRDefault="001B4E08">
            <w:pPr>
              <w:rPr>
                <w:i/>
                <w:iCs/>
                <w:sz w:val="20"/>
                <w:szCs w:val="20"/>
              </w:rPr>
            </w:pPr>
            <w:r w:rsidRPr="001B4E08">
              <w:rPr>
                <w:i/>
                <w:iCs/>
                <w:sz w:val="20"/>
                <w:szCs w:val="20"/>
              </w:rPr>
              <w:t xml:space="preserve">liczba osób </w:t>
            </w:r>
            <w:r w:rsidR="0007312F" w:rsidRPr="001B4E08">
              <w:rPr>
                <w:i/>
                <w:iCs/>
                <w:sz w:val="20"/>
                <w:szCs w:val="20"/>
              </w:rPr>
              <w:t>w rodzinie</w:t>
            </w:r>
          </w:p>
        </w:tc>
        <w:tc>
          <w:tcPr>
            <w:tcW w:w="1275" w:type="dxa"/>
            <w:tcBorders>
              <w:top w:val="single" w:sz="4" w:space="0" w:color="000000"/>
              <w:left w:val="single" w:sz="4" w:space="0" w:color="000000"/>
              <w:bottom w:val="single" w:sz="4" w:space="0" w:color="000000"/>
            </w:tcBorders>
            <w:shd w:val="clear" w:color="auto" w:fill="auto"/>
          </w:tcPr>
          <w:p w:rsidR="0007312F" w:rsidRPr="00EB3BEE" w:rsidRDefault="00EB3BEE" w:rsidP="001B4E08">
            <w:pPr>
              <w:jc w:val="center"/>
              <w:rPr>
                <w:iCs/>
                <w:sz w:val="22"/>
                <w:szCs w:val="22"/>
              </w:rPr>
            </w:pPr>
            <w:r>
              <w:rPr>
                <w:iCs/>
                <w:sz w:val="22"/>
                <w:szCs w:val="22"/>
              </w:rPr>
              <w:t>212</w:t>
            </w:r>
          </w:p>
        </w:tc>
        <w:tc>
          <w:tcPr>
            <w:tcW w:w="1134" w:type="dxa"/>
            <w:gridSpan w:val="2"/>
            <w:tcBorders>
              <w:top w:val="single" w:sz="4" w:space="0" w:color="000000"/>
              <w:left w:val="single" w:sz="4" w:space="0" w:color="000000"/>
              <w:bottom w:val="single" w:sz="4" w:space="0" w:color="000000"/>
            </w:tcBorders>
            <w:shd w:val="clear" w:color="auto" w:fill="auto"/>
          </w:tcPr>
          <w:p w:rsidR="0007312F" w:rsidRPr="00EB3BEE" w:rsidRDefault="00EB3BEE" w:rsidP="001B4E08">
            <w:pPr>
              <w:jc w:val="center"/>
              <w:rPr>
                <w:iCs/>
                <w:sz w:val="22"/>
                <w:szCs w:val="22"/>
              </w:rPr>
            </w:pPr>
            <w:r>
              <w:rPr>
                <w:iCs/>
                <w:sz w:val="22"/>
                <w:szCs w:val="22"/>
              </w:rPr>
              <w:t>182</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EB3BEE" w:rsidP="001B4E08">
            <w:pPr>
              <w:jc w:val="center"/>
              <w:rPr>
                <w:iCs/>
                <w:sz w:val="22"/>
                <w:szCs w:val="22"/>
              </w:rPr>
            </w:pPr>
            <w:r>
              <w:rPr>
                <w:iCs/>
                <w:sz w:val="22"/>
                <w:szCs w:val="22"/>
              </w:rPr>
              <w:t>278</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07312F" w:rsidRPr="00EB3BEE" w:rsidRDefault="00EB3BEE" w:rsidP="001B4E08">
            <w:pPr>
              <w:jc w:val="center"/>
              <w:rPr>
                <w:sz w:val="22"/>
                <w:szCs w:val="22"/>
              </w:rPr>
            </w:pPr>
            <w:r>
              <w:rPr>
                <w:sz w:val="22"/>
                <w:szCs w:val="22"/>
              </w:rPr>
              <w:t>198</w:t>
            </w:r>
          </w:p>
        </w:tc>
      </w:tr>
      <w:tr w:rsidR="0007312F" w:rsidTr="007C318E">
        <w:tc>
          <w:tcPr>
            <w:tcW w:w="4513" w:type="dxa"/>
            <w:tcBorders>
              <w:top w:val="single" w:sz="4" w:space="0" w:color="000000"/>
              <w:left w:val="single" w:sz="4" w:space="0" w:color="000000"/>
              <w:bottom w:val="single" w:sz="4" w:space="0" w:color="000000"/>
            </w:tcBorders>
            <w:shd w:val="clear" w:color="auto" w:fill="auto"/>
          </w:tcPr>
          <w:p w:rsidR="0007312F" w:rsidRPr="001B4E08" w:rsidRDefault="0007312F">
            <w:pPr>
              <w:rPr>
                <w:i/>
                <w:iCs/>
                <w:sz w:val="20"/>
                <w:szCs w:val="20"/>
              </w:rPr>
            </w:pPr>
            <w:r w:rsidRPr="001B4E08">
              <w:rPr>
                <w:i/>
                <w:iCs/>
                <w:sz w:val="20"/>
                <w:szCs w:val="20"/>
              </w:rPr>
              <w:lastRenderedPageBreak/>
              <w:t>liczba kobiet</w:t>
            </w:r>
          </w:p>
        </w:tc>
        <w:tc>
          <w:tcPr>
            <w:tcW w:w="1275" w:type="dxa"/>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179</w:t>
            </w:r>
          </w:p>
        </w:tc>
        <w:tc>
          <w:tcPr>
            <w:tcW w:w="1134" w:type="dxa"/>
            <w:gridSpan w:val="2"/>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142</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184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07312F" w:rsidRPr="00EB3BEE" w:rsidRDefault="007C318E" w:rsidP="001B4E08">
            <w:pPr>
              <w:jc w:val="center"/>
              <w:rPr>
                <w:sz w:val="22"/>
                <w:szCs w:val="22"/>
              </w:rPr>
            </w:pPr>
            <w:r>
              <w:rPr>
                <w:sz w:val="22"/>
                <w:szCs w:val="22"/>
              </w:rPr>
              <w:t>156</w:t>
            </w:r>
          </w:p>
        </w:tc>
      </w:tr>
      <w:tr w:rsidR="0007312F" w:rsidTr="007C318E">
        <w:tc>
          <w:tcPr>
            <w:tcW w:w="4513" w:type="dxa"/>
            <w:tcBorders>
              <w:top w:val="single" w:sz="4" w:space="0" w:color="000000"/>
              <w:left w:val="single" w:sz="4" w:space="0" w:color="000000"/>
              <w:bottom w:val="single" w:sz="4" w:space="0" w:color="000000"/>
            </w:tcBorders>
            <w:shd w:val="clear" w:color="auto" w:fill="auto"/>
          </w:tcPr>
          <w:p w:rsidR="0007312F" w:rsidRPr="001B4E08" w:rsidRDefault="0007312F">
            <w:pPr>
              <w:rPr>
                <w:i/>
                <w:iCs/>
                <w:sz w:val="20"/>
                <w:szCs w:val="20"/>
              </w:rPr>
            </w:pPr>
            <w:r w:rsidRPr="001B4E08">
              <w:rPr>
                <w:i/>
                <w:iCs/>
                <w:sz w:val="20"/>
                <w:szCs w:val="20"/>
              </w:rPr>
              <w:t>liczba mężczyzn</w:t>
            </w:r>
          </w:p>
        </w:tc>
        <w:tc>
          <w:tcPr>
            <w:tcW w:w="1275" w:type="dxa"/>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15</w:t>
            </w:r>
          </w:p>
        </w:tc>
        <w:tc>
          <w:tcPr>
            <w:tcW w:w="1134" w:type="dxa"/>
            <w:gridSpan w:val="2"/>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26</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27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07312F" w:rsidRPr="00EB3BEE" w:rsidRDefault="007C318E" w:rsidP="001B4E08">
            <w:pPr>
              <w:jc w:val="center"/>
              <w:rPr>
                <w:sz w:val="22"/>
                <w:szCs w:val="22"/>
              </w:rPr>
            </w:pPr>
            <w:r>
              <w:rPr>
                <w:sz w:val="22"/>
                <w:szCs w:val="22"/>
              </w:rPr>
              <w:t>19</w:t>
            </w:r>
          </w:p>
        </w:tc>
      </w:tr>
      <w:tr w:rsidR="0007312F" w:rsidTr="007C318E">
        <w:tc>
          <w:tcPr>
            <w:tcW w:w="4513" w:type="dxa"/>
            <w:tcBorders>
              <w:top w:val="single" w:sz="4" w:space="0" w:color="000000"/>
              <w:left w:val="single" w:sz="4" w:space="0" w:color="000000"/>
              <w:bottom w:val="single" w:sz="4" w:space="0" w:color="000000"/>
            </w:tcBorders>
            <w:shd w:val="clear" w:color="auto" w:fill="auto"/>
          </w:tcPr>
          <w:p w:rsidR="0007312F" w:rsidRPr="001B4E08" w:rsidRDefault="0007312F">
            <w:pPr>
              <w:rPr>
                <w:i/>
                <w:iCs/>
                <w:sz w:val="20"/>
                <w:szCs w:val="20"/>
              </w:rPr>
            </w:pPr>
            <w:r w:rsidRPr="001B4E08">
              <w:rPr>
                <w:i/>
                <w:iCs/>
                <w:sz w:val="20"/>
                <w:szCs w:val="20"/>
              </w:rPr>
              <w:t>liczba dzieci</w:t>
            </w:r>
          </w:p>
        </w:tc>
        <w:tc>
          <w:tcPr>
            <w:tcW w:w="1275" w:type="dxa"/>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18</w:t>
            </w:r>
          </w:p>
        </w:tc>
        <w:tc>
          <w:tcPr>
            <w:tcW w:w="1134" w:type="dxa"/>
            <w:gridSpan w:val="2"/>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14</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iCs/>
                <w:sz w:val="22"/>
                <w:szCs w:val="22"/>
              </w:rPr>
            </w:pPr>
            <w:r>
              <w:rPr>
                <w:iCs/>
                <w:sz w:val="22"/>
                <w:szCs w:val="22"/>
              </w:rPr>
              <w:t>67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07312F" w:rsidRPr="00EB3BEE" w:rsidRDefault="007C318E" w:rsidP="001B4E08">
            <w:pPr>
              <w:jc w:val="center"/>
              <w:rPr>
                <w:sz w:val="22"/>
                <w:szCs w:val="22"/>
              </w:rPr>
            </w:pPr>
            <w:r>
              <w:rPr>
                <w:sz w:val="22"/>
                <w:szCs w:val="22"/>
              </w:rPr>
              <w:t>23</w:t>
            </w:r>
          </w:p>
        </w:tc>
      </w:tr>
      <w:tr w:rsidR="0007312F" w:rsidTr="007C318E">
        <w:tc>
          <w:tcPr>
            <w:tcW w:w="4513" w:type="dxa"/>
            <w:tcBorders>
              <w:top w:val="single" w:sz="4" w:space="0" w:color="000000"/>
              <w:left w:val="single" w:sz="4" w:space="0" w:color="000000"/>
              <w:bottom w:val="single" w:sz="4" w:space="0" w:color="000000"/>
            </w:tcBorders>
            <w:shd w:val="clear" w:color="auto" w:fill="auto"/>
          </w:tcPr>
          <w:p w:rsidR="0007312F" w:rsidRPr="001B4E08" w:rsidRDefault="001B4E08">
            <w:pPr>
              <w:rPr>
                <w:b/>
                <w:sz w:val="20"/>
                <w:szCs w:val="20"/>
              </w:rPr>
            </w:pPr>
            <w:r w:rsidRPr="001B4E08">
              <w:rPr>
                <w:b/>
                <w:sz w:val="20"/>
                <w:szCs w:val="20"/>
              </w:rPr>
              <w:t xml:space="preserve">Liczba rodzin, </w:t>
            </w:r>
            <w:r w:rsidR="0007312F" w:rsidRPr="001B4E08">
              <w:rPr>
                <w:b/>
                <w:sz w:val="20"/>
                <w:szCs w:val="20"/>
              </w:rPr>
              <w:t>w których występuje problem alkoholowy</w:t>
            </w:r>
          </w:p>
        </w:tc>
        <w:tc>
          <w:tcPr>
            <w:tcW w:w="1275" w:type="dxa"/>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b/>
                <w:sz w:val="22"/>
                <w:szCs w:val="22"/>
              </w:rPr>
            </w:pPr>
            <w:r>
              <w:rPr>
                <w:b/>
                <w:sz w:val="22"/>
                <w:szCs w:val="22"/>
              </w:rPr>
              <w:t>75</w:t>
            </w:r>
          </w:p>
        </w:tc>
        <w:tc>
          <w:tcPr>
            <w:tcW w:w="1134" w:type="dxa"/>
            <w:gridSpan w:val="2"/>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b/>
                <w:sz w:val="22"/>
                <w:szCs w:val="22"/>
              </w:rPr>
            </w:pPr>
            <w:r>
              <w:rPr>
                <w:b/>
                <w:sz w:val="22"/>
                <w:szCs w:val="22"/>
              </w:rPr>
              <w:t>104</w:t>
            </w:r>
          </w:p>
        </w:tc>
        <w:tc>
          <w:tcPr>
            <w:tcW w:w="1134" w:type="dxa"/>
            <w:tcBorders>
              <w:top w:val="single" w:sz="4" w:space="0" w:color="000000"/>
              <w:left w:val="single" w:sz="4" w:space="0" w:color="000000"/>
              <w:bottom w:val="single" w:sz="4" w:space="0" w:color="000000"/>
            </w:tcBorders>
            <w:shd w:val="clear" w:color="auto" w:fill="auto"/>
          </w:tcPr>
          <w:p w:rsidR="0007312F" w:rsidRPr="00EB3BEE" w:rsidRDefault="007C318E" w:rsidP="001B4E08">
            <w:pPr>
              <w:jc w:val="center"/>
              <w:rPr>
                <w:b/>
                <w:sz w:val="22"/>
                <w:szCs w:val="22"/>
              </w:rPr>
            </w:pPr>
            <w:r>
              <w:rPr>
                <w:b/>
                <w:sz w:val="22"/>
                <w:szCs w:val="22"/>
              </w:rPr>
              <w:t>115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07312F" w:rsidRPr="007C318E" w:rsidRDefault="007C318E" w:rsidP="001B4E08">
            <w:pPr>
              <w:jc w:val="center"/>
              <w:rPr>
                <w:b/>
                <w:sz w:val="22"/>
                <w:szCs w:val="22"/>
              </w:rPr>
            </w:pPr>
            <w:r w:rsidRPr="007C318E">
              <w:rPr>
                <w:b/>
                <w:sz w:val="22"/>
                <w:szCs w:val="22"/>
              </w:rPr>
              <w:t>130</w:t>
            </w:r>
          </w:p>
        </w:tc>
      </w:tr>
    </w:tbl>
    <w:p w:rsidR="0007312F" w:rsidRDefault="0007312F">
      <w:pPr>
        <w:widowControl/>
        <w:suppressAutoHyphens w:val="0"/>
        <w:spacing w:line="276" w:lineRule="auto"/>
      </w:pPr>
      <w:r>
        <w:rPr>
          <w:sz w:val="18"/>
          <w:szCs w:val="18"/>
        </w:rPr>
        <w:t xml:space="preserve">Źródło: opracowanie własne na podstawie danych z </w:t>
      </w:r>
      <w:r w:rsidR="003C7B51">
        <w:rPr>
          <w:sz w:val="18"/>
          <w:szCs w:val="18"/>
        </w:rPr>
        <w:t xml:space="preserve"> </w:t>
      </w:r>
      <w:r>
        <w:rPr>
          <w:sz w:val="18"/>
          <w:szCs w:val="18"/>
        </w:rPr>
        <w:t xml:space="preserve">Komendy Powiatowej Policji w </w:t>
      </w:r>
      <w:r w:rsidR="003C7B51">
        <w:rPr>
          <w:sz w:val="18"/>
          <w:szCs w:val="18"/>
        </w:rPr>
        <w:t>Ciechanowie</w:t>
      </w:r>
      <w:r>
        <w:rPr>
          <w:sz w:val="18"/>
          <w:szCs w:val="18"/>
        </w:rPr>
        <w:t>.</w:t>
      </w:r>
    </w:p>
    <w:p w:rsidR="0007312F" w:rsidRDefault="0007312F"/>
    <w:p w:rsidR="0007312F" w:rsidRDefault="001F7886" w:rsidP="00BB0FB9">
      <w:pPr>
        <w:spacing w:line="276" w:lineRule="auto"/>
        <w:ind w:firstLine="284"/>
        <w:jc w:val="both"/>
      </w:pPr>
      <w:r>
        <w:t xml:space="preserve">Najwięcej </w:t>
      </w:r>
      <w:r w:rsidR="007C318E">
        <w:t xml:space="preserve">osób </w:t>
      </w:r>
      <w:r w:rsidR="0007312F">
        <w:t xml:space="preserve"> dotkniętych przemocą </w:t>
      </w:r>
      <w:r>
        <w:t>zarejestrowano</w:t>
      </w:r>
      <w:r w:rsidR="0007312F">
        <w:t xml:space="preserve"> w 201</w:t>
      </w:r>
      <w:r w:rsidR="007C318E">
        <w:t>4</w:t>
      </w:r>
      <w:r w:rsidR="003C7B51">
        <w:t xml:space="preserve"> </w:t>
      </w:r>
      <w:r w:rsidR="0007312F">
        <w:t>r. Dominującą przyczyną występowania zjawiska przemocy domowej jest wystę</w:t>
      </w:r>
      <w:r w:rsidR="00137F01">
        <w:t>powanie problemu alkoholowego –</w:t>
      </w:r>
      <w:r w:rsidR="00137F01">
        <w:br/>
      </w:r>
      <w:r w:rsidR="0007312F">
        <w:t>w latach 201</w:t>
      </w:r>
      <w:r w:rsidR="003C7B51">
        <w:t>2</w:t>
      </w:r>
      <w:r w:rsidR="0007312F">
        <w:t>-201</w:t>
      </w:r>
      <w:r w:rsidR="007C318E">
        <w:t>5</w:t>
      </w:r>
      <w:r w:rsidR="0007312F">
        <w:t xml:space="preserve"> problem ten </w:t>
      </w:r>
      <w:r>
        <w:t xml:space="preserve">miał </w:t>
      </w:r>
      <w:r w:rsidR="0007312F">
        <w:t>tendencję wzrostową.</w:t>
      </w:r>
    </w:p>
    <w:p w:rsidR="0007312F" w:rsidRDefault="0007312F">
      <w:pPr>
        <w:contextualSpacing/>
      </w:pPr>
    </w:p>
    <w:p w:rsidR="003C7B51" w:rsidRDefault="007F10EB">
      <w:pPr>
        <w:jc w:val="both"/>
        <w:rPr>
          <w:b/>
          <w:sz w:val="22"/>
          <w:szCs w:val="22"/>
        </w:rPr>
      </w:pPr>
      <w:r>
        <w:rPr>
          <w:b/>
          <w:sz w:val="22"/>
          <w:szCs w:val="22"/>
        </w:rPr>
        <w:t xml:space="preserve">Tabela nr </w:t>
      </w:r>
      <w:r w:rsidR="007C318E">
        <w:rPr>
          <w:b/>
          <w:sz w:val="22"/>
          <w:szCs w:val="22"/>
        </w:rPr>
        <w:t>8</w:t>
      </w:r>
      <w:r w:rsidR="00337111">
        <w:rPr>
          <w:b/>
          <w:sz w:val="22"/>
          <w:szCs w:val="22"/>
        </w:rPr>
        <w:t>9</w:t>
      </w:r>
      <w:r w:rsidR="001D3C8F" w:rsidRPr="001D3C8F">
        <w:rPr>
          <w:b/>
          <w:sz w:val="22"/>
          <w:szCs w:val="22"/>
        </w:rPr>
        <w:t>.</w:t>
      </w:r>
      <w:r w:rsidR="001D3C8F">
        <w:rPr>
          <w:sz w:val="22"/>
          <w:szCs w:val="22"/>
        </w:rPr>
        <w:t xml:space="preserve"> </w:t>
      </w:r>
      <w:r w:rsidR="00922CE4" w:rsidRPr="003C7B51">
        <w:rPr>
          <w:b/>
          <w:sz w:val="22"/>
          <w:szCs w:val="22"/>
        </w:rPr>
        <w:t>Liczba</w:t>
      </w:r>
      <w:r w:rsidR="001F7886" w:rsidRPr="003C7B51">
        <w:rPr>
          <w:b/>
          <w:sz w:val="22"/>
          <w:szCs w:val="22"/>
        </w:rPr>
        <w:t xml:space="preserve"> przeprowadzonych przez P</w:t>
      </w:r>
      <w:r w:rsidR="0007312F" w:rsidRPr="003C7B51">
        <w:rPr>
          <w:b/>
          <w:sz w:val="22"/>
          <w:szCs w:val="22"/>
        </w:rPr>
        <w:t xml:space="preserve">olicję interwencji </w:t>
      </w:r>
      <w:r w:rsidR="00795D66">
        <w:rPr>
          <w:b/>
          <w:sz w:val="22"/>
          <w:szCs w:val="22"/>
        </w:rPr>
        <w:t xml:space="preserve">domowych powiecie ciechanowskim </w:t>
      </w:r>
      <w:r w:rsidR="0007312F" w:rsidRPr="003C7B51">
        <w:rPr>
          <w:b/>
          <w:sz w:val="22"/>
          <w:szCs w:val="22"/>
        </w:rPr>
        <w:t>w latach 201</w:t>
      </w:r>
      <w:r w:rsidR="00337111">
        <w:rPr>
          <w:b/>
          <w:sz w:val="22"/>
          <w:szCs w:val="22"/>
        </w:rPr>
        <w:t>2</w:t>
      </w:r>
      <w:r w:rsidR="0007312F" w:rsidRPr="003C7B51">
        <w:rPr>
          <w:b/>
          <w:sz w:val="22"/>
          <w:szCs w:val="22"/>
        </w:rPr>
        <w:t>-201</w:t>
      </w:r>
      <w:r w:rsidR="00337111">
        <w:rPr>
          <w:b/>
          <w:sz w:val="22"/>
          <w:szCs w:val="22"/>
        </w:rPr>
        <w:t>5</w:t>
      </w:r>
      <w:r w:rsidR="0007312F" w:rsidRPr="003C7B51">
        <w:rPr>
          <w:b/>
          <w:sz w:val="22"/>
          <w:szCs w:val="22"/>
        </w:rPr>
        <w:t>:</w:t>
      </w:r>
    </w:p>
    <w:p w:rsidR="004E0037" w:rsidRPr="003C7B51" w:rsidRDefault="004E0037">
      <w:pPr>
        <w:jc w:val="both"/>
        <w:rPr>
          <w:b/>
          <w:sz w:val="22"/>
          <w:szCs w:val="22"/>
        </w:rPr>
      </w:pPr>
    </w:p>
    <w:tbl>
      <w:tblPr>
        <w:tblW w:w="9306" w:type="dxa"/>
        <w:tblInd w:w="-10" w:type="dxa"/>
        <w:tblLayout w:type="fixed"/>
        <w:tblLook w:val="0000" w:firstRow="0" w:lastRow="0" w:firstColumn="0" w:lastColumn="0" w:noHBand="0" w:noVBand="0"/>
      </w:tblPr>
      <w:tblGrid>
        <w:gridCol w:w="5080"/>
        <w:gridCol w:w="992"/>
        <w:gridCol w:w="992"/>
        <w:gridCol w:w="1134"/>
        <w:gridCol w:w="1108"/>
      </w:tblGrid>
      <w:tr w:rsidR="0007312F" w:rsidRPr="0018343C" w:rsidTr="00553FB8">
        <w:tc>
          <w:tcPr>
            <w:tcW w:w="5080" w:type="dxa"/>
            <w:tcBorders>
              <w:top w:val="single" w:sz="4" w:space="0" w:color="000000"/>
              <w:left w:val="single" w:sz="4" w:space="0" w:color="000000"/>
              <w:bottom w:val="single" w:sz="4" w:space="0" w:color="000000"/>
            </w:tcBorders>
            <w:shd w:val="clear" w:color="auto" w:fill="auto"/>
          </w:tcPr>
          <w:p w:rsidR="0007312F" w:rsidRPr="0018343C" w:rsidRDefault="0007312F">
            <w:pPr>
              <w:snapToGrid w:val="0"/>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07312F" w:rsidRPr="0018343C" w:rsidRDefault="0007312F" w:rsidP="003C7B51">
            <w:pPr>
              <w:jc w:val="center"/>
              <w:rPr>
                <w:b/>
                <w:sz w:val="20"/>
                <w:szCs w:val="20"/>
              </w:rPr>
            </w:pPr>
            <w:r w:rsidRPr="0018343C">
              <w:rPr>
                <w:b/>
                <w:sz w:val="20"/>
                <w:szCs w:val="20"/>
              </w:rPr>
              <w:t>201</w:t>
            </w:r>
            <w:r w:rsidR="003C7B51">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07312F" w:rsidRPr="0018343C" w:rsidRDefault="0007312F" w:rsidP="003C7B51">
            <w:pPr>
              <w:jc w:val="center"/>
              <w:rPr>
                <w:b/>
                <w:sz w:val="20"/>
                <w:szCs w:val="20"/>
              </w:rPr>
            </w:pPr>
            <w:r w:rsidRPr="0018343C">
              <w:rPr>
                <w:b/>
                <w:sz w:val="20"/>
                <w:szCs w:val="20"/>
              </w:rPr>
              <w:t>201</w:t>
            </w:r>
            <w:r w:rsidR="003C7B51">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07312F" w:rsidRPr="0018343C" w:rsidRDefault="003C7B51">
            <w:pPr>
              <w:jc w:val="center"/>
              <w:rPr>
                <w:b/>
                <w:sz w:val="20"/>
                <w:szCs w:val="20"/>
              </w:rPr>
            </w:pPr>
            <w:r>
              <w:rPr>
                <w:b/>
                <w:sz w:val="20"/>
                <w:szCs w:val="20"/>
              </w:rPr>
              <w:t>2014</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18343C" w:rsidRDefault="0007312F" w:rsidP="003C7B51">
            <w:pPr>
              <w:jc w:val="center"/>
              <w:rPr>
                <w:sz w:val="20"/>
                <w:szCs w:val="20"/>
              </w:rPr>
            </w:pPr>
            <w:r w:rsidRPr="0018343C">
              <w:rPr>
                <w:b/>
                <w:sz w:val="20"/>
                <w:szCs w:val="20"/>
              </w:rPr>
              <w:t>201</w:t>
            </w:r>
            <w:r w:rsidR="003C7B51">
              <w:rPr>
                <w:b/>
                <w:sz w:val="20"/>
                <w:szCs w:val="20"/>
              </w:rPr>
              <w:t>5</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r>
              <w:rPr>
                <w:b/>
                <w:sz w:val="20"/>
                <w:szCs w:val="20"/>
              </w:rPr>
              <w:t>Ilość przeprowadzonych interwencji domowych, w tym:</w:t>
            </w:r>
          </w:p>
        </w:tc>
        <w:tc>
          <w:tcPr>
            <w:tcW w:w="992"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pPr>
            <w:r>
              <w:t>1.447</w:t>
            </w:r>
          </w:p>
        </w:tc>
        <w:tc>
          <w:tcPr>
            <w:tcW w:w="992"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pPr>
            <w:r>
              <w:t>963</w:t>
            </w:r>
          </w:p>
        </w:tc>
        <w:tc>
          <w:tcPr>
            <w:tcW w:w="1134"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pPr>
            <w:r>
              <w:t>1.489</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53FB8" w:rsidP="0018343C">
            <w:pPr>
              <w:jc w:val="center"/>
            </w:pPr>
            <w:r>
              <w:t>1.824</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b/>
              </w:rPr>
            </w:pPr>
            <w:r>
              <w:rPr>
                <w:b/>
                <w:sz w:val="20"/>
                <w:szCs w:val="20"/>
              </w:rPr>
              <w:t>Liczba pokrzywdzonych w wyniku przemocy domowej, w tym:</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212</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182</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278</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b/>
                <w:sz w:val="22"/>
                <w:szCs w:val="22"/>
              </w:rPr>
            </w:pPr>
            <w:r w:rsidRPr="00553FB8">
              <w:rPr>
                <w:b/>
                <w:sz w:val="22"/>
                <w:szCs w:val="22"/>
              </w:rPr>
              <w:t>198</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kobiet</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179</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142</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184</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sz w:val="22"/>
                <w:szCs w:val="22"/>
              </w:rPr>
            </w:pPr>
            <w:r>
              <w:rPr>
                <w:sz w:val="22"/>
                <w:szCs w:val="22"/>
              </w:rPr>
              <w:t>156</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mężczyzn</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15</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26</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27</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sz w:val="22"/>
                <w:szCs w:val="22"/>
              </w:rPr>
            </w:pPr>
            <w:r>
              <w:rPr>
                <w:sz w:val="22"/>
                <w:szCs w:val="22"/>
              </w:rPr>
              <w:t>19</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nieletnich</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18</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14</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67</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sz w:val="22"/>
                <w:szCs w:val="22"/>
              </w:rPr>
            </w:pPr>
            <w:r>
              <w:rPr>
                <w:sz w:val="22"/>
                <w:szCs w:val="22"/>
              </w:rPr>
              <w:t>23</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b/>
              </w:rPr>
            </w:pPr>
            <w:r>
              <w:rPr>
                <w:b/>
                <w:sz w:val="20"/>
                <w:szCs w:val="20"/>
              </w:rPr>
              <w:t>Liczba sprawców przemocy domowej, w tym:</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178</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155</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187</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b/>
                <w:sz w:val="22"/>
                <w:szCs w:val="22"/>
              </w:rPr>
            </w:pPr>
            <w:r w:rsidRPr="00553FB8">
              <w:rPr>
                <w:b/>
                <w:sz w:val="22"/>
                <w:szCs w:val="22"/>
              </w:rPr>
              <w:t>176</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kobiet</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8</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16</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7</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sz w:val="22"/>
                <w:szCs w:val="22"/>
              </w:rPr>
            </w:pPr>
            <w:r>
              <w:rPr>
                <w:sz w:val="22"/>
                <w:szCs w:val="22"/>
              </w:rPr>
              <w:t>9</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mężczyzn</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170</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137</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180</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sz w:val="22"/>
                <w:szCs w:val="22"/>
              </w:rPr>
            </w:pPr>
            <w:r>
              <w:rPr>
                <w:sz w:val="22"/>
                <w:szCs w:val="22"/>
              </w:rPr>
              <w:t>165</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nieletnich</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0</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2</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i/>
                <w:sz w:val="22"/>
                <w:szCs w:val="22"/>
              </w:rPr>
            </w:pPr>
            <w:r>
              <w:rPr>
                <w:i/>
                <w:sz w:val="22"/>
                <w:szCs w:val="22"/>
              </w:rPr>
              <w:t>0</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sz w:val="22"/>
                <w:szCs w:val="22"/>
              </w:rPr>
            </w:pPr>
            <w:r>
              <w:rPr>
                <w:sz w:val="22"/>
                <w:szCs w:val="22"/>
              </w:rPr>
              <w:t>2</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b/>
              </w:rPr>
            </w:pPr>
            <w:r>
              <w:rPr>
                <w:b/>
                <w:sz w:val="20"/>
                <w:szCs w:val="20"/>
              </w:rPr>
              <w:t xml:space="preserve">Liczba sprawców przemocy domowej będących pod </w:t>
            </w:r>
            <w:r w:rsidR="0018343C">
              <w:rPr>
                <w:b/>
                <w:sz w:val="20"/>
                <w:szCs w:val="20"/>
              </w:rPr>
              <w:t xml:space="preserve">wpływem alkoholu, </w:t>
            </w:r>
            <w:r>
              <w:rPr>
                <w:b/>
                <w:sz w:val="20"/>
                <w:szCs w:val="20"/>
              </w:rPr>
              <w:t>w tym:</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75</w:t>
            </w:r>
          </w:p>
        </w:tc>
        <w:tc>
          <w:tcPr>
            <w:tcW w:w="992"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104</w:t>
            </w:r>
          </w:p>
        </w:tc>
        <w:tc>
          <w:tcPr>
            <w:tcW w:w="1134" w:type="dxa"/>
            <w:tcBorders>
              <w:top w:val="single" w:sz="4" w:space="0" w:color="000000"/>
              <w:left w:val="single" w:sz="4" w:space="0" w:color="000000"/>
              <w:bottom w:val="single" w:sz="4" w:space="0" w:color="000000"/>
            </w:tcBorders>
            <w:shd w:val="clear" w:color="auto" w:fill="auto"/>
          </w:tcPr>
          <w:p w:rsidR="0007312F" w:rsidRPr="00553FB8" w:rsidRDefault="00553FB8" w:rsidP="0018343C">
            <w:pPr>
              <w:jc w:val="center"/>
              <w:rPr>
                <w:b/>
                <w:sz w:val="22"/>
                <w:szCs w:val="22"/>
              </w:rPr>
            </w:pPr>
            <w:r>
              <w:rPr>
                <w:b/>
                <w:sz w:val="22"/>
                <w:szCs w:val="22"/>
              </w:rPr>
              <w:t>115</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Pr="00553FB8" w:rsidRDefault="00553FB8" w:rsidP="0018343C">
            <w:pPr>
              <w:jc w:val="center"/>
              <w:rPr>
                <w:b/>
                <w:sz w:val="22"/>
                <w:szCs w:val="22"/>
              </w:rPr>
            </w:pPr>
            <w:r w:rsidRPr="00553FB8">
              <w:rPr>
                <w:b/>
                <w:sz w:val="22"/>
                <w:szCs w:val="22"/>
              </w:rPr>
              <w:t>130</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kobiet</w:t>
            </w:r>
          </w:p>
        </w:tc>
        <w:tc>
          <w:tcPr>
            <w:tcW w:w="992"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2</w:t>
            </w:r>
          </w:p>
        </w:tc>
        <w:tc>
          <w:tcPr>
            <w:tcW w:w="992"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3</w:t>
            </w:r>
          </w:p>
        </w:tc>
        <w:tc>
          <w:tcPr>
            <w:tcW w:w="1134"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1</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53FB8" w:rsidP="0018343C">
            <w:pPr>
              <w:jc w:val="center"/>
            </w:pPr>
            <w:r>
              <w:t>5</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mężczyzn</w:t>
            </w:r>
          </w:p>
        </w:tc>
        <w:tc>
          <w:tcPr>
            <w:tcW w:w="992"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73</w:t>
            </w:r>
          </w:p>
        </w:tc>
        <w:tc>
          <w:tcPr>
            <w:tcW w:w="992"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101</w:t>
            </w:r>
          </w:p>
        </w:tc>
        <w:tc>
          <w:tcPr>
            <w:tcW w:w="1134"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114</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53FB8" w:rsidP="0018343C">
            <w:pPr>
              <w:jc w:val="center"/>
            </w:pPr>
            <w:r>
              <w:t>125</w:t>
            </w:r>
          </w:p>
        </w:tc>
      </w:tr>
      <w:tr w:rsidR="0007312F" w:rsidTr="00553FB8">
        <w:tc>
          <w:tcPr>
            <w:tcW w:w="5080" w:type="dxa"/>
            <w:tcBorders>
              <w:top w:val="single" w:sz="4" w:space="0" w:color="000000"/>
              <w:left w:val="single" w:sz="4" w:space="0" w:color="000000"/>
              <w:bottom w:val="single" w:sz="4" w:space="0" w:color="000000"/>
            </w:tcBorders>
            <w:shd w:val="clear" w:color="auto" w:fill="auto"/>
          </w:tcPr>
          <w:p w:rsidR="0007312F" w:rsidRDefault="0007312F">
            <w:pPr>
              <w:rPr>
                <w:i/>
              </w:rPr>
            </w:pPr>
            <w:r>
              <w:rPr>
                <w:i/>
                <w:sz w:val="20"/>
                <w:szCs w:val="20"/>
              </w:rPr>
              <w:t>nieletnich</w:t>
            </w:r>
          </w:p>
        </w:tc>
        <w:tc>
          <w:tcPr>
            <w:tcW w:w="992"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0</w:t>
            </w:r>
          </w:p>
        </w:tc>
        <w:tc>
          <w:tcPr>
            <w:tcW w:w="992"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0</w:t>
            </w:r>
          </w:p>
        </w:tc>
        <w:tc>
          <w:tcPr>
            <w:tcW w:w="1134" w:type="dxa"/>
            <w:tcBorders>
              <w:top w:val="single" w:sz="4" w:space="0" w:color="000000"/>
              <w:left w:val="single" w:sz="4" w:space="0" w:color="000000"/>
              <w:bottom w:val="single" w:sz="4" w:space="0" w:color="000000"/>
            </w:tcBorders>
            <w:shd w:val="clear" w:color="auto" w:fill="auto"/>
          </w:tcPr>
          <w:p w:rsidR="0007312F" w:rsidRDefault="00553FB8" w:rsidP="0018343C">
            <w:pPr>
              <w:jc w:val="center"/>
              <w:rPr>
                <w:i/>
              </w:rPr>
            </w:pPr>
            <w:r>
              <w:rPr>
                <w:i/>
              </w:rPr>
              <w:t>0</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553FB8" w:rsidP="0018343C">
            <w:pPr>
              <w:jc w:val="center"/>
            </w:pPr>
            <w:r>
              <w:t>0</w:t>
            </w:r>
          </w:p>
        </w:tc>
      </w:tr>
    </w:tbl>
    <w:p w:rsidR="0007312F" w:rsidRDefault="0007312F">
      <w:pPr>
        <w:widowControl/>
        <w:suppressAutoHyphens w:val="0"/>
        <w:spacing w:line="276" w:lineRule="auto"/>
      </w:pPr>
      <w:r>
        <w:rPr>
          <w:sz w:val="18"/>
          <w:szCs w:val="18"/>
        </w:rPr>
        <w:t xml:space="preserve">Źródło: opracowanie własne na podstawie danych z Komendy Powiatowej Policji w </w:t>
      </w:r>
      <w:r w:rsidR="003C7B51">
        <w:rPr>
          <w:sz w:val="18"/>
          <w:szCs w:val="18"/>
        </w:rPr>
        <w:t>Ciechanowie</w:t>
      </w:r>
      <w:r>
        <w:rPr>
          <w:sz w:val="18"/>
          <w:szCs w:val="18"/>
        </w:rPr>
        <w:t>.</w:t>
      </w:r>
    </w:p>
    <w:p w:rsidR="0007312F" w:rsidRDefault="0007312F"/>
    <w:p w:rsidR="0007312F" w:rsidRDefault="0007312F" w:rsidP="00BB0FB9">
      <w:pPr>
        <w:spacing w:line="276" w:lineRule="auto"/>
        <w:ind w:firstLine="284"/>
        <w:jc w:val="both"/>
        <w:rPr>
          <w:sz w:val="22"/>
          <w:szCs w:val="22"/>
        </w:rPr>
      </w:pPr>
      <w:r>
        <w:t>Analizując powyższe dane stwierdza się, iż w roku</w:t>
      </w:r>
      <w:r w:rsidR="00137F01">
        <w:t xml:space="preserve"> 201</w:t>
      </w:r>
      <w:r w:rsidR="00FB0167">
        <w:t>5</w:t>
      </w:r>
      <w:r w:rsidR="00137F01">
        <w:t xml:space="preserve"> Komenda Powiatowa Policji</w:t>
      </w:r>
      <w:r w:rsidR="00137F01">
        <w:br/>
      </w:r>
      <w:r>
        <w:t xml:space="preserve">w </w:t>
      </w:r>
      <w:r w:rsidR="003C7B51">
        <w:t>Ciechanowie</w:t>
      </w:r>
      <w:r>
        <w:t xml:space="preserve"> dokonała najwięcej interwencji domowych, </w:t>
      </w:r>
      <w:r w:rsidR="00FB0167">
        <w:t>ale największa liczba pokrzywdzonych w wyniku przemocy w domowej wystąpiła w 2014 r. Ofiarami przemocy domowej są najczęściej kobiety – ich udział wynosił od 66,2% w 2014 r. do 84,4% w 2012 r.  Niepokoi wz</w:t>
      </w:r>
      <w:r w:rsidR="00A918B7">
        <w:t>rastająca liczba pokrzywdzonych w wyniku przemocy domowej dzieci z 14 w 2013 r. do 67 w 2014 r.</w:t>
      </w:r>
      <w:r>
        <w:t xml:space="preserve"> </w:t>
      </w:r>
      <w:r w:rsidRPr="007167F0">
        <w:t xml:space="preserve">Wśród liczby sprawców przemocy domowej </w:t>
      </w:r>
      <w:r w:rsidR="00A918B7">
        <w:t>dominują m</w:t>
      </w:r>
      <w:r w:rsidRPr="007167F0">
        <w:t>ężczyźni</w:t>
      </w:r>
      <w:r w:rsidR="00A918B7">
        <w:t xml:space="preserve">, których udział wynosił od 61,5% w 2014 r. do 95,5% w 2012 r. Jeszcze większy ich udział jest w przypadku </w:t>
      </w:r>
      <w:r w:rsidR="00A918B7" w:rsidRPr="007167F0">
        <w:t>sprawców przemocy domowej będących pod wpływem alkoholu</w:t>
      </w:r>
      <w:r w:rsidR="00A918B7">
        <w:t xml:space="preserve"> i wynosił od 96,</w:t>
      </w:r>
      <w:r w:rsidR="00A0475B">
        <w:t>2</w:t>
      </w:r>
      <w:r w:rsidR="00A918B7">
        <w:t>% w 201</w:t>
      </w:r>
      <w:r w:rsidR="00A0475B">
        <w:t xml:space="preserve">5 r. do </w:t>
      </w:r>
      <w:r w:rsidR="00A918B7">
        <w:t xml:space="preserve">99,1 % w 2014 r. </w:t>
      </w:r>
    </w:p>
    <w:p w:rsidR="0007312F" w:rsidRPr="005C42C1" w:rsidRDefault="0007312F">
      <w:pPr>
        <w:jc w:val="both"/>
        <w:rPr>
          <w:sz w:val="22"/>
          <w:szCs w:val="22"/>
        </w:rPr>
      </w:pPr>
    </w:p>
    <w:p w:rsidR="00E439BB" w:rsidRDefault="009266B9">
      <w:pPr>
        <w:jc w:val="both"/>
        <w:rPr>
          <w:b/>
          <w:sz w:val="22"/>
          <w:szCs w:val="22"/>
        </w:rPr>
      </w:pPr>
      <w:r>
        <w:rPr>
          <w:b/>
          <w:sz w:val="22"/>
          <w:szCs w:val="22"/>
        </w:rPr>
        <w:t>Tabela nr 9</w:t>
      </w:r>
      <w:r w:rsidR="00337111">
        <w:rPr>
          <w:b/>
          <w:sz w:val="22"/>
          <w:szCs w:val="22"/>
        </w:rPr>
        <w:t>0</w:t>
      </w:r>
      <w:r w:rsidR="001D3C8F" w:rsidRPr="001D3C8F">
        <w:rPr>
          <w:b/>
          <w:sz w:val="22"/>
          <w:szCs w:val="22"/>
        </w:rPr>
        <w:t>.</w:t>
      </w:r>
      <w:r w:rsidR="001D3C8F">
        <w:rPr>
          <w:sz w:val="22"/>
          <w:szCs w:val="22"/>
        </w:rPr>
        <w:t xml:space="preserve"> </w:t>
      </w:r>
      <w:r w:rsidR="0007312F" w:rsidRPr="00E439BB">
        <w:rPr>
          <w:b/>
          <w:sz w:val="22"/>
          <w:szCs w:val="22"/>
        </w:rPr>
        <w:t xml:space="preserve">Liczba postępowań karnych oraz </w:t>
      </w:r>
      <w:r w:rsidR="00795D66">
        <w:rPr>
          <w:b/>
          <w:sz w:val="22"/>
          <w:szCs w:val="22"/>
        </w:rPr>
        <w:t>orzeczonych wyroków</w:t>
      </w:r>
      <w:r w:rsidR="00E439BB">
        <w:rPr>
          <w:b/>
          <w:sz w:val="22"/>
          <w:szCs w:val="22"/>
        </w:rPr>
        <w:t xml:space="preserve"> </w:t>
      </w:r>
      <w:r w:rsidR="0007312F" w:rsidRPr="00E439BB">
        <w:rPr>
          <w:b/>
          <w:sz w:val="22"/>
          <w:szCs w:val="22"/>
        </w:rPr>
        <w:t>w spraw</w:t>
      </w:r>
      <w:r w:rsidR="00795D66">
        <w:rPr>
          <w:b/>
          <w:sz w:val="22"/>
          <w:szCs w:val="22"/>
        </w:rPr>
        <w:t>ach</w:t>
      </w:r>
      <w:r w:rsidR="0007312F" w:rsidRPr="00E439BB">
        <w:rPr>
          <w:b/>
          <w:sz w:val="22"/>
          <w:szCs w:val="22"/>
        </w:rPr>
        <w:t xml:space="preserve"> dotycząc</w:t>
      </w:r>
      <w:r w:rsidR="00795D66">
        <w:rPr>
          <w:b/>
          <w:sz w:val="22"/>
          <w:szCs w:val="22"/>
        </w:rPr>
        <w:t>ych</w:t>
      </w:r>
      <w:r w:rsidR="0007312F" w:rsidRPr="00E439BB">
        <w:rPr>
          <w:b/>
          <w:sz w:val="22"/>
          <w:szCs w:val="22"/>
        </w:rPr>
        <w:t xml:space="preserve"> przemocy </w:t>
      </w:r>
      <w:r w:rsidR="003E7736">
        <w:rPr>
          <w:b/>
          <w:sz w:val="22"/>
          <w:szCs w:val="22"/>
        </w:rPr>
        <w:t>w rodzinie</w:t>
      </w:r>
      <w:r w:rsidR="00795D66">
        <w:rPr>
          <w:b/>
          <w:sz w:val="22"/>
          <w:szCs w:val="22"/>
        </w:rPr>
        <w:t xml:space="preserve"> na terenie powiatu ciechanowskiego </w:t>
      </w:r>
      <w:r w:rsidR="0007312F" w:rsidRPr="00E439BB">
        <w:rPr>
          <w:b/>
          <w:sz w:val="22"/>
          <w:szCs w:val="22"/>
        </w:rPr>
        <w:t xml:space="preserve"> w latach 201</w:t>
      </w:r>
      <w:r w:rsidR="00E439BB">
        <w:rPr>
          <w:b/>
          <w:sz w:val="22"/>
          <w:szCs w:val="22"/>
        </w:rPr>
        <w:t>2-2015</w:t>
      </w:r>
      <w:r w:rsidR="0007312F" w:rsidRPr="00E439BB">
        <w:rPr>
          <w:b/>
          <w:sz w:val="22"/>
          <w:szCs w:val="22"/>
        </w:rPr>
        <w:t>:</w:t>
      </w:r>
    </w:p>
    <w:p w:rsidR="004E0037" w:rsidRPr="00831F26" w:rsidRDefault="004E0037">
      <w:pPr>
        <w:jc w:val="both"/>
        <w:rPr>
          <w:sz w:val="22"/>
          <w:szCs w:val="22"/>
        </w:rPr>
      </w:pPr>
    </w:p>
    <w:tbl>
      <w:tblPr>
        <w:tblW w:w="0" w:type="auto"/>
        <w:tblInd w:w="-10" w:type="dxa"/>
        <w:tblLayout w:type="fixed"/>
        <w:tblLook w:val="0000" w:firstRow="0" w:lastRow="0" w:firstColumn="0" w:lastColumn="0" w:noHBand="0" w:noVBand="0"/>
      </w:tblPr>
      <w:tblGrid>
        <w:gridCol w:w="2386"/>
        <w:gridCol w:w="1701"/>
        <w:gridCol w:w="1701"/>
        <w:gridCol w:w="1701"/>
        <w:gridCol w:w="1743"/>
      </w:tblGrid>
      <w:tr w:rsidR="0007312F" w:rsidTr="0018343C">
        <w:tc>
          <w:tcPr>
            <w:tcW w:w="2386"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pPr>
          </w:p>
        </w:tc>
        <w:tc>
          <w:tcPr>
            <w:tcW w:w="1701" w:type="dxa"/>
            <w:tcBorders>
              <w:top w:val="single" w:sz="4" w:space="0" w:color="000000"/>
              <w:left w:val="single" w:sz="4" w:space="0" w:color="000000"/>
              <w:bottom w:val="single" w:sz="4" w:space="0" w:color="000000"/>
            </w:tcBorders>
            <w:shd w:val="clear" w:color="auto" w:fill="auto"/>
          </w:tcPr>
          <w:p w:rsidR="0007312F" w:rsidRDefault="0007312F" w:rsidP="00E439BB">
            <w:pPr>
              <w:jc w:val="center"/>
              <w:rPr>
                <w:b/>
                <w:sz w:val="20"/>
                <w:szCs w:val="20"/>
              </w:rPr>
            </w:pPr>
            <w:r>
              <w:rPr>
                <w:b/>
                <w:sz w:val="20"/>
                <w:szCs w:val="20"/>
              </w:rPr>
              <w:t>201</w:t>
            </w:r>
            <w:r w:rsidR="00E439BB">
              <w:rPr>
                <w:b/>
                <w:sz w:val="20"/>
                <w:szCs w:val="20"/>
              </w:rPr>
              <w:t>2</w:t>
            </w:r>
          </w:p>
        </w:tc>
        <w:tc>
          <w:tcPr>
            <w:tcW w:w="1701" w:type="dxa"/>
            <w:tcBorders>
              <w:top w:val="single" w:sz="4" w:space="0" w:color="000000"/>
              <w:left w:val="single" w:sz="4" w:space="0" w:color="000000"/>
              <w:bottom w:val="single" w:sz="4" w:space="0" w:color="000000"/>
            </w:tcBorders>
            <w:shd w:val="clear" w:color="auto" w:fill="auto"/>
          </w:tcPr>
          <w:p w:rsidR="0007312F" w:rsidRDefault="00E439BB">
            <w:pPr>
              <w:jc w:val="center"/>
              <w:rPr>
                <w:b/>
                <w:sz w:val="20"/>
                <w:szCs w:val="20"/>
              </w:rPr>
            </w:pPr>
            <w:r>
              <w:rPr>
                <w:b/>
                <w:sz w:val="20"/>
                <w:szCs w:val="20"/>
              </w:rPr>
              <w:t>2013</w:t>
            </w:r>
          </w:p>
        </w:tc>
        <w:tc>
          <w:tcPr>
            <w:tcW w:w="1701" w:type="dxa"/>
            <w:tcBorders>
              <w:top w:val="single" w:sz="4" w:space="0" w:color="000000"/>
              <w:left w:val="single" w:sz="4" w:space="0" w:color="000000"/>
              <w:bottom w:val="single" w:sz="4" w:space="0" w:color="000000"/>
            </w:tcBorders>
            <w:shd w:val="clear" w:color="auto" w:fill="auto"/>
          </w:tcPr>
          <w:p w:rsidR="0007312F" w:rsidRDefault="0007312F" w:rsidP="00E439BB">
            <w:pPr>
              <w:jc w:val="center"/>
              <w:rPr>
                <w:b/>
                <w:sz w:val="20"/>
                <w:szCs w:val="20"/>
              </w:rPr>
            </w:pPr>
            <w:r>
              <w:rPr>
                <w:b/>
                <w:sz w:val="20"/>
                <w:szCs w:val="20"/>
              </w:rPr>
              <w:t>201</w:t>
            </w:r>
            <w:r w:rsidR="00E439BB">
              <w:rPr>
                <w:b/>
                <w:sz w:val="20"/>
                <w:szCs w:val="20"/>
              </w:rPr>
              <w:t>4</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E439BB" w:rsidP="00E439BB">
            <w:pPr>
              <w:jc w:val="center"/>
            </w:pPr>
            <w:r>
              <w:rPr>
                <w:b/>
                <w:sz w:val="20"/>
                <w:szCs w:val="20"/>
              </w:rPr>
              <w:t>2015</w:t>
            </w:r>
            <w:r w:rsidR="0018343C">
              <w:rPr>
                <w:b/>
                <w:sz w:val="20"/>
                <w:szCs w:val="20"/>
              </w:rPr>
              <w:t xml:space="preserve"> </w:t>
            </w:r>
          </w:p>
        </w:tc>
      </w:tr>
      <w:tr w:rsidR="0007312F" w:rsidTr="0018343C">
        <w:tc>
          <w:tcPr>
            <w:tcW w:w="2386" w:type="dxa"/>
            <w:tcBorders>
              <w:top w:val="single" w:sz="4" w:space="0" w:color="000000"/>
              <w:left w:val="single" w:sz="4" w:space="0" w:color="000000"/>
              <w:bottom w:val="single" w:sz="4" w:space="0" w:color="000000"/>
            </w:tcBorders>
            <w:shd w:val="clear" w:color="auto" w:fill="auto"/>
          </w:tcPr>
          <w:p w:rsidR="0007312F" w:rsidRDefault="0018343C">
            <w:pPr>
              <w:rPr>
                <w:sz w:val="20"/>
                <w:szCs w:val="20"/>
              </w:rPr>
            </w:pPr>
            <w:r>
              <w:rPr>
                <w:b/>
                <w:sz w:val="20"/>
                <w:szCs w:val="20"/>
              </w:rPr>
              <w:t xml:space="preserve">Liczba postępowań karnych </w:t>
            </w:r>
            <w:r w:rsidR="0007312F">
              <w:rPr>
                <w:b/>
                <w:sz w:val="20"/>
                <w:szCs w:val="20"/>
              </w:rPr>
              <w:t>w sprawach dotyczących przemocy domowej</w:t>
            </w:r>
            <w:r w:rsidR="00A0475B">
              <w:rPr>
                <w:b/>
                <w:sz w:val="20"/>
                <w:szCs w:val="20"/>
              </w:rPr>
              <w:t xml:space="preserve"> - Policja</w:t>
            </w:r>
          </w:p>
        </w:tc>
        <w:tc>
          <w:tcPr>
            <w:tcW w:w="1701" w:type="dxa"/>
            <w:tcBorders>
              <w:top w:val="single" w:sz="4" w:space="0" w:color="000000"/>
              <w:left w:val="single" w:sz="4" w:space="0" w:color="000000"/>
              <w:bottom w:val="single" w:sz="4" w:space="0" w:color="000000"/>
            </w:tcBorders>
            <w:shd w:val="clear" w:color="auto" w:fill="auto"/>
          </w:tcPr>
          <w:p w:rsidR="0007312F" w:rsidRPr="00A0475B" w:rsidRDefault="00A0475B">
            <w:pPr>
              <w:jc w:val="center"/>
              <w:rPr>
                <w:sz w:val="22"/>
                <w:szCs w:val="22"/>
              </w:rPr>
            </w:pPr>
            <w:r w:rsidRPr="00A0475B">
              <w:rPr>
                <w:sz w:val="22"/>
                <w:szCs w:val="22"/>
              </w:rPr>
              <w:t>79</w:t>
            </w:r>
          </w:p>
        </w:tc>
        <w:tc>
          <w:tcPr>
            <w:tcW w:w="1701" w:type="dxa"/>
            <w:tcBorders>
              <w:top w:val="single" w:sz="4" w:space="0" w:color="000000"/>
              <w:left w:val="single" w:sz="4" w:space="0" w:color="000000"/>
              <w:bottom w:val="single" w:sz="4" w:space="0" w:color="000000"/>
            </w:tcBorders>
            <w:shd w:val="clear" w:color="auto" w:fill="auto"/>
          </w:tcPr>
          <w:p w:rsidR="0007312F" w:rsidRPr="00A0475B" w:rsidRDefault="00A0475B">
            <w:pPr>
              <w:jc w:val="center"/>
              <w:rPr>
                <w:sz w:val="22"/>
                <w:szCs w:val="22"/>
              </w:rPr>
            </w:pPr>
            <w:r w:rsidRPr="00A0475B">
              <w:rPr>
                <w:sz w:val="22"/>
                <w:szCs w:val="22"/>
              </w:rPr>
              <w:t>88</w:t>
            </w:r>
          </w:p>
        </w:tc>
        <w:tc>
          <w:tcPr>
            <w:tcW w:w="1701" w:type="dxa"/>
            <w:tcBorders>
              <w:top w:val="single" w:sz="4" w:space="0" w:color="000000"/>
              <w:left w:val="single" w:sz="4" w:space="0" w:color="000000"/>
              <w:bottom w:val="single" w:sz="4" w:space="0" w:color="000000"/>
            </w:tcBorders>
            <w:shd w:val="clear" w:color="auto" w:fill="auto"/>
          </w:tcPr>
          <w:p w:rsidR="0007312F" w:rsidRPr="00A0475B" w:rsidRDefault="00A0475B">
            <w:pPr>
              <w:jc w:val="center"/>
              <w:rPr>
                <w:sz w:val="22"/>
                <w:szCs w:val="22"/>
              </w:rPr>
            </w:pPr>
            <w:r w:rsidRPr="00A0475B">
              <w:rPr>
                <w:sz w:val="22"/>
                <w:szCs w:val="22"/>
              </w:rPr>
              <w:t>85</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A0475B" w:rsidRDefault="00A0475B">
            <w:pPr>
              <w:jc w:val="center"/>
              <w:rPr>
                <w:sz w:val="22"/>
                <w:szCs w:val="22"/>
              </w:rPr>
            </w:pPr>
            <w:r w:rsidRPr="00A0475B">
              <w:rPr>
                <w:sz w:val="22"/>
                <w:szCs w:val="22"/>
              </w:rPr>
              <w:t>100</w:t>
            </w:r>
          </w:p>
        </w:tc>
      </w:tr>
      <w:tr w:rsidR="00A0475B" w:rsidTr="0018343C">
        <w:tc>
          <w:tcPr>
            <w:tcW w:w="2386" w:type="dxa"/>
            <w:tcBorders>
              <w:top w:val="single" w:sz="4" w:space="0" w:color="000000"/>
              <w:left w:val="single" w:sz="4" w:space="0" w:color="000000"/>
              <w:bottom w:val="single" w:sz="4" w:space="0" w:color="000000"/>
            </w:tcBorders>
            <w:shd w:val="clear" w:color="auto" w:fill="auto"/>
          </w:tcPr>
          <w:p w:rsidR="00A0475B" w:rsidRDefault="00A0475B">
            <w:pPr>
              <w:rPr>
                <w:b/>
                <w:sz w:val="20"/>
                <w:szCs w:val="20"/>
              </w:rPr>
            </w:pPr>
            <w:r>
              <w:rPr>
                <w:b/>
                <w:sz w:val="20"/>
                <w:szCs w:val="20"/>
              </w:rPr>
              <w:t xml:space="preserve">Liczba postępowań </w:t>
            </w:r>
            <w:r>
              <w:rPr>
                <w:b/>
                <w:sz w:val="20"/>
                <w:szCs w:val="20"/>
              </w:rPr>
              <w:lastRenderedPageBreak/>
              <w:t>karnych w sprawach dotyczących przemocy w rodzinie</w:t>
            </w:r>
            <w:r w:rsidR="00795D66">
              <w:rPr>
                <w:b/>
                <w:sz w:val="20"/>
                <w:szCs w:val="20"/>
              </w:rPr>
              <w:t xml:space="preserve"> – Sąd </w:t>
            </w:r>
          </w:p>
        </w:tc>
        <w:tc>
          <w:tcPr>
            <w:tcW w:w="1701" w:type="dxa"/>
            <w:tcBorders>
              <w:top w:val="single" w:sz="4" w:space="0" w:color="000000"/>
              <w:left w:val="single" w:sz="4" w:space="0" w:color="000000"/>
              <w:bottom w:val="single" w:sz="4" w:space="0" w:color="000000"/>
            </w:tcBorders>
            <w:shd w:val="clear" w:color="auto" w:fill="auto"/>
          </w:tcPr>
          <w:p w:rsidR="00A0475B" w:rsidRPr="00A0475B" w:rsidRDefault="00A0475B">
            <w:pPr>
              <w:jc w:val="center"/>
              <w:rPr>
                <w:sz w:val="22"/>
                <w:szCs w:val="22"/>
              </w:rPr>
            </w:pPr>
            <w:r>
              <w:rPr>
                <w:sz w:val="22"/>
                <w:szCs w:val="22"/>
              </w:rPr>
              <w:lastRenderedPageBreak/>
              <w:t>50</w:t>
            </w:r>
          </w:p>
        </w:tc>
        <w:tc>
          <w:tcPr>
            <w:tcW w:w="1701" w:type="dxa"/>
            <w:tcBorders>
              <w:top w:val="single" w:sz="4" w:space="0" w:color="000000"/>
              <w:left w:val="single" w:sz="4" w:space="0" w:color="000000"/>
              <w:bottom w:val="single" w:sz="4" w:space="0" w:color="000000"/>
            </w:tcBorders>
            <w:shd w:val="clear" w:color="auto" w:fill="auto"/>
          </w:tcPr>
          <w:p w:rsidR="00A0475B" w:rsidRPr="00A0475B" w:rsidRDefault="00A0475B">
            <w:pPr>
              <w:jc w:val="center"/>
              <w:rPr>
                <w:sz w:val="22"/>
                <w:szCs w:val="22"/>
              </w:rPr>
            </w:pPr>
            <w:r>
              <w:rPr>
                <w:sz w:val="22"/>
                <w:szCs w:val="22"/>
              </w:rPr>
              <w:t>40</w:t>
            </w:r>
          </w:p>
        </w:tc>
        <w:tc>
          <w:tcPr>
            <w:tcW w:w="1701" w:type="dxa"/>
            <w:tcBorders>
              <w:top w:val="single" w:sz="4" w:space="0" w:color="000000"/>
              <w:left w:val="single" w:sz="4" w:space="0" w:color="000000"/>
              <w:bottom w:val="single" w:sz="4" w:space="0" w:color="000000"/>
            </w:tcBorders>
            <w:shd w:val="clear" w:color="auto" w:fill="auto"/>
          </w:tcPr>
          <w:p w:rsidR="00A0475B" w:rsidRPr="00A0475B" w:rsidRDefault="00A0475B">
            <w:pPr>
              <w:jc w:val="center"/>
              <w:rPr>
                <w:sz w:val="22"/>
                <w:szCs w:val="22"/>
              </w:rPr>
            </w:pPr>
            <w:r>
              <w:rPr>
                <w:sz w:val="22"/>
                <w:szCs w:val="22"/>
              </w:rPr>
              <w:t>49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A0475B" w:rsidRPr="00A0475B" w:rsidRDefault="00A0475B">
            <w:pPr>
              <w:jc w:val="center"/>
              <w:rPr>
                <w:sz w:val="22"/>
                <w:szCs w:val="22"/>
              </w:rPr>
            </w:pPr>
            <w:r>
              <w:rPr>
                <w:sz w:val="22"/>
                <w:szCs w:val="22"/>
              </w:rPr>
              <w:t>54</w:t>
            </w:r>
          </w:p>
        </w:tc>
      </w:tr>
      <w:tr w:rsidR="0007312F" w:rsidTr="0018343C">
        <w:tc>
          <w:tcPr>
            <w:tcW w:w="2386" w:type="dxa"/>
            <w:tcBorders>
              <w:top w:val="single" w:sz="4" w:space="0" w:color="000000"/>
              <w:left w:val="single" w:sz="4" w:space="0" w:color="000000"/>
              <w:bottom w:val="single" w:sz="4" w:space="0" w:color="000000"/>
            </w:tcBorders>
            <w:shd w:val="clear" w:color="auto" w:fill="auto"/>
          </w:tcPr>
          <w:p w:rsidR="0007312F" w:rsidRDefault="0007312F" w:rsidP="00A0475B">
            <w:pPr>
              <w:rPr>
                <w:sz w:val="20"/>
                <w:szCs w:val="20"/>
              </w:rPr>
            </w:pPr>
            <w:r>
              <w:rPr>
                <w:b/>
                <w:sz w:val="20"/>
                <w:szCs w:val="20"/>
              </w:rPr>
              <w:t xml:space="preserve">Liczba </w:t>
            </w:r>
            <w:r w:rsidR="00A0475B">
              <w:rPr>
                <w:b/>
                <w:sz w:val="20"/>
                <w:szCs w:val="20"/>
              </w:rPr>
              <w:t>orzeczonych</w:t>
            </w:r>
            <w:r>
              <w:rPr>
                <w:b/>
                <w:sz w:val="20"/>
                <w:szCs w:val="20"/>
              </w:rPr>
              <w:t xml:space="preserve"> wyrok</w:t>
            </w:r>
            <w:r w:rsidR="00A0475B">
              <w:rPr>
                <w:b/>
                <w:sz w:val="20"/>
                <w:szCs w:val="20"/>
              </w:rPr>
              <w:t>ów</w:t>
            </w:r>
          </w:p>
        </w:tc>
        <w:tc>
          <w:tcPr>
            <w:tcW w:w="1701" w:type="dxa"/>
            <w:tcBorders>
              <w:top w:val="single" w:sz="4" w:space="0" w:color="000000"/>
              <w:left w:val="single" w:sz="4" w:space="0" w:color="000000"/>
              <w:bottom w:val="single" w:sz="4" w:space="0" w:color="000000"/>
            </w:tcBorders>
            <w:shd w:val="clear" w:color="auto" w:fill="auto"/>
          </w:tcPr>
          <w:p w:rsidR="0007312F" w:rsidRPr="00A0475B" w:rsidRDefault="00A0475B">
            <w:pPr>
              <w:jc w:val="center"/>
              <w:rPr>
                <w:sz w:val="22"/>
                <w:szCs w:val="22"/>
              </w:rPr>
            </w:pPr>
            <w:r>
              <w:rPr>
                <w:sz w:val="22"/>
                <w:szCs w:val="22"/>
              </w:rPr>
              <w:t>43</w:t>
            </w:r>
          </w:p>
        </w:tc>
        <w:tc>
          <w:tcPr>
            <w:tcW w:w="1701" w:type="dxa"/>
            <w:tcBorders>
              <w:top w:val="single" w:sz="4" w:space="0" w:color="000000"/>
              <w:left w:val="single" w:sz="4" w:space="0" w:color="000000"/>
              <w:bottom w:val="single" w:sz="4" w:space="0" w:color="000000"/>
            </w:tcBorders>
            <w:shd w:val="clear" w:color="auto" w:fill="auto"/>
          </w:tcPr>
          <w:p w:rsidR="0007312F" w:rsidRPr="00A0475B" w:rsidRDefault="00A0475B">
            <w:pPr>
              <w:jc w:val="center"/>
              <w:rPr>
                <w:sz w:val="22"/>
                <w:szCs w:val="22"/>
              </w:rPr>
            </w:pPr>
            <w:r>
              <w:rPr>
                <w:sz w:val="22"/>
                <w:szCs w:val="22"/>
              </w:rPr>
              <w:t>34</w:t>
            </w:r>
          </w:p>
        </w:tc>
        <w:tc>
          <w:tcPr>
            <w:tcW w:w="1701" w:type="dxa"/>
            <w:tcBorders>
              <w:top w:val="single" w:sz="4" w:space="0" w:color="000000"/>
              <w:left w:val="single" w:sz="4" w:space="0" w:color="000000"/>
              <w:bottom w:val="single" w:sz="4" w:space="0" w:color="000000"/>
            </w:tcBorders>
            <w:shd w:val="clear" w:color="auto" w:fill="auto"/>
          </w:tcPr>
          <w:p w:rsidR="0007312F" w:rsidRPr="00A0475B" w:rsidRDefault="00A0475B">
            <w:pPr>
              <w:jc w:val="center"/>
              <w:rPr>
                <w:sz w:val="22"/>
                <w:szCs w:val="22"/>
              </w:rPr>
            </w:pPr>
            <w:r>
              <w:rPr>
                <w:sz w:val="22"/>
                <w:szCs w:val="22"/>
              </w:rPr>
              <w:t>42</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A0475B" w:rsidRDefault="00337111">
            <w:pPr>
              <w:jc w:val="center"/>
              <w:rPr>
                <w:sz w:val="22"/>
                <w:szCs w:val="22"/>
              </w:rPr>
            </w:pPr>
            <w:r>
              <w:rPr>
                <w:sz w:val="22"/>
                <w:szCs w:val="22"/>
              </w:rPr>
              <w:t>46</w:t>
            </w:r>
          </w:p>
        </w:tc>
      </w:tr>
    </w:tbl>
    <w:p w:rsidR="0007312F" w:rsidRDefault="0007312F">
      <w:pPr>
        <w:widowControl/>
        <w:suppressAutoHyphens w:val="0"/>
        <w:spacing w:line="276" w:lineRule="auto"/>
      </w:pPr>
      <w:r>
        <w:rPr>
          <w:sz w:val="18"/>
          <w:szCs w:val="18"/>
        </w:rPr>
        <w:t xml:space="preserve">Źródło: opracowanie własne na podstawie danych z Komendy Powiatowej Policji w </w:t>
      </w:r>
      <w:r w:rsidR="00E439BB">
        <w:rPr>
          <w:sz w:val="18"/>
          <w:szCs w:val="18"/>
        </w:rPr>
        <w:t>Ciechanowie</w:t>
      </w:r>
      <w:r w:rsidR="00A0475B">
        <w:rPr>
          <w:sz w:val="18"/>
          <w:szCs w:val="18"/>
        </w:rPr>
        <w:t xml:space="preserve"> oraz Sąd Rejonowy w Ciechanowie</w:t>
      </w:r>
      <w:r>
        <w:rPr>
          <w:sz w:val="18"/>
          <w:szCs w:val="18"/>
        </w:rPr>
        <w:t>.</w:t>
      </w:r>
    </w:p>
    <w:p w:rsidR="0007312F" w:rsidRDefault="0007312F" w:rsidP="00BB0FB9">
      <w:pPr>
        <w:spacing w:line="276" w:lineRule="auto"/>
        <w:ind w:firstLine="284"/>
        <w:jc w:val="both"/>
      </w:pPr>
      <w:r>
        <w:t xml:space="preserve">Analizując </w:t>
      </w:r>
      <w:r w:rsidR="00EB4F3D">
        <w:t xml:space="preserve">powyższe </w:t>
      </w:r>
      <w:r>
        <w:t xml:space="preserve">dane należy stwierdzić, </w:t>
      </w:r>
      <w:r w:rsidR="00EB4F3D">
        <w:t>iż najwięcej postępowań karnych</w:t>
      </w:r>
      <w:r w:rsidR="00EB4F3D">
        <w:br/>
      </w:r>
      <w:r>
        <w:t>w sprawach dotyczących przemocy domowej zarówno wszczęto jak i zakończono wyrokiem skazującym w roku 201</w:t>
      </w:r>
      <w:r w:rsidR="00337111">
        <w:t>5</w:t>
      </w:r>
      <w:r>
        <w:t xml:space="preserve">. </w:t>
      </w:r>
    </w:p>
    <w:p w:rsidR="0007312F" w:rsidRDefault="0007312F" w:rsidP="00BB0FB9">
      <w:pPr>
        <w:spacing w:line="276" w:lineRule="auto"/>
        <w:ind w:firstLine="284"/>
        <w:jc w:val="both"/>
      </w:pPr>
      <w:r>
        <w:t>Poniższa tabela obrazuje liczbę osób skazany</w:t>
      </w:r>
      <w:r w:rsidR="00BB0FB9">
        <w:t>ch na karę pozbawienia wolności</w:t>
      </w:r>
      <w:r w:rsidR="00BB0FB9">
        <w:br/>
      </w:r>
      <w:r>
        <w:t>w zawieszeniu i warunkowo zwolnionych z zakładu karnego (w tym oddanych pod dozór kuratora):</w:t>
      </w:r>
    </w:p>
    <w:p w:rsidR="003E7736" w:rsidRDefault="00A668B3">
      <w:pPr>
        <w:jc w:val="both"/>
        <w:rPr>
          <w:sz w:val="22"/>
          <w:szCs w:val="22"/>
        </w:rPr>
      </w:pPr>
      <w:r>
        <w:rPr>
          <w:b/>
          <w:sz w:val="22"/>
          <w:szCs w:val="22"/>
        </w:rPr>
        <w:t>Tabela nr 9</w:t>
      </w:r>
      <w:r w:rsidR="00337111">
        <w:rPr>
          <w:b/>
          <w:sz w:val="22"/>
          <w:szCs w:val="22"/>
        </w:rPr>
        <w:t>1</w:t>
      </w:r>
      <w:r w:rsidR="001D3C8F" w:rsidRPr="001D3C8F">
        <w:rPr>
          <w:b/>
          <w:sz w:val="22"/>
          <w:szCs w:val="22"/>
        </w:rPr>
        <w:t>.</w:t>
      </w:r>
      <w:r w:rsidR="001D3C8F">
        <w:rPr>
          <w:sz w:val="22"/>
          <w:szCs w:val="22"/>
        </w:rPr>
        <w:t xml:space="preserve"> </w:t>
      </w:r>
      <w:r w:rsidR="0007312F" w:rsidRPr="003E7736">
        <w:rPr>
          <w:b/>
          <w:sz w:val="22"/>
          <w:szCs w:val="22"/>
        </w:rPr>
        <w:t xml:space="preserve">Liczba osób skazanych na karę pozbawienia wolności </w:t>
      </w:r>
      <w:r w:rsidR="0018672D">
        <w:rPr>
          <w:b/>
          <w:sz w:val="22"/>
          <w:szCs w:val="22"/>
        </w:rPr>
        <w:t xml:space="preserve">z warunkowym </w:t>
      </w:r>
      <w:r w:rsidR="0007312F" w:rsidRPr="003E7736">
        <w:rPr>
          <w:b/>
          <w:sz w:val="22"/>
          <w:szCs w:val="22"/>
        </w:rPr>
        <w:t xml:space="preserve"> zawi</w:t>
      </w:r>
      <w:r w:rsidR="0018672D">
        <w:rPr>
          <w:b/>
          <w:sz w:val="22"/>
          <w:szCs w:val="22"/>
        </w:rPr>
        <w:t xml:space="preserve">eszeniem wykonywania kary </w:t>
      </w:r>
      <w:r w:rsidR="0007312F" w:rsidRPr="003E7736">
        <w:rPr>
          <w:b/>
          <w:sz w:val="22"/>
          <w:szCs w:val="22"/>
        </w:rPr>
        <w:t xml:space="preserve"> w tym oddanych pod dozór kuratora sądowego </w:t>
      </w:r>
      <w:r w:rsidRPr="003E7736">
        <w:rPr>
          <w:b/>
          <w:sz w:val="22"/>
          <w:szCs w:val="22"/>
        </w:rPr>
        <w:t>w latach 201</w:t>
      </w:r>
      <w:r w:rsidR="003E7736" w:rsidRPr="003E7736">
        <w:rPr>
          <w:b/>
          <w:sz w:val="22"/>
          <w:szCs w:val="22"/>
        </w:rPr>
        <w:t>2</w:t>
      </w:r>
      <w:r w:rsidRPr="003E7736">
        <w:rPr>
          <w:b/>
          <w:sz w:val="22"/>
          <w:szCs w:val="22"/>
        </w:rPr>
        <w:t>-201</w:t>
      </w:r>
      <w:r w:rsidR="003E7736" w:rsidRPr="003E7736">
        <w:rPr>
          <w:b/>
          <w:sz w:val="22"/>
          <w:szCs w:val="22"/>
        </w:rPr>
        <w:t>5</w:t>
      </w:r>
      <w:r w:rsidR="0007312F" w:rsidRPr="00831F26">
        <w:rPr>
          <w:sz w:val="22"/>
          <w:szCs w:val="22"/>
        </w:rPr>
        <w:t>:</w:t>
      </w:r>
    </w:p>
    <w:p w:rsidR="004E0037" w:rsidRPr="00831F26" w:rsidRDefault="004E0037">
      <w:pPr>
        <w:jc w:val="both"/>
        <w:rPr>
          <w:sz w:val="20"/>
          <w:szCs w:val="20"/>
        </w:rPr>
      </w:pPr>
    </w:p>
    <w:tbl>
      <w:tblPr>
        <w:tblW w:w="0" w:type="auto"/>
        <w:tblInd w:w="-10" w:type="dxa"/>
        <w:tblLayout w:type="fixed"/>
        <w:tblLook w:val="0000" w:firstRow="0" w:lastRow="0" w:firstColumn="0" w:lastColumn="0" w:noHBand="0" w:noVBand="0"/>
      </w:tblPr>
      <w:tblGrid>
        <w:gridCol w:w="4938"/>
        <w:gridCol w:w="1134"/>
        <w:gridCol w:w="992"/>
        <w:gridCol w:w="992"/>
        <w:gridCol w:w="1176"/>
      </w:tblGrid>
      <w:tr w:rsidR="0007312F" w:rsidTr="0018672D">
        <w:tc>
          <w:tcPr>
            <w:tcW w:w="4938" w:type="dxa"/>
            <w:tcBorders>
              <w:top w:val="single" w:sz="4" w:space="0" w:color="000000"/>
              <w:left w:val="single" w:sz="4" w:space="0" w:color="000000"/>
              <w:bottom w:val="single" w:sz="4" w:space="0" w:color="000000"/>
            </w:tcBorders>
            <w:shd w:val="clear" w:color="auto" w:fill="auto"/>
          </w:tcPr>
          <w:p w:rsidR="0007312F" w:rsidRDefault="0007312F">
            <w:pPr>
              <w:rPr>
                <w:b/>
                <w:sz w:val="20"/>
                <w:szCs w:val="20"/>
              </w:rPr>
            </w:pPr>
            <w:r>
              <w:rPr>
                <w:b/>
                <w:sz w:val="20"/>
                <w:szCs w:val="20"/>
              </w:rPr>
              <w:t>LATA</w:t>
            </w:r>
          </w:p>
        </w:tc>
        <w:tc>
          <w:tcPr>
            <w:tcW w:w="1134" w:type="dxa"/>
            <w:tcBorders>
              <w:top w:val="single" w:sz="4" w:space="0" w:color="000000"/>
              <w:left w:val="single" w:sz="4" w:space="0" w:color="000000"/>
              <w:bottom w:val="single" w:sz="4" w:space="0" w:color="000000"/>
            </w:tcBorders>
            <w:shd w:val="clear" w:color="auto" w:fill="auto"/>
          </w:tcPr>
          <w:p w:rsidR="0007312F" w:rsidRDefault="0007312F" w:rsidP="003E7736">
            <w:pPr>
              <w:jc w:val="center"/>
              <w:rPr>
                <w:b/>
                <w:sz w:val="20"/>
                <w:szCs w:val="20"/>
              </w:rPr>
            </w:pPr>
            <w:r>
              <w:rPr>
                <w:b/>
                <w:sz w:val="20"/>
                <w:szCs w:val="20"/>
              </w:rPr>
              <w:t>201</w:t>
            </w:r>
            <w:r w:rsidR="003E7736">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07312F" w:rsidRDefault="0007312F" w:rsidP="003E7736">
            <w:pPr>
              <w:jc w:val="center"/>
              <w:rPr>
                <w:b/>
                <w:sz w:val="20"/>
                <w:szCs w:val="20"/>
              </w:rPr>
            </w:pPr>
            <w:r>
              <w:rPr>
                <w:b/>
                <w:sz w:val="20"/>
                <w:szCs w:val="20"/>
              </w:rPr>
              <w:t>201</w:t>
            </w:r>
            <w:r w:rsidR="003E7736">
              <w:rPr>
                <w:b/>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07312F" w:rsidRDefault="0007312F" w:rsidP="003E7736">
            <w:pPr>
              <w:jc w:val="center"/>
              <w:rPr>
                <w:b/>
                <w:sz w:val="20"/>
                <w:szCs w:val="20"/>
              </w:rPr>
            </w:pPr>
            <w:r>
              <w:rPr>
                <w:b/>
                <w:sz w:val="20"/>
                <w:szCs w:val="20"/>
              </w:rPr>
              <w:t>201</w:t>
            </w:r>
            <w:r w:rsidR="003E7736">
              <w:rPr>
                <w:b/>
                <w:sz w:val="20"/>
                <w:szCs w:val="20"/>
              </w:rPr>
              <w:t>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302981" w:rsidP="003E7736">
            <w:pPr>
              <w:jc w:val="center"/>
            </w:pPr>
            <w:r>
              <w:rPr>
                <w:b/>
                <w:sz w:val="20"/>
                <w:szCs w:val="20"/>
              </w:rPr>
              <w:t>201</w:t>
            </w:r>
            <w:r w:rsidR="003E7736">
              <w:rPr>
                <w:b/>
                <w:sz w:val="20"/>
                <w:szCs w:val="20"/>
              </w:rPr>
              <w:t>5</w:t>
            </w:r>
          </w:p>
        </w:tc>
      </w:tr>
      <w:tr w:rsidR="0018672D" w:rsidTr="0018672D">
        <w:tc>
          <w:tcPr>
            <w:tcW w:w="4938" w:type="dxa"/>
            <w:tcBorders>
              <w:top w:val="single" w:sz="4" w:space="0" w:color="000000"/>
              <w:left w:val="single" w:sz="4" w:space="0" w:color="000000"/>
              <w:bottom w:val="single" w:sz="4" w:space="0" w:color="000000"/>
            </w:tcBorders>
            <w:shd w:val="clear" w:color="auto" w:fill="auto"/>
          </w:tcPr>
          <w:p w:rsidR="0018672D" w:rsidRDefault="0018672D" w:rsidP="0018672D">
            <w:pPr>
              <w:rPr>
                <w:b/>
                <w:sz w:val="20"/>
                <w:szCs w:val="20"/>
              </w:rPr>
            </w:pPr>
            <w:r>
              <w:rPr>
                <w:b/>
                <w:sz w:val="20"/>
                <w:szCs w:val="20"/>
              </w:rPr>
              <w:t>Liczba osób skazanych na karę pozbawienia wolności z warunkowym zawieszeniem wykonywania kary, w tym:</w:t>
            </w:r>
          </w:p>
        </w:tc>
        <w:tc>
          <w:tcPr>
            <w:tcW w:w="1134" w:type="dxa"/>
            <w:tcBorders>
              <w:top w:val="single" w:sz="4" w:space="0" w:color="000000"/>
              <w:left w:val="single" w:sz="4" w:space="0" w:color="000000"/>
              <w:bottom w:val="single" w:sz="4" w:space="0" w:color="000000"/>
            </w:tcBorders>
            <w:shd w:val="clear" w:color="auto" w:fill="auto"/>
          </w:tcPr>
          <w:p w:rsidR="0018672D" w:rsidRPr="0018672D" w:rsidRDefault="0018672D">
            <w:pPr>
              <w:jc w:val="center"/>
              <w:rPr>
                <w:sz w:val="22"/>
                <w:szCs w:val="22"/>
              </w:rPr>
            </w:pPr>
            <w:r w:rsidRPr="0018672D">
              <w:rPr>
                <w:sz w:val="22"/>
                <w:szCs w:val="22"/>
              </w:rPr>
              <w:t>730</w:t>
            </w:r>
          </w:p>
        </w:tc>
        <w:tc>
          <w:tcPr>
            <w:tcW w:w="992" w:type="dxa"/>
            <w:tcBorders>
              <w:top w:val="single" w:sz="4" w:space="0" w:color="000000"/>
              <w:left w:val="single" w:sz="4" w:space="0" w:color="000000"/>
              <w:bottom w:val="single" w:sz="4" w:space="0" w:color="000000"/>
            </w:tcBorders>
            <w:shd w:val="clear" w:color="auto" w:fill="auto"/>
          </w:tcPr>
          <w:p w:rsidR="0018672D" w:rsidRPr="0018672D" w:rsidRDefault="0018672D">
            <w:pPr>
              <w:jc w:val="center"/>
              <w:rPr>
                <w:sz w:val="22"/>
                <w:szCs w:val="22"/>
              </w:rPr>
            </w:pPr>
            <w:r>
              <w:rPr>
                <w:sz w:val="22"/>
                <w:szCs w:val="22"/>
              </w:rPr>
              <w:t>902</w:t>
            </w:r>
          </w:p>
        </w:tc>
        <w:tc>
          <w:tcPr>
            <w:tcW w:w="992" w:type="dxa"/>
            <w:tcBorders>
              <w:top w:val="single" w:sz="4" w:space="0" w:color="000000"/>
              <w:left w:val="single" w:sz="4" w:space="0" w:color="000000"/>
              <w:bottom w:val="single" w:sz="4" w:space="0" w:color="000000"/>
            </w:tcBorders>
            <w:shd w:val="clear" w:color="auto" w:fill="auto"/>
          </w:tcPr>
          <w:p w:rsidR="0018672D" w:rsidRPr="0018672D" w:rsidRDefault="0018672D">
            <w:pPr>
              <w:jc w:val="center"/>
              <w:rPr>
                <w:sz w:val="22"/>
                <w:szCs w:val="22"/>
              </w:rPr>
            </w:pPr>
            <w:r>
              <w:rPr>
                <w:sz w:val="22"/>
                <w:szCs w:val="22"/>
              </w:rPr>
              <w:t>860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18672D" w:rsidRPr="0018672D" w:rsidRDefault="0018672D">
            <w:pPr>
              <w:jc w:val="center"/>
              <w:rPr>
                <w:sz w:val="22"/>
                <w:szCs w:val="22"/>
              </w:rPr>
            </w:pPr>
            <w:r>
              <w:rPr>
                <w:sz w:val="22"/>
                <w:szCs w:val="22"/>
              </w:rPr>
              <w:t>813</w:t>
            </w:r>
          </w:p>
        </w:tc>
      </w:tr>
      <w:tr w:rsidR="0018672D" w:rsidTr="0018672D">
        <w:tc>
          <w:tcPr>
            <w:tcW w:w="4938" w:type="dxa"/>
            <w:tcBorders>
              <w:top w:val="single" w:sz="4" w:space="0" w:color="000000"/>
              <w:left w:val="single" w:sz="4" w:space="0" w:color="000000"/>
              <w:bottom w:val="single" w:sz="4" w:space="0" w:color="000000"/>
            </w:tcBorders>
            <w:shd w:val="clear" w:color="auto" w:fill="auto"/>
          </w:tcPr>
          <w:p w:rsidR="0018672D" w:rsidRDefault="0018672D">
            <w:pPr>
              <w:rPr>
                <w:b/>
                <w:sz w:val="20"/>
                <w:szCs w:val="20"/>
              </w:rPr>
            </w:pPr>
            <w:r>
              <w:rPr>
                <w:i/>
                <w:sz w:val="20"/>
                <w:szCs w:val="20"/>
              </w:rPr>
              <w:t>oddanych pod dozór kuratora sądowego</w:t>
            </w:r>
          </w:p>
        </w:tc>
        <w:tc>
          <w:tcPr>
            <w:tcW w:w="1134" w:type="dxa"/>
            <w:tcBorders>
              <w:top w:val="single" w:sz="4" w:space="0" w:color="000000"/>
              <w:left w:val="single" w:sz="4" w:space="0" w:color="000000"/>
              <w:bottom w:val="single" w:sz="4" w:space="0" w:color="000000"/>
            </w:tcBorders>
            <w:shd w:val="clear" w:color="auto" w:fill="auto"/>
          </w:tcPr>
          <w:p w:rsidR="0018672D" w:rsidRPr="0018672D" w:rsidRDefault="0018672D">
            <w:pPr>
              <w:jc w:val="center"/>
              <w:rPr>
                <w:sz w:val="22"/>
                <w:szCs w:val="22"/>
              </w:rPr>
            </w:pPr>
            <w:r>
              <w:rPr>
                <w:sz w:val="22"/>
                <w:szCs w:val="22"/>
              </w:rPr>
              <w:t>256</w:t>
            </w:r>
          </w:p>
        </w:tc>
        <w:tc>
          <w:tcPr>
            <w:tcW w:w="992" w:type="dxa"/>
            <w:tcBorders>
              <w:top w:val="single" w:sz="4" w:space="0" w:color="000000"/>
              <w:left w:val="single" w:sz="4" w:space="0" w:color="000000"/>
              <w:bottom w:val="single" w:sz="4" w:space="0" w:color="000000"/>
            </w:tcBorders>
            <w:shd w:val="clear" w:color="auto" w:fill="auto"/>
          </w:tcPr>
          <w:p w:rsidR="0018672D" w:rsidRPr="0018672D" w:rsidRDefault="0018672D">
            <w:pPr>
              <w:jc w:val="center"/>
              <w:rPr>
                <w:sz w:val="22"/>
                <w:szCs w:val="22"/>
              </w:rPr>
            </w:pPr>
            <w:r>
              <w:rPr>
                <w:sz w:val="22"/>
                <w:szCs w:val="22"/>
              </w:rPr>
              <w:t>365</w:t>
            </w:r>
          </w:p>
        </w:tc>
        <w:tc>
          <w:tcPr>
            <w:tcW w:w="992" w:type="dxa"/>
            <w:tcBorders>
              <w:top w:val="single" w:sz="4" w:space="0" w:color="000000"/>
              <w:left w:val="single" w:sz="4" w:space="0" w:color="000000"/>
              <w:bottom w:val="single" w:sz="4" w:space="0" w:color="000000"/>
            </w:tcBorders>
            <w:shd w:val="clear" w:color="auto" w:fill="auto"/>
          </w:tcPr>
          <w:p w:rsidR="0018672D" w:rsidRPr="0018672D" w:rsidRDefault="0018672D">
            <w:pPr>
              <w:jc w:val="center"/>
              <w:rPr>
                <w:sz w:val="22"/>
                <w:szCs w:val="22"/>
              </w:rPr>
            </w:pPr>
            <w:r>
              <w:rPr>
                <w:sz w:val="22"/>
                <w:szCs w:val="22"/>
              </w:rPr>
              <w:t>264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18672D" w:rsidRPr="0018672D" w:rsidRDefault="0018672D">
            <w:pPr>
              <w:jc w:val="center"/>
              <w:rPr>
                <w:sz w:val="22"/>
                <w:szCs w:val="22"/>
              </w:rPr>
            </w:pPr>
            <w:r>
              <w:rPr>
                <w:sz w:val="22"/>
                <w:szCs w:val="22"/>
              </w:rPr>
              <w:t>192</w:t>
            </w:r>
          </w:p>
        </w:tc>
      </w:tr>
    </w:tbl>
    <w:p w:rsidR="0007312F" w:rsidRDefault="0007312F" w:rsidP="00F7455B">
      <w:pPr>
        <w:jc w:val="both"/>
        <w:rPr>
          <w:sz w:val="18"/>
          <w:szCs w:val="18"/>
        </w:rPr>
      </w:pPr>
      <w:r>
        <w:rPr>
          <w:sz w:val="18"/>
          <w:szCs w:val="18"/>
        </w:rPr>
        <w:t xml:space="preserve">Źródło: opracowanie własne na podstawie danych z Zespołu Kuratorskiej Służby Sądowej </w:t>
      </w:r>
      <w:r w:rsidR="00F7455B">
        <w:rPr>
          <w:sz w:val="18"/>
          <w:szCs w:val="18"/>
        </w:rPr>
        <w:t>Sądu Rejonowego</w:t>
      </w:r>
      <w:r w:rsidR="00F7455B">
        <w:rPr>
          <w:sz w:val="18"/>
          <w:szCs w:val="18"/>
        </w:rPr>
        <w:br/>
        <w:t>w</w:t>
      </w:r>
      <w:r w:rsidR="004A2DD2">
        <w:rPr>
          <w:sz w:val="18"/>
          <w:szCs w:val="18"/>
        </w:rPr>
        <w:t xml:space="preserve"> Ciechanowie</w:t>
      </w:r>
      <w:r>
        <w:rPr>
          <w:sz w:val="18"/>
          <w:szCs w:val="18"/>
        </w:rPr>
        <w:t>.</w:t>
      </w:r>
    </w:p>
    <w:p w:rsidR="004E0037" w:rsidRDefault="004E0037" w:rsidP="00F7455B">
      <w:pPr>
        <w:jc w:val="both"/>
      </w:pPr>
    </w:p>
    <w:p w:rsidR="0007312F" w:rsidRDefault="0018672D" w:rsidP="006C1F23">
      <w:pPr>
        <w:jc w:val="both"/>
      </w:pPr>
      <w:r>
        <w:t xml:space="preserve">Na podstawie powyższych danych należy stwierdzić, że najwięcej osób skazanych na karę pozbawienia wolności z warunkowym zawieszeniem wykonywania kary było w 2014 r. – 902, a następnie nastąpił spadek do  813 w 2015 r. </w:t>
      </w:r>
    </w:p>
    <w:p w:rsidR="0007312F" w:rsidRPr="00831F26" w:rsidRDefault="0007312F" w:rsidP="006C1F23">
      <w:pPr>
        <w:jc w:val="both"/>
        <w:rPr>
          <w:sz w:val="22"/>
          <w:szCs w:val="22"/>
        </w:rPr>
      </w:pPr>
    </w:p>
    <w:p w:rsidR="003E7736" w:rsidRDefault="00A668B3">
      <w:pPr>
        <w:rPr>
          <w:b/>
          <w:sz w:val="22"/>
          <w:szCs w:val="22"/>
        </w:rPr>
      </w:pPr>
      <w:r>
        <w:rPr>
          <w:b/>
          <w:sz w:val="22"/>
          <w:szCs w:val="22"/>
        </w:rPr>
        <w:t>Tabela nr 9</w:t>
      </w:r>
      <w:r w:rsidR="0018672D">
        <w:rPr>
          <w:b/>
          <w:sz w:val="22"/>
          <w:szCs w:val="22"/>
        </w:rPr>
        <w:t>2</w:t>
      </w:r>
      <w:r w:rsidR="001D3C8F" w:rsidRPr="001D3C8F">
        <w:rPr>
          <w:b/>
          <w:sz w:val="22"/>
          <w:szCs w:val="22"/>
        </w:rPr>
        <w:t>.</w:t>
      </w:r>
      <w:r w:rsidR="001D3C8F">
        <w:rPr>
          <w:sz w:val="22"/>
          <w:szCs w:val="22"/>
        </w:rPr>
        <w:t xml:space="preserve"> </w:t>
      </w:r>
      <w:r w:rsidR="0007312F" w:rsidRPr="003E7736">
        <w:rPr>
          <w:b/>
          <w:sz w:val="22"/>
          <w:szCs w:val="22"/>
        </w:rPr>
        <w:t xml:space="preserve">Liczba osób skazanych na karę ograniczenia wolności </w:t>
      </w:r>
      <w:r w:rsidR="00176045">
        <w:rPr>
          <w:b/>
          <w:sz w:val="22"/>
          <w:szCs w:val="22"/>
        </w:rPr>
        <w:t xml:space="preserve">w powiecie ciechanowskim </w:t>
      </w:r>
      <w:r w:rsidR="001D3C8F" w:rsidRPr="003E7736">
        <w:rPr>
          <w:b/>
          <w:sz w:val="22"/>
          <w:szCs w:val="22"/>
        </w:rPr>
        <w:t>w latach 201</w:t>
      </w:r>
      <w:r w:rsidR="003E7736">
        <w:rPr>
          <w:b/>
          <w:sz w:val="22"/>
          <w:szCs w:val="22"/>
        </w:rPr>
        <w:t>2</w:t>
      </w:r>
      <w:r w:rsidR="001D3C8F" w:rsidRPr="003E7736">
        <w:rPr>
          <w:b/>
          <w:sz w:val="22"/>
          <w:szCs w:val="22"/>
        </w:rPr>
        <w:t>-201</w:t>
      </w:r>
      <w:r w:rsidR="003E7736">
        <w:rPr>
          <w:b/>
          <w:sz w:val="22"/>
          <w:szCs w:val="22"/>
        </w:rPr>
        <w:t>5</w:t>
      </w:r>
      <w:r w:rsidR="0007312F" w:rsidRPr="003E7736">
        <w:rPr>
          <w:b/>
          <w:sz w:val="22"/>
          <w:szCs w:val="22"/>
        </w:rPr>
        <w:t>:</w:t>
      </w:r>
    </w:p>
    <w:p w:rsidR="004E0037" w:rsidRPr="003E7736" w:rsidRDefault="004E0037">
      <w:pPr>
        <w:rPr>
          <w:b/>
        </w:rPr>
      </w:pPr>
    </w:p>
    <w:tbl>
      <w:tblPr>
        <w:tblW w:w="0" w:type="auto"/>
        <w:tblInd w:w="-10" w:type="dxa"/>
        <w:tblLayout w:type="fixed"/>
        <w:tblLook w:val="0000" w:firstRow="0" w:lastRow="0" w:firstColumn="0" w:lastColumn="0" w:noHBand="0" w:noVBand="0"/>
      </w:tblPr>
      <w:tblGrid>
        <w:gridCol w:w="1951"/>
        <w:gridCol w:w="1733"/>
        <w:gridCol w:w="1842"/>
        <w:gridCol w:w="1843"/>
        <w:gridCol w:w="1863"/>
      </w:tblGrid>
      <w:tr w:rsidR="0007312F" w:rsidRPr="00F7455B">
        <w:tc>
          <w:tcPr>
            <w:tcW w:w="1951" w:type="dxa"/>
            <w:tcBorders>
              <w:top w:val="single" w:sz="4" w:space="0" w:color="000000"/>
              <w:left w:val="single" w:sz="4" w:space="0" w:color="000000"/>
              <w:bottom w:val="single" w:sz="4" w:space="0" w:color="000000"/>
            </w:tcBorders>
            <w:shd w:val="clear" w:color="auto" w:fill="auto"/>
          </w:tcPr>
          <w:p w:rsidR="0007312F" w:rsidRPr="00F7455B" w:rsidRDefault="0007312F">
            <w:pPr>
              <w:jc w:val="center"/>
              <w:rPr>
                <w:b/>
                <w:sz w:val="20"/>
                <w:szCs w:val="20"/>
              </w:rPr>
            </w:pPr>
            <w:r w:rsidRPr="00F7455B">
              <w:rPr>
                <w:b/>
                <w:sz w:val="20"/>
                <w:szCs w:val="20"/>
              </w:rPr>
              <w:t>LATA</w:t>
            </w:r>
          </w:p>
        </w:tc>
        <w:tc>
          <w:tcPr>
            <w:tcW w:w="1733" w:type="dxa"/>
            <w:tcBorders>
              <w:top w:val="single" w:sz="4" w:space="0" w:color="000000"/>
              <w:left w:val="single" w:sz="4" w:space="0" w:color="000000"/>
              <w:bottom w:val="single" w:sz="4" w:space="0" w:color="000000"/>
            </w:tcBorders>
            <w:shd w:val="clear" w:color="auto" w:fill="auto"/>
          </w:tcPr>
          <w:p w:rsidR="0007312F" w:rsidRPr="00F7455B" w:rsidRDefault="0007312F" w:rsidP="003E7736">
            <w:pPr>
              <w:jc w:val="center"/>
              <w:rPr>
                <w:b/>
                <w:sz w:val="20"/>
                <w:szCs w:val="20"/>
              </w:rPr>
            </w:pPr>
            <w:r w:rsidRPr="00F7455B">
              <w:rPr>
                <w:b/>
                <w:sz w:val="20"/>
                <w:szCs w:val="20"/>
              </w:rPr>
              <w:t>201</w:t>
            </w:r>
            <w:r w:rsidR="003E7736">
              <w:rPr>
                <w:b/>
                <w:sz w:val="20"/>
                <w:szCs w:val="20"/>
              </w:rPr>
              <w:t>2</w:t>
            </w:r>
          </w:p>
        </w:tc>
        <w:tc>
          <w:tcPr>
            <w:tcW w:w="1842" w:type="dxa"/>
            <w:tcBorders>
              <w:top w:val="single" w:sz="4" w:space="0" w:color="000000"/>
              <w:left w:val="single" w:sz="4" w:space="0" w:color="000000"/>
              <w:bottom w:val="single" w:sz="4" w:space="0" w:color="000000"/>
            </w:tcBorders>
            <w:shd w:val="clear" w:color="auto" w:fill="auto"/>
          </w:tcPr>
          <w:p w:rsidR="0007312F" w:rsidRPr="00F7455B" w:rsidRDefault="003E7736">
            <w:pPr>
              <w:jc w:val="center"/>
              <w:rPr>
                <w:b/>
                <w:sz w:val="20"/>
                <w:szCs w:val="20"/>
              </w:rPr>
            </w:pPr>
            <w:r>
              <w:rPr>
                <w:b/>
                <w:sz w:val="20"/>
                <w:szCs w:val="20"/>
              </w:rPr>
              <w:t>2013</w:t>
            </w:r>
          </w:p>
        </w:tc>
        <w:tc>
          <w:tcPr>
            <w:tcW w:w="1843" w:type="dxa"/>
            <w:tcBorders>
              <w:top w:val="single" w:sz="4" w:space="0" w:color="000000"/>
              <w:left w:val="single" w:sz="4" w:space="0" w:color="000000"/>
              <w:bottom w:val="single" w:sz="4" w:space="0" w:color="000000"/>
            </w:tcBorders>
            <w:shd w:val="clear" w:color="auto" w:fill="auto"/>
          </w:tcPr>
          <w:p w:rsidR="0007312F" w:rsidRPr="00F7455B" w:rsidRDefault="003E7736">
            <w:pPr>
              <w:jc w:val="center"/>
              <w:rPr>
                <w:b/>
                <w:sz w:val="20"/>
                <w:szCs w:val="20"/>
              </w:rPr>
            </w:pPr>
            <w:r>
              <w:rPr>
                <w:b/>
                <w:sz w:val="20"/>
                <w:szCs w:val="20"/>
              </w:rPr>
              <w:t>2014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Pr="00F7455B" w:rsidRDefault="00F7455B" w:rsidP="003E7736">
            <w:pPr>
              <w:jc w:val="center"/>
              <w:rPr>
                <w:sz w:val="20"/>
                <w:szCs w:val="20"/>
              </w:rPr>
            </w:pPr>
            <w:r>
              <w:rPr>
                <w:b/>
                <w:sz w:val="20"/>
                <w:szCs w:val="20"/>
              </w:rPr>
              <w:t>201</w:t>
            </w:r>
            <w:r w:rsidR="003E7736">
              <w:rPr>
                <w:b/>
                <w:sz w:val="20"/>
                <w:szCs w:val="20"/>
              </w:rPr>
              <w:t>5</w:t>
            </w:r>
          </w:p>
        </w:tc>
      </w:tr>
      <w:tr w:rsidR="0007312F">
        <w:tc>
          <w:tcPr>
            <w:tcW w:w="1951" w:type="dxa"/>
            <w:tcBorders>
              <w:top w:val="single" w:sz="4" w:space="0" w:color="000000"/>
              <w:left w:val="single" w:sz="4" w:space="0" w:color="000000"/>
              <w:bottom w:val="single" w:sz="4" w:space="0" w:color="000000"/>
            </w:tcBorders>
            <w:shd w:val="clear" w:color="auto" w:fill="auto"/>
          </w:tcPr>
          <w:p w:rsidR="0007312F" w:rsidRPr="0074719D" w:rsidRDefault="0007312F">
            <w:pPr>
              <w:jc w:val="center"/>
              <w:rPr>
                <w:sz w:val="22"/>
                <w:szCs w:val="22"/>
              </w:rPr>
            </w:pPr>
            <w:r w:rsidRPr="0074719D">
              <w:rPr>
                <w:b/>
                <w:sz w:val="22"/>
                <w:szCs w:val="22"/>
              </w:rPr>
              <w:t>LICZBA OSÓB</w:t>
            </w:r>
          </w:p>
        </w:tc>
        <w:tc>
          <w:tcPr>
            <w:tcW w:w="1733" w:type="dxa"/>
            <w:tcBorders>
              <w:top w:val="single" w:sz="4" w:space="0" w:color="000000"/>
              <w:left w:val="single" w:sz="4" w:space="0" w:color="000000"/>
              <w:bottom w:val="single" w:sz="4" w:space="0" w:color="000000"/>
            </w:tcBorders>
            <w:shd w:val="clear" w:color="auto" w:fill="auto"/>
          </w:tcPr>
          <w:p w:rsidR="0007312F" w:rsidRPr="00337111" w:rsidRDefault="00337111">
            <w:pPr>
              <w:jc w:val="center"/>
              <w:rPr>
                <w:sz w:val="22"/>
                <w:szCs w:val="22"/>
              </w:rPr>
            </w:pPr>
            <w:r w:rsidRPr="00337111">
              <w:rPr>
                <w:sz w:val="22"/>
                <w:szCs w:val="22"/>
              </w:rPr>
              <w:t>97</w:t>
            </w:r>
          </w:p>
        </w:tc>
        <w:tc>
          <w:tcPr>
            <w:tcW w:w="1842" w:type="dxa"/>
            <w:tcBorders>
              <w:top w:val="single" w:sz="4" w:space="0" w:color="000000"/>
              <w:left w:val="single" w:sz="4" w:space="0" w:color="000000"/>
              <w:bottom w:val="single" w:sz="4" w:space="0" w:color="000000"/>
            </w:tcBorders>
            <w:shd w:val="clear" w:color="auto" w:fill="auto"/>
          </w:tcPr>
          <w:p w:rsidR="0007312F" w:rsidRPr="00337111" w:rsidRDefault="00337111">
            <w:pPr>
              <w:jc w:val="center"/>
              <w:rPr>
                <w:sz w:val="22"/>
                <w:szCs w:val="22"/>
              </w:rPr>
            </w:pPr>
            <w:r w:rsidRPr="00337111">
              <w:rPr>
                <w:sz w:val="22"/>
                <w:szCs w:val="22"/>
              </w:rPr>
              <w:t>104</w:t>
            </w:r>
          </w:p>
        </w:tc>
        <w:tc>
          <w:tcPr>
            <w:tcW w:w="1843" w:type="dxa"/>
            <w:tcBorders>
              <w:top w:val="single" w:sz="4" w:space="0" w:color="000000"/>
              <w:left w:val="single" w:sz="4" w:space="0" w:color="000000"/>
              <w:bottom w:val="single" w:sz="4" w:space="0" w:color="000000"/>
            </w:tcBorders>
            <w:shd w:val="clear" w:color="auto" w:fill="auto"/>
          </w:tcPr>
          <w:p w:rsidR="0007312F" w:rsidRPr="00337111" w:rsidRDefault="00337111">
            <w:pPr>
              <w:jc w:val="center"/>
              <w:rPr>
                <w:sz w:val="22"/>
                <w:szCs w:val="22"/>
              </w:rPr>
            </w:pPr>
            <w:r w:rsidRPr="00337111">
              <w:rPr>
                <w:sz w:val="22"/>
                <w:szCs w:val="22"/>
              </w:rPr>
              <w:t>72</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Pr="00337111" w:rsidRDefault="00337111">
            <w:pPr>
              <w:jc w:val="center"/>
              <w:rPr>
                <w:sz w:val="22"/>
                <w:szCs w:val="22"/>
              </w:rPr>
            </w:pPr>
            <w:r w:rsidRPr="00337111">
              <w:rPr>
                <w:sz w:val="22"/>
                <w:szCs w:val="22"/>
              </w:rPr>
              <w:t>144</w:t>
            </w:r>
          </w:p>
        </w:tc>
      </w:tr>
    </w:tbl>
    <w:p w:rsidR="0007312F" w:rsidRDefault="0007312F" w:rsidP="00F7455B">
      <w:pPr>
        <w:jc w:val="both"/>
      </w:pPr>
      <w:r>
        <w:rPr>
          <w:sz w:val="18"/>
          <w:szCs w:val="18"/>
        </w:rPr>
        <w:t>Źródło: opracowanie własne na podstawie danych z Zespo</w:t>
      </w:r>
      <w:r w:rsidR="007A6887">
        <w:rPr>
          <w:sz w:val="18"/>
          <w:szCs w:val="18"/>
        </w:rPr>
        <w:t>łu Kuratorskiej Służby Sądowej i</w:t>
      </w:r>
      <w:r>
        <w:rPr>
          <w:sz w:val="18"/>
          <w:szCs w:val="18"/>
        </w:rPr>
        <w:t xml:space="preserve"> </w:t>
      </w:r>
      <w:r w:rsidR="003E7736">
        <w:rPr>
          <w:sz w:val="18"/>
          <w:szCs w:val="18"/>
        </w:rPr>
        <w:t>Sądu Rejonowego</w:t>
      </w:r>
      <w:r w:rsidR="003E7736">
        <w:rPr>
          <w:sz w:val="18"/>
          <w:szCs w:val="18"/>
        </w:rPr>
        <w:br/>
        <w:t>w Ciechanowie</w:t>
      </w:r>
      <w:r>
        <w:rPr>
          <w:sz w:val="18"/>
          <w:szCs w:val="18"/>
        </w:rPr>
        <w:t>.</w:t>
      </w:r>
    </w:p>
    <w:p w:rsidR="0007312F" w:rsidRDefault="0007312F"/>
    <w:p w:rsidR="0007312F" w:rsidRPr="00363FB0" w:rsidRDefault="0007312F" w:rsidP="00BB0FB9">
      <w:pPr>
        <w:spacing w:line="276" w:lineRule="auto"/>
        <w:ind w:firstLine="284"/>
        <w:jc w:val="both"/>
      </w:pPr>
      <w:r w:rsidRPr="00363FB0">
        <w:t xml:space="preserve">Analizując </w:t>
      </w:r>
      <w:r w:rsidR="00363FB0" w:rsidRPr="00363FB0">
        <w:t>powyższe</w:t>
      </w:r>
      <w:r w:rsidRPr="00363FB0">
        <w:t xml:space="preserve"> dane należy stwierdzić, iż największa li</w:t>
      </w:r>
      <w:r w:rsidR="00363FB0">
        <w:t>czba osób skazanych była</w:t>
      </w:r>
      <w:r w:rsidR="00363FB0">
        <w:br/>
      </w:r>
      <w:r w:rsidRPr="00363FB0">
        <w:t>w 201</w:t>
      </w:r>
      <w:r w:rsidR="00337111">
        <w:t>5 r. - 144</w:t>
      </w:r>
      <w:r w:rsidRPr="00363FB0">
        <w:t xml:space="preserve"> osoby. Natomiast w </w:t>
      </w:r>
      <w:r w:rsidR="00337111">
        <w:t>latach poprzednich ta liczba była zmienna – najniższa w</w:t>
      </w:r>
      <w:r w:rsidR="006C1F23">
        <w:t> </w:t>
      </w:r>
      <w:r w:rsidR="00337111">
        <w:t>2014</w:t>
      </w:r>
      <w:r w:rsidR="006C1F23">
        <w:t xml:space="preserve"> r</w:t>
      </w:r>
      <w:r w:rsidR="004E0037">
        <w:t xml:space="preserve">. </w:t>
      </w:r>
      <w:r w:rsidR="00337111">
        <w:t xml:space="preserve"> </w:t>
      </w:r>
    </w:p>
    <w:p w:rsidR="0007312F" w:rsidRDefault="0007312F" w:rsidP="00BB0FB9">
      <w:pPr>
        <w:spacing w:line="276" w:lineRule="auto"/>
        <w:ind w:firstLine="284"/>
        <w:jc w:val="both"/>
        <w:rPr>
          <w:rFonts w:cs="Times New Roman"/>
          <w:color w:val="000000"/>
        </w:rPr>
      </w:pPr>
      <w:r>
        <w:t xml:space="preserve">Powiatowe Centrum Pomocy Rodzinie w </w:t>
      </w:r>
      <w:r w:rsidR="00FB0167">
        <w:t>Ciechanowie</w:t>
      </w:r>
      <w:r>
        <w:t xml:space="preserve"> w latach 201</w:t>
      </w:r>
      <w:r w:rsidR="003E7736">
        <w:t>3</w:t>
      </w:r>
      <w:r>
        <w:t>-201</w:t>
      </w:r>
      <w:r w:rsidR="003E7736">
        <w:t>5</w:t>
      </w:r>
      <w:r>
        <w:t xml:space="preserve"> realizowało program korekcyjno-edukacyjny dla osób stosujących przemoc w rodzinie. Poniższa tabela obrazuje liczbę osób, które zostały objęte ww. programem: </w:t>
      </w:r>
    </w:p>
    <w:p w:rsidR="003E7736" w:rsidRDefault="00A668B3" w:rsidP="00B646F8">
      <w:pPr>
        <w:jc w:val="both"/>
        <w:rPr>
          <w:rFonts w:cs="Times New Roman"/>
          <w:b/>
          <w:color w:val="000000"/>
          <w:sz w:val="22"/>
          <w:szCs w:val="22"/>
        </w:rPr>
      </w:pPr>
      <w:r>
        <w:rPr>
          <w:rFonts w:cs="Times New Roman"/>
          <w:b/>
          <w:color w:val="000000"/>
          <w:sz w:val="22"/>
          <w:szCs w:val="22"/>
        </w:rPr>
        <w:t xml:space="preserve">Tabela nr </w:t>
      </w:r>
      <w:r w:rsidR="00180B1D">
        <w:rPr>
          <w:rFonts w:cs="Times New Roman"/>
          <w:b/>
          <w:color w:val="000000"/>
          <w:sz w:val="22"/>
          <w:szCs w:val="22"/>
        </w:rPr>
        <w:t>9</w:t>
      </w:r>
      <w:r w:rsidR="008F5894">
        <w:rPr>
          <w:rFonts w:cs="Times New Roman"/>
          <w:b/>
          <w:color w:val="000000"/>
          <w:sz w:val="22"/>
          <w:szCs w:val="22"/>
        </w:rPr>
        <w:t>3</w:t>
      </w:r>
      <w:r w:rsidR="00E57D59" w:rsidRPr="00E57D59">
        <w:rPr>
          <w:rFonts w:cs="Times New Roman"/>
          <w:b/>
          <w:color w:val="000000"/>
          <w:sz w:val="22"/>
          <w:szCs w:val="22"/>
        </w:rPr>
        <w:t>.</w:t>
      </w:r>
      <w:r w:rsidR="00E57D59">
        <w:rPr>
          <w:rFonts w:cs="Times New Roman"/>
          <w:color w:val="000000"/>
          <w:sz w:val="22"/>
          <w:szCs w:val="22"/>
        </w:rPr>
        <w:t xml:space="preserve"> </w:t>
      </w:r>
      <w:r w:rsidR="0007312F" w:rsidRPr="003E7736">
        <w:rPr>
          <w:rFonts w:cs="Times New Roman"/>
          <w:b/>
          <w:color w:val="000000"/>
          <w:sz w:val="22"/>
          <w:szCs w:val="22"/>
        </w:rPr>
        <w:t>Liczba osób objętych wsparciem w ramach programu korekcyjno-edukacyjnego dla osób stosujących przem</w:t>
      </w:r>
      <w:r w:rsidR="0070672E" w:rsidRPr="003E7736">
        <w:rPr>
          <w:rFonts w:cs="Times New Roman"/>
          <w:b/>
          <w:color w:val="000000"/>
          <w:sz w:val="22"/>
          <w:szCs w:val="22"/>
        </w:rPr>
        <w:t xml:space="preserve">oc w rodzinie </w:t>
      </w:r>
      <w:r w:rsidR="00176045">
        <w:rPr>
          <w:rFonts w:cs="Times New Roman"/>
          <w:b/>
          <w:color w:val="000000"/>
          <w:sz w:val="22"/>
          <w:szCs w:val="22"/>
        </w:rPr>
        <w:t xml:space="preserve">w powiecie ciechanowskim </w:t>
      </w:r>
      <w:r w:rsidR="0070672E" w:rsidRPr="003E7736">
        <w:rPr>
          <w:rFonts w:cs="Times New Roman"/>
          <w:b/>
          <w:color w:val="000000"/>
          <w:sz w:val="22"/>
          <w:szCs w:val="22"/>
        </w:rPr>
        <w:t>w latach 201</w:t>
      </w:r>
      <w:r w:rsidR="00BA4C42">
        <w:rPr>
          <w:rFonts w:cs="Times New Roman"/>
          <w:b/>
          <w:color w:val="000000"/>
          <w:sz w:val="22"/>
          <w:szCs w:val="22"/>
        </w:rPr>
        <w:t>3-2015</w:t>
      </w:r>
      <w:r w:rsidR="0007312F" w:rsidRPr="003E7736">
        <w:rPr>
          <w:rFonts w:cs="Times New Roman"/>
          <w:b/>
          <w:color w:val="000000"/>
          <w:sz w:val="22"/>
          <w:szCs w:val="22"/>
        </w:rPr>
        <w:t>:</w:t>
      </w:r>
    </w:p>
    <w:p w:rsidR="004E0037" w:rsidRPr="003E7736" w:rsidRDefault="004E0037" w:rsidP="00B646F8">
      <w:pPr>
        <w:jc w:val="both"/>
        <w:rPr>
          <w:rFonts w:cs="Times New Roman"/>
          <w:b/>
          <w:color w:val="000000"/>
          <w:sz w:val="22"/>
          <w:szCs w:val="22"/>
        </w:rPr>
      </w:pPr>
    </w:p>
    <w:tbl>
      <w:tblPr>
        <w:tblW w:w="0" w:type="auto"/>
        <w:tblInd w:w="-15" w:type="dxa"/>
        <w:tblLayout w:type="fixed"/>
        <w:tblLook w:val="0000" w:firstRow="0" w:lastRow="0" w:firstColumn="0" w:lastColumn="0" w:noHBand="0" w:noVBand="0"/>
      </w:tblPr>
      <w:tblGrid>
        <w:gridCol w:w="2835"/>
        <w:gridCol w:w="1515"/>
        <w:gridCol w:w="1727"/>
        <w:gridCol w:w="1559"/>
        <w:gridCol w:w="1559"/>
      </w:tblGrid>
      <w:tr w:rsidR="008F5894" w:rsidRPr="00B646F8" w:rsidTr="008F5894">
        <w:tc>
          <w:tcPr>
            <w:tcW w:w="2835" w:type="dxa"/>
            <w:tcBorders>
              <w:top w:val="single" w:sz="4" w:space="0" w:color="000000"/>
              <w:left w:val="single" w:sz="4" w:space="0" w:color="000000"/>
              <w:bottom w:val="single" w:sz="4" w:space="0" w:color="000000"/>
            </w:tcBorders>
            <w:shd w:val="clear" w:color="auto" w:fill="auto"/>
          </w:tcPr>
          <w:p w:rsidR="008F5894" w:rsidRPr="00B646F8" w:rsidRDefault="008F5894" w:rsidP="00B646F8">
            <w:pPr>
              <w:jc w:val="center"/>
              <w:rPr>
                <w:rFonts w:cs="Times New Roman"/>
                <w:b/>
                <w:color w:val="000000"/>
                <w:sz w:val="22"/>
                <w:szCs w:val="22"/>
              </w:rPr>
            </w:pPr>
            <w:r w:rsidRPr="00B646F8">
              <w:rPr>
                <w:rFonts w:cs="Times New Roman"/>
                <w:b/>
                <w:color w:val="000000"/>
                <w:sz w:val="22"/>
                <w:szCs w:val="22"/>
              </w:rPr>
              <w:t>Liczba osób, które:</w:t>
            </w:r>
          </w:p>
        </w:tc>
        <w:tc>
          <w:tcPr>
            <w:tcW w:w="1515" w:type="dxa"/>
            <w:tcBorders>
              <w:top w:val="single" w:sz="4" w:space="0" w:color="000000"/>
              <w:left w:val="single" w:sz="4" w:space="0" w:color="000000"/>
              <w:bottom w:val="single" w:sz="4" w:space="0" w:color="000000"/>
            </w:tcBorders>
            <w:shd w:val="clear" w:color="auto" w:fill="auto"/>
          </w:tcPr>
          <w:p w:rsidR="008F5894" w:rsidRPr="00B646F8" w:rsidRDefault="008F5894" w:rsidP="003E7736">
            <w:pPr>
              <w:jc w:val="center"/>
              <w:rPr>
                <w:rFonts w:cs="Times New Roman"/>
                <w:b/>
                <w:color w:val="000000"/>
                <w:sz w:val="22"/>
                <w:szCs w:val="22"/>
              </w:rPr>
            </w:pPr>
            <w:r>
              <w:rPr>
                <w:rFonts w:cs="Times New Roman"/>
                <w:b/>
                <w:color w:val="000000"/>
                <w:sz w:val="22"/>
                <w:szCs w:val="22"/>
              </w:rPr>
              <w:t>2012</w:t>
            </w:r>
          </w:p>
        </w:tc>
        <w:tc>
          <w:tcPr>
            <w:tcW w:w="1727" w:type="dxa"/>
            <w:tcBorders>
              <w:top w:val="single" w:sz="4" w:space="0" w:color="000000"/>
              <w:left w:val="single" w:sz="4" w:space="0" w:color="000000"/>
              <w:bottom w:val="single" w:sz="4" w:space="0" w:color="000000"/>
            </w:tcBorders>
            <w:shd w:val="clear" w:color="auto" w:fill="auto"/>
          </w:tcPr>
          <w:p w:rsidR="008F5894" w:rsidRPr="00B646F8" w:rsidRDefault="008F5894" w:rsidP="00B23D16">
            <w:pPr>
              <w:jc w:val="center"/>
              <w:rPr>
                <w:rFonts w:cs="Times New Roman"/>
                <w:b/>
                <w:color w:val="000000"/>
                <w:sz w:val="22"/>
                <w:szCs w:val="22"/>
              </w:rPr>
            </w:pPr>
            <w:r w:rsidRPr="00B646F8">
              <w:rPr>
                <w:rFonts w:cs="Times New Roman"/>
                <w:b/>
                <w:color w:val="000000"/>
                <w:sz w:val="22"/>
                <w:szCs w:val="22"/>
              </w:rPr>
              <w:t>201</w:t>
            </w:r>
            <w:r>
              <w:rPr>
                <w:rFonts w:cs="Times New Roman"/>
                <w:b/>
                <w:color w:val="000000"/>
                <w:sz w:val="22"/>
                <w:szCs w:val="22"/>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5894" w:rsidRPr="00B646F8" w:rsidRDefault="008F5894" w:rsidP="00B23D16">
            <w:pPr>
              <w:jc w:val="center"/>
              <w:rPr>
                <w:rFonts w:cs="Times New Roman"/>
                <w:b/>
                <w:color w:val="000000"/>
                <w:sz w:val="22"/>
                <w:szCs w:val="22"/>
              </w:rPr>
            </w:pPr>
            <w:r w:rsidRPr="00B646F8">
              <w:rPr>
                <w:rFonts w:cs="Times New Roman"/>
                <w:b/>
                <w:color w:val="000000"/>
                <w:sz w:val="22"/>
                <w:szCs w:val="22"/>
              </w:rPr>
              <w:t>201</w:t>
            </w:r>
            <w:r>
              <w:rPr>
                <w:rFonts w:cs="Times New Roman"/>
                <w:b/>
                <w:color w:val="000000"/>
                <w:sz w:val="22"/>
                <w:szCs w:val="22"/>
              </w:rPr>
              <w:t>4</w:t>
            </w:r>
          </w:p>
        </w:tc>
        <w:tc>
          <w:tcPr>
            <w:tcW w:w="1559" w:type="dxa"/>
            <w:tcBorders>
              <w:top w:val="single" w:sz="4" w:space="0" w:color="000000"/>
              <w:left w:val="single" w:sz="4" w:space="0" w:color="000000"/>
              <w:bottom w:val="single" w:sz="4" w:space="0" w:color="000000"/>
              <w:right w:val="single" w:sz="4" w:space="0" w:color="000000"/>
            </w:tcBorders>
          </w:tcPr>
          <w:p w:rsidR="008F5894" w:rsidRPr="00B646F8" w:rsidRDefault="008F5894" w:rsidP="00B23D16">
            <w:pPr>
              <w:jc w:val="center"/>
              <w:rPr>
                <w:rFonts w:cs="Times New Roman"/>
                <w:b/>
                <w:color w:val="000000"/>
                <w:sz w:val="22"/>
                <w:szCs w:val="22"/>
              </w:rPr>
            </w:pPr>
            <w:r w:rsidRPr="00B646F8">
              <w:rPr>
                <w:rFonts w:cs="Times New Roman"/>
                <w:b/>
                <w:color w:val="000000"/>
                <w:sz w:val="22"/>
                <w:szCs w:val="22"/>
              </w:rPr>
              <w:t>201</w:t>
            </w:r>
            <w:r>
              <w:rPr>
                <w:rFonts w:cs="Times New Roman"/>
                <w:b/>
                <w:color w:val="000000"/>
                <w:sz w:val="22"/>
                <w:szCs w:val="22"/>
              </w:rPr>
              <w:t>5</w:t>
            </w:r>
          </w:p>
        </w:tc>
      </w:tr>
      <w:tr w:rsidR="008F5894" w:rsidTr="008F5894">
        <w:tc>
          <w:tcPr>
            <w:tcW w:w="2835" w:type="dxa"/>
            <w:tcBorders>
              <w:top w:val="single" w:sz="4" w:space="0" w:color="000000"/>
              <w:left w:val="single" w:sz="4" w:space="0" w:color="000000"/>
              <w:bottom w:val="single" w:sz="4" w:space="0" w:color="000000"/>
            </w:tcBorders>
            <w:shd w:val="clear" w:color="auto" w:fill="auto"/>
          </w:tcPr>
          <w:p w:rsidR="008F5894" w:rsidRPr="00B646F8" w:rsidRDefault="008F5894" w:rsidP="00B646F8">
            <w:pPr>
              <w:rPr>
                <w:rFonts w:cs="Times New Roman"/>
                <w:color w:val="000000"/>
                <w:sz w:val="22"/>
                <w:szCs w:val="22"/>
              </w:rPr>
            </w:pPr>
            <w:r w:rsidRPr="00B646F8">
              <w:rPr>
                <w:rFonts w:cs="Times New Roman"/>
                <w:color w:val="000000"/>
                <w:sz w:val="22"/>
                <w:szCs w:val="22"/>
              </w:rPr>
              <w:t>zgłosiły się do uczestnictwa w programie</w:t>
            </w:r>
          </w:p>
        </w:tc>
        <w:tc>
          <w:tcPr>
            <w:tcW w:w="1515" w:type="dxa"/>
            <w:tcBorders>
              <w:top w:val="single" w:sz="4" w:space="0" w:color="000000"/>
              <w:left w:val="single" w:sz="4" w:space="0" w:color="000000"/>
              <w:bottom w:val="single" w:sz="4" w:space="0" w:color="000000"/>
            </w:tcBorders>
            <w:shd w:val="clear" w:color="auto" w:fill="auto"/>
          </w:tcPr>
          <w:p w:rsidR="008F5894" w:rsidRDefault="008F5894" w:rsidP="00D23CDC">
            <w:pPr>
              <w:jc w:val="center"/>
              <w:rPr>
                <w:rFonts w:cs="Times New Roman"/>
                <w:color w:val="000000"/>
              </w:rPr>
            </w:pPr>
            <w:r>
              <w:rPr>
                <w:rFonts w:cs="Times New Roman"/>
                <w:color w:val="000000"/>
              </w:rPr>
              <w:t>0</w:t>
            </w:r>
          </w:p>
        </w:tc>
        <w:tc>
          <w:tcPr>
            <w:tcW w:w="1727" w:type="dxa"/>
            <w:tcBorders>
              <w:top w:val="single" w:sz="4" w:space="0" w:color="000000"/>
              <w:left w:val="single" w:sz="4" w:space="0" w:color="000000"/>
              <w:bottom w:val="single" w:sz="4" w:space="0" w:color="000000"/>
            </w:tcBorders>
            <w:shd w:val="clear" w:color="auto" w:fill="auto"/>
          </w:tcPr>
          <w:p w:rsidR="008F5894" w:rsidRDefault="008F5894" w:rsidP="00B23D16">
            <w:pPr>
              <w:jc w:val="center"/>
              <w:rPr>
                <w:rFonts w:cs="Times New Roman"/>
                <w:color w:val="000000"/>
              </w:rPr>
            </w:pPr>
            <w:r>
              <w:rPr>
                <w:rFonts w:cs="Times New Roman"/>
                <w:color w:val="000000"/>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5894" w:rsidRDefault="008F5894" w:rsidP="00B23D16">
            <w:pPr>
              <w:jc w:val="center"/>
              <w:rPr>
                <w:rFonts w:cs="Times New Roman"/>
                <w:color w:val="000000"/>
              </w:rPr>
            </w:pPr>
            <w:r>
              <w:rPr>
                <w:rFonts w:cs="Times New Roman"/>
                <w:color w:val="000000"/>
              </w:rPr>
              <w:t>15</w:t>
            </w:r>
          </w:p>
        </w:tc>
        <w:tc>
          <w:tcPr>
            <w:tcW w:w="1559" w:type="dxa"/>
            <w:tcBorders>
              <w:top w:val="single" w:sz="4" w:space="0" w:color="000000"/>
              <w:left w:val="single" w:sz="4" w:space="0" w:color="000000"/>
              <w:bottom w:val="single" w:sz="4" w:space="0" w:color="000000"/>
              <w:right w:val="single" w:sz="4" w:space="0" w:color="000000"/>
            </w:tcBorders>
          </w:tcPr>
          <w:p w:rsidR="008F5894" w:rsidRDefault="008F5894" w:rsidP="00B23D16">
            <w:pPr>
              <w:jc w:val="center"/>
              <w:rPr>
                <w:rFonts w:cs="Times New Roman"/>
                <w:color w:val="000000"/>
              </w:rPr>
            </w:pPr>
            <w:r>
              <w:rPr>
                <w:rFonts w:cs="Times New Roman"/>
                <w:color w:val="000000"/>
              </w:rPr>
              <w:t>16</w:t>
            </w:r>
          </w:p>
        </w:tc>
      </w:tr>
      <w:tr w:rsidR="008F5894" w:rsidTr="008F5894">
        <w:tc>
          <w:tcPr>
            <w:tcW w:w="2835" w:type="dxa"/>
            <w:tcBorders>
              <w:top w:val="single" w:sz="4" w:space="0" w:color="000000"/>
              <w:left w:val="single" w:sz="4" w:space="0" w:color="000000"/>
              <w:bottom w:val="single" w:sz="4" w:space="0" w:color="000000"/>
            </w:tcBorders>
            <w:shd w:val="clear" w:color="auto" w:fill="auto"/>
          </w:tcPr>
          <w:p w:rsidR="008F5894" w:rsidRPr="00B646F8" w:rsidRDefault="008F5894" w:rsidP="00B646F8">
            <w:pPr>
              <w:rPr>
                <w:rFonts w:cs="Times New Roman"/>
                <w:color w:val="000000"/>
                <w:sz w:val="22"/>
                <w:szCs w:val="22"/>
              </w:rPr>
            </w:pPr>
            <w:r w:rsidRPr="00B646F8">
              <w:rPr>
                <w:rFonts w:cs="Times New Roman"/>
                <w:color w:val="000000"/>
                <w:sz w:val="22"/>
                <w:szCs w:val="22"/>
              </w:rPr>
              <w:t>zakwalifikowały się do uczestnictwa w programie</w:t>
            </w:r>
          </w:p>
        </w:tc>
        <w:tc>
          <w:tcPr>
            <w:tcW w:w="1515" w:type="dxa"/>
            <w:tcBorders>
              <w:top w:val="single" w:sz="4" w:space="0" w:color="000000"/>
              <w:left w:val="single" w:sz="4" w:space="0" w:color="000000"/>
              <w:bottom w:val="single" w:sz="4" w:space="0" w:color="000000"/>
            </w:tcBorders>
            <w:shd w:val="clear" w:color="auto" w:fill="auto"/>
          </w:tcPr>
          <w:p w:rsidR="008F5894" w:rsidRDefault="008F5894" w:rsidP="00D23CDC">
            <w:pPr>
              <w:jc w:val="center"/>
              <w:rPr>
                <w:rFonts w:cs="Times New Roman"/>
                <w:color w:val="000000"/>
              </w:rPr>
            </w:pPr>
            <w:r>
              <w:rPr>
                <w:rFonts w:cs="Times New Roman"/>
                <w:color w:val="000000"/>
              </w:rPr>
              <w:t>0</w:t>
            </w:r>
          </w:p>
        </w:tc>
        <w:tc>
          <w:tcPr>
            <w:tcW w:w="1727" w:type="dxa"/>
            <w:tcBorders>
              <w:top w:val="single" w:sz="4" w:space="0" w:color="000000"/>
              <w:left w:val="single" w:sz="4" w:space="0" w:color="000000"/>
              <w:bottom w:val="single" w:sz="4" w:space="0" w:color="000000"/>
            </w:tcBorders>
            <w:shd w:val="clear" w:color="auto" w:fill="auto"/>
          </w:tcPr>
          <w:p w:rsidR="008F5894" w:rsidRDefault="008F5894" w:rsidP="00B23D16">
            <w:pPr>
              <w:jc w:val="center"/>
              <w:rPr>
                <w:rFonts w:cs="Times New Roman"/>
                <w:color w:val="000000"/>
              </w:rPr>
            </w:pPr>
            <w:r>
              <w:rPr>
                <w:rFonts w:cs="Times New Roman"/>
                <w:color w:val="000000"/>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5894" w:rsidRDefault="008F5894" w:rsidP="00B23D16">
            <w:pPr>
              <w:jc w:val="center"/>
              <w:rPr>
                <w:rFonts w:cs="Times New Roman"/>
                <w:color w:val="000000"/>
              </w:rPr>
            </w:pPr>
            <w:r>
              <w:rPr>
                <w:rFonts w:cs="Times New Roman"/>
                <w:color w:val="000000"/>
              </w:rPr>
              <w:t>13</w:t>
            </w:r>
          </w:p>
        </w:tc>
        <w:tc>
          <w:tcPr>
            <w:tcW w:w="1559" w:type="dxa"/>
            <w:tcBorders>
              <w:top w:val="single" w:sz="4" w:space="0" w:color="000000"/>
              <w:left w:val="single" w:sz="4" w:space="0" w:color="000000"/>
              <w:bottom w:val="single" w:sz="4" w:space="0" w:color="000000"/>
              <w:right w:val="single" w:sz="4" w:space="0" w:color="000000"/>
            </w:tcBorders>
          </w:tcPr>
          <w:p w:rsidR="008F5894" w:rsidRDefault="008F5894" w:rsidP="00B23D16">
            <w:pPr>
              <w:jc w:val="center"/>
              <w:rPr>
                <w:rFonts w:cs="Times New Roman"/>
                <w:color w:val="000000"/>
              </w:rPr>
            </w:pPr>
            <w:r>
              <w:rPr>
                <w:rFonts w:cs="Times New Roman"/>
                <w:color w:val="000000"/>
              </w:rPr>
              <w:t>14</w:t>
            </w:r>
          </w:p>
        </w:tc>
      </w:tr>
      <w:tr w:rsidR="008F5894" w:rsidTr="008F5894">
        <w:tc>
          <w:tcPr>
            <w:tcW w:w="2835" w:type="dxa"/>
            <w:tcBorders>
              <w:top w:val="single" w:sz="4" w:space="0" w:color="000000"/>
              <w:left w:val="single" w:sz="4" w:space="0" w:color="000000"/>
              <w:bottom w:val="single" w:sz="4" w:space="0" w:color="000000"/>
            </w:tcBorders>
            <w:shd w:val="clear" w:color="auto" w:fill="auto"/>
          </w:tcPr>
          <w:p w:rsidR="008F5894" w:rsidRPr="00B646F8" w:rsidRDefault="008F5894" w:rsidP="00B646F8">
            <w:pPr>
              <w:rPr>
                <w:rFonts w:cs="Times New Roman"/>
                <w:color w:val="000000"/>
                <w:sz w:val="22"/>
                <w:szCs w:val="22"/>
              </w:rPr>
            </w:pPr>
            <w:r w:rsidRPr="00B646F8">
              <w:rPr>
                <w:rFonts w:cs="Times New Roman"/>
                <w:color w:val="000000"/>
                <w:sz w:val="22"/>
                <w:szCs w:val="22"/>
              </w:rPr>
              <w:t xml:space="preserve">ukończyły program </w:t>
            </w:r>
          </w:p>
        </w:tc>
        <w:tc>
          <w:tcPr>
            <w:tcW w:w="1515" w:type="dxa"/>
            <w:tcBorders>
              <w:top w:val="single" w:sz="4" w:space="0" w:color="000000"/>
              <w:left w:val="single" w:sz="4" w:space="0" w:color="000000"/>
              <w:bottom w:val="single" w:sz="4" w:space="0" w:color="000000"/>
            </w:tcBorders>
            <w:shd w:val="clear" w:color="auto" w:fill="auto"/>
          </w:tcPr>
          <w:p w:rsidR="008F5894" w:rsidRDefault="008F5894" w:rsidP="00C06B80">
            <w:pPr>
              <w:jc w:val="center"/>
              <w:rPr>
                <w:rFonts w:cs="Times New Roman"/>
                <w:color w:val="000000"/>
              </w:rPr>
            </w:pPr>
            <w:r>
              <w:rPr>
                <w:rFonts w:cs="Times New Roman"/>
                <w:color w:val="000000"/>
              </w:rPr>
              <w:t>0</w:t>
            </w:r>
          </w:p>
        </w:tc>
        <w:tc>
          <w:tcPr>
            <w:tcW w:w="1727" w:type="dxa"/>
            <w:tcBorders>
              <w:top w:val="single" w:sz="4" w:space="0" w:color="000000"/>
              <w:left w:val="single" w:sz="4" w:space="0" w:color="000000"/>
              <w:bottom w:val="single" w:sz="4" w:space="0" w:color="000000"/>
            </w:tcBorders>
            <w:shd w:val="clear" w:color="auto" w:fill="auto"/>
          </w:tcPr>
          <w:p w:rsidR="008F5894" w:rsidRDefault="008F5894" w:rsidP="00B23D16">
            <w:pPr>
              <w:jc w:val="center"/>
              <w:rPr>
                <w:rFonts w:cs="Times New Roman"/>
                <w:color w:val="000000"/>
              </w:rPr>
            </w:pPr>
            <w:r>
              <w:rPr>
                <w:rFonts w:cs="Times New Roman"/>
                <w:color w:val="000000"/>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5894" w:rsidRDefault="008F5894" w:rsidP="00B23D16">
            <w:pPr>
              <w:jc w:val="center"/>
              <w:rPr>
                <w:rFonts w:cs="Times New Roman"/>
                <w:color w:val="000000"/>
              </w:rPr>
            </w:pPr>
            <w:r>
              <w:rPr>
                <w:rFonts w:cs="Times New Roman"/>
                <w:color w:val="000000"/>
              </w:rPr>
              <w:t>7</w:t>
            </w:r>
          </w:p>
        </w:tc>
        <w:tc>
          <w:tcPr>
            <w:tcW w:w="1559" w:type="dxa"/>
            <w:tcBorders>
              <w:top w:val="single" w:sz="4" w:space="0" w:color="000000"/>
              <w:left w:val="single" w:sz="4" w:space="0" w:color="000000"/>
              <w:bottom w:val="single" w:sz="4" w:space="0" w:color="000000"/>
              <w:right w:val="single" w:sz="4" w:space="0" w:color="000000"/>
            </w:tcBorders>
          </w:tcPr>
          <w:p w:rsidR="008F5894" w:rsidRDefault="008F5894" w:rsidP="00B23D16">
            <w:pPr>
              <w:jc w:val="center"/>
              <w:rPr>
                <w:rFonts w:cs="Times New Roman"/>
                <w:color w:val="000000"/>
              </w:rPr>
            </w:pPr>
            <w:r>
              <w:rPr>
                <w:rFonts w:cs="Times New Roman"/>
                <w:color w:val="000000"/>
              </w:rPr>
              <w:t>9</w:t>
            </w:r>
          </w:p>
        </w:tc>
      </w:tr>
    </w:tbl>
    <w:p w:rsidR="0007312F" w:rsidRDefault="0007312F">
      <w:pPr>
        <w:widowControl/>
        <w:suppressAutoHyphens w:val="0"/>
        <w:spacing w:line="276" w:lineRule="auto"/>
        <w:jc w:val="both"/>
      </w:pPr>
      <w:r>
        <w:rPr>
          <w:sz w:val="18"/>
          <w:szCs w:val="18"/>
        </w:rPr>
        <w:t xml:space="preserve">Źródło: opracowanie własne na podstawie danych z PCPR w </w:t>
      </w:r>
      <w:r w:rsidR="00D23CDC">
        <w:rPr>
          <w:sz w:val="18"/>
          <w:szCs w:val="18"/>
        </w:rPr>
        <w:t>Ciechanowie</w:t>
      </w:r>
      <w:r>
        <w:rPr>
          <w:sz w:val="18"/>
          <w:szCs w:val="18"/>
        </w:rPr>
        <w:t>.</w:t>
      </w:r>
    </w:p>
    <w:p w:rsidR="004E0037" w:rsidRDefault="0007312F" w:rsidP="00BB0FB9">
      <w:pPr>
        <w:spacing w:line="276" w:lineRule="auto"/>
        <w:ind w:firstLine="284"/>
        <w:jc w:val="both"/>
      </w:pPr>
      <w:r>
        <w:lastRenderedPageBreak/>
        <w:t>Na postawie powyższych danych należy stwierdzić, iż w 201</w:t>
      </w:r>
      <w:r w:rsidR="00BA4C42">
        <w:t xml:space="preserve">5 </w:t>
      </w:r>
      <w:r>
        <w:t>r. najliczniej zgłosiły się osoby do udziału w programie korekcyjno-edukacyjnym</w:t>
      </w:r>
      <w:r w:rsidR="00BA4C42">
        <w:t xml:space="preserve"> i się zakwalifikowały, tj. 14 osób</w:t>
      </w:r>
      <w:r>
        <w:t>. Natomiast to w 2013</w:t>
      </w:r>
      <w:r w:rsidR="00074F9A">
        <w:t xml:space="preserve"> r., tj. w I edycji Programu, </w:t>
      </w:r>
      <w:r>
        <w:t xml:space="preserve">aż 10 osób </w:t>
      </w:r>
      <w:r w:rsidR="00074F9A">
        <w:t xml:space="preserve">go </w:t>
      </w:r>
      <w:r>
        <w:t>ukończyło otrzymując stosowne zaświadczenia.  Podczas trwania programu uczestnicy mieli możliwość sk</w:t>
      </w:r>
      <w:r w:rsidR="00BB0FB9">
        <w:t xml:space="preserve">orzystania ze spotkań grupowych </w:t>
      </w:r>
      <w:r>
        <w:t xml:space="preserve">i indywidualnych z psychologami, rozmowy na temat swojego postępowania i analizy swojego zachowania wobec członków rodzin. </w:t>
      </w:r>
    </w:p>
    <w:p w:rsidR="0007312F" w:rsidRDefault="00074F9A" w:rsidP="00BB0FB9">
      <w:pPr>
        <w:spacing w:line="276" w:lineRule="auto"/>
        <w:ind w:firstLine="284"/>
        <w:jc w:val="both"/>
      </w:pPr>
      <w:r>
        <w:t>Z prowadzonego  przez ops i sł</w:t>
      </w:r>
      <w:r w:rsidR="006C1F23">
        <w:t>użbę</w:t>
      </w:r>
      <w:r>
        <w:t xml:space="preserve"> kuratorską monitoringu wynika, iż ok. wśród 60-70% jego uczestników jest poprawa i nie  dochodzi do stosowania przemocy. Należy podkreślić, że</w:t>
      </w:r>
      <w:r w:rsidR="006C1F23">
        <w:t> </w:t>
      </w:r>
      <w:r>
        <w:t>wśród osób stosujących przemoc w rodzinie większość stanowią osoby uzależnione od</w:t>
      </w:r>
      <w:r w:rsidR="006C1F23">
        <w:t> </w:t>
      </w:r>
      <w:r>
        <w:t xml:space="preserve">alkoholu i jest to olbrzymi problem społeczny. </w:t>
      </w:r>
    </w:p>
    <w:p w:rsidR="0007312F" w:rsidRDefault="0007312F" w:rsidP="00BE49D8">
      <w:pPr>
        <w:spacing w:line="276" w:lineRule="auto"/>
        <w:ind w:firstLine="284"/>
        <w:jc w:val="both"/>
      </w:pPr>
      <w:r>
        <w:t xml:space="preserve">Poniższa tabela przedstawia </w:t>
      </w:r>
      <w:r w:rsidR="008F5894">
        <w:t>Alkoholizm i inne uzależnienia</w:t>
      </w:r>
      <w:r w:rsidR="00BE49D8">
        <w:t xml:space="preserve"> występujących na terenie </w:t>
      </w:r>
      <w:r w:rsidR="00074F9A">
        <w:t>p</w:t>
      </w:r>
      <w:r w:rsidR="00BE49D8">
        <w:t xml:space="preserve">owiatu </w:t>
      </w:r>
      <w:r w:rsidR="00074F9A">
        <w:t>ciechanowskiego</w:t>
      </w:r>
      <w:r w:rsidR="00BE49D8">
        <w:t xml:space="preserve"> w latach 201</w:t>
      </w:r>
      <w:r w:rsidR="00074F9A">
        <w:t>2</w:t>
      </w:r>
      <w:r w:rsidR="00BE49D8">
        <w:t>-201</w:t>
      </w:r>
      <w:r w:rsidR="00074F9A">
        <w:t>5</w:t>
      </w:r>
      <w:r w:rsidR="00BE49D8">
        <w:t>.</w:t>
      </w:r>
    </w:p>
    <w:p w:rsidR="004E0037" w:rsidRDefault="004E0037" w:rsidP="00CD781D">
      <w:pPr>
        <w:jc w:val="both"/>
        <w:rPr>
          <w:b/>
          <w:sz w:val="22"/>
          <w:szCs w:val="22"/>
        </w:rPr>
      </w:pPr>
    </w:p>
    <w:p w:rsidR="00CD781D" w:rsidRDefault="00A668B3" w:rsidP="00CD781D">
      <w:pPr>
        <w:jc w:val="both"/>
        <w:rPr>
          <w:b/>
          <w:sz w:val="22"/>
          <w:szCs w:val="22"/>
        </w:rPr>
      </w:pPr>
      <w:r>
        <w:rPr>
          <w:b/>
          <w:sz w:val="22"/>
          <w:szCs w:val="22"/>
        </w:rPr>
        <w:t xml:space="preserve">Tabela nr </w:t>
      </w:r>
      <w:r w:rsidR="00180B1D">
        <w:rPr>
          <w:b/>
          <w:sz w:val="22"/>
          <w:szCs w:val="22"/>
        </w:rPr>
        <w:t>9</w:t>
      </w:r>
      <w:r w:rsidR="008F5894">
        <w:rPr>
          <w:b/>
          <w:sz w:val="22"/>
          <w:szCs w:val="22"/>
        </w:rPr>
        <w:t>4</w:t>
      </w:r>
      <w:r w:rsidR="009F56CD" w:rsidRPr="009F56CD">
        <w:rPr>
          <w:b/>
          <w:sz w:val="22"/>
          <w:szCs w:val="22"/>
        </w:rPr>
        <w:t>.</w:t>
      </w:r>
      <w:r w:rsidR="009F56CD">
        <w:rPr>
          <w:sz w:val="22"/>
          <w:szCs w:val="22"/>
        </w:rPr>
        <w:t xml:space="preserve"> </w:t>
      </w:r>
      <w:r w:rsidR="0007312F" w:rsidRPr="00074F9A">
        <w:rPr>
          <w:b/>
          <w:sz w:val="22"/>
          <w:szCs w:val="22"/>
        </w:rPr>
        <w:t xml:space="preserve">Alkoholizm i uzależnienia </w:t>
      </w:r>
      <w:r w:rsidR="00CD781D" w:rsidRPr="00074F9A">
        <w:rPr>
          <w:b/>
          <w:sz w:val="22"/>
          <w:szCs w:val="22"/>
        </w:rPr>
        <w:t xml:space="preserve">na terenie </w:t>
      </w:r>
      <w:r w:rsidR="00CD781D">
        <w:rPr>
          <w:b/>
          <w:sz w:val="22"/>
          <w:szCs w:val="22"/>
        </w:rPr>
        <w:t>p</w:t>
      </w:r>
      <w:r w:rsidR="00CD781D" w:rsidRPr="00074F9A">
        <w:rPr>
          <w:b/>
          <w:sz w:val="22"/>
          <w:szCs w:val="22"/>
        </w:rPr>
        <w:t xml:space="preserve">owiatu </w:t>
      </w:r>
      <w:r w:rsidR="00CD781D">
        <w:rPr>
          <w:b/>
          <w:sz w:val="22"/>
          <w:szCs w:val="22"/>
        </w:rPr>
        <w:t xml:space="preserve">ciechanowskiego </w:t>
      </w:r>
      <w:r w:rsidR="00CD781D" w:rsidRPr="00074F9A">
        <w:rPr>
          <w:b/>
          <w:sz w:val="22"/>
          <w:szCs w:val="22"/>
        </w:rPr>
        <w:t>w latach 201</w:t>
      </w:r>
      <w:r w:rsidR="00CD781D">
        <w:rPr>
          <w:b/>
          <w:sz w:val="22"/>
          <w:szCs w:val="22"/>
        </w:rPr>
        <w:t>2</w:t>
      </w:r>
      <w:r w:rsidR="00CD781D" w:rsidRPr="00074F9A">
        <w:rPr>
          <w:b/>
          <w:sz w:val="22"/>
          <w:szCs w:val="22"/>
        </w:rPr>
        <w:t>-201</w:t>
      </w:r>
      <w:r w:rsidR="00CD781D">
        <w:rPr>
          <w:b/>
          <w:sz w:val="22"/>
          <w:szCs w:val="22"/>
        </w:rPr>
        <w:t>5</w:t>
      </w:r>
      <w:r w:rsidR="00CD781D" w:rsidRPr="00074F9A">
        <w:rPr>
          <w:b/>
          <w:sz w:val="22"/>
          <w:szCs w:val="22"/>
        </w:rPr>
        <w:t>:</w:t>
      </w:r>
    </w:p>
    <w:p w:rsidR="00074F9A" w:rsidRDefault="0007312F">
      <w:pPr>
        <w:rPr>
          <w:b/>
          <w:sz w:val="22"/>
          <w:szCs w:val="22"/>
        </w:rPr>
      </w:pPr>
      <w:r w:rsidRPr="00074F9A">
        <w:rPr>
          <w:b/>
          <w:sz w:val="22"/>
          <w:szCs w:val="22"/>
        </w:rPr>
        <w:t>– dane zbiorcze:</w:t>
      </w:r>
    </w:p>
    <w:p w:rsidR="004E0037" w:rsidRPr="00074F9A" w:rsidRDefault="004E0037">
      <w:pPr>
        <w:rPr>
          <w:b/>
          <w:sz w:val="22"/>
          <w:szCs w:val="22"/>
        </w:rPr>
      </w:pPr>
    </w:p>
    <w:tbl>
      <w:tblPr>
        <w:tblW w:w="0" w:type="auto"/>
        <w:tblInd w:w="-10" w:type="dxa"/>
        <w:tblLayout w:type="fixed"/>
        <w:tblLook w:val="0000" w:firstRow="0" w:lastRow="0" w:firstColumn="0" w:lastColumn="0" w:noHBand="0" w:noVBand="0"/>
      </w:tblPr>
      <w:tblGrid>
        <w:gridCol w:w="4796"/>
        <w:gridCol w:w="851"/>
        <w:gridCol w:w="850"/>
        <w:gridCol w:w="992"/>
        <w:gridCol w:w="1743"/>
      </w:tblGrid>
      <w:tr w:rsidR="0007312F" w:rsidRPr="00EB326D" w:rsidTr="00EB326D">
        <w:tc>
          <w:tcPr>
            <w:tcW w:w="4796" w:type="dxa"/>
            <w:tcBorders>
              <w:top w:val="single" w:sz="4" w:space="0" w:color="000000"/>
              <w:left w:val="single" w:sz="4" w:space="0" w:color="000000"/>
              <w:bottom w:val="single" w:sz="4" w:space="0" w:color="000000"/>
            </w:tcBorders>
            <w:shd w:val="clear" w:color="auto" w:fill="auto"/>
          </w:tcPr>
          <w:p w:rsidR="0007312F" w:rsidRPr="00EB326D" w:rsidRDefault="0007312F">
            <w:pPr>
              <w:snapToGrid w:val="0"/>
              <w:jc w:val="center"/>
              <w:rPr>
                <w:sz w:val="20"/>
                <w:szCs w:val="20"/>
              </w:rPr>
            </w:pPr>
          </w:p>
        </w:tc>
        <w:tc>
          <w:tcPr>
            <w:tcW w:w="851" w:type="dxa"/>
            <w:tcBorders>
              <w:top w:val="single" w:sz="4" w:space="0" w:color="000000"/>
              <w:left w:val="single" w:sz="4" w:space="0" w:color="000000"/>
              <w:bottom w:val="single" w:sz="4" w:space="0" w:color="000000"/>
            </w:tcBorders>
            <w:shd w:val="clear" w:color="auto" w:fill="auto"/>
          </w:tcPr>
          <w:p w:rsidR="0007312F" w:rsidRPr="00EB326D" w:rsidRDefault="0007312F" w:rsidP="00074F9A">
            <w:pPr>
              <w:jc w:val="center"/>
              <w:rPr>
                <w:b/>
                <w:sz w:val="20"/>
                <w:szCs w:val="20"/>
              </w:rPr>
            </w:pPr>
            <w:r w:rsidRPr="00EB326D">
              <w:rPr>
                <w:b/>
                <w:sz w:val="20"/>
                <w:szCs w:val="20"/>
              </w:rPr>
              <w:t>201</w:t>
            </w:r>
            <w:r w:rsidR="00074F9A">
              <w:rPr>
                <w:b/>
                <w:sz w:val="20"/>
                <w:szCs w:val="20"/>
              </w:rPr>
              <w:t>2</w:t>
            </w:r>
          </w:p>
        </w:tc>
        <w:tc>
          <w:tcPr>
            <w:tcW w:w="850" w:type="dxa"/>
            <w:tcBorders>
              <w:top w:val="single" w:sz="4" w:space="0" w:color="000000"/>
              <w:left w:val="single" w:sz="4" w:space="0" w:color="000000"/>
              <w:bottom w:val="single" w:sz="4" w:space="0" w:color="000000"/>
            </w:tcBorders>
            <w:shd w:val="clear" w:color="auto" w:fill="auto"/>
          </w:tcPr>
          <w:p w:rsidR="0007312F" w:rsidRPr="00EB326D" w:rsidRDefault="0007312F" w:rsidP="00074F9A">
            <w:pPr>
              <w:jc w:val="center"/>
              <w:rPr>
                <w:b/>
                <w:sz w:val="20"/>
                <w:szCs w:val="20"/>
              </w:rPr>
            </w:pPr>
            <w:r w:rsidRPr="00EB326D">
              <w:rPr>
                <w:b/>
                <w:sz w:val="20"/>
                <w:szCs w:val="20"/>
              </w:rPr>
              <w:t>201</w:t>
            </w:r>
            <w:r w:rsidR="00074F9A">
              <w:rPr>
                <w:b/>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07312F" w:rsidRPr="00EB326D" w:rsidRDefault="0007312F" w:rsidP="00074F9A">
            <w:pPr>
              <w:jc w:val="center"/>
              <w:rPr>
                <w:b/>
                <w:sz w:val="20"/>
                <w:szCs w:val="20"/>
              </w:rPr>
            </w:pPr>
            <w:r w:rsidRPr="00EB326D">
              <w:rPr>
                <w:b/>
                <w:sz w:val="20"/>
                <w:szCs w:val="20"/>
              </w:rPr>
              <w:t>201</w:t>
            </w:r>
            <w:r w:rsidR="00074F9A">
              <w:rPr>
                <w:b/>
                <w:sz w:val="20"/>
                <w:szCs w:val="20"/>
              </w:rPr>
              <w:t>4</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EB326D" w:rsidRDefault="00B0340C" w:rsidP="00074F9A">
            <w:pPr>
              <w:jc w:val="center"/>
              <w:rPr>
                <w:sz w:val="20"/>
                <w:szCs w:val="20"/>
              </w:rPr>
            </w:pPr>
            <w:r w:rsidRPr="00EB326D">
              <w:rPr>
                <w:b/>
                <w:sz w:val="20"/>
                <w:szCs w:val="20"/>
              </w:rPr>
              <w:t>201</w:t>
            </w:r>
            <w:r w:rsidR="00074F9A">
              <w:rPr>
                <w:b/>
                <w:sz w:val="20"/>
                <w:szCs w:val="20"/>
              </w:rPr>
              <w:t>5</w:t>
            </w:r>
          </w:p>
        </w:tc>
      </w:tr>
      <w:tr w:rsidR="0007312F" w:rsidTr="00EB326D">
        <w:tc>
          <w:tcPr>
            <w:tcW w:w="4796" w:type="dxa"/>
            <w:tcBorders>
              <w:top w:val="single" w:sz="4" w:space="0" w:color="000000"/>
              <w:left w:val="single" w:sz="4" w:space="0" w:color="000000"/>
              <w:bottom w:val="single" w:sz="4" w:space="0" w:color="000000"/>
            </w:tcBorders>
            <w:shd w:val="clear" w:color="auto" w:fill="auto"/>
          </w:tcPr>
          <w:p w:rsidR="0007312F" w:rsidRDefault="0007312F">
            <w:r>
              <w:rPr>
                <w:b/>
                <w:sz w:val="20"/>
                <w:szCs w:val="20"/>
              </w:rPr>
              <w:t>Liczba osób objętych wsparciem GKRPA</w:t>
            </w:r>
          </w:p>
        </w:tc>
        <w:tc>
          <w:tcPr>
            <w:tcW w:w="851"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sidRPr="008F5894">
              <w:rPr>
                <w:sz w:val="22"/>
                <w:szCs w:val="22"/>
              </w:rPr>
              <w:t>314</w:t>
            </w:r>
          </w:p>
        </w:tc>
        <w:tc>
          <w:tcPr>
            <w:tcW w:w="850"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325</w:t>
            </w:r>
          </w:p>
        </w:tc>
        <w:tc>
          <w:tcPr>
            <w:tcW w:w="992"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318</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8F5894" w:rsidRDefault="008F5894">
            <w:pPr>
              <w:jc w:val="center"/>
              <w:rPr>
                <w:sz w:val="22"/>
                <w:szCs w:val="22"/>
              </w:rPr>
            </w:pPr>
            <w:r>
              <w:rPr>
                <w:sz w:val="22"/>
                <w:szCs w:val="22"/>
              </w:rPr>
              <w:t>287</w:t>
            </w:r>
          </w:p>
        </w:tc>
      </w:tr>
      <w:tr w:rsidR="0007312F" w:rsidTr="00EB326D">
        <w:tc>
          <w:tcPr>
            <w:tcW w:w="4796" w:type="dxa"/>
            <w:tcBorders>
              <w:top w:val="single" w:sz="4" w:space="0" w:color="000000"/>
              <w:left w:val="single" w:sz="4" w:space="0" w:color="000000"/>
              <w:bottom w:val="single" w:sz="4" w:space="0" w:color="000000"/>
            </w:tcBorders>
            <w:shd w:val="clear" w:color="auto" w:fill="auto"/>
          </w:tcPr>
          <w:p w:rsidR="0007312F" w:rsidRDefault="0007312F">
            <w:r>
              <w:rPr>
                <w:b/>
                <w:sz w:val="20"/>
                <w:szCs w:val="20"/>
              </w:rPr>
              <w:t>Liczba wniosków dot. skierowania na leczenie odwykowe</w:t>
            </w:r>
          </w:p>
        </w:tc>
        <w:tc>
          <w:tcPr>
            <w:tcW w:w="851"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161</w:t>
            </w:r>
          </w:p>
        </w:tc>
        <w:tc>
          <w:tcPr>
            <w:tcW w:w="850"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150</w:t>
            </w:r>
          </w:p>
        </w:tc>
        <w:tc>
          <w:tcPr>
            <w:tcW w:w="992"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150</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8F5894" w:rsidRDefault="008F5894">
            <w:pPr>
              <w:jc w:val="center"/>
              <w:rPr>
                <w:sz w:val="22"/>
                <w:szCs w:val="22"/>
              </w:rPr>
            </w:pPr>
            <w:r>
              <w:rPr>
                <w:sz w:val="22"/>
                <w:szCs w:val="22"/>
              </w:rPr>
              <w:t>134</w:t>
            </w:r>
          </w:p>
        </w:tc>
      </w:tr>
      <w:tr w:rsidR="0007312F" w:rsidTr="00EB326D">
        <w:tc>
          <w:tcPr>
            <w:tcW w:w="4796" w:type="dxa"/>
            <w:tcBorders>
              <w:top w:val="single" w:sz="4" w:space="0" w:color="000000"/>
              <w:left w:val="single" w:sz="4" w:space="0" w:color="000000"/>
              <w:bottom w:val="single" w:sz="4" w:space="0" w:color="000000"/>
            </w:tcBorders>
            <w:shd w:val="clear" w:color="auto" w:fill="auto"/>
          </w:tcPr>
          <w:p w:rsidR="0007312F" w:rsidRDefault="0007312F">
            <w:r>
              <w:rPr>
                <w:b/>
                <w:sz w:val="20"/>
                <w:szCs w:val="20"/>
              </w:rPr>
              <w:t>Liczba osób skierowanych na leczenie odwykowe</w:t>
            </w:r>
          </w:p>
        </w:tc>
        <w:tc>
          <w:tcPr>
            <w:tcW w:w="851"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126</w:t>
            </w:r>
          </w:p>
        </w:tc>
        <w:tc>
          <w:tcPr>
            <w:tcW w:w="850"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127</w:t>
            </w:r>
          </w:p>
        </w:tc>
        <w:tc>
          <w:tcPr>
            <w:tcW w:w="992"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105</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8F5894" w:rsidRDefault="008F5894">
            <w:pPr>
              <w:jc w:val="center"/>
              <w:rPr>
                <w:sz w:val="22"/>
                <w:szCs w:val="22"/>
              </w:rPr>
            </w:pPr>
            <w:r>
              <w:rPr>
                <w:sz w:val="22"/>
                <w:szCs w:val="22"/>
              </w:rPr>
              <w:t>99</w:t>
            </w:r>
          </w:p>
        </w:tc>
      </w:tr>
      <w:tr w:rsidR="0007312F" w:rsidTr="00EB326D">
        <w:tc>
          <w:tcPr>
            <w:tcW w:w="4796" w:type="dxa"/>
            <w:tcBorders>
              <w:top w:val="single" w:sz="4" w:space="0" w:color="000000"/>
              <w:left w:val="single" w:sz="4" w:space="0" w:color="000000"/>
              <w:bottom w:val="single" w:sz="4" w:space="0" w:color="000000"/>
            </w:tcBorders>
            <w:shd w:val="clear" w:color="auto" w:fill="auto"/>
          </w:tcPr>
          <w:p w:rsidR="0007312F" w:rsidRDefault="00EB326D">
            <w:r>
              <w:rPr>
                <w:b/>
                <w:sz w:val="20"/>
                <w:szCs w:val="20"/>
              </w:rPr>
              <w:t xml:space="preserve">Liczba rodzin, </w:t>
            </w:r>
            <w:r w:rsidR="0007312F">
              <w:rPr>
                <w:b/>
                <w:sz w:val="20"/>
                <w:szCs w:val="20"/>
              </w:rPr>
              <w:t>u których występuje problem alkoholowy</w:t>
            </w:r>
          </w:p>
        </w:tc>
        <w:tc>
          <w:tcPr>
            <w:tcW w:w="851"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293</w:t>
            </w:r>
          </w:p>
        </w:tc>
        <w:tc>
          <w:tcPr>
            <w:tcW w:w="850"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298</w:t>
            </w:r>
          </w:p>
        </w:tc>
        <w:tc>
          <w:tcPr>
            <w:tcW w:w="992"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331</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8F5894" w:rsidRDefault="008F5894">
            <w:pPr>
              <w:jc w:val="center"/>
              <w:rPr>
                <w:sz w:val="22"/>
                <w:szCs w:val="22"/>
              </w:rPr>
            </w:pPr>
            <w:r>
              <w:rPr>
                <w:sz w:val="22"/>
                <w:szCs w:val="22"/>
              </w:rPr>
              <w:t>411</w:t>
            </w:r>
          </w:p>
        </w:tc>
      </w:tr>
      <w:tr w:rsidR="0007312F" w:rsidTr="00EB326D">
        <w:tc>
          <w:tcPr>
            <w:tcW w:w="4796" w:type="dxa"/>
            <w:tcBorders>
              <w:top w:val="single" w:sz="4" w:space="0" w:color="000000"/>
              <w:left w:val="single" w:sz="4" w:space="0" w:color="000000"/>
              <w:bottom w:val="single" w:sz="4" w:space="0" w:color="000000"/>
            </w:tcBorders>
            <w:shd w:val="clear" w:color="auto" w:fill="auto"/>
          </w:tcPr>
          <w:p w:rsidR="0007312F" w:rsidRDefault="00EB326D">
            <w:r>
              <w:rPr>
                <w:b/>
                <w:sz w:val="20"/>
                <w:szCs w:val="20"/>
              </w:rPr>
              <w:t xml:space="preserve">Liczba rodzin, </w:t>
            </w:r>
            <w:r w:rsidR="0007312F">
              <w:rPr>
                <w:b/>
                <w:sz w:val="20"/>
                <w:szCs w:val="20"/>
              </w:rPr>
              <w:t>u których występuje problem narkomanii</w:t>
            </w:r>
          </w:p>
        </w:tc>
        <w:tc>
          <w:tcPr>
            <w:tcW w:w="851"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6</w:t>
            </w:r>
          </w:p>
        </w:tc>
        <w:tc>
          <w:tcPr>
            <w:tcW w:w="992" w:type="dxa"/>
            <w:tcBorders>
              <w:top w:val="single" w:sz="4" w:space="0" w:color="000000"/>
              <w:left w:val="single" w:sz="4" w:space="0" w:color="000000"/>
              <w:bottom w:val="single" w:sz="4" w:space="0" w:color="000000"/>
            </w:tcBorders>
            <w:shd w:val="clear" w:color="auto" w:fill="auto"/>
          </w:tcPr>
          <w:p w:rsidR="0007312F" w:rsidRPr="008F5894" w:rsidRDefault="008F5894">
            <w:pPr>
              <w:jc w:val="center"/>
              <w:rPr>
                <w:sz w:val="22"/>
                <w:szCs w:val="22"/>
              </w:rPr>
            </w:pPr>
            <w:r>
              <w:rPr>
                <w:sz w:val="22"/>
                <w:szCs w:val="22"/>
              </w:rPr>
              <w:t>6</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8F5894" w:rsidRDefault="008F5894">
            <w:pPr>
              <w:jc w:val="center"/>
              <w:rPr>
                <w:sz w:val="22"/>
                <w:szCs w:val="22"/>
              </w:rPr>
            </w:pPr>
            <w:r>
              <w:rPr>
                <w:sz w:val="22"/>
                <w:szCs w:val="22"/>
              </w:rPr>
              <w:t>6</w:t>
            </w:r>
          </w:p>
        </w:tc>
      </w:tr>
    </w:tbl>
    <w:p w:rsidR="0007312F" w:rsidRDefault="0007312F">
      <w:pPr>
        <w:widowControl/>
        <w:suppressAutoHyphens w:val="0"/>
        <w:spacing w:line="276" w:lineRule="auto"/>
        <w:rPr>
          <w:sz w:val="18"/>
          <w:szCs w:val="18"/>
        </w:rPr>
      </w:pPr>
      <w:r>
        <w:rPr>
          <w:sz w:val="18"/>
          <w:szCs w:val="18"/>
        </w:rPr>
        <w:t xml:space="preserve">Źródło: opracowanie własne na podstawie danych z </w:t>
      </w:r>
      <w:r w:rsidR="008F5894">
        <w:rPr>
          <w:sz w:val="18"/>
          <w:szCs w:val="18"/>
        </w:rPr>
        <w:t>ops</w:t>
      </w:r>
      <w:r>
        <w:rPr>
          <w:sz w:val="18"/>
          <w:szCs w:val="18"/>
        </w:rPr>
        <w:t xml:space="preserve"> funkcjonujących na terenie </w:t>
      </w:r>
      <w:r w:rsidR="00074F9A">
        <w:rPr>
          <w:sz w:val="18"/>
          <w:szCs w:val="18"/>
        </w:rPr>
        <w:t>p</w:t>
      </w:r>
      <w:r>
        <w:rPr>
          <w:sz w:val="18"/>
          <w:szCs w:val="18"/>
        </w:rPr>
        <w:t xml:space="preserve">owiatu </w:t>
      </w:r>
      <w:r w:rsidR="00074F9A">
        <w:rPr>
          <w:sz w:val="18"/>
          <w:szCs w:val="18"/>
        </w:rPr>
        <w:t>ciechanowskiego</w:t>
      </w:r>
      <w:r>
        <w:rPr>
          <w:sz w:val="18"/>
          <w:szCs w:val="18"/>
        </w:rPr>
        <w:t>.</w:t>
      </w:r>
    </w:p>
    <w:p w:rsidR="00176045" w:rsidRDefault="00176045">
      <w:pPr>
        <w:widowControl/>
        <w:suppressAutoHyphens w:val="0"/>
        <w:spacing w:line="276" w:lineRule="auto"/>
      </w:pPr>
    </w:p>
    <w:p w:rsidR="0007312F" w:rsidRDefault="0007312F" w:rsidP="00546867">
      <w:pPr>
        <w:spacing w:line="276" w:lineRule="auto"/>
        <w:ind w:firstLine="284"/>
        <w:jc w:val="both"/>
      </w:pPr>
      <w:r>
        <w:t>Powyższa tabela przedstawia dane dotyczące m.in. osób objętych wsparciem gminnych komisji rozwiązywania problemów alkoholowych jak też osób skierowanych na leczenie odwykowe. Wśród posiadanych danych</w:t>
      </w:r>
      <w:r w:rsidR="006A660E">
        <w:t xml:space="preserve"> należy zaznaczyć, iż w 201</w:t>
      </w:r>
      <w:r w:rsidR="008F5894">
        <w:t>3</w:t>
      </w:r>
      <w:r w:rsidR="00CD781D">
        <w:t xml:space="preserve"> </w:t>
      </w:r>
      <w:r w:rsidR="006A660E">
        <w:t>r. a</w:t>
      </w:r>
      <w:r>
        <w:t xml:space="preserve">ż </w:t>
      </w:r>
      <w:r w:rsidR="008F5894">
        <w:t>325</w:t>
      </w:r>
      <w:r>
        <w:t xml:space="preserve"> osób zostało objętych wsp</w:t>
      </w:r>
      <w:r w:rsidR="00381B7B">
        <w:t>arciem GKRPA. Również w 201</w:t>
      </w:r>
      <w:r w:rsidR="008F5894">
        <w:t>4</w:t>
      </w:r>
      <w:r w:rsidR="00CD781D">
        <w:t xml:space="preserve"> </w:t>
      </w:r>
      <w:r w:rsidR="00381B7B">
        <w:t>r. n</w:t>
      </w:r>
      <w:r>
        <w:t>aj</w:t>
      </w:r>
      <w:r w:rsidR="0011196E">
        <w:t>więcej wniosków (aż 1</w:t>
      </w:r>
      <w:r w:rsidR="008F5894">
        <w:t>27</w:t>
      </w:r>
      <w:r w:rsidR="0011196E">
        <w:t>) wydano</w:t>
      </w:r>
      <w:r w:rsidR="0011196E">
        <w:br/>
      </w:r>
      <w:r>
        <w:t>w związku ze skierowaniem na leczenie odwy</w:t>
      </w:r>
      <w:r w:rsidR="00F86B22">
        <w:t>kowe i to właśnie w tym roku najwięcej osób skierowano na leczenie odwykowe</w:t>
      </w:r>
      <w:r w:rsidRPr="00381B7B">
        <w:t xml:space="preserve">. Należy nadmienić, iż na terenie </w:t>
      </w:r>
      <w:r w:rsidR="00CD781D">
        <w:t xml:space="preserve">powiatu </w:t>
      </w:r>
      <w:r w:rsidR="008F5894">
        <w:t>ciechanowskiego zjawisko narkomanii występuje marginalnie – ops odnotowały w 2012 r. tylko 12 rodzinę, natomiast w następnych latach 6</w:t>
      </w:r>
      <w:r w:rsidRPr="00381B7B">
        <w:t>.</w:t>
      </w:r>
    </w:p>
    <w:p w:rsidR="0007312F" w:rsidRDefault="0007312F"/>
    <w:p w:rsidR="00CD781D" w:rsidRDefault="009F56CD">
      <w:pPr>
        <w:jc w:val="both"/>
        <w:rPr>
          <w:sz w:val="22"/>
          <w:szCs w:val="22"/>
        </w:rPr>
      </w:pPr>
      <w:r w:rsidRPr="009F56CD">
        <w:rPr>
          <w:b/>
          <w:sz w:val="22"/>
          <w:szCs w:val="22"/>
        </w:rPr>
        <w:t>Tabela nr</w:t>
      </w:r>
      <w:r w:rsidR="00A668B3">
        <w:rPr>
          <w:b/>
          <w:sz w:val="22"/>
          <w:szCs w:val="22"/>
        </w:rPr>
        <w:t xml:space="preserve"> </w:t>
      </w:r>
      <w:r w:rsidR="003126EE">
        <w:rPr>
          <w:b/>
          <w:sz w:val="22"/>
          <w:szCs w:val="22"/>
        </w:rPr>
        <w:t>95</w:t>
      </w:r>
      <w:r w:rsidRPr="009F56CD">
        <w:rPr>
          <w:b/>
          <w:sz w:val="22"/>
          <w:szCs w:val="22"/>
        </w:rPr>
        <w:t>.</w:t>
      </w:r>
      <w:r>
        <w:rPr>
          <w:sz w:val="22"/>
          <w:szCs w:val="22"/>
        </w:rPr>
        <w:t xml:space="preserve"> </w:t>
      </w:r>
      <w:r w:rsidR="0007312F" w:rsidRPr="00CD781D">
        <w:rPr>
          <w:b/>
          <w:sz w:val="22"/>
          <w:szCs w:val="22"/>
        </w:rPr>
        <w:t>Stosunek liczby kobiet do liczby mężczyzn, wobec któryc</w:t>
      </w:r>
      <w:r w:rsidRPr="00CD781D">
        <w:rPr>
          <w:b/>
          <w:sz w:val="22"/>
          <w:szCs w:val="22"/>
        </w:rPr>
        <w:t xml:space="preserve">h złożono wniosek do GKRPA </w:t>
      </w:r>
      <w:r w:rsidR="00176045">
        <w:rPr>
          <w:b/>
          <w:sz w:val="22"/>
          <w:szCs w:val="22"/>
        </w:rPr>
        <w:t xml:space="preserve">w powiecie ciechanowskim </w:t>
      </w:r>
      <w:r w:rsidR="0007312F" w:rsidRPr="00CD781D">
        <w:rPr>
          <w:b/>
          <w:sz w:val="22"/>
          <w:szCs w:val="22"/>
        </w:rPr>
        <w:t>w latach 201</w:t>
      </w:r>
      <w:r w:rsidR="00CD781D" w:rsidRPr="00CD781D">
        <w:rPr>
          <w:b/>
          <w:sz w:val="22"/>
          <w:szCs w:val="22"/>
        </w:rPr>
        <w:t>2</w:t>
      </w:r>
      <w:r w:rsidR="0007312F" w:rsidRPr="00CD781D">
        <w:rPr>
          <w:b/>
          <w:sz w:val="22"/>
          <w:szCs w:val="22"/>
        </w:rPr>
        <w:t>-201</w:t>
      </w:r>
      <w:r w:rsidR="00CD781D" w:rsidRPr="00CD781D">
        <w:rPr>
          <w:b/>
          <w:sz w:val="22"/>
          <w:szCs w:val="22"/>
        </w:rPr>
        <w:t>5</w:t>
      </w:r>
      <w:r w:rsidR="0007312F" w:rsidRPr="00831F26">
        <w:rPr>
          <w:sz w:val="22"/>
          <w:szCs w:val="22"/>
        </w:rPr>
        <w:t>:</w:t>
      </w:r>
    </w:p>
    <w:p w:rsidR="00176045" w:rsidRPr="00831F26" w:rsidRDefault="00176045">
      <w:pPr>
        <w:jc w:val="both"/>
        <w:rPr>
          <w:sz w:val="20"/>
          <w:szCs w:val="20"/>
        </w:rPr>
      </w:pPr>
    </w:p>
    <w:tbl>
      <w:tblPr>
        <w:tblW w:w="0" w:type="auto"/>
        <w:tblInd w:w="-10" w:type="dxa"/>
        <w:tblLayout w:type="fixed"/>
        <w:tblLook w:val="0000" w:firstRow="0" w:lastRow="0" w:firstColumn="0" w:lastColumn="0" w:noHBand="0" w:noVBand="0"/>
      </w:tblPr>
      <w:tblGrid>
        <w:gridCol w:w="4796"/>
        <w:gridCol w:w="992"/>
        <w:gridCol w:w="851"/>
        <w:gridCol w:w="850"/>
        <w:gridCol w:w="1743"/>
      </w:tblGrid>
      <w:tr w:rsidR="0007312F" w:rsidRPr="00F4700C" w:rsidTr="00F4700C">
        <w:tc>
          <w:tcPr>
            <w:tcW w:w="4796" w:type="dxa"/>
            <w:tcBorders>
              <w:top w:val="single" w:sz="4" w:space="0" w:color="000000"/>
              <w:left w:val="single" w:sz="4" w:space="0" w:color="000000"/>
              <w:bottom w:val="single" w:sz="4" w:space="0" w:color="000000"/>
            </w:tcBorders>
            <w:shd w:val="clear" w:color="auto" w:fill="auto"/>
          </w:tcPr>
          <w:p w:rsidR="0007312F" w:rsidRPr="00F4700C" w:rsidRDefault="0007312F" w:rsidP="002F6EC3">
            <w:pPr>
              <w:rPr>
                <w:b/>
                <w:sz w:val="20"/>
                <w:szCs w:val="20"/>
              </w:rPr>
            </w:pPr>
            <w:r w:rsidRPr="00F4700C">
              <w:rPr>
                <w:b/>
                <w:sz w:val="20"/>
                <w:szCs w:val="20"/>
              </w:rPr>
              <w:t>Liczba wniosków złożonych wobec:</w:t>
            </w:r>
          </w:p>
        </w:tc>
        <w:tc>
          <w:tcPr>
            <w:tcW w:w="992" w:type="dxa"/>
            <w:tcBorders>
              <w:top w:val="single" w:sz="4" w:space="0" w:color="000000"/>
              <w:left w:val="single" w:sz="4" w:space="0" w:color="000000"/>
              <w:bottom w:val="single" w:sz="4" w:space="0" w:color="000000"/>
            </w:tcBorders>
            <w:shd w:val="clear" w:color="auto" w:fill="auto"/>
          </w:tcPr>
          <w:p w:rsidR="0007312F" w:rsidRPr="00F4700C" w:rsidRDefault="0007312F" w:rsidP="00CD781D">
            <w:pPr>
              <w:jc w:val="center"/>
              <w:rPr>
                <w:b/>
                <w:sz w:val="20"/>
                <w:szCs w:val="20"/>
              </w:rPr>
            </w:pPr>
            <w:r w:rsidRPr="00F4700C">
              <w:rPr>
                <w:b/>
                <w:sz w:val="20"/>
                <w:szCs w:val="20"/>
              </w:rPr>
              <w:t>201</w:t>
            </w:r>
            <w:r w:rsidR="00CD781D">
              <w:rPr>
                <w:b/>
                <w:sz w:val="20"/>
                <w:szCs w:val="20"/>
              </w:rPr>
              <w:t>2</w:t>
            </w:r>
          </w:p>
        </w:tc>
        <w:tc>
          <w:tcPr>
            <w:tcW w:w="851" w:type="dxa"/>
            <w:tcBorders>
              <w:top w:val="single" w:sz="4" w:space="0" w:color="000000"/>
              <w:left w:val="single" w:sz="4" w:space="0" w:color="000000"/>
              <w:bottom w:val="single" w:sz="4" w:space="0" w:color="000000"/>
            </w:tcBorders>
            <w:shd w:val="clear" w:color="auto" w:fill="auto"/>
          </w:tcPr>
          <w:p w:rsidR="0007312F" w:rsidRPr="00F4700C" w:rsidRDefault="0007312F" w:rsidP="00CD781D">
            <w:pPr>
              <w:jc w:val="center"/>
              <w:rPr>
                <w:b/>
                <w:sz w:val="20"/>
                <w:szCs w:val="20"/>
              </w:rPr>
            </w:pPr>
            <w:r w:rsidRPr="00F4700C">
              <w:rPr>
                <w:b/>
                <w:sz w:val="20"/>
                <w:szCs w:val="20"/>
              </w:rPr>
              <w:t>201</w:t>
            </w:r>
            <w:r w:rsidR="00CD781D">
              <w:rPr>
                <w:b/>
                <w:sz w:val="20"/>
                <w:szCs w:val="20"/>
              </w:rPr>
              <w:t>3</w:t>
            </w:r>
          </w:p>
        </w:tc>
        <w:tc>
          <w:tcPr>
            <w:tcW w:w="850" w:type="dxa"/>
            <w:tcBorders>
              <w:top w:val="single" w:sz="4" w:space="0" w:color="000000"/>
              <w:left w:val="single" w:sz="4" w:space="0" w:color="000000"/>
              <w:bottom w:val="single" w:sz="4" w:space="0" w:color="000000"/>
            </w:tcBorders>
            <w:shd w:val="clear" w:color="auto" w:fill="auto"/>
          </w:tcPr>
          <w:p w:rsidR="0007312F" w:rsidRPr="00F4700C" w:rsidRDefault="0007312F" w:rsidP="00CD781D">
            <w:pPr>
              <w:jc w:val="center"/>
              <w:rPr>
                <w:b/>
                <w:sz w:val="20"/>
                <w:szCs w:val="20"/>
              </w:rPr>
            </w:pPr>
            <w:r w:rsidRPr="00F4700C">
              <w:rPr>
                <w:b/>
                <w:sz w:val="20"/>
                <w:szCs w:val="20"/>
              </w:rPr>
              <w:t>201</w:t>
            </w:r>
            <w:r w:rsidR="00CD781D">
              <w:rPr>
                <w:b/>
                <w:sz w:val="20"/>
                <w:szCs w:val="20"/>
              </w:rPr>
              <w:t>4</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F4700C" w:rsidRDefault="00F4700C" w:rsidP="00CD781D">
            <w:pPr>
              <w:jc w:val="center"/>
              <w:rPr>
                <w:sz w:val="20"/>
                <w:szCs w:val="20"/>
              </w:rPr>
            </w:pPr>
            <w:r>
              <w:rPr>
                <w:b/>
                <w:sz w:val="20"/>
                <w:szCs w:val="20"/>
              </w:rPr>
              <w:t>201</w:t>
            </w:r>
            <w:r w:rsidR="00CD781D">
              <w:rPr>
                <w:b/>
                <w:sz w:val="20"/>
                <w:szCs w:val="20"/>
              </w:rPr>
              <w:t>5</w:t>
            </w:r>
          </w:p>
        </w:tc>
      </w:tr>
      <w:tr w:rsidR="0007312F" w:rsidTr="00F4700C">
        <w:tc>
          <w:tcPr>
            <w:tcW w:w="4796" w:type="dxa"/>
            <w:tcBorders>
              <w:top w:val="single" w:sz="4" w:space="0" w:color="000000"/>
              <w:left w:val="single" w:sz="4" w:space="0" w:color="000000"/>
              <w:bottom w:val="single" w:sz="4" w:space="0" w:color="000000"/>
            </w:tcBorders>
            <w:shd w:val="clear" w:color="auto" w:fill="auto"/>
          </w:tcPr>
          <w:p w:rsidR="0007312F" w:rsidRDefault="0007312F">
            <w:r>
              <w:rPr>
                <w:b/>
                <w:sz w:val="22"/>
                <w:szCs w:val="22"/>
              </w:rPr>
              <w:t>Mężczyzn</w:t>
            </w:r>
          </w:p>
        </w:tc>
        <w:tc>
          <w:tcPr>
            <w:tcW w:w="992"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171</w:t>
            </w:r>
          </w:p>
        </w:tc>
        <w:tc>
          <w:tcPr>
            <w:tcW w:w="851"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177</w:t>
            </w:r>
          </w:p>
        </w:tc>
        <w:tc>
          <w:tcPr>
            <w:tcW w:w="850"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172</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3126EE" w:rsidRDefault="003126EE">
            <w:pPr>
              <w:jc w:val="center"/>
              <w:rPr>
                <w:sz w:val="22"/>
                <w:szCs w:val="22"/>
              </w:rPr>
            </w:pPr>
            <w:r w:rsidRPr="003126EE">
              <w:rPr>
                <w:sz w:val="22"/>
                <w:szCs w:val="22"/>
              </w:rPr>
              <w:t>133</w:t>
            </w:r>
          </w:p>
        </w:tc>
      </w:tr>
      <w:tr w:rsidR="0007312F" w:rsidTr="00F4700C">
        <w:tc>
          <w:tcPr>
            <w:tcW w:w="4796" w:type="dxa"/>
            <w:tcBorders>
              <w:top w:val="single" w:sz="4" w:space="0" w:color="000000"/>
              <w:left w:val="single" w:sz="4" w:space="0" w:color="000000"/>
              <w:bottom w:val="single" w:sz="4" w:space="0" w:color="000000"/>
            </w:tcBorders>
            <w:shd w:val="clear" w:color="auto" w:fill="auto"/>
          </w:tcPr>
          <w:p w:rsidR="0007312F" w:rsidRDefault="0007312F">
            <w:r>
              <w:rPr>
                <w:b/>
                <w:sz w:val="22"/>
                <w:szCs w:val="22"/>
              </w:rPr>
              <w:t xml:space="preserve">Kobiet </w:t>
            </w:r>
          </w:p>
        </w:tc>
        <w:tc>
          <w:tcPr>
            <w:tcW w:w="992"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28</w:t>
            </w:r>
          </w:p>
        </w:tc>
        <w:tc>
          <w:tcPr>
            <w:tcW w:w="851"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15</w:t>
            </w:r>
          </w:p>
        </w:tc>
        <w:tc>
          <w:tcPr>
            <w:tcW w:w="850"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20</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3126EE" w:rsidRDefault="003126EE">
            <w:pPr>
              <w:jc w:val="center"/>
              <w:rPr>
                <w:sz w:val="22"/>
                <w:szCs w:val="22"/>
              </w:rPr>
            </w:pPr>
            <w:r w:rsidRPr="003126EE">
              <w:rPr>
                <w:sz w:val="22"/>
                <w:szCs w:val="22"/>
              </w:rPr>
              <w:t>24</w:t>
            </w:r>
          </w:p>
        </w:tc>
      </w:tr>
      <w:tr w:rsidR="0007312F" w:rsidTr="00F4700C">
        <w:tc>
          <w:tcPr>
            <w:tcW w:w="4796" w:type="dxa"/>
            <w:tcBorders>
              <w:top w:val="single" w:sz="4" w:space="0" w:color="000000"/>
              <w:left w:val="single" w:sz="4" w:space="0" w:color="000000"/>
              <w:bottom w:val="single" w:sz="4" w:space="0" w:color="000000"/>
            </w:tcBorders>
            <w:shd w:val="clear" w:color="auto" w:fill="auto"/>
          </w:tcPr>
          <w:p w:rsidR="0007312F" w:rsidRDefault="0007312F">
            <w:r>
              <w:rPr>
                <w:b/>
                <w:sz w:val="22"/>
                <w:szCs w:val="22"/>
              </w:rPr>
              <w:t>Ogółem:</w:t>
            </w:r>
          </w:p>
        </w:tc>
        <w:tc>
          <w:tcPr>
            <w:tcW w:w="992"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199</w:t>
            </w:r>
          </w:p>
        </w:tc>
        <w:tc>
          <w:tcPr>
            <w:tcW w:w="851"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192</w:t>
            </w:r>
          </w:p>
        </w:tc>
        <w:tc>
          <w:tcPr>
            <w:tcW w:w="850"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192</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07312F" w:rsidRPr="003126EE" w:rsidRDefault="003126EE">
            <w:pPr>
              <w:jc w:val="center"/>
              <w:rPr>
                <w:sz w:val="22"/>
                <w:szCs w:val="22"/>
              </w:rPr>
            </w:pPr>
            <w:r w:rsidRPr="003126EE">
              <w:rPr>
                <w:sz w:val="22"/>
                <w:szCs w:val="22"/>
              </w:rPr>
              <w:t>157</w:t>
            </w:r>
          </w:p>
        </w:tc>
      </w:tr>
    </w:tbl>
    <w:p w:rsidR="0007312F" w:rsidRDefault="0007312F">
      <w:pPr>
        <w:widowControl/>
        <w:suppressAutoHyphens w:val="0"/>
        <w:spacing w:line="276" w:lineRule="auto"/>
        <w:rPr>
          <w:sz w:val="18"/>
          <w:szCs w:val="18"/>
        </w:rPr>
      </w:pPr>
      <w:r>
        <w:rPr>
          <w:sz w:val="18"/>
          <w:szCs w:val="18"/>
        </w:rPr>
        <w:t xml:space="preserve">Źródło: opracowanie własne na podstawie danych z </w:t>
      </w:r>
      <w:r w:rsidR="00CD781D">
        <w:rPr>
          <w:sz w:val="18"/>
          <w:szCs w:val="18"/>
        </w:rPr>
        <w:t>ops</w:t>
      </w:r>
      <w:r>
        <w:rPr>
          <w:sz w:val="18"/>
          <w:szCs w:val="18"/>
        </w:rPr>
        <w:t xml:space="preserve"> funkcjonujących na terenie </w:t>
      </w:r>
      <w:r w:rsidR="00CD781D">
        <w:rPr>
          <w:sz w:val="18"/>
          <w:szCs w:val="18"/>
        </w:rPr>
        <w:t>p</w:t>
      </w:r>
      <w:r>
        <w:rPr>
          <w:sz w:val="18"/>
          <w:szCs w:val="18"/>
        </w:rPr>
        <w:t>owiatu</w:t>
      </w:r>
      <w:r w:rsidR="00CD781D">
        <w:rPr>
          <w:sz w:val="18"/>
          <w:szCs w:val="18"/>
        </w:rPr>
        <w:t xml:space="preserve"> ciechanowskiego</w:t>
      </w:r>
      <w:r>
        <w:rPr>
          <w:sz w:val="18"/>
          <w:szCs w:val="18"/>
        </w:rPr>
        <w:t>.</w:t>
      </w:r>
    </w:p>
    <w:p w:rsidR="003126EE" w:rsidRDefault="0007312F" w:rsidP="003126EE">
      <w:pPr>
        <w:spacing w:line="276" w:lineRule="auto"/>
        <w:ind w:firstLine="284"/>
        <w:jc w:val="both"/>
      </w:pPr>
      <w:r>
        <w:t xml:space="preserve">Analizując powyższe dane należy stwierdzić, iż wnioski </w:t>
      </w:r>
      <w:r w:rsidR="00AD382B">
        <w:t>adresowane</w:t>
      </w:r>
      <w:r>
        <w:t xml:space="preserve"> do gminnych komisji rozwiązywania problemów alkoholowych składane są przede wszystkim wobec mężczyzn. Liczba tych wn</w:t>
      </w:r>
      <w:r w:rsidR="00AD382B">
        <w:t>iosków w latach 201</w:t>
      </w:r>
      <w:r w:rsidR="00CD781D">
        <w:t>2</w:t>
      </w:r>
      <w:r w:rsidR="00AD382B">
        <w:t>-201</w:t>
      </w:r>
      <w:r w:rsidR="003126EE">
        <w:t>3 wzrastała, natomiast od 2014 r. spadła i w 2015 była najniższa – 133</w:t>
      </w:r>
      <w:r>
        <w:t xml:space="preserve">. </w:t>
      </w:r>
      <w:r>
        <w:rPr>
          <w:color w:val="FF3333"/>
        </w:rPr>
        <w:t xml:space="preserve"> </w:t>
      </w:r>
      <w:r w:rsidRPr="00AD382B">
        <w:t>Wnioski złożone wobec kobiet stanowi</w:t>
      </w:r>
      <w:r w:rsidR="003126EE">
        <w:t>ły od 7,8% w 2013 r. do 18,0% w 2015 r.</w:t>
      </w:r>
      <w:r w:rsidR="00AD382B" w:rsidRPr="00AD382B">
        <w:t xml:space="preserve"> wszystkich wniosków</w:t>
      </w:r>
      <w:r w:rsidR="003126EE">
        <w:t>.</w:t>
      </w:r>
    </w:p>
    <w:p w:rsidR="00CD781D" w:rsidRDefault="00A668B3">
      <w:pPr>
        <w:jc w:val="both"/>
        <w:rPr>
          <w:b/>
          <w:sz w:val="22"/>
          <w:szCs w:val="22"/>
        </w:rPr>
      </w:pPr>
      <w:r>
        <w:rPr>
          <w:b/>
          <w:sz w:val="22"/>
          <w:szCs w:val="22"/>
        </w:rPr>
        <w:lastRenderedPageBreak/>
        <w:t xml:space="preserve">Tabela nr </w:t>
      </w:r>
      <w:r w:rsidR="003126EE">
        <w:rPr>
          <w:b/>
          <w:sz w:val="22"/>
          <w:szCs w:val="22"/>
        </w:rPr>
        <w:t>96</w:t>
      </w:r>
      <w:r w:rsidR="009F56CD" w:rsidRPr="009F56CD">
        <w:rPr>
          <w:b/>
          <w:sz w:val="22"/>
          <w:szCs w:val="22"/>
        </w:rPr>
        <w:t>.</w:t>
      </w:r>
      <w:r w:rsidR="009F56CD">
        <w:rPr>
          <w:sz w:val="22"/>
          <w:szCs w:val="22"/>
        </w:rPr>
        <w:t xml:space="preserve"> </w:t>
      </w:r>
      <w:r w:rsidR="0007312F" w:rsidRPr="00CD781D">
        <w:rPr>
          <w:b/>
          <w:sz w:val="22"/>
          <w:szCs w:val="22"/>
        </w:rPr>
        <w:t>Liczba osób zobowiązanych przez Sąd do podjęcia leczenia odwykowego, oddanych pod nadzór kuratora sądowego</w:t>
      </w:r>
      <w:r w:rsidR="009F56CD" w:rsidRPr="00CD781D">
        <w:rPr>
          <w:b/>
          <w:sz w:val="22"/>
          <w:szCs w:val="22"/>
        </w:rPr>
        <w:t xml:space="preserve"> </w:t>
      </w:r>
      <w:r w:rsidR="00176045">
        <w:rPr>
          <w:b/>
          <w:sz w:val="22"/>
          <w:szCs w:val="22"/>
        </w:rPr>
        <w:t xml:space="preserve">w powiecie ciechanowskim </w:t>
      </w:r>
      <w:r w:rsidR="009F56CD" w:rsidRPr="00CD781D">
        <w:rPr>
          <w:b/>
          <w:sz w:val="22"/>
          <w:szCs w:val="22"/>
        </w:rPr>
        <w:t>w latach 201</w:t>
      </w:r>
      <w:r w:rsidR="009B2973">
        <w:rPr>
          <w:b/>
          <w:sz w:val="22"/>
          <w:szCs w:val="22"/>
        </w:rPr>
        <w:t>2</w:t>
      </w:r>
      <w:r w:rsidR="009F56CD" w:rsidRPr="00CD781D">
        <w:rPr>
          <w:b/>
          <w:sz w:val="22"/>
          <w:szCs w:val="22"/>
        </w:rPr>
        <w:t>-201</w:t>
      </w:r>
      <w:r w:rsidR="009B2973">
        <w:rPr>
          <w:b/>
          <w:sz w:val="22"/>
          <w:szCs w:val="22"/>
        </w:rPr>
        <w:t>5</w:t>
      </w:r>
      <w:r w:rsidR="0007312F" w:rsidRPr="00CD781D">
        <w:rPr>
          <w:b/>
          <w:sz w:val="22"/>
          <w:szCs w:val="22"/>
        </w:rPr>
        <w:t>:</w:t>
      </w:r>
    </w:p>
    <w:p w:rsidR="004E0037" w:rsidRPr="00CD781D" w:rsidRDefault="004E0037">
      <w:pPr>
        <w:jc w:val="both"/>
        <w:rPr>
          <w:b/>
        </w:rPr>
      </w:pPr>
    </w:p>
    <w:tbl>
      <w:tblPr>
        <w:tblW w:w="0" w:type="auto"/>
        <w:tblInd w:w="-10" w:type="dxa"/>
        <w:tblLayout w:type="fixed"/>
        <w:tblLook w:val="0000" w:firstRow="0" w:lastRow="0" w:firstColumn="0" w:lastColumn="0" w:noHBand="0" w:noVBand="0"/>
      </w:tblPr>
      <w:tblGrid>
        <w:gridCol w:w="1951"/>
        <w:gridCol w:w="1733"/>
        <w:gridCol w:w="1842"/>
        <w:gridCol w:w="1843"/>
        <w:gridCol w:w="1863"/>
      </w:tblGrid>
      <w:tr w:rsidR="0007312F" w:rsidRPr="00CD7A26">
        <w:tc>
          <w:tcPr>
            <w:tcW w:w="1951" w:type="dxa"/>
            <w:tcBorders>
              <w:top w:val="single" w:sz="4" w:space="0" w:color="000000"/>
              <w:left w:val="single" w:sz="4" w:space="0" w:color="000000"/>
              <w:bottom w:val="single" w:sz="4" w:space="0" w:color="000000"/>
            </w:tcBorders>
            <w:shd w:val="clear" w:color="auto" w:fill="auto"/>
          </w:tcPr>
          <w:p w:rsidR="0007312F" w:rsidRPr="00CD7A26" w:rsidRDefault="0007312F">
            <w:pPr>
              <w:jc w:val="center"/>
              <w:rPr>
                <w:b/>
                <w:sz w:val="22"/>
                <w:szCs w:val="22"/>
              </w:rPr>
            </w:pPr>
            <w:r w:rsidRPr="00CD7A26">
              <w:rPr>
                <w:b/>
                <w:sz w:val="22"/>
                <w:szCs w:val="22"/>
              </w:rPr>
              <w:t>LATA</w:t>
            </w:r>
          </w:p>
        </w:tc>
        <w:tc>
          <w:tcPr>
            <w:tcW w:w="1733" w:type="dxa"/>
            <w:tcBorders>
              <w:top w:val="single" w:sz="4" w:space="0" w:color="000000"/>
              <w:left w:val="single" w:sz="4" w:space="0" w:color="000000"/>
              <w:bottom w:val="single" w:sz="4" w:space="0" w:color="000000"/>
            </w:tcBorders>
            <w:shd w:val="clear" w:color="auto" w:fill="auto"/>
          </w:tcPr>
          <w:p w:rsidR="0007312F" w:rsidRPr="00CD7A26" w:rsidRDefault="0007312F" w:rsidP="00CD781D">
            <w:pPr>
              <w:jc w:val="center"/>
              <w:rPr>
                <w:b/>
                <w:sz w:val="22"/>
                <w:szCs w:val="22"/>
              </w:rPr>
            </w:pPr>
            <w:r w:rsidRPr="00CD7A26">
              <w:rPr>
                <w:b/>
                <w:sz w:val="22"/>
                <w:szCs w:val="22"/>
              </w:rPr>
              <w:t>201</w:t>
            </w:r>
            <w:r w:rsidR="00CD781D">
              <w:rPr>
                <w:b/>
                <w:sz w:val="22"/>
                <w:szCs w:val="22"/>
              </w:rPr>
              <w:t>2</w:t>
            </w:r>
          </w:p>
        </w:tc>
        <w:tc>
          <w:tcPr>
            <w:tcW w:w="1842" w:type="dxa"/>
            <w:tcBorders>
              <w:top w:val="single" w:sz="4" w:space="0" w:color="000000"/>
              <w:left w:val="single" w:sz="4" w:space="0" w:color="000000"/>
              <w:bottom w:val="single" w:sz="4" w:space="0" w:color="000000"/>
            </w:tcBorders>
            <w:shd w:val="clear" w:color="auto" w:fill="auto"/>
          </w:tcPr>
          <w:p w:rsidR="0007312F" w:rsidRPr="00CD7A26" w:rsidRDefault="0007312F" w:rsidP="00CD781D">
            <w:pPr>
              <w:jc w:val="center"/>
              <w:rPr>
                <w:b/>
                <w:sz w:val="22"/>
                <w:szCs w:val="22"/>
              </w:rPr>
            </w:pPr>
            <w:r w:rsidRPr="00CD7A26">
              <w:rPr>
                <w:b/>
                <w:sz w:val="22"/>
                <w:szCs w:val="22"/>
              </w:rPr>
              <w:t>201</w:t>
            </w:r>
            <w:r w:rsidR="00CD781D">
              <w:rPr>
                <w:b/>
                <w:sz w:val="22"/>
                <w:szCs w:val="22"/>
              </w:rPr>
              <w:t>3</w:t>
            </w:r>
          </w:p>
        </w:tc>
        <w:tc>
          <w:tcPr>
            <w:tcW w:w="1843" w:type="dxa"/>
            <w:tcBorders>
              <w:top w:val="single" w:sz="4" w:space="0" w:color="000000"/>
              <w:left w:val="single" w:sz="4" w:space="0" w:color="000000"/>
              <w:bottom w:val="single" w:sz="4" w:space="0" w:color="000000"/>
            </w:tcBorders>
            <w:shd w:val="clear" w:color="auto" w:fill="auto"/>
          </w:tcPr>
          <w:p w:rsidR="0007312F" w:rsidRPr="00CD7A26" w:rsidRDefault="0007312F" w:rsidP="00CD781D">
            <w:pPr>
              <w:jc w:val="center"/>
              <w:rPr>
                <w:b/>
                <w:sz w:val="22"/>
                <w:szCs w:val="22"/>
              </w:rPr>
            </w:pPr>
            <w:r w:rsidRPr="00CD7A26">
              <w:rPr>
                <w:b/>
                <w:sz w:val="22"/>
                <w:szCs w:val="22"/>
              </w:rPr>
              <w:t>201</w:t>
            </w:r>
            <w:r w:rsidR="00CD781D">
              <w:rPr>
                <w:b/>
                <w:sz w:val="22"/>
                <w:szCs w:val="22"/>
              </w:rPr>
              <w:t>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Pr="00CD7A26" w:rsidRDefault="0007312F" w:rsidP="00CD781D">
            <w:pPr>
              <w:jc w:val="center"/>
              <w:rPr>
                <w:sz w:val="22"/>
                <w:szCs w:val="22"/>
              </w:rPr>
            </w:pPr>
            <w:r w:rsidRPr="00CD7A26">
              <w:rPr>
                <w:b/>
                <w:sz w:val="22"/>
                <w:szCs w:val="22"/>
              </w:rPr>
              <w:t>201</w:t>
            </w:r>
            <w:r w:rsidR="00CD781D">
              <w:rPr>
                <w:b/>
                <w:sz w:val="22"/>
                <w:szCs w:val="22"/>
              </w:rPr>
              <w:t>5</w:t>
            </w:r>
          </w:p>
        </w:tc>
      </w:tr>
      <w:tr w:rsidR="0007312F">
        <w:tc>
          <w:tcPr>
            <w:tcW w:w="1951" w:type="dxa"/>
            <w:tcBorders>
              <w:top w:val="single" w:sz="4" w:space="0" w:color="000000"/>
              <w:left w:val="single" w:sz="4" w:space="0" w:color="000000"/>
              <w:bottom w:val="single" w:sz="4" w:space="0" w:color="000000"/>
            </w:tcBorders>
            <w:shd w:val="clear" w:color="auto" w:fill="auto"/>
          </w:tcPr>
          <w:p w:rsidR="0007312F" w:rsidRPr="00CD7A26" w:rsidRDefault="0007312F" w:rsidP="003126EE">
            <w:pPr>
              <w:jc w:val="center"/>
              <w:rPr>
                <w:sz w:val="22"/>
                <w:szCs w:val="22"/>
              </w:rPr>
            </w:pPr>
            <w:r w:rsidRPr="00CD7A26">
              <w:rPr>
                <w:b/>
                <w:sz w:val="22"/>
                <w:szCs w:val="22"/>
              </w:rPr>
              <w:t>L</w:t>
            </w:r>
            <w:r w:rsidR="003126EE">
              <w:rPr>
                <w:b/>
                <w:sz w:val="22"/>
                <w:szCs w:val="22"/>
              </w:rPr>
              <w:t>iczba osób</w:t>
            </w:r>
          </w:p>
        </w:tc>
        <w:tc>
          <w:tcPr>
            <w:tcW w:w="1733" w:type="dxa"/>
            <w:tcBorders>
              <w:top w:val="single" w:sz="4" w:space="0" w:color="000000"/>
              <w:left w:val="single" w:sz="4" w:space="0" w:color="000000"/>
              <w:bottom w:val="single" w:sz="4" w:space="0" w:color="000000"/>
            </w:tcBorders>
            <w:shd w:val="clear" w:color="auto" w:fill="auto"/>
          </w:tcPr>
          <w:p w:rsidR="0007312F" w:rsidRDefault="003126EE">
            <w:pPr>
              <w:jc w:val="center"/>
            </w:pPr>
            <w:r>
              <w:t>81</w:t>
            </w:r>
          </w:p>
        </w:tc>
        <w:tc>
          <w:tcPr>
            <w:tcW w:w="1842" w:type="dxa"/>
            <w:tcBorders>
              <w:top w:val="single" w:sz="4" w:space="0" w:color="000000"/>
              <w:left w:val="single" w:sz="4" w:space="0" w:color="000000"/>
              <w:bottom w:val="single" w:sz="4" w:space="0" w:color="000000"/>
            </w:tcBorders>
            <w:shd w:val="clear" w:color="auto" w:fill="auto"/>
          </w:tcPr>
          <w:p w:rsidR="0007312F" w:rsidRDefault="003126EE">
            <w:pPr>
              <w:jc w:val="center"/>
            </w:pPr>
            <w:r>
              <w:t>45</w:t>
            </w:r>
          </w:p>
        </w:tc>
        <w:tc>
          <w:tcPr>
            <w:tcW w:w="1843" w:type="dxa"/>
            <w:tcBorders>
              <w:top w:val="single" w:sz="4" w:space="0" w:color="000000"/>
              <w:left w:val="single" w:sz="4" w:space="0" w:color="000000"/>
              <w:bottom w:val="single" w:sz="4" w:space="0" w:color="000000"/>
            </w:tcBorders>
            <w:shd w:val="clear" w:color="auto" w:fill="auto"/>
          </w:tcPr>
          <w:p w:rsidR="0007312F" w:rsidRDefault="003126EE">
            <w:pPr>
              <w:jc w:val="center"/>
            </w:pPr>
            <w:r>
              <w:t>78</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3126EE">
            <w:pPr>
              <w:jc w:val="center"/>
            </w:pPr>
            <w:r>
              <w:t>54</w:t>
            </w:r>
          </w:p>
        </w:tc>
      </w:tr>
    </w:tbl>
    <w:p w:rsidR="0007312F" w:rsidRDefault="0007312F">
      <w:pPr>
        <w:jc w:val="both"/>
      </w:pPr>
      <w:r>
        <w:rPr>
          <w:sz w:val="18"/>
          <w:szCs w:val="18"/>
        </w:rPr>
        <w:t xml:space="preserve">Źródło: opracowanie własne na podstawie danych z Zespołu Kuratorskiej Służby Sądowej </w:t>
      </w:r>
      <w:r w:rsidR="008D639A">
        <w:rPr>
          <w:sz w:val="18"/>
          <w:szCs w:val="18"/>
        </w:rPr>
        <w:t>Sądu Rejonowego</w:t>
      </w:r>
      <w:r w:rsidR="008D639A">
        <w:rPr>
          <w:sz w:val="18"/>
          <w:szCs w:val="18"/>
        </w:rPr>
        <w:br/>
        <w:t xml:space="preserve">w </w:t>
      </w:r>
      <w:r w:rsidR="009B2973">
        <w:rPr>
          <w:sz w:val="18"/>
          <w:szCs w:val="18"/>
        </w:rPr>
        <w:t>Ciechanowie</w:t>
      </w:r>
      <w:r>
        <w:rPr>
          <w:sz w:val="18"/>
          <w:szCs w:val="18"/>
        </w:rPr>
        <w:t>.</w:t>
      </w:r>
    </w:p>
    <w:p w:rsidR="00CE5EA1" w:rsidRDefault="00CE5EA1" w:rsidP="00E137CC">
      <w:pPr>
        <w:spacing w:line="276" w:lineRule="auto"/>
        <w:ind w:firstLine="284"/>
        <w:jc w:val="both"/>
      </w:pPr>
    </w:p>
    <w:p w:rsidR="0007312F" w:rsidRDefault="0007312F" w:rsidP="00E137CC">
      <w:pPr>
        <w:spacing w:line="276" w:lineRule="auto"/>
        <w:ind w:firstLine="284"/>
        <w:jc w:val="both"/>
      </w:pPr>
      <w:r>
        <w:t>Wśród osób zobowiązanych przez Sąd do podjęcia leczenia odwykowego największa liczba  zobowiązań została nałożona w 2012</w:t>
      </w:r>
      <w:r w:rsidR="009B2973">
        <w:t xml:space="preserve"> </w:t>
      </w:r>
      <w:r>
        <w:t>r.</w:t>
      </w:r>
      <w:r w:rsidR="003126EE">
        <w:t xml:space="preserve"> – 81. W następnych latach była ona zmienna, a</w:t>
      </w:r>
      <w:r w:rsidR="006C1F23">
        <w:t> </w:t>
      </w:r>
      <w:r w:rsidR="003126EE">
        <w:t>najniższa w 2013 r. – 45.</w:t>
      </w:r>
    </w:p>
    <w:p w:rsidR="0007312F" w:rsidRDefault="003126EE" w:rsidP="003126EE">
      <w:pPr>
        <w:spacing w:line="276" w:lineRule="auto"/>
        <w:ind w:firstLine="284"/>
        <w:jc w:val="both"/>
      </w:pPr>
      <w:r>
        <w:t>Z problemem alkoholizmu wiąże się także m.in. przestępczość. W związku z tym p</w:t>
      </w:r>
      <w:r w:rsidR="0007312F" w:rsidRPr="00831F26">
        <w:t xml:space="preserve">oniższa tabela przedstawia wykrywalność przestępczości w </w:t>
      </w:r>
      <w:r w:rsidR="009B2973">
        <w:t>p</w:t>
      </w:r>
      <w:r w:rsidR="0007312F" w:rsidRPr="00831F26">
        <w:t>owiec</w:t>
      </w:r>
      <w:r w:rsidR="009E611B">
        <w:t xml:space="preserve">ie </w:t>
      </w:r>
      <w:r w:rsidR="009B2973">
        <w:t xml:space="preserve">ciechanowskim </w:t>
      </w:r>
      <w:r w:rsidR="009E611B">
        <w:t>w latach 201</w:t>
      </w:r>
      <w:r w:rsidR="009B2973">
        <w:t>2</w:t>
      </w:r>
      <w:r w:rsidR="009E611B">
        <w:t>-201</w:t>
      </w:r>
      <w:r w:rsidR="009B2973">
        <w:t>5</w:t>
      </w:r>
      <w:r w:rsidR="009E611B">
        <w:t>.</w:t>
      </w:r>
    </w:p>
    <w:p w:rsidR="009B2973" w:rsidRPr="009E611B" w:rsidRDefault="009B2973" w:rsidP="009E611B">
      <w:pPr>
        <w:ind w:firstLine="284"/>
        <w:jc w:val="both"/>
      </w:pPr>
    </w:p>
    <w:p w:rsidR="00CE5EA1" w:rsidRDefault="00A668B3">
      <w:pPr>
        <w:rPr>
          <w:b/>
          <w:sz w:val="22"/>
          <w:szCs w:val="22"/>
        </w:rPr>
      </w:pPr>
      <w:r>
        <w:rPr>
          <w:b/>
          <w:sz w:val="22"/>
          <w:szCs w:val="22"/>
        </w:rPr>
        <w:t xml:space="preserve">Tabela nr </w:t>
      </w:r>
      <w:r w:rsidR="003126EE">
        <w:rPr>
          <w:b/>
          <w:sz w:val="22"/>
          <w:szCs w:val="22"/>
        </w:rPr>
        <w:t>9</w:t>
      </w:r>
      <w:r w:rsidR="00795D66">
        <w:rPr>
          <w:b/>
          <w:sz w:val="22"/>
          <w:szCs w:val="22"/>
        </w:rPr>
        <w:t>7</w:t>
      </w:r>
      <w:r w:rsidR="009F56CD" w:rsidRPr="009F56CD">
        <w:rPr>
          <w:b/>
          <w:sz w:val="22"/>
          <w:szCs w:val="22"/>
        </w:rPr>
        <w:t>.</w:t>
      </w:r>
      <w:r w:rsidR="009F56CD">
        <w:rPr>
          <w:sz w:val="22"/>
          <w:szCs w:val="22"/>
        </w:rPr>
        <w:t xml:space="preserve"> </w:t>
      </w:r>
      <w:r w:rsidR="0007312F" w:rsidRPr="009B2973">
        <w:rPr>
          <w:b/>
          <w:sz w:val="22"/>
          <w:szCs w:val="22"/>
        </w:rPr>
        <w:t>Wykrywalność przestę</w:t>
      </w:r>
      <w:r w:rsidR="004E0037">
        <w:rPr>
          <w:b/>
          <w:sz w:val="22"/>
          <w:szCs w:val="22"/>
        </w:rPr>
        <w:t>pstw</w:t>
      </w:r>
      <w:r w:rsidR="0007312F" w:rsidRPr="009B2973">
        <w:rPr>
          <w:b/>
          <w:sz w:val="22"/>
          <w:szCs w:val="22"/>
        </w:rPr>
        <w:t xml:space="preserve"> w </w:t>
      </w:r>
      <w:r w:rsidR="009B2973">
        <w:rPr>
          <w:b/>
          <w:sz w:val="22"/>
          <w:szCs w:val="22"/>
        </w:rPr>
        <w:t>p</w:t>
      </w:r>
      <w:r w:rsidR="0007312F" w:rsidRPr="009B2973">
        <w:rPr>
          <w:b/>
          <w:sz w:val="22"/>
          <w:szCs w:val="22"/>
        </w:rPr>
        <w:t xml:space="preserve">owiecie </w:t>
      </w:r>
      <w:r w:rsidR="009B2973">
        <w:rPr>
          <w:b/>
          <w:sz w:val="22"/>
          <w:szCs w:val="22"/>
        </w:rPr>
        <w:t xml:space="preserve">ciechanowskim </w:t>
      </w:r>
      <w:r w:rsidR="0007312F" w:rsidRPr="009B2973">
        <w:rPr>
          <w:b/>
          <w:sz w:val="22"/>
          <w:szCs w:val="22"/>
        </w:rPr>
        <w:t>w latach 201</w:t>
      </w:r>
      <w:r w:rsidR="009B2973">
        <w:rPr>
          <w:b/>
          <w:sz w:val="22"/>
          <w:szCs w:val="22"/>
        </w:rPr>
        <w:t>2</w:t>
      </w:r>
      <w:r w:rsidR="0007312F" w:rsidRPr="009B2973">
        <w:rPr>
          <w:b/>
          <w:sz w:val="22"/>
          <w:szCs w:val="22"/>
        </w:rPr>
        <w:t>-201</w:t>
      </w:r>
      <w:r w:rsidR="009B2973">
        <w:rPr>
          <w:b/>
          <w:sz w:val="22"/>
          <w:szCs w:val="22"/>
        </w:rPr>
        <w:t>5</w:t>
      </w:r>
      <w:r w:rsidR="0007312F" w:rsidRPr="009B2973">
        <w:rPr>
          <w:b/>
          <w:sz w:val="22"/>
          <w:szCs w:val="22"/>
        </w:rPr>
        <w:t>:</w:t>
      </w:r>
    </w:p>
    <w:p w:rsidR="004E0037" w:rsidRPr="00A668B3" w:rsidRDefault="004E0037">
      <w:pPr>
        <w:rPr>
          <w:b/>
          <w:sz w:val="22"/>
          <w:szCs w:val="22"/>
        </w:rPr>
      </w:pPr>
    </w:p>
    <w:tbl>
      <w:tblPr>
        <w:tblW w:w="9306" w:type="dxa"/>
        <w:tblInd w:w="-10" w:type="dxa"/>
        <w:tblLayout w:type="fixed"/>
        <w:tblLook w:val="0000" w:firstRow="0" w:lastRow="0" w:firstColumn="0" w:lastColumn="0" w:noHBand="0" w:noVBand="0"/>
      </w:tblPr>
      <w:tblGrid>
        <w:gridCol w:w="1819"/>
        <w:gridCol w:w="1321"/>
        <w:gridCol w:w="1536"/>
        <w:gridCol w:w="1536"/>
        <w:gridCol w:w="1537"/>
        <w:gridCol w:w="1557"/>
      </w:tblGrid>
      <w:tr w:rsidR="0007312F" w:rsidTr="009E611B">
        <w:tc>
          <w:tcPr>
            <w:tcW w:w="1819"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pPr>
          </w:p>
        </w:tc>
        <w:tc>
          <w:tcPr>
            <w:tcW w:w="1321" w:type="dxa"/>
            <w:tcBorders>
              <w:top w:val="single" w:sz="4" w:space="0" w:color="000000"/>
              <w:left w:val="single" w:sz="4" w:space="0" w:color="000000"/>
              <w:bottom w:val="single" w:sz="4" w:space="0" w:color="000000"/>
            </w:tcBorders>
            <w:shd w:val="clear" w:color="auto" w:fill="auto"/>
          </w:tcPr>
          <w:p w:rsidR="0007312F" w:rsidRDefault="0007312F">
            <w:pPr>
              <w:snapToGrid w:val="0"/>
              <w:jc w:val="center"/>
              <w:rPr>
                <w:b/>
              </w:rPr>
            </w:pPr>
          </w:p>
        </w:tc>
        <w:tc>
          <w:tcPr>
            <w:tcW w:w="1536" w:type="dxa"/>
            <w:tcBorders>
              <w:top w:val="single" w:sz="4" w:space="0" w:color="000000"/>
              <w:left w:val="single" w:sz="4" w:space="0" w:color="000000"/>
              <w:bottom w:val="single" w:sz="4" w:space="0" w:color="000000"/>
            </w:tcBorders>
            <w:shd w:val="clear" w:color="auto" w:fill="auto"/>
          </w:tcPr>
          <w:p w:rsidR="0007312F" w:rsidRDefault="0007312F" w:rsidP="009B2973">
            <w:pPr>
              <w:jc w:val="center"/>
              <w:rPr>
                <w:b/>
              </w:rPr>
            </w:pPr>
            <w:r>
              <w:rPr>
                <w:b/>
              </w:rPr>
              <w:t>201</w:t>
            </w:r>
            <w:r w:rsidR="009B2973">
              <w:rPr>
                <w:b/>
              </w:rPr>
              <w:t>2</w:t>
            </w:r>
          </w:p>
        </w:tc>
        <w:tc>
          <w:tcPr>
            <w:tcW w:w="1536" w:type="dxa"/>
            <w:tcBorders>
              <w:top w:val="single" w:sz="4" w:space="0" w:color="000000"/>
              <w:left w:val="single" w:sz="4" w:space="0" w:color="000000"/>
              <w:bottom w:val="single" w:sz="4" w:space="0" w:color="000000"/>
            </w:tcBorders>
            <w:shd w:val="clear" w:color="auto" w:fill="auto"/>
          </w:tcPr>
          <w:p w:rsidR="0007312F" w:rsidRDefault="0007312F" w:rsidP="009B2973">
            <w:pPr>
              <w:jc w:val="center"/>
              <w:rPr>
                <w:b/>
              </w:rPr>
            </w:pPr>
            <w:r>
              <w:rPr>
                <w:b/>
              </w:rPr>
              <w:t>201</w:t>
            </w:r>
            <w:r w:rsidR="009B2973">
              <w:rPr>
                <w:b/>
              </w:rPr>
              <w:t>3</w:t>
            </w:r>
          </w:p>
        </w:tc>
        <w:tc>
          <w:tcPr>
            <w:tcW w:w="1537" w:type="dxa"/>
            <w:tcBorders>
              <w:top w:val="single" w:sz="4" w:space="0" w:color="000000"/>
              <w:left w:val="single" w:sz="4" w:space="0" w:color="000000"/>
              <w:bottom w:val="single" w:sz="4" w:space="0" w:color="000000"/>
            </w:tcBorders>
            <w:shd w:val="clear" w:color="auto" w:fill="auto"/>
          </w:tcPr>
          <w:p w:rsidR="0007312F" w:rsidRDefault="0007312F" w:rsidP="009B2973">
            <w:pPr>
              <w:jc w:val="center"/>
              <w:rPr>
                <w:b/>
              </w:rPr>
            </w:pPr>
            <w:r>
              <w:rPr>
                <w:b/>
              </w:rPr>
              <w:t>201</w:t>
            </w:r>
            <w:r w:rsidR="009B2973">
              <w:rPr>
                <w:b/>
              </w:rPr>
              <w:t>4</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07312F" w:rsidRDefault="0007312F" w:rsidP="009B2973">
            <w:pPr>
              <w:jc w:val="center"/>
            </w:pPr>
            <w:r>
              <w:rPr>
                <w:b/>
              </w:rPr>
              <w:t>201</w:t>
            </w:r>
            <w:r w:rsidR="009B2973">
              <w:rPr>
                <w:b/>
              </w:rPr>
              <w:t>5</w:t>
            </w:r>
          </w:p>
        </w:tc>
      </w:tr>
      <w:tr w:rsidR="0007312F" w:rsidTr="009E611B">
        <w:tc>
          <w:tcPr>
            <w:tcW w:w="1819" w:type="dxa"/>
            <w:vMerge w:val="restart"/>
            <w:tcBorders>
              <w:top w:val="single" w:sz="4" w:space="0" w:color="000000"/>
              <w:left w:val="single" w:sz="4" w:space="0" w:color="000000"/>
              <w:bottom w:val="single" w:sz="4" w:space="0" w:color="000000"/>
            </w:tcBorders>
            <w:shd w:val="clear" w:color="auto" w:fill="auto"/>
          </w:tcPr>
          <w:p w:rsidR="0007312F" w:rsidRPr="009E611B" w:rsidRDefault="009E611B">
            <w:pPr>
              <w:rPr>
                <w:i/>
                <w:sz w:val="20"/>
                <w:szCs w:val="20"/>
              </w:rPr>
            </w:pPr>
            <w:r>
              <w:rPr>
                <w:b/>
                <w:sz w:val="20"/>
                <w:szCs w:val="20"/>
              </w:rPr>
              <w:t xml:space="preserve">Liczba </w:t>
            </w:r>
            <w:r w:rsidR="0007312F" w:rsidRPr="009E611B">
              <w:rPr>
                <w:b/>
                <w:sz w:val="20"/>
                <w:szCs w:val="20"/>
              </w:rPr>
              <w:t>wykrytych przestępstw</w:t>
            </w:r>
          </w:p>
        </w:tc>
        <w:tc>
          <w:tcPr>
            <w:tcW w:w="1321" w:type="dxa"/>
            <w:tcBorders>
              <w:top w:val="single" w:sz="4" w:space="0" w:color="000000"/>
              <w:left w:val="single" w:sz="4" w:space="0" w:color="000000"/>
              <w:bottom w:val="single" w:sz="4" w:space="0" w:color="000000"/>
            </w:tcBorders>
            <w:shd w:val="clear" w:color="auto" w:fill="auto"/>
          </w:tcPr>
          <w:p w:rsidR="0007312F" w:rsidRPr="003126EE" w:rsidRDefault="0007312F">
            <w:pPr>
              <w:jc w:val="center"/>
              <w:rPr>
                <w:sz w:val="22"/>
                <w:szCs w:val="22"/>
              </w:rPr>
            </w:pPr>
            <w:r w:rsidRPr="003126EE">
              <w:rPr>
                <w:sz w:val="22"/>
                <w:szCs w:val="22"/>
              </w:rPr>
              <w:t>stwierdzone</w:t>
            </w:r>
          </w:p>
        </w:tc>
        <w:tc>
          <w:tcPr>
            <w:tcW w:w="1536"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sidRPr="003126EE">
              <w:rPr>
                <w:sz w:val="22"/>
                <w:szCs w:val="22"/>
              </w:rPr>
              <w:t>2.573</w:t>
            </w:r>
          </w:p>
        </w:tc>
        <w:tc>
          <w:tcPr>
            <w:tcW w:w="1536"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Pr>
                <w:sz w:val="22"/>
                <w:szCs w:val="22"/>
              </w:rPr>
              <w:t>2.531</w:t>
            </w:r>
          </w:p>
        </w:tc>
        <w:tc>
          <w:tcPr>
            <w:tcW w:w="1537"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Pr>
                <w:sz w:val="22"/>
                <w:szCs w:val="22"/>
              </w:rPr>
              <w:t>2.692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07312F" w:rsidRPr="003126EE" w:rsidRDefault="003126EE">
            <w:pPr>
              <w:jc w:val="center"/>
              <w:rPr>
                <w:sz w:val="22"/>
                <w:szCs w:val="22"/>
              </w:rPr>
            </w:pPr>
            <w:r>
              <w:rPr>
                <w:sz w:val="22"/>
                <w:szCs w:val="22"/>
              </w:rPr>
              <w:t>1.774</w:t>
            </w:r>
          </w:p>
        </w:tc>
      </w:tr>
      <w:tr w:rsidR="0007312F" w:rsidTr="009E611B">
        <w:tc>
          <w:tcPr>
            <w:tcW w:w="1819" w:type="dxa"/>
            <w:vMerge/>
            <w:tcBorders>
              <w:top w:val="single" w:sz="4" w:space="0" w:color="000000"/>
              <w:left w:val="single" w:sz="4" w:space="0" w:color="000000"/>
              <w:bottom w:val="single" w:sz="4" w:space="0" w:color="000000"/>
            </w:tcBorders>
            <w:shd w:val="clear" w:color="auto" w:fill="auto"/>
          </w:tcPr>
          <w:p w:rsidR="0007312F" w:rsidRDefault="0007312F">
            <w:pPr>
              <w:snapToGrid w:val="0"/>
              <w:rPr>
                <w:b/>
                <w:sz w:val="22"/>
                <w:szCs w:val="22"/>
              </w:rPr>
            </w:pPr>
          </w:p>
        </w:tc>
        <w:tc>
          <w:tcPr>
            <w:tcW w:w="1321" w:type="dxa"/>
            <w:tcBorders>
              <w:top w:val="single" w:sz="4" w:space="0" w:color="000000"/>
              <w:left w:val="single" w:sz="4" w:space="0" w:color="000000"/>
              <w:bottom w:val="single" w:sz="4" w:space="0" w:color="000000"/>
            </w:tcBorders>
            <w:shd w:val="clear" w:color="auto" w:fill="auto"/>
          </w:tcPr>
          <w:p w:rsidR="0007312F" w:rsidRPr="003126EE" w:rsidRDefault="0007312F">
            <w:pPr>
              <w:jc w:val="center"/>
              <w:rPr>
                <w:sz w:val="22"/>
                <w:szCs w:val="22"/>
              </w:rPr>
            </w:pPr>
            <w:r w:rsidRPr="003126EE">
              <w:rPr>
                <w:sz w:val="22"/>
                <w:szCs w:val="22"/>
              </w:rPr>
              <w:t>wykryte</w:t>
            </w:r>
          </w:p>
        </w:tc>
        <w:tc>
          <w:tcPr>
            <w:tcW w:w="1536"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Pr>
                <w:sz w:val="22"/>
                <w:szCs w:val="22"/>
              </w:rPr>
              <w:t>1.850</w:t>
            </w:r>
          </w:p>
        </w:tc>
        <w:tc>
          <w:tcPr>
            <w:tcW w:w="1536"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Pr>
                <w:sz w:val="22"/>
                <w:szCs w:val="22"/>
              </w:rPr>
              <w:t>1.844</w:t>
            </w:r>
          </w:p>
        </w:tc>
        <w:tc>
          <w:tcPr>
            <w:tcW w:w="1537" w:type="dxa"/>
            <w:tcBorders>
              <w:top w:val="single" w:sz="4" w:space="0" w:color="000000"/>
              <w:left w:val="single" w:sz="4" w:space="0" w:color="000000"/>
              <w:bottom w:val="single" w:sz="4" w:space="0" w:color="000000"/>
            </w:tcBorders>
            <w:shd w:val="clear" w:color="auto" w:fill="auto"/>
          </w:tcPr>
          <w:p w:rsidR="0007312F" w:rsidRPr="003126EE" w:rsidRDefault="003126EE">
            <w:pPr>
              <w:jc w:val="center"/>
              <w:rPr>
                <w:sz w:val="22"/>
                <w:szCs w:val="22"/>
              </w:rPr>
            </w:pPr>
            <w:r>
              <w:rPr>
                <w:sz w:val="22"/>
                <w:szCs w:val="22"/>
              </w:rPr>
              <w:t>1.973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07312F" w:rsidRPr="003126EE" w:rsidRDefault="003126EE">
            <w:pPr>
              <w:jc w:val="center"/>
              <w:rPr>
                <w:sz w:val="22"/>
                <w:szCs w:val="22"/>
              </w:rPr>
            </w:pPr>
            <w:r>
              <w:rPr>
                <w:sz w:val="22"/>
                <w:szCs w:val="22"/>
              </w:rPr>
              <w:t>1.161</w:t>
            </w:r>
          </w:p>
        </w:tc>
      </w:tr>
    </w:tbl>
    <w:p w:rsidR="0007312F" w:rsidRDefault="0007312F">
      <w:pPr>
        <w:widowControl/>
        <w:suppressAutoHyphens w:val="0"/>
        <w:spacing w:line="276" w:lineRule="auto"/>
      </w:pPr>
      <w:r>
        <w:rPr>
          <w:sz w:val="18"/>
          <w:szCs w:val="18"/>
        </w:rPr>
        <w:t xml:space="preserve">Źródło: opracowanie własne na podstawie danych z Komendy Powiatowej Policji w </w:t>
      </w:r>
      <w:r w:rsidR="009B2973">
        <w:rPr>
          <w:sz w:val="18"/>
          <w:szCs w:val="18"/>
        </w:rPr>
        <w:t>Ciechanowie</w:t>
      </w:r>
      <w:r>
        <w:rPr>
          <w:sz w:val="18"/>
          <w:szCs w:val="18"/>
        </w:rPr>
        <w:t>.</w:t>
      </w:r>
    </w:p>
    <w:p w:rsidR="0007312F" w:rsidRDefault="0007312F"/>
    <w:p w:rsidR="008069A3" w:rsidRDefault="0007312F" w:rsidP="00144814">
      <w:pPr>
        <w:widowControl/>
        <w:suppressAutoHyphens w:val="0"/>
        <w:spacing w:line="276" w:lineRule="auto"/>
        <w:ind w:firstLine="284"/>
        <w:jc w:val="both"/>
      </w:pPr>
      <w:r>
        <w:t>Należy stwierdzić, iż na przestrzeni lat 201</w:t>
      </w:r>
      <w:r w:rsidR="001C745D">
        <w:t>2</w:t>
      </w:r>
      <w:r>
        <w:t>-201</w:t>
      </w:r>
      <w:r w:rsidR="001C745D">
        <w:t>5</w:t>
      </w:r>
      <w:r>
        <w:t xml:space="preserve"> liczba zarówno stwierdzonych jak i</w:t>
      </w:r>
      <w:r w:rsidR="006C1F23">
        <w:t> </w:t>
      </w:r>
      <w:r>
        <w:t>wykrytych przestępstw</w:t>
      </w:r>
      <w:r w:rsidR="008069A3">
        <w:t xml:space="preserve"> była zmienna</w:t>
      </w:r>
      <w:r>
        <w:t>.</w:t>
      </w:r>
      <w:r w:rsidR="008069A3">
        <w:t xml:space="preserve"> Największa w 2014 r. – 2.692 stwierdzonych, 1.973 wykrytych, a najniższa w 2015 r. – 1.774 stwierdzonych i 1.161 wykrytych.</w:t>
      </w:r>
    </w:p>
    <w:p w:rsidR="0007312F" w:rsidRDefault="0007312F" w:rsidP="00144814">
      <w:pPr>
        <w:widowControl/>
        <w:suppressAutoHyphens w:val="0"/>
        <w:spacing w:line="276" w:lineRule="auto"/>
        <w:ind w:firstLine="284"/>
        <w:jc w:val="both"/>
      </w:pPr>
      <w:r>
        <w:t xml:space="preserve"> Spośród rodzajów wykrywanych przestępstw można wyróżnić (od najczęściej wykrywanego do najmniej wykrywanego - dane </w:t>
      </w:r>
      <w:r w:rsidR="007F2F5D">
        <w:t>z 31.12.</w:t>
      </w:r>
      <w:r>
        <w:t>201</w:t>
      </w:r>
      <w:r w:rsidR="001C745D">
        <w:t xml:space="preserve">5 </w:t>
      </w:r>
      <w:r>
        <w:t>r.):</w:t>
      </w:r>
    </w:p>
    <w:p w:rsidR="008069A3" w:rsidRDefault="008069A3" w:rsidP="004F546A">
      <w:pPr>
        <w:widowControl/>
        <w:numPr>
          <w:ilvl w:val="0"/>
          <w:numId w:val="13"/>
        </w:numPr>
        <w:suppressAutoHyphens w:val="0"/>
        <w:spacing w:line="276" w:lineRule="auto"/>
        <w:jc w:val="both"/>
      </w:pPr>
      <w:r>
        <w:t>uszczerbek na zdrowiu – 85,0 % wykrycia</w:t>
      </w:r>
    </w:p>
    <w:p w:rsidR="0007312F" w:rsidRDefault="0007312F" w:rsidP="004F546A">
      <w:pPr>
        <w:widowControl/>
        <w:numPr>
          <w:ilvl w:val="0"/>
          <w:numId w:val="13"/>
        </w:numPr>
        <w:suppressAutoHyphens w:val="0"/>
        <w:spacing w:line="276" w:lineRule="auto"/>
        <w:jc w:val="both"/>
      </w:pPr>
      <w:r>
        <w:t xml:space="preserve">bójka, pobicie – </w:t>
      </w:r>
      <w:r w:rsidR="008069A3">
        <w:t xml:space="preserve">76,2% </w:t>
      </w:r>
      <w:r>
        <w:t>wykrycia,,</w:t>
      </w:r>
    </w:p>
    <w:p w:rsidR="0007312F" w:rsidRDefault="0007312F" w:rsidP="004F546A">
      <w:pPr>
        <w:widowControl/>
        <w:numPr>
          <w:ilvl w:val="0"/>
          <w:numId w:val="13"/>
        </w:numPr>
        <w:suppressAutoHyphens w:val="0"/>
        <w:spacing w:line="276" w:lineRule="auto"/>
        <w:jc w:val="both"/>
      </w:pPr>
      <w:r>
        <w:t>rozbój – 57,1 % wykrycia,</w:t>
      </w:r>
    </w:p>
    <w:p w:rsidR="008069A3" w:rsidRDefault="008069A3" w:rsidP="004F546A">
      <w:pPr>
        <w:widowControl/>
        <w:numPr>
          <w:ilvl w:val="0"/>
          <w:numId w:val="13"/>
        </w:numPr>
        <w:suppressAutoHyphens w:val="0"/>
        <w:spacing w:line="276" w:lineRule="auto"/>
        <w:jc w:val="both"/>
      </w:pPr>
      <w:r>
        <w:t>kradzież z włamaniem – 40,6 % wykrycia</w:t>
      </w:r>
    </w:p>
    <w:p w:rsidR="0007312F" w:rsidRDefault="0007312F" w:rsidP="004F546A">
      <w:pPr>
        <w:widowControl/>
        <w:numPr>
          <w:ilvl w:val="0"/>
          <w:numId w:val="13"/>
        </w:numPr>
        <w:suppressAutoHyphens w:val="0"/>
        <w:spacing w:line="276" w:lineRule="auto"/>
        <w:jc w:val="both"/>
      </w:pPr>
      <w:r>
        <w:t xml:space="preserve">kradzież cudzej rzeczy – </w:t>
      </w:r>
      <w:r w:rsidR="008069A3">
        <w:t>37</w:t>
      </w:r>
      <w:r>
        <w:t>,</w:t>
      </w:r>
      <w:r w:rsidR="008069A3">
        <w:t>7</w:t>
      </w:r>
      <w:r>
        <w:t xml:space="preserve"> % wykrycia,</w:t>
      </w:r>
    </w:p>
    <w:p w:rsidR="008069A3" w:rsidRDefault="008069A3" w:rsidP="004F546A">
      <w:pPr>
        <w:widowControl/>
        <w:numPr>
          <w:ilvl w:val="0"/>
          <w:numId w:val="13"/>
        </w:numPr>
        <w:suppressAutoHyphens w:val="0"/>
        <w:spacing w:line="276" w:lineRule="auto"/>
        <w:jc w:val="both"/>
        <w:rPr>
          <w:sz w:val="18"/>
          <w:szCs w:val="18"/>
        </w:rPr>
      </w:pPr>
      <w:r>
        <w:t>kradzież pojazdu – 33,3 % wykrycia.</w:t>
      </w:r>
    </w:p>
    <w:p w:rsidR="0007312F" w:rsidRDefault="008069A3" w:rsidP="004F546A">
      <w:pPr>
        <w:widowControl/>
        <w:numPr>
          <w:ilvl w:val="0"/>
          <w:numId w:val="13"/>
        </w:numPr>
        <w:suppressAutoHyphens w:val="0"/>
        <w:spacing w:line="276" w:lineRule="auto"/>
        <w:jc w:val="both"/>
      </w:pPr>
      <w:r>
        <w:t>uszkodzenie rzeczy – 26,1</w:t>
      </w:r>
      <w:r w:rsidR="0007312F">
        <w:t xml:space="preserve"> % wykrycia,</w:t>
      </w:r>
    </w:p>
    <w:p w:rsidR="0007312F" w:rsidRDefault="0007312F">
      <w:pPr>
        <w:widowControl/>
        <w:suppressAutoHyphens w:val="0"/>
        <w:spacing w:line="276" w:lineRule="auto"/>
      </w:pPr>
      <w:r>
        <w:rPr>
          <w:sz w:val="18"/>
          <w:szCs w:val="18"/>
        </w:rPr>
        <w:t>Źródło: opracowanie własne na podstawie danych z Komendy Powiatowej Policji w</w:t>
      </w:r>
      <w:r w:rsidR="00A12CF9">
        <w:rPr>
          <w:sz w:val="18"/>
          <w:szCs w:val="18"/>
        </w:rPr>
        <w:t xml:space="preserve"> </w:t>
      </w:r>
      <w:r w:rsidR="008069A3">
        <w:rPr>
          <w:sz w:val="18"/>
          <w:szCs w:val="18"/>
        </w:rPr>
        <w:t>Ciechanowie</w:t>
      </w:r>
      <w:r>
        <w:rPr>
          <w:sz w:val="18"/>
          <w:szCs w:val="18"/>
        </w:rPr>
        <w:t>.</w:t>
      </w:r>
    </w:p>
    <w:p w:rsidR="0007312F" w:rsidRDefault="0007312F">
      <w:pPr>
        <w:spacing w:after="200"/>
        <w:jc w:val="both"/>
        <w:rPr>
          <w:rFonts w:cs="Times New Roman"/>
          <w:color w:val="FF3333"/>
        </w:rPr>
      </w:pPr>
    </w:p>
    <w:p w:rsidR="00D826A7" w:rsidRDefault="00D826A7">
      <w:pPr>
        <w:widowControl/>
        <w:suppressAutoHyphens w:val="0"/>
        <w:rPr>
          <w:rFonts w:eastAsia="Times New Roman" w:cs="Times New Roman"/>
          <w:b/>
          <w:bCs/>
          <w:sz w:val="28"/>
          <w:szCs w:val="25"/>
        </w:rPr>
      </w:pPr>
      <w:r>
        <w:rPr>
          <w:rFonts w:cs="Times New Roman"/>
        </w:rPr>
        <w:br w:type="page"/>
      </w:r>
    </w:p>
    <w:p w:rsidR="0007312F" w:rsidRPr="00621164" w:rsidRDefault="00591680" w:rsidP="001E682B">
      <w:pPr>
        <w:pStyle w:val="Nagwek1"/>
        <w:spacing w:before="0"/>
        <w:jc w:val="both"/>
        <w:rPr>
          <w:rFonts w:ascii="Times New Roman" w:hAnsi="Times New Roman" w:cs="Times New Roman"/>
          <w:color w:val="auto"/>
        </w:rPr>
      </w:pPr>
      <w:bookmarkStart w:id="19" w:name="_Toc407093527"/>
      <w:r w:rsidRPr="00621164">
        <w:rPr>
          <w:rFonts w:ascii="Times New Roman" w:hAnsi="Times New Roman" w:cs="Times New Roman"/>
          <w:color w:val="auto"/>
        </w:rPr>
        <w:lastRenderedPageBreak/>
        <w:t xml:space="preserve">REALIZACJA </w:t>
      </w:r>
      <w:r w:rsidR="00347673" w:rsidRPr="00621164">
        <w:rPr>
          <w:rFonts w:ascii="Times New Roman" w:hAnsi="Times New Roman" w:cs="Times New Roman"/>
          <w:color w:val="auto"/>
        </w:rPr>
        <w:t xml:space="preserve">PROJEKTÓW </w:t>
      </w:r>
      <w:r w:rsidR="00347673">
        <w:rPr>
          <w:rFonts w:ascii="Times New Roman" w:hAnsi="Times New Roman" w:cs="Times New Roman"/>
          <w:color w:val="auto"/>
        </w:rPr>
        <w:t xml:space="preserve">WSPÓŁFINANSOWANYCH ZE ŚRODKÓW UE PRZEZ JEDNOSTKI SAMORZĄDU </w:t>
      </w:r>
      <w:r w:rsidR="00347673" w:rsidRPr="00621164">
        <w:rPr>
          <w:rFonts w:ascii="Times New Roman" w:hAnsi="Times New Roman" w:cs="Times New Roman"/>
          <w:color w:val="auto"/>
        </w:rPr>
        <w:t xml:space="preserve">TERYTORIALNEGO W POWIECIE </w:t>
      </w:r>
      <w:r w:rsidR="00505E6A">
        <w:rPr>
          <w:rFonts w:ascii="Times New Roman" w:hAnsi="Times New Roman" w:cs="Times New Roman"/>
          <w:color w:val="auto"/>
        </w:rPr>
        <w:t>CIECHANOWSKIM</w:t>
      </w:r>
      <w:bookmarkEnd w:id="19"/>
    </w:p>
    <w:p w:rsidR="0007312F" w:rsidRPr="00100C5E" w:rsidRDefault="00302D28" w:rsidP="00100C5E">
      <w:pPr>
        <w:pStyle w:val="Nagwek2"/>
        <w:jc w:val="both"/>
        <w:rPr>
          <w:rFonts w:ascii="Times New Roman" w:hAnsi="Times New Roman" w:cs="Times New Roman"/>
          <w:color w:val="auto"/>
        </w:rPr>
      </w:pPr>
      <w:bookmarkStart w:id="20" w:name="_Toc407093528"/>
      <w:r w:rsidRPr="00100C5E">
        <w:rPr>
          <w:rFonts w:ascii="Times New Roman" w:hAnsi="Times New Roman" w:cs="Times New Roman"/>
          <w:color w:val="auto"/>
        </w:rPr>
        <w:t>P</w:t>
      </w:r>
      <w:r w:rsidR="00F35B39">
        <w:rPr>
          <w:rFonts w:ascii="Times New Roman" w:hAnsi="Times New Roman" w:cs="Times New Roman"/>
          <w:color w:val="auto"/>
        </w:rPr>
        <w:t xml:space="preserve">ROJEKTY REALIZOWANE PRZEZ POWIAT </w:t>
      </w:r>
      <w:r w:rsidR="005420EC">
        <w:rPr>
          <w:rFonts w:ascii="Times New Roman" w:hAnsi="Times New Roman" w:cs="Times New Roman"/>
          <w:color w:val="auto"/>
        </w:rPr>
        <w:t>C</w:t>
      </w:r>
      <w:r w:rsidR="00F35B39">
        <w:rPr>
          <w:rFonts w:ascii="Times New Roman" w:hAnsi="Times New Roman" w:cs="Times New Roman"/>
          <w:color w:val="auto"/>
        </w:rPr>
        <w:t>IECHANOWSKI W LATACH</w:t>
      </w:r>
      <w:r w:rsidR="0007312F" w:rsidRPr="00100C5E">
        <w:rPr>
          <w:rFonts w:ascii="Times New Roman" w:hAnsi="Times New Roman" w:cs="Times New Roman"/>
          <w:color w:val="auto"/>
        </w:rPr>
        <w:t xml:space="preserve"> 2</w:t>
      </w:r>
      <w:r w:rsidR="00100C5E" w:rsidRPr="00100C5E">
        <w:rPr>
          <w:rFonts w:ascii="Times New Roman" w:hAnsi="Times New Roman" w:cs="Times New Roman"/>
          <w:color w:val="auto"/>
        </w:rPr>
        <w:t>01</w:t>
      </w:r>
      <w:r w:rsidR="001C745D">
        <w:rPr>
          <w:rFonts w:ascii="Times New Roman" w:hAnsi="Times New Roman" w:cs="Times New Roman"/>
          <w:color w:val="auto"/>
        </w:rPr>
        <w:t>2</w:t>
      </w:r>
      <w:r w:rsidR="00100C5E" w:rsidRPr="00100C5E">
        <w:rPr>
          <w:rFonts w:ascii="Times New Roman" w:hAnsi="Times New Roman" w:cs="Times New Roman"/>
          <w:color w:val="auto"/>
        </w:rPr>
        <w:t>-201</w:t>
      </w:r>
      <w:r w:rsidR="001C745D">
        <w:rPr>
          <w:rFonts w:ascii="Times New Roman" w:hAnsi="Times New Roman" w:cs="Times New Roman"/>
          <w:color w:val="auto"/>
        </w:rPr>
        <w:t>5</w:t>
      </w:r>
      <w:bookmarkEnd w:id="20"/>
    </w:p>
    <w:p w:rsidR="009F56CD" w:rsidRDefault="009F56CD" w:rsidP="009F56CD">
      <w:pPr>
        <w:jc w:val="both"/>
        <w:rPr>
          <w:rFonts w:cs="Times New Roman"/>
          <w:b/>
          <w:color w:val="000000"/>
          <w:sz w:val="22"/>
          <w:szCs w:val="22"/>
        </w:rPr>
      </w:pPr>
    </w:p>
    <w:p w:rsidR="0007312F" w:rsidRPr="009F56CD" w:rsidRDefault="00A668B3" w:rsidP="009F56CD">
      <w:pPr>
        <w:jc w:val="both"/>
        <w:rPr>
          <w:rFonts w:cs="Times New Roman"/>
          <w:color w:val="000000"/>
          <w:sz w:val="22"/>
          <w:szCs w:val="22"/>
        </w:rPr>
      </w:pPr>
      <w:r>
        <w:rPr>
          <w:rFonts w:cs="Times New Roman"/>
          <w:b/>
          <w:color w:val="000000"/>
          <w:sz w:val="22"/>
          <w:szCs w:val="22"/>
        </w:rPr>
        <w:t xml:space="preserve">Tabela nr </w:t>
      </w:r>
      <w:r w:rsidR="005701AB">
        <w:rPr>
          <w:rFonts w:cs="Times New Roman"/>
          <w:b/>
          <w:color w:val="000000"/>
          <w:sz w:val="22"/>
          <w:szCs w:val="22"/>
        </w:rPr>
        <w:t>98</w:t>
      </w:r>
      <w:r w:rsidR="009F56CD" w:rsidRPr="009F56CD">
        <w:rPr>
          <w:rFonts w:cs="Times New Roman"/>
          <w:b/>
          <w:color w:val="000000"/>
          <w:sz w:val="22"/>
          <w:szCs w:val="22"/>
        </w:rPr>
        <w:t xml:space="preserve">. </w:t>
      </w:r>
      <w:r w:rsidR="009F56CD" w:rsidRPr="00D801C0">
        <w:rPr>
          <w:rFonts w:cs="Times New Roman"/>
          <w:b/>
          <w:color w:val="000000"/>
          <w:sz w:val="22"/>
          <w:szCs w:val="22"/>
        </w:rPr>
        <w:t xml:space="preserve">Projekty realizowane przez </w:t>
      </w:r>
      <w:r w:rsidR="00D801C0" w:rsidRPr="00D801C0">
        <w:rPr>
          <w:rFonts w:cs="Times New Roman"/>
          <w:b/>
          <w:color w:val="000000"/>
          <w:sz w:val="22"/>
          <w:szCs w:val="22"/>
        </w:rPr>
        <w:t>Powiat Ciechanowski</w:t>
      </w:r>
      <w:r w:rsidR="009F56CD" w:rsidRPr="00D801C0">
        <w:rPr>
          <w:rFonts w:cs="Times New Roman"/>
          <w:b/>
          <w:color w:val="000000"/>
          <w:sz w:val="22"/>
          <w:szCs w:val="22"/>
        </w:rPr>
        <w:t xml:space="preserve"> w latach 201</w:t>
      </w:r>
      <w:r w:rsidR="001C745D" w:rsidRPr="00D801C0">
        <w:rPr>
          <w:rFonts w:cs="Times New Roman"/>
          <w:b/>
          <w:color w:val="000000"/>
          <w:sz w:val="22"/>
          <w:szCs w:val="22"/>
        </w:rPr>
        <w:t>2-2015</w:t>
      </w:r>
      <w:r w:rsidR="009F56CD" w:rsidRPr="009F56CD">
        <w:rPr>
          <w:rFonts w:cs="Times New Roman"/>
          <w:color w:val="000000"/>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410"/>
        <w:gridCol w:w="2835"/>
        <w:gridCol w:w="2552"/>
      </w:tblGrid>
      <w:tr w:rsidR="00094C98" w:rsidRPr="00094C98" w:rsidTr="00AA0FF5">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Lp.</w:t>
            </w:r>
          </w:p>
        </w:tc>
        <w:tc>
          <w:tcPr>
            <w:tcW w:w="3410" w:type="dxa"/>
          </w:tcPr>
          <w:p w:rsidR="009C4C4F" w:rsidRPr="00296DCE" w:rsidRDefault="009C4C4F" w:rsidP="00505E6A">
            <w:pPr>
              <w:jc w:val="center"/>
              <w:rPr>
                <w:rFonts w:cs="Times New Roman"/>
                <w:b/>
                <w:color w:val="000000"/>
                <w:sz w:val="22"/>
                <w:szCs w:val="22"/>
              </w:rPr>
            </w:pPr>
            <w:r w:rsidRPr="00296DCE">
              <w:rPr>
                <w:rFonts w:cs="Times New Roman"/>
                <w:b/>
                <w:color w:val="000000"/>
                <w:sz w:val="22"/>
                <w:szCs w:val="22"/>
              </w:rPr>
              <w:t>Nazwa projektu</w:t>
            </w:r>
          </w:p>
        </w:tc>
        <w:tc>
          <w:tcPr>
            <w:tcW w:w="2835" w:type="dxa"/>
          </w:tcPr>
          <w:p w:rsidR="009C4C4F" w:rsidRPr="00296DCE" w:rsidRDefault="005420EC" w:rsidP="00296DCE">
            <w:pPr>
              <w:jc w:val="center"/>
              <w:rPr>
                <w:rFonts w:cs="Times New Roman"/>
                <w:b/>
                <w:color w:val="000000"/>
                <w:sz w:val="22"/>
                <w:szCs w:val="22"/>
              </w:rPr>
            </w:pPr>
            <w:r>
              <w:rPr>
                <w:rFonts w:cs="Times New Roman"/>
                <w:b/>
                <w:color w:val="000000"/>
                <w:sz w:val="22"/>
                <w:szCs w:val="22"/>
              </w:rPr>
              <w:t xml:space="preserve">Jednostka </w:t>
            </w:r>
            <w:r w:rsidR="00505E6A">
              <w:rPr>
                <w:rFonts w:cs="Times New Roman"/>
                <w:b/>
                <w:color w:val="000000"/>
                <w:sz w:val="22"/>
                <w:szCs w:val="22"/>
              </w:rPr>
              <w:t>Realiz</w:t>
            </w:r>
            <w:r>
              <w:rPr>
                <w:rFonts w:cs="Times New Roman"/>
                <w:b/>
                <w:color w:val="000000"/>
                <w:sz w:val="22"/>
                <w:szCs w:val="22"/>
              </w:rPr>
              <w:t>ująca projekt</w:t>
            </w:r>
          </w:p>
        </w:tc>
        <w:tc>
          <w:tcPr>
            <w:tcW w:w="2552" w:type="dxa"/>
          </w:tcPr>
          <w:p w:rsidR="009C4C4F" w:rsidRPr="00296DCE" w:rsidRDefault="00505E6A" w:rsidP="00505E6A">
            <w:pPr>
              <w:jc w:val="center"/>
              <w:rPr>
                <w:rFonts w:cs="Times New Roman"/>
                <w:b/>
                <w:color w:val="000000"/>
                <w:sz w:val="22"/>
                <w:szCs w:val="22"/>
              </w:rPr>
            </w:pPr>
            <w:r>
              <w:rPr>
                <w:rFonts w:cs="Times New Roman"/>
                <w:b/>
                <w:color w:val="000000"/>
                <w:sz w:val="22"/>
                <w:szCs w:val="22"/>
              </w:rPr>
              <w:t>Wartość projektu</w:t>
            </w:r>
          </w:p>
        </w:tc>
      </w:tr>
      <w:tr w:rsidR="00094C98" w:rsidRPr="00094C98" w:rsidTr="00AA0FF5">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1.</w:t>
            </w:r>
          </w:p>
        </w:tc>
        <w:tc>
          <w:tcPr>
            <w:tcW w:w="3410" w:type="dxa"/>
          </w:tcPr>
          <w:p w:rsidR="001C745D" w:rsidRPr="00296DCE" w:rsidRDefault="005420EC" w:rsidP="00AA0FF5">
            <w:pPr>
              <w:jc w:val="center"/>
              <w:rPr>
                <w:rFonts w:cs="Times New Roman"/>
                <w:color w:val="000000"/>
                <w:sz w:val="22"/>
                <w:szCs w:val="22"/>
              </w:rPr>
            </w:pPr>
            <w:r>
              <w:rPr>
                <w:rFonts w:cs="Times New Roman"/>
                <w:color w:val="000000"/>
                <w:sz w:val="22"/>
                <w:szCs w:val="22"/>
              </w:rPr>
              <w:t>„Poprawa spójności komunikacyjnej i przestrzennej obszaru północnego Mazowsza poprzez przebudowę drogi powiatowej  Ościsłowo – Sulerzyż - Chotum</w:t>
            </w:r>
          </w:p>
        </w:tc>
        <w:tc>
          <w:tcPr>
            <w:tcW w:w="2835" w:type="dxa"/>
          </w:tcPr>
          <w:p w:rsidR="009C4C4F" w:rsidRPr="00296DCE" w:rsidRDefault="005420EC" w:rsidP="005420EC">
            <w:pPr>
              <w:jc w:val="center"/>
              <w:rPr>
                <w:rFonts w:cs="Times New Roman"/>
                <w:color w:val="000000"/>
                <w:sz w:val="22"/>
                <w:szCs w:val="22"/>
              </w:rPr>
            </w:pPr>
            <w:r>
              <w:rPr>
                <w:rFonts w:cs="Times New Roman"/>
                <w:color w:val="000000"/>
                <w:sz w:val="22"/>
                <w:szCs w:val="22"/>
              </w:rPr>
              <w:t>Powiatowy Zarząd Dróg w Ciechanowie</w:t>
            </w:r>
          </w:p>
        </w:tc>
        <w:tc>
          <w:tcPr>
            <w:tcW w:w="2552" w:type="dxa"/>
          </w:tcPr>
          <w:p w:rsidR="009C4C4F" w:rsidRPr="00296DCE" w:rsidRDefault="005420EC" w:rsidP="005420EC">
            <w:pPr>
              <w:jc w:val="center"/>
              <w:rPr>
                <w:rFonts w:cs="Times New Roman"/>
                <w:color w:val="000000"/>
                <w:sz w:val="22"/>
                <w:szCs w:val="22"/>
              </w:rPr>
            </w:pPr>
            <w:r>
              <w:rPr>
                <w:rFonts w:cs="Times New Roman"/>
                <w:color w:val="000000"/>
                <w:sz w:val="22"/>
                <w:szCs w:val="22"/>
              </w:rPr>
              <w:t>5.527.293,42 zł</w:t>
            </w:r>
          </w:p>
        </w:tc>
      </w:tr>
      <w:tr w:rsidR="00094C98" w:rsidRPr="00094C98" w:rsidTr="00AA0FF5">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2.</w:t>
            </w:r>
          </w:p>
        </w:tc>
        <w:tc>
          <w:tcPr>
            <w:tcW w:w="3410" w:type="dxa"/>
          </w:tcPr>
          <w:p w:rsidR="001C745D" w:rsidRPr="00296DCE" w:rsidRDefault="005420EC" w:rsidP="00A241D1">
            <w:pPr>
              <w:jc w:val="center"/>
              <w:rPr>
                <w:rFonts w:cs="Times New Roman"/>
                <w:color w:val="000000"/>
                <w:sz w:val="22"/>
                <w:szCs w:val="22"/>
              </w:rPr>
            </w:pPr>
            <w:r>
              <w:rPr>
                <w:rFonts w:cs="Times New Roman"/>
                <w:color w:val="000000"/>
                <w:sz w:val="22"/>
                <w:szCs w:val="22"/>
              </w:rPr>
              <w:t>Poprawa spójności komunikacyjnej i przestrzennej obszaru północnego Mazowsza poprzez przebudowę drogi powiatowej Grzybowo – Regimin – Szulmierz na odcinku Karniewo – Szulmierz”</w:t>
            </w:r>
          </w:p>
        </w:tc>
        <w:tc>
          <w:tcPr>
            <w:tcW w:w="2835" w:type="dxa"/>
          </w:tcPr>
          <w:p w:rsidR="009C4C4F" w:rsidRPr="00296DCE" w:rsidRDefault="005420EC" w:rsidP="005420EC">
            <w:pPr>
              <w:jc w:val="center"/>
              <w:rPr>
                <w:rFonts w:cs="Times New Roman"/>
                <w:color w:val="000000"/>
                <w:sz w:val="22"/>
                <w:szCs w:val="22"/>
              </w:rPr>
            </w:pPr>
            <w:r>
              <w:rPr>
                <w:rFonts w:cs="Times New Roman"/>
                <w:color w:val="000000"/>
                <w:sz w:val="22"/>
                <w:szCs w:val="22"/>
              </w:rPr>
              <w:t>Powiatowy Zarząd Dróg w Ciechanowie</w:t>
            </w:r>
          </w:p>
        </w:tc>
        <w:tc>
          <w:tcPr>
            <w:tcW w:w="2552" w:type="dxa"/>
          </w:tcPr>
          <w:p w:rsidR="009C4C4F" w:rsidRPr="00296DCE" w:rsidRDefault="005420EC" w:rsidP="005420EC">
            <w:pPr>
              <w:jc w:val="center"/>
              <w:rPr>
                <w:rFonts w:cs="Times New Roman"/>
                <w:color w:val="000000"/>
                <w:sz w:val="22"/>
                <w:szCs w:val="22"/>
              </w:rPr>
            </w:pPr>
            <w:r>
              <w:rPr>
                <w:rFonts w:cs="Times New Roman"/>
                <w:color w:val="000000"/>
                <w:sz w:val="22"/>
                <w:szCs w:val="22"/>
              </w:rPr>
              <w:t>3.522.502,56 zł</w:t>
            </w:r>
          </w:p>
        </w:tc>
      </w:tr>
      <w:tr w:rsidR="00094C98" w:rsidRPr="00094C98" w:rsidTr="00AA0FF5">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3.</w:t>
            </w:r>
          </w:p>
        </w:tc>
        <w:tc>
          <w:tcPr>
            <w:tcW w:w="3410" w:type="dxa"/>
          </w:tcPr>
          <w:p w:rsidR="001C745D" w:rsidRPr="00296DCE" w:rsidRDefault="005420EC" w:rsidP="00AA0FF5">
            <w:pPr>
              <w:jc w:val="center"/>
              <w:rPr>
                <w:rFonts w:cs="Times New Roman"/>
                <w:color w:val="000000"/>
                <w:sz w:val="22"/>
                <w:szCs w:val="22"/>
              </w:rPr>
            </w:pPr>
            <w:r>
              <w:rPr>
                <w:rFonts w:cs="Times New Roman"/>
                <w:color w:val="000000"/>
                <w:sz w:val="22"/>
                <w:szCs w:val="22"/>
              </w:rPr>
              <w:t>Poprawa spójności komunikacyjnej i przestrzennej obszaru północnego Mazowsza poprzez przebudowę drogi powiatowej Ościsłowo – Ojrzeń”</w:t>
            </w:r>
          </w:p>
        </w:tc>
        <w:tc>
          <w:tcPr>
            <w:tcW w:w="2835" w:type="dxa"/>
          </w:tcPr>
          <w:p w:rsidR="009C4C4F" w:rsidRPr="00296DCE" w:rsidRDefault="005420EC" w:rsidP="005420EC">
            <w:pPr>
              <w:jc w:val="center"/>
              <w:rPr>
                <w:rFonts w:cs="Times New Roman"/>
                <w:color w:val="000000"/>
                <w:sz w:val="22"/>
                <w:szCs w:val="22"/>
              </w:rPr>
            </w:pPr>
            <w:r>
              <w:rPr>
                <w:rFonts w:cs="Times New Roman"/>
                <w:color w:val="000000"/>
                <w:sz w:val="22"/>
                <w:szCs w:val="22"/>
              </w:rPr>
              <w:t>Powiatowy Zarząd Dróg w Ciechanowie</w:t>
            </w:r>
          </w:p>
        </w:tc>
        <w:tc>
          <w:tcPr>
            <w:tcW w:w="2552" w:type="dxa"/>
          </w:tcPr>
          <w:p w:rsidR="009C4C4F" w:rsidRPr="00296DCE" w:rsidRDefault="005420EC" w:rsidP="005420EC">
            <w:pPr>
              <w:jc w:val="center"/>
              <w:rPr>
                <w:rFonts w:cs="Times New Roman"/>
                <w:color w:val="000000"/>
                <w:sz w:val="22"/>
                <w:szCs w:val="22"/>
              </w:rPr>
            </w:pPr>
            <w:r>
              <w:rPr>
                <w:rFonts w:cs="Times New Roman"/>
                <w:color w:val="000000"/>
                <w:sz w:val="22"/>
                <w:szCs w:val="22"/>
              </w:rPr>
              <w:t>8.937.938,30 zł</w:t>
            </w:r>
          </w:p>
        </w:tc>
      </w:tr>
      <w:tr w:rsidR="00094C98" w:rsidRPr="00094C98" w:rsidTr="00AA0FF5">
        <w:trPr>
          <w:trHeight w:val="1044"/>
        </w:trPr>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4.</w:t>
            </w:r>
          </w:p>
        </w:tc>
        <w:tc>
          <w:tcPr>
            <w:tcW w:w="3410" w:type="dxa"/>
          </w:tcPr>
          <w:p w:rsidR="009C4C4F" w:rsidRPr="00296DCE" w:rsidRDefault="004D1026" w:rsidP="004D1026">
            <w:pPr>
              <w:jc w:val="center"/>
              <w:rPr>
                <w:rFonts w:cs="Times New Roman"/>
                <w:color w:val="000000"/>
                <w:sz w:val="22"/>
                <w:szCs w:val="22"/>
              </w:rPr>
            </w:pPr>
            <w:r>
              <w:rPr>
                <w:rFonts w:cs="Times New Roman"/>
                <w:color w:val="000000"/>
                <w:sz w:val="22"/>
                <w:szCs w:val="22"/>
              </w:rPr>
              <w:t>„Poprawa stanu i wyposażenia infrastruktury edukacyjnej i socjalno-bytowej Specjalnego Ośrodka Szkolno-Wychowawczego w Ciechanowie</w:t>
            </w:r>
            <w:r w:rsidR="00AA0FF5">
              <w:rPr>
                <w:rFonts w:cs="Times New Roman"/>
                <w:color w:val="000000"/>
                <w:sz w:val="22"/>
                <w:szCs w:val="22"/>
              </w:rPr>
              <w:t>”</w:t>
            </w:r>
          </w:p>
        </w:tc>
        <w:tc>
          <w:tcPr>
            <w:tcW w:w="2835" w:type="dxa"/>
          </w:tcPr>
          <w:p w:rsidR="009C4C4F" w:rsidRPr="00296DCE" w:rsidRDefault="004D1026" w:rsidP="004D1026">
            <w:pPr>
              <w:jc w:val="center"/>
              <w:rPr>
                <w:rFonts w:cs="Times New Roman"/>
                <w:color w:val="000000"/>
                <w:sz w:val="22"/>
                <w:szCs w:val="22"/>
              </w:rPr>
            </w:pPr>
            <w:r>
              <w:rPr>
                <w:rFonts w:cs="Times New Roman"/>
                <w:color w:val="000000"/>
                <w:sz w:val="22"/>
                <w:szCs w:val="22"/>
              </w:rPr>
              <w:t>Specjalny-Ośrodek Szkolno-Wychowawczy w Ciechanowie</w:t>
            </w:r>
          </w:p>
        </w:tc>
        <w:tc>
          <w:tcPr>
            <w:tcW w:w="2552" w:type="dxa"/>
          </w:tcPr>
          <w:p w:rsidR="009C4C4F" w:rsidRPr="00296DCE" w:rsidRDefault="004D1026" w:rsidP="004D1026">
            <w:pPr>
              <w:jc w:val="center"/>
              <w:rPr>
                <w:rFonts w:eastAsia="Times New Roman" w:cs="Times New Roman"/>
                <w:color w:val="000000"/>
                <w:sz w:val="22"/>
                <w:szCs w:val="22"/>
              </w:rPr>
            </w:pPr>
            <w:r>
              <w:rPr>
                <w:rFonts w:eastAsia="Times New Roman" w:cs="Times New Roman"/>
                <w:color w:val="000000"/>
                <w:sz w:val="22"/>
                <w:szCs w:val="22"/>
              </w:rPr>
              <w:t>9.036.417,84 zł</w:t>
            </w:r>
          </w:p>
        </w:tc>
      </w:tr>
      <w:tr w:rsidR="00094C98" w:rsidRPr="00094C98" w:rsidTr="00AA0FF5">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5.</w:t>
            </w:r>
          </w:p>
        </w:tc>
        <w:tc>
          <w:tcPr>
            <w:tcW w:w="3410" w:type="dxa"/>
          </w:tcPr>
          <w:p w:rsidR="001C745D" w:rsidRPr="00296DCE" w:rsidRDefault="004D1026" w:rsidP="00AA0FF5">
            <w:pPr>
              <w:jc w:val="center"/>
              <w:rPr>
                <w:rFonts w:cs="Times New Roman"/>
                <w:color w:val="000000"/>
                <w:sz w:val="22"/>
                <w:szCs w:val="22"/>
              </w:rPr>
            </w:pPr>
            <w:r>
              <w:rPr>
                <w:rFonts w:cs="Times New Roman"/>
                <w:color w:val="000000"/>
                <w:sz w:val="22"/>
                <w:szCs w:val="22"/>
              </w:rPr>
              <w:t>Modernizacja krytej pływalni typu rehabilitacyjnego w Domu Pomocy Społecznej „Kombatant” w Ciechanowie</w:t>
            </w:r>
          </w:p>
        </w:tc>
        <w:tc>
          <w:tcPr>
            <w:tcW w:w="2835" w:type="dxa"/>
          </w:tcPr>
          <w:p w:rsidR="009C4C4F" w:rsidRPr="00296DCE" w:rsidRDefault="004D1026" w:rsidP="004D1026">
            <w:pPr>
              <w:jc w:val="center"/>
              <w:rPr>
                <w:rFonts w:cs="Times New Roman"/>
                <w:color w:val="000000"/>
                <w:sz w:val="22"/>
                <w:szCs w:val="22"/>
              </w:rPr>
            </w:pPr>
            <w:r>
              <w:rPr>
                <w:rFonts w:cs="Times New Roman"/>
                <w:color w:val="000000"/>
                <w:sz w:val="22"/>
                <w:szCs w:val="22"/>
              </w:rPr>
              <w:t>Dom Pomocy Społecznej „Kombatant” w Ciechanowie</w:t>
            </w:r>
          </w:p>
        </w:tc>
        <w:tc>
          <w:tcPr>
            <w:tcW w:w="2552" w:type="dxa"/>
          </w:tcPr>
          <w:p w:rsidR="009C4C4F" w:rsidRPr="00296DCE" w:rsidRDefault="004D1026" w:rsidP="004D1026">
            <w:pPr>
              <w:jc w:val="center"/>
              <w:rPr>
                <w:rFonts w:cs="Times New Roman"/>
                <w:color w:val="000000"/>
                <w:sz w:val="22"/>
                <w:szCs w:val="22"/>
              </w:rPr>
            </w:pPr>
            <w:r>
              <w:rPr>
                <w:rFonts w:cs="Times New Roman"/>
                <w:color w:val="000000"/>
                <w:sz w:val="22"/>
                <w:szCs w:val="22"/>
              </w:rPr>
              <w:t>953.688,60 zł</w:t>
            </w:r>
          </w:p>
        </w:tc>
      </w:tr>
      <w:tr w:rsidR="00094C98" w:rsidRPr="00094C98" w:rsidTr="00AA0FF5">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6.</w:t>
            </w:r>
          </w:p>
        </w:tc>
        <w:tc>
          <w:tcPr>
            <w:tcW w:w="3410" w:type="dxa"/>
          </w:tcPr>
          <w:p w:rsidR="001C745D" w:rsidRPr="00296DCE" w:rsidRDefault="004D1026" w:rsidP="00AA0FF5">
            <w:pPr>
              <w:jc w:val="center"/>
              <w:rPr>
                <w:rFonts w:cs="Times New Roman"/>
                <w:color w:val="000000"/>
                <w:sz w:val="22"/>
                <w:szCs w:val="22"/>
              </w:rPr>
            </w:pPr>
            <w:r>
              <w:rPr>
                <w:rFonts w:cs="Times New Roman"/>
                <w:color w:val="000000"/>
                <w:sz w:val="22"/>
                <w:szCs w:val="22"/>
              </w:rPr>
              <w:t>„eIntegracja – przeciwdziałanie wykluczeniu cyfrowemu w powiecie ciechanowskim”</w:t>
            </w:r>
          </w:p>
        </w:tc>
        <w:tc>
          <w:tcPr>
            <w:tcW w:w="2835" w:type="dxa"/>
          </w:tcPr>
          <w:p w:rsidR="009C4C4F" w:rsidRPr="00296DCE" w:rsidRDefault="004D1026" w:rsidP="004D1026">
            <w:pPr>
              <w:pStyle w:val="Zwykytekst1"/>
              <w:jc w:val="center"/>
              <w:rPr>
                <w:rFonts w:ascii="Times New Roman" w:hAnsi="Times New Roman"/>
                <w:color w:val="000000"/>
                <w:sz w:val="22"/>
                <w:szCs w:val="22"/>
              </w:rPr>
            </w:pPr>
            <w:r>
              <w:rPr>
                <w:rFonts w:ascii="Times New Roman" w:hAnsi="Times New Roman"/>
                <w:color w:val="000000"/>
                <w:sz w:val="22"/>
                <w:szCs w:val="22"/>
              </w:rPr>
              <w:t>Starostwo Powiatowe w Ciechanowie</w:t>
            </w:r>
          </w:p>
        </w:tc>
        <w:tc>
          <w:tcPr>
            <w:tcW w:w="2552" w:type="dxa"/>
          </w:tcPr>
          <w:p w:rsidR="009C4C4F" w:rsidRPr="00296DCE" w:rsidRDefault="00011A34" w:rsidP="00E566F0">
            <w:pPr>
              <w:jc w:val="center"/>
              <w:rPr>
                <w:rFonts w:cs="Times New Roman"/>
                <w:color w:val="000000"/>
                <w:sz w:val="22"/>
                <w:szCs w:val="22"/>
              </w:rPr>
            </w:pPr>
            <w:r>
              <w:rPr>
                <w:rFonts w:cs="Times New Roman"/>
                <w:color w:val="000000"/>
                <w:sz w:val="22"/>
                <w:szCs w:val="22"/>
              </w:rPr>
              <w:t>19.992.281</w:t>
            </w:r>
            <w:r w:rsidR="00E566F0">
              <w:rPr>
                <w:rFonts w:cs="Times New Roman"/>
                <w:color w:val="000000"/>
                <w:sz w:val="22"/>
                <w:szCs w:val="22"/>
              </w:rPr>
              <w:t>,</w:t>
            </w:r>
            <w:r>
              <w:rPr>
                <w:rFonts w:cs="Times New Roman"/>
                <w:color w:val="000000"/>
                <w:sz w:val="22"/>
                <w:szCs w:val="22"/>
              </w:rPr>
              <w:t>10 zł</w:t>
            </w:r>
          </w:p>
        </w:tc>
      </w:tr>
      <w:tr w:rsidR="00094C98" w:rsidRPr="00094C98" w:rsidTr="00AA0FF5">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7.</w:t>
            </w:r>
          </w:p>
        </w:tc>
        <w:tc>
          <w:tcPr>
            <w:tcW w:w="3410" w:type="dxa"/>
          </w:tcPr>
          <w:p w:rsidR="001C745D" w:rsidRDefault="004D1026" w:rsidP="00AA0FF5">
            <w:pPr>
              <w:jc w:val="center"/>
              <w:rPr>
                <w:rFonts w:cs="Times New Roman"/>
                <w:color w:val="000000"/>
                <w:sz w:val="22"/>
                <w:szCs w:val="22"/>
              </w:rPr>
            </w:pPr>
            <w:r>
              <w:rPr>
                <w:rFonts w:cs="Times New Roman"/>
                <w:color w:val="000000"/>
                <w:sz w:val="22"/>
                <w:szCs w:val="22"/>
              </w:rPr>
              <w:t>„Doskonalenie szansą na rozwój”</w:t>
            </w:r>
          </w:p>
          <w:p w:rsidR="001C745D" w:rsidRDefault="001C745D" w:rsidP="00094C98">
            <w:pPr>
              <w:rPr>
                <w:rFonts w:cs="Times New Roman"/>
                <w:color w:val="000000"/>
                <w:sz w:val="22"/>
                <w:szCs w:val="22"/>
              </w:rPr>
            </w:pPr>
          </w:p>
          <w:p w:rsidR="001C745D" w:rsidRPr="00296DCE" w:rsidRDefault="001C745D" w:rsidP="00094C98">
            <w:pPr>
              <w:rPr>
                <w:rFonts w:cs="Times New Roman"/>
                <w:color w:val="000000"/>
                <w:sz w:val="22"/>
                <w:szCs w:val="22"/>
              </w:rPr>
            </w:pPr>
          </w:p>
        </w:tc>
        <w:tc>
          <w:tcPr>
            <w:tcW w:w="2835" w:type="dxa"/>
          </w:tcPr>
          <w:p w:rsidR="009C4C4F" w:rsidRPr="00296DCE" w:rsidRDefault="00206857" w:rsidP="00206857">
            <w:pPr>
              <w:jc w:val="center"/>
              <w:rPr>
                <w:rFonts w:cs="Times New Roman"/>
                <w:color w:val="000000"/>
                <w:sz w:val="22"/>
                <w:szCs w:val="22"/>
              </w:rPr>
            </w:pPr>
            <w:r>
              <w:rPr>
                <w:rFonts w:cs="Times New Roman"/>
                <w:color w:val="000000"/>
                <w:sz w:val="22"/>
                <w:szCs w:val="22"/>
              </w:rPr>
              <w:t>Starostwo Powiatowe w Ciechanowie</w:t>
            </w:r>
          </w:p>
        </w:tc>
        <w:tc>
          <w:tcPr>
            <w:tcW w:w="2552" w:type="dxa"/>
          </w:tcPr>
          <w:p w:rsidR="009C4C4F" w:rsidRPr="00296DCE" w:rsidRDefault="00206857" w:rsidP="00206857">
            <w:pPr>
              <w:jc w:val="center"/>
              <w:rPr>
                <w:rFonts w:cs="Times New Roman"/>
                <w:color w:val="000000"/>
                <w:sz w:val="22"/>
                <w:szCs w:val="22"/>
              </w:rPr>
            </w:pPr>
            <w:r>
              <w:rPr>
                <w:rFonts w:cs="Times New Roman"/>
                <w:color w:val="000000"/>
                <w:sz w:val="22"/>
                <w:szCs w:val="22"/>
              </w:rPr>
              <w:t>1.177.922,86 zł</w:t>
            </w:r>
          </w:p>
        </w:tc>
      </w:tr>
      <w:tr w:rsidR="00094C98" w:rsidRPr="00094C98" w:rsidTr="00AA0FF5">
        <w:tc>
          <w:tcPr>
            <w:tcW w:w="667" w:type="dxa"/>
          </w:tcPr>
          <w:p w:rsidR="009C4C4F" w:rsidRPr="00296DCE" w:rsidRDefault="009C4C4F" w:rsidP="00296DCE">
            <w:pPr>
              <w:jc w:val="center"/>
              <w:rPr>
                <w:rFonts w:cs="Times New Roman"/>
                <w:b/>
                <w:color w:val="000000"/>
                <w:sz w:val="22"/>
                <w:szCs w:val="22"/>
              </w:rPr>
            </w:pPr>
            <w:r w:rsidRPr="00296DCE">
              <w:rPr>
                <w:rFonts w:cs="Times New Roman"/>
                <w:b/>
                <w:color w:val="000000"/>
                <w:sz w:val="22"/>
                <w:szCs w:val="22"/>
              </w:rPr>
              <w:t>8.</w:t>
            </w:r>
          </w:p>
        </w:tc>
        <w:tc>
          <w:tcPr>
            <w:tcW w:w="3410" w:type="dxa"/>
          </w:tcPr>
          <w:p w:rsidR="001C745D" w:rsidRDefault="00206857" w:rsidP="00AA0FF5">
            <w:pPr>
              <w:jc w:val="center"/>
              <w:rPr>
                <w:rFonts w:cs="Times New Roman"/>
                <w:color w:val="000000"/>
                <w:sz w:val="22"/>
                <w:szCs w:val="22"/>
              </w:rPr>
            </w:pPr>
            <w:r>
              <w:rPr>
                <w:rFonts w:cs="Times New Roman"/>
                <w:color w:val="000000"/>
                <w:sz w:val="22"/>
                <w:szCs w:val="22"/>
              </w:rPr>
              <w:t>„Baza wiedzy o Mazowszu”</w:t>
            </w:r>
          </w:p>
          <w:p w:rsidR="00AA0FF5" w:rsidRDefault="00AA0FF5" w:rsidP="00AA0FF5">
            <w:pPr>
              <w:jc w:val="center"/>
              <w:rPr>
                <w:rFonts w:cs="Times New Roman"/>
                <w:color w:val="000000"/>
                <w:sz w:val="22"/>
                <w:szCs w:val="22"/>
              </w:rPr>
            </w:pPr>
          </w:p>
          <w:p w:rsidR="001C745D" w:rsidRPr="00296DCE" w:rsidRDefault="001C745D" w:rsidP="00094C98">
            <w:pPr>
              <w:rPr>
                <w:rFonts w:cs="Times New Roman"/>
                <w:color w:val="000000"/>
                <w:sz w:val="22"/>
                <w:szCs w:val="22"/>
              </w:rPr>
            </w:pPr>
          </w:p>
        </w:tc>
        <w:tc>
          <w:tcPr>
            <w:tcW w:w="2835" w:type="dxa"/>
          </w:tcPr>
          <w:p w:rsidR="009C4C4F" w:rsidRPr="00296DCE" w:rsidRDefault="00206857" w:rsidP="00206857">
            <w:pPr>
              <w:jc w:val="center"/>
              <w:rPr>
                <w:rFonts w:cs="Times New Roman"/>
                <w:color w:val="000000"/>
                <w:sz w:val="22"/>
                <w:szCs w:val="22"/>
              </w:rPr>
            </w:pPr>
            <w:r>
              <w:rPr>
                <w:rFonts w:cs="Times New Roman"/>
                <w:color w:val="000000"/>
                <w:sz w:val="22"/>
                <w:szCs w:val="22"/>
              </w:rPr>
              <w:t>Starostwo Powiatowe w Ciechanowie</w:t>
            </w:r>
          </w:p>
        </w:tc>
        <w:tc>
          <w:tcPr>
            <w:tcW w:w="2552" w:type="dxa"/>
          </w:tcPr>
          <w:p w:rsidR="009C4C4F" w:rsidRPr="00296DCE" w:rsidRDefault="00206857" w:rsidP="00206857">
            <w:pPr>
              <w:jc w:val="center"/>
              <w:rPr>
                <w:rFonts w:cs="Times New Roman"/>
                <w:color w:val="000000"/>
                <w:sz w:val="22"/>
                <w:szCs w:val="22"/>
              </w:rPr>
            </w:pPr>
            <w:r>
              <w:rPr>
                <w:rFonts w:cs="Times New Roman"/>
                <w:color w:val="000000"/>
                <w:sz w:val="22"/>
                <w:szCs w:val="22"/>
              </w:rPr>
              <w:t>3.742.000,00</w:t>
            </w:r>
          </w:p>
        </w:tc>
      </w:tr>
      <w:tr w:rsidR="003C381F" w:rsidRPr="00094C98" w:rsidTr="00AA0FF5">
        <w:tc>
          <w:tcPr>
            <w:tcW w:w="667" w:type="dxa"/>
          </w:tcPr>
          <w:p w:rsidR="003C381F" w:rsidRPr="00296DCE" w:rsidRDefault="003C381F" w:rsidP="00296DCE">
            <w:pPr>
              <w:jc w:val="center"/>
              <w:rPr>
                <w:rFonts w:cs="Times New Roman"/>
                <w:b/>
                <w:color w:val="000000"/>
                <w:sz w:val="22"/>
                <w:szCs w:val="22"/>
              </w:rPr>
            </w:pPr>
            <w:r w:rsidRPr="00296DCE">
              <w:rPr>
                <w:rFonts w:cs="Times New Roman"/>
                <w:b/>
                <w:color w:val="000000"/>
                <w:sz w:val="22"/>
                <w:szCs w:val="22"/>
              </w:rPr>
              <w:t>9.</w:t>
            </w:r>
          </w:p>
        </w:tc>
        <w:tc>
          <w:tcPr>
            <w:tcW w:w="3410" w:type="dxa"/>
          </w:tcPr>
          <w:p w:rsidR="001C745D" w:rsidRPr="00296DCE" w:rsidRDefault="00C00D57" w:rsidP="00AA0FF5">
            <w:pPr>
              <w:jc w:val="center"/>
              <w:rPr>
                <w:rFonts w:cs="Times New Roman"/>
                <w:color w:val="000000"/>
                <w:sz w:val="22"/>
                <w:szCs w:val="22"/>
              </w:rPr>
            </w:pPr>
            <w:r>
              <w:rPr>
                <w:rFonts w:cs="Times New Roman"/>
                <w:color w:val="000000"/>
                <w:sz w:val="22"/>
                <w:szCs w:val="22"/>
              </w:rPr>
              <w:t>„Rozwój elektronicznej administracji w samorządach województwa mazowieckiego wspomagającej niwelowanie dwudzielności potencjału województwa”</w:t>
            </w:r>
          </w:p>
        </w:tc>
        <w:tc>
          <w:tcPr>
            <w:tcW w:w="2835" w:type="dxa"/>
          </w:tcPr>
          <w:p w:rsidR="003C381F" w:rsidRPr="00296DCE" w:rsidRDefault="00C00D57" w:rsidP="00C00D57">
            <w:pPr>
              <w:jc w:val="center"/>
              <w:rPr>
                <w:rFonts w:cs="Times New Roman"/>
                <w:color w:val="000000"/>
                <w:sz w:val="22"/>
                <w:szCs w:val="22"/>
              </w:rPr>
            </w:pPr>
            <w:r>
              <w:rPr>
                <w:rFonts w:cs="Times New Roman"/>
                <w:color w:val="000000"/>
                <w:sz w:val="22"/>
                <w:szCs w:val="22"/>
              </w:rPr>
              <w:t>Starostwo Powiatowe w Ciechanowie jako partner</w:t>
            </w:r>
          </w:p>
        </w:tc>
        <w:tc>
          <w:tcPr>
            <w:tcW w:w="2552" w:type="dxa"/>
          </w:tcPr>
          <w:p w:rsidR="003C381F" w:rsidRPr="00296DCE" w:rsidRDefault="00C00D57" w:rsidP="00C00D57">
            <w:pPr>
              <w:jc w:val="center"/>
              <w:rPr>
                <w:rFonts w:cs="Times New Roman"/>
                <w:color w:val="000000"/>
                <w:sz w:val="22"/>
                <w:szCs w:val="22"/>
              </w:rPr>
            </w:pPr>
            <w:r>
              <w:rPr>
                <w:rFonts w:cs="Times New Roman"/>
                <w:color w:val="000000"/>
                <w:sz w:val="22"/>
                <w:szCs w:val="22"/>
              </w:rPr>
              <w:t>60.000.000,00 zł</w:t>
            </w:r>
          </w:p>
        </w:tc>
      </w:tr>
      <w:tr w:rsidR="003C381F" w:rsidRPr="00094C98" w:rsidTr="00AA0FF5">
        <w:tc>
          <w:tcPr>
            <w:tcW w:w="667" w:type="dxa"/>
          </w:tcPr>
          <w:p w:rsidR="003C381F" w:rsidRPr="00296DCE" w:rsidRDefault="003C381F" w:rsidP="00296DCE">
            <w:pPr>
              <w:jc w:val="center"/>
              <w:rPr>
                <w:rFonts w:cs="Times New Roman"/>
                <w:b/>
                <w:color w:val="000000"/>
                <w:sz w:val="22"/>
                <w:szCs w:val="22"/>
              </w:rPr>
            </w:pPr>
            <w:r w:rsidRPr="00296DCE">
              <w:rPr>
                <w:rFonts w:cs="Times New Roman"/>
                <w:b/>
                <w:color w:val="000000"/>
                <w:sz w:val="22"/>
                <w:szCs w:val="22"/>
              </w:rPr>
              <w:t>10.</w:t>
            </w:r>
          </w:p>
        </w:tc>
        <w:tc>
          <w:tcPr>
            <w:tcW w:w="3410" w:type="dxa"/>
          </w:tcPr>
          <w:p w:rsidR="001C745D" w:rsidRDefault="00C00D57" w:rsidP="00C00D57">
            <w:pPr>
              <w:jc w:val="center"/>
              <w:rPr>
                <w:rFonts w:cs="Times New Roman"/>
                <w:color w:val="000000"/>
                <w:sz w:val="22"/>
                <w:szCs w:val="22"/>
              </w:rPr>
            </w:pPr>
            <w:r>
              <w:rPr>
                <w:rFonts w:cs="Times New Roman"/>
                <w:color w:val="000000"/>
                <w:sz w:val="22"/>
                <w:szCs w:val="22"/>
              </w:rPr>
              <w:t>„ W Twoich rękach przyszłość”</w:t>
            </w:r>
          </w:p>
          <w:p w:rsidR="001C745D" w:rsidRPr="00296DCE" w:rsidRDefault="001C745D" w:rsidP="00094C98">
            <w:pPr>
              <w:rPr>
                <w:rFonts w:cs="Times New Roman"/>
                <w:color w:val="000000"/>
                <w:sz w:val="22"/>
                <w:szCs w:val="22"/>
              </w:rPr>
            </w:pPr>
          </w:p>
        </w:tc>
        <w:tc>
          <w:tcPr>
            <w:tcW w:w="2835" w:type="dxa"/>
          </w:tcPr>
          <w:p w:rsidR="003C381F" w:rsidRPr="00296DCE" w:rsidRDefault="00C00D57" w:rsidP="00C00D57">
            <w:pPr>
              <w:jc w:val="center"/>
              <w:rPr>
                <w:rFonts w:cs="Times New Roman"/>
                <w:color w:val="000000"/>
                <w:sz w:val="22"/>
                <w:szCs w:val="22"/>
              </w:rPr>
            </w:pPr>
            <w:r>
              <w:rPr>
                <w:rFonts w:cs="Times New Roman"/>
                <w:color w:val="000000"/>
                <w:sz w:val="22"/>
                <w:szCs w:val="22"/>
              </w:rPr>
              <w:t>Powiatowy Urząd Pracy w Ciechanowie</w:t>
            </w:r>
          </w:p>
        </w:tc>
        <w:tc>
          <w:tcPr>
            <w:tcW w:w="2552" w:type="dxa"/>
          </w:tcPr>
          <w:p w:rsidR="003C381F" w:rsidRPr="00296DCE" w:rsidRDefault="00C00D57" w:rsidP="00C00D57">
            <w:pPr>
              <w:jc w:val="center"/>
              <w:rPr>
                <w:rFonts w:cs="Times New Roman"/>
                <w:color w:val="000000"/>
                <w:sz w:val="22"/>
                <w:szCs w:val="22"/>
              </w:rPr>
            </w:pPr>
            <w:r>
              <w:rPr>
                <w:rFonts w:cs="Times New Roman"/>
                <w:color w:val="000000"/>
                <w:sz w:val="22"/>
                <w:szCs w:val="22"/>
              </w:rPr>
              <w:t>2.340.314,37 zł</w:t>
            </w:r>
          </w:p>
        </w:tc>
      </w:tr>
      <w:tr w:rsidR="00E43001" w:rsidRPr="00094C98" w:rsidTr="00AA0FF5">
        <w:tc>
          <w:tcPr>
            <w:tcW w:w="667" w:type="dxa"/>
          </w:tcPr>
          <w:p w:rsidR="00E43001" w:rsidRPr="00296DCE" w:rsidRDefault="00E43001" w:rsidP="00296DCE">
            <w:pPr>
              <w:jc w:val="center"/>
              <w:rPr>
                <w:rFonts w:cs="Times New Roman"/>
                <w:b/>
                <w:color w:val="000000"/>
                <w:sz w:val="22"/>
                <w:szCs w:val="22"/>
              </w:rPr>
            </w:pPr>
            <w:r>
              <w:rPr>
                <w:rFonts w:cs="Times New Roman"/>
                <w:b/>
                <w:color w:val="000000"/>
                <w:sz w:val="22"/>
                <w:szCs w:val="22"/>
              </w:rPr>
              <w:lastRenderedPageBreak/>
              <w:t>11.</w:t>
            </w:r>
          </w:p>
        </w:tc>
        <w:tc>
          <w:tcPr>
            <w:tcW w:w="3410" w:type="dxa"/>
          </w:tcPr>
          <w:p w:rsidR="00E43001" w:rsidRDefault="00E43001" w:rsidP="00C00D57">
            <w:pPr>
              <w:jc w:val="center"/>
              <w:rPr>
                <w:rFonts w:cs="Times New Roman"/>
                <w:color w:val="000000"/>
                <w:sz w:val="22"/>
                <w:szCs w:val="22"/>
              </w:rPr>
            </w:pPr>
            <w:r>
              <w:rPr>
                <w:rFonts w:cs="Times New Roman"/>
                <w:color w:val="000000"/>
                <w:sz w:val="22"/>
                <w:szCs w:val="22"/>
              </w:rPr>
              <w:t>„Profesjonalny urzędnik II</w:t>
            </w:r>
          </w:p>
        </w:tc>
        <w:tc>
          <w:tcPr>
            <w:tcW w:w="2835" w:type="dxa"/>
          </w:tcPr>
          <w:p w:rsidR="00E43001" w:rsidRDefault="00E43001" w:rsidP="00C00D57">
            <w:pPr>
              <w:jc w:val="center"/>
              <w:rPr>
                <w:rFonts w:cs="Times New Roman"/>
                <w:color w:val="000000"/>
                <w:sz w:val="22"/>
                <w:szCs w:val="22"/>
              </w:rPr>
            </w:pPr>
            <w:r>
              <w:rPr>
                <w:rFonts w:cs="Times New Roman"/>
                <w:color w:val="000000"/>
                <w:sz w:val="22"/>
                <w:szCs w:val="22"/>
              </w:rPr>
              <w:t>Powiatowy Urząd Pracy w Ciechanowie</w:t>
            </w:r>
          </w:p>
        </w:tc>
        <w:tc>
          <w:tcPr>
            <w:tcW w:w="2552" w:type="dxa"/>
          </w:tcPr>
          <w:p w:rsidR="00E43001" w:rsidRDefault="00E43001" w:rsidP="00C00D57">
            <w:pPr>
              <w:jc w:val="center"/>
              <w:rPr>
                <w:rFonts w:cs="Times New Roman"/>
                <w:color w:val="000000"/>
                <w:sz w:val="22"/>
                <w:szCs w:val="22"/>
              </w:rPr>
            </w:pPr>
            <w:r>
              <w:rPr>
                <w:rFonts w:cs="Times New Roman"/>
                <w:color w:val="000000"/>
                <w:sz w:val="22"/>
                <w:szCs w:val="22"/>
              </w:rPr>
              <w:t>2.340.314,37 zł</w:t>
            </w:r>
          </w:p>
        </w:tc>
      </w:tr>
      <w:tr w:rsidR="00E43001" w:rsidRPr="00094C98" w:rsidTr="00AA0FF5">
        <w:tc>
          <w:tcPr>
            <w:tcW w:w="667" w:type="dxa"/>
          </w:tcPr>
          <w:p w:rsidR="00E43001" w:rsidRDefault="00E43001" w:rsidP="00296DCE">
            <w:pPr>
              <w:jc w:val="center"/>
              <w:rPr>
                <w:rFonts w:cs="Times New Roman"/>
                <w:b/>
                <w:color w:val="000000"/>
                <w:sz w:val="22"/>
                <w:szCs w:val="22"/>
              </w:rPr>
            </w:pPr>
            <w:r>
              <w:rPr>
                <w:rFonts w:cs="Times New Roman"/>
                <w:b/>
                <w:color w:val="000000"/>
                <w:sz w:val="22"/>
                <w:szCs w:val="22"/>
              </w:rPr>
              <w:t>12.</w:t>
            </w:r>
          </w:p>
        </w:tc>
        <w:tc>
          <w:tcPr>
            <w:tcW w:w="3410" w:type="dxa"/>
          </w:tcPr>
          <w:p w:rsidR="00E43001" w:rsidRDefault="00E43001" w:rsidP="00C00D57">
            <w:pPr>
              <w:jc w:val="center"/>
              <w:rPr>
                <w:rFonts w:cs="Times New Roman"/>
                <w:color w:val="000000"/>
                <w:sz w:val="22"/>
                <w:szCs w:val="22"/>
              </w:rPr>
            </w:pPr>
            <w:r>
              <w:rPr>
                <w:rFonts w:cs="Times New Roman"/>
                <w:color w:val="000000"/>
                <w:sz w:val="22"/>
                <w:szCs w:val="22"/>
              </w:rPr>
              <w:t>„W Twoich rękach przyszłość”</w:t>
            </w:r>
          </w:p>
        </w:tc>
        <w:tc>
          <w:tcPr>
            <w:tcW w:w="2835" w:type="dxa"/>
          </w:tcPr>
          <w:p w:rsidR="00E43001" w:rsidRDefault="00E43001" w:rsidP="00C00D57">
            <w:pPr>
              <w:jc w:val="center"/>
              <w:rPr>
                <w:rFonts w:cs="Times New Roman"/>
                <w:color w:val="000000"/>
                <w:sz w:val="22"/>
                <w:szCs w:val="22"/>
              </w:rPr>
            </w:pPr>
            <w:r>
              <w:rPr>
                <w:rFonts w:cs="Times New Roman"/>
                <w:color w:val="000000"/>
                <w:sz w:val="22"/>
                <w:szCs w:val="22"/>
              </w:rPr>
              <w:t>Powiatowy Urząd Pracy w Ciechanowie</w:t>
            </w:r>
          </w:p>
        </w:tc>
        <w:tc>
          <w:tcPr>
            <w:tcW w:w="2552" w:type="dxa"/>
          </w:tcPr>
          <w:p w:rsidR="00E43001" w:rsidRDefault="00E43001" w:rsidP="00C00D57">
            <w:pPr>
              <w:jc w:val="center"/>
              <w:rPr>
                <w:rFonts w:cs="Times New Roman"/>
                <w:color w:val="000000"/>
                <w:sz w:val="22"/>
                <w:szCs w:val="22"/>
              </w:rPr>
            </w:pPr>
            <w:r>
              <w:rPr>
                <w:rFonts w:cs="Times New Roman"/>
                <w:color w:val="000000"/>
                <w:sz w:val="22"/>
                <w:szCs w:val="22"/>
              </w:rPr>
              <w:t>3.972.479,65 zł</w:t>
            </w:r>
          </w:p>
        </w:tc>
      </w:tr>
      <w:tr w:rsidR="00C54A4F" w:rsidRPr="00094C98" w:rsidTr="00AA0FF5">
        <w:tc>
          <w:tcPr>
            <w:tcW w:w="667" w:type="dxa"/>
          </w:tcPr>
          <w:p w:rsidR="00C54A4F" w:rsidRDefault="00C54A4F" w:rsidP="00296DCE">
            <w:pPr>
              <w:jc w:val="center"/>
              <w:rPr>
                <w:rFonts w:cs="Times New Roman"/>
                <w:b/>
                <w:color w:val="000000"/>
                <w:sz w:val="22"/>
                <w:szCs w:val="22"/>
              </w:rPr>
            </w:pPr>
            <w:r>
              <w:rPr>
                <w:rFonts w:cs="Times New Roman"/>
                <w:b/>
                <w:color w:val="000000"/>
                <w:sz w:val="22"/>
                <w:szCs w:val="22"/>
              </w:rPr>
              <w:t>13.</w:t>
            </w:r>
          </w:p>
        </w:tc>
        <w:tc>
          <w:tcPr>
            <w:tcW w:w="3410" w:type="dxa"/>
          </w:tcPr>
          <w:p w:rsidR="00C54A4F" w:rsidRDefault="00C54A4F" w:rsidP="00C00D57">
            <w:pPr>
              <w:jc w:val="center"/>
              <w:rPr>
                <w:rFonts w:cs="Times New Roman"/>
                <w:color w:val="000000"/>
                <w:sz w:val="22"/>
                <w:szCs w:val="22"/>
              </w:rPr>
            </w:pPr>
            <w:r>
              <w:rPr>
                <w:rFonts w:cs="Times New Roman"/>
                <w:color w:val="000000"/>
                <w:sz w:val="22"/>
                <w:szCs w:val="22"/>
              </w:rPr>
              <w:t>„Aktywni na lokalnym rynku pracy powiatu ciechanowskiego”</w:t>
            </w:r>
          </w:p>
        </w:tc>
        <w:tc>
          <w:tcPr>
            <w:tcW w:w="2835" w:type="dxa"/>
          </w:tcPr>
          <w:p w:rsidR="00C54A4F" w:rsidRDefault="00C54A4F" w:rsidP="00C00D57">
            <w:pPr>
              <w:jc w:val="center"/>
              <w:rPr>
                <w:rFonts w:cs="Times New Roman"/>
                <w:color w:val="000000"/>
                <w:sz w:val="22"/>
                <w:szCs w:val="22"/>
              </w:rPr>
            </w:pPr>
            <w:r>
              <w:rPr>
                <w:rFonts w:cs="Times New Roman"/>
                <w:color w:val="000000"/>
                <w:sz w:val="22"/>
                <w:szCs w:val="22"/>
              </w:rPr>
              <w:t>Powiatowy Urząd Pracy w Ciechanowie</w:t>
            </w:r>
          </w:p>
        </w:tc>
        <w:tc>
          <w:tcPr>
            <w:tcW w:w="2552" w:type="dxa"/>
          </w:tcPr>
          <w:p w:rsidR="00C54A4F" w:rsidRDefault="00C54A4F" w:rsidP="00C00D57">
            <w:pPr>
              <w:jc w:val="center"/>
              <w:rPr>
                <w:rFonts w:cs="Times New Roman"/>
                <w:color w:val="000000"/>
                <w:sz w:val="22"/>
                <w:szCs w:val="22"/>
              </w:rPr>
            </w:pPr>
            <w:r>
              <w:rPr>
                <w:rFonts w:cs="Times New Roman"/>
                <w:color w:val="000000"/>
                <w:sz w:val="22"/>
                <w:szCs w:val="22"/>
              </w:rPr>
              <w:t>1.998.640,00 zł</w:t>
            </w:r>
          </w:p>
        </w:tc>
      </w:tr>
      <w:tr w:rsidR="00C54A4F" w:rsidRPr="00094C98" w:rsidTr="00AA0FF5">
        <w:tc>
          <w:tcPr>
            <w:tcW w:w="667" w:type="dxa"/>
          </w:tcPr>
          <w:p w:rsidR="00C54A4F" w:rsidRDefault="00C54A4F" w:rsidP="00296DCE">
            <w:pPr>
              <w:jc w:val="center"/>
              <w:rPr>
                <w:rFonts w:cs="Times New Roman"/>
                <w:b/>
                <w:color w:val="000000"/>
                <w:sz w:val="22"/>
                <w:szCs w:val="22"/>
              </w:rPr>
            </w:pPr>
            <w:r>
              <w:rPr>
                <w:rFonts w:cs="Times New Roman"/>
                <w:b/>
                <w:color w:val="000000"/>
                <w:sz w:val="22"/>
                <w:szCs w:val="22"/>
              </w:rPr>
              <w:t>14.</w:t>
            </w:r>
          </w:p>
        </w:tc>
        <w:tc>
          <w:tcPr>
            <w:tcW w:w="3410" w:type="dxa"/>
          </w:tcPr>
          <w:p w:rsidR="00C54A4F" w:rsidRDefault="00C54A4F" w:rsidP="00C00D57">
            <w:pPr>
              <w:jc w:val="center"/>
              <w:rPr>
                <w:rFonts w:cs="Times New Roman"/>
                <w:color w:val="000000"/>
                <w:sz w:val="22"/>
                <w:szCs w:val="22"/>
              </w:rPr>
            </w:pPr>
            <w:r>
              <w:rPr>
                <w:rFonts w:cs="Times New Roman"/>
                <w:color w:val="000000"/>
                <w:sz w:val="22"/>
                <w:szCs w:val="22"/>
              </w:rPr>
              <w:t>„Aktywność szansą na zatrudnienie i usamodzielnienie”</w:t>
            </w:r>
          </w:p>
        </w:tc>
        <w:tc>
          <w:tcPr>
            <w:tcW w:w="2835" w:type="dxa"/>
          </w:tcPr>
          <w:p w:rsidR="00C54A4F" w:rsidRDefault="00C54A4F" w:rsidP="00C00D57">
            <w:pPr>
              <w:jc w:val="center"/>
              <w:rPr>
                <w:rFonts w:cs="Times New Roman"/>
                <w:color w:val="000000"/>
                <w:sz w:val="22"/>
                <w:szCs w:val="22"/>
              </w:rPr>
            </w:pPr>
            <w:r>
              <w:rPr>
                <w:rFonts w:cs="Times New Roman"/>
                <w:color w:val="000000"/>
                <w:sz w:val="22"/>
                <w:szCs w:val="22"/>
              </w:rPr>
              <w:t>Powiatowe Centrum Pomocy Rodzinie w Ciechanowie</w:t>
            </w:r>
          </w:p>
        </w:tc>
        <w:tc>
          <w:tcPr>
            <w:tcW w:w="2552" w:type="dxa"/>
          </w:tcPr>
          <w:p w:rsidR="00C54A4F" w:rsidRDefault="00C54A4F" w:rsidP="00C00D57">
            <w:pPr>
              <w:jc w:val="center"/>
              <w:rPr>
                <w:rFonts w:cs="Times New Roman"/>
                <w:color w:val="000000"/>
                <w:sz w:val="22"/>
                <w:szCs w:val="22"/>
              </w:rPr>
            </w:pPr>
            <w:r>
              <w:rPr>
                <w:rFonts w:cs="Times New Roman"/>
                <w:color w:val="000000"/>
                <w:sz w:val="22"/>
                <w:szCs w:val="22"/>
              </w:rPr>
              <w:t>2.199.300,00 zł</w:t>
            </w:r>
          </w:p>
        </w:tc>
      </w:tr>
      <w:tr w:rsidR="00C54A4F" w:rsidRPr="00094C98" w:rsidTr="00AA0FF5">
        <w:tc>
          <w:tcPr>
            <w:tcW w:w="667" w:type="dxa"/>
          </w:tcPr>
          <w:p w:rsidR="00C54A4F" w:rsidRDefault="00C54A4F" w:rsidP="00296DCE">
            <w:pPr>
              <w:jc w:val="center"/>
              <w:rPr>
                <w:rFonts w:cs="Times New Roman"/>
                <w:b/>
                <w:color w:val="000000"/>
                <w:sz w:val="22"/>
                <w:szCs w:val="22"/>
              </w:rPr>
            </w:pPr>
            <w:r>
              <w:rPr>
                <w:rFonts w:cs="Times New Roman"/>
                <w:b/>
                <w:color w:val="000000"/>
                <w:sz w:val="22"/>
                <w:szCs w:val="22"/>
              </w:rPr>
              <w:t>15.</w:t>
            </w:r>
          </w:p>
        </w:tc>
        <w:tc>
          <w:tcPr>
            <w:tcW w:w="3410" w:type="dxa"/>
          </w:tcPr>
          <w:p w:rsidR="00C54A4F" w:rsidRDefault="00C54A4F" w:rsidP="00C00D57">
            <w:pPr>
              <w:jc w:val="center"/>
              <w:rPr>
                <w:rFonts w:cs="Times New Roman"/>
                <w:color w:val="000000"/>
                <w:sz w:val="22"/>
                <w:szCs w:val="22"/>
              </w:rPr>
            </w:pPr>
            <w:r>
              <w:rPr>
                <w:rFonts w:cs="Times New Roman"/>
                <w:color w:val="000000"/>
                <w:sz w:val="22"/>
                <w:szCs w:val="22"/>
              </w:rPr>
              <w:t>„”Droga do sukcesu”</w:t>
            </w:r>
          </w:p>
        </w:tc>
        <w:tc>
          <w:tcPr>
            <w:tcW w:w="2835" w:type="dxa"/>
          </w:tcPr>
          <w:p w:rsidR="00C54A4F" w:rsidRDefault="00C54A4F" w:rsidP="00C00D57">
            <w:pPr>
              <w:jc w:val="center"/>
              <w:rPr>
                <w:rFonts w:cs="Times New Roman"/>
                <w:color w:val="000000"/>
                <w:sz w:val="22"/>
                <w:szCs w:val="22"/>
              </w:rPr>
            </w:pPr>
            <w:r>
              <w:rPr>
                <w:rFonts w:cs="Times New Roman"/>
                <w:color w:val="000000"/>
                <w:sz w:val="22"/>
                <w:szCs w:val="22"/>
              </w:rPr>
              <w:t>Zespół Szkół Technicznych w Ciechanowie</w:t>
            </w:r>
          </w:p>
        </w:tc>
        <w:tc>
          <w:tcPr>
            <w:tcW w:w="2552" w:type="dxa"/>
          </w:tcPr>
          <w:p w:rsidR="00C54A4F" w:rsidRDefault="00C54A4F" w:rsidP="00C00D57">
            <w:pPr>
              <w:jc w:val="center"/>
              <w:rPr>
                <w:rFonts w:cs="Times New Roman"/>
                <w:color w:val="000000"/>
                <w:sz w:val="22"/>
                <w:szCs w:val="22"/>
              </w:rPr>
            </w:pPr>
            <w:r>
              <w:rPr>
                <w:rFonts w:cs="Times New Roman"/>
                <w:color w:val="000000"/>
                <w:sz w:val="22"/>
                <w:szCs w:val="22"/>
              </w:rPr>
              <w:t>374.614,40 zł</w:t>
            </w:r>
          </w:p>
        </w:tc>
      </w:tr>
      <w:tr w:rsidR="00C54A4F" w:rsidRPr="00094C98" w:rsidTr="00AA0FF5">
        <w:tc>
          <w:tcPr>
            <w:tcW w:w="667" w:type="dxa"/>
          </w:tcPr>
          <w:p w:rsidR="00C54A4F" w:rsidRDefault="00C54A4F" w:rsidP="00296DCE">
            <w:pPr>
              <w:jc w:val="center"/>
              <w:rPr>
                <w:rFonts w:cs="Times New Roman"/>
                <w:b/>
                <w:color w:val="000000"/>
                <w:sz w:val="22"/>
                <w:szCs w:val="22"/>
              </w:rPr>
            </w:pPr>
            <w:r>
              <w:rPr>
                <w:rFonts w:cs="Times New Roman"/>
                <w:b/>
                <w:color w:val="000000"/>
                <w:sz w:val="22"/>
                <w:szCs w:val="22"/>
              </w:rPr>
              <w:t>16.</w:t>
            </w:r>
          </w:p>
        </w:tc>
        <w:tc>
          <w:tcPr>
            <w:tcW w:w="3410" w:type="dxa"/>
          </w:tcPr>
          <w:p w:rsidR="00C54A4F" w:rsidRDefault="00C54A4F" w:rsidP="00C00D57">
            <w:pPr>
              <w:jc w:val="center"/>
              <w:rPr>
                <w:rFonts w:cs="Times New Roman"/>
                <w:color w:val="000000"/>
                <w:sz w:val="22"/>
                <w:szCs w:val="22"/>
              </w:rPr>
            </w:pPr>
            <w:r>
              <w:rPr>
                <w:rFonts w:cs="Times New Roman"/>
                <w:color w:val="000000"/>
                <w:sz w:val="22"/>
                <w:szCs w:val="22"/>
              </w:rPr>
              <w:t>„Wiedza najlepsza inwestycja”</w:t>
            </w:r>
          </w:p>
        </w:tc>
        <w:tc>
          <w:tcPr>
            <w:tcW w:w="2835" w:type="dxa"/>
          </w:tcPr>
          <w:p w:rsidR="00C54A4F" w:rsidRDefault="00C54A4F" w:rsidP="00C00D57">
            <w:pPr>
              <w:jc w:val="center"/>
              <w:rPr>
                <w:rFonts w:cs="Times New Roman"/>
                <w:color w:val="000000"/>
                <w:sz w:val="22"/>
                <w:szCs w:val="22"/>
              </w:rPr>
            </w:pPr>
            <w:r>
              <w:rPr>
                <w:rFonts w:cs="Times New Roman"/>
                <w:color w:val="000000"/>
                <w:sz w:val="22"/>
                <w:szCs w:val="22"/>
              </w:rPr>
              <w:t>Zespół Szkół Nr 1 w Ciechanowie</w:t>
            </w:r>
          </w:p>
        </w:tc>
        <w:tc>
          <w:tcPr>
            <w:tcW w:w="2552" w:type="dxa"/>
          </w:tcPr>
          <w:p w:rsidR="00C54A4F" w:rsidRDefault="00C54A4F" w:rsidP="00C00D57">
            <w:pPr>
              <w:jc w:val="center"/>
              <w:rPr>
                <w:rFonts w:cs="Times New Roman"/>
                <w:color w:val="000000"/>
                <w:sz w:val="22"/>
                <w:szCs w:val="22"/>
              </w:rPr>
            </w:pPr>
            <w:r>
              <w:rPr>
                <w:rFonts w:cs="Times New Roman"/>
                <w:color w:val="000000"/>
                <w:sz w:val="22"/>
                <w:szCs w:val="22"/>
              </w:rPr>
              <w:t>573.455,00 zł</w:t>
            </w:r>
          </w:p>
        </w:tc>
      </w:tr>
      <w:tr w:rsidR="00C54A4F" w:rsidRPr="00094C98" w:rsidTr="00AA0FF5">
        <w:tc>
          <w:tcPr>
            <w:tcW w:w="667" w:type="dxa"/>
          </w:tcPr>
          <w:p w:rsidR="00C54A4F" w:rsidRDefault="00C54A4F" w:rsidP="00296DCE">
            <w:pPr>
              <w:jc w:val="center"/>
              <w:rPr>
                <w:rFonts w:cs="Times New Roman"/>
                <w:b/>
                <w:color w:val="000000"/>
                <w:sz w:val="22"/>
                <w:szCs w:val="22"/>
              </w:rPr>
            </w:pPr>
            <w:r>
              <w:rPr>
                <w:rFonts w:cs="Times New Roman"/>
                <w:b/>
                <w:color w:val="000000"/>
                <w:sz w:val="22"/>
                <w:szCs w:val="22"/>
              </w:rPr>
              <w:t>17.</w:t>
            </w:r>
          </w:p>
        </w:tc>
        <w:tc>
          <w:tcPr>
            <w:tcW w:w="3410" w:type="dxa"/>
          </w:tcPr>
          <w:p w:rsidR="00C54A4F" w:rsidRDefault="00C54A4F" w:rsidP="00C00D57">
            <w:pPr>
              <w:jc w:val="center"/>
              <w:rPr>
                <w:rFonts w:cs="Times New Roman"/>
                <w:color w:val="000000"/>
                <w:sz w:val="22"/>
                <w:szCs w:val="22"/>
              </w:rPr>
            </w:pPr>
            <w:r>
              <w:rPr>
                <w:rFonts w:cs="Times New Roman"/>
                <w:color w:val="000000"/>
                <w:sz w:val="22"/>
                <w:szCs w:val="22"/>
              </w:rPr>
              <w:t>„Poradnia równych szans”</w:t>
            </w:r>
          </w:p>
        </w:tc>
        <w:tc>
          <w:tcPr>
            <w:tcW w:w="2835" w:type="dxa"/>
          </w:tcPr>
          <w:p w:rsidR="00C54A4F" w:rsidRDefault="00C54A4F" w:rsidP="00C00D57">
            <w:pPr>
              <w:jc w:val="center"/>
              <w:rPr>
                <w:rFonts w:cs="Times New Roman"/>
                <w:color w:val="000000"/>
                <w:sz w:val="22"/>
                <w:szCs w:val="22"/>
              </w:rPr>
            </w:pPr>
            <w:r>
              <w:rPr>
                <w:rFonts w:cs="Times New Roman"/>
                <w:color w:val="000000"/>
                <w:sz w:val="22"/>
                <w:szCs w:val="22"/>
              </w:rPr>
              <w:t>Poradnia Psychologiczno-Pedagogiczna w Ciechanowie</w:t>
            </w:r>
          </w:p>
        </w:tc>
        <w:tc>
          <w:tcPr>
            <w:tcW w:w="2552" w:type="dxa"/>
          </w:tcPr>
          <w:p w:rsidR="00C54A4F" w:rsidRDefault="00C54A4F" w:rsidP="00C00D57">
            <w:pPr>
              <w:jc w:val="center"/>
              <w:rPr>
                <w:rFonts w:cs="Times New Roman"/>
                <w:color w:val="000000"/>
                <w:sz w:val="22"/>
                <w:szCs w:val="22"/>
              </w:rPr>
            </w:pPr>
            <w:r>
              <w:rPr>
                <w:rFonts w:cs="Times New Roman"/>
                <w:color w:val="000000"/>
                <w:sz w:val="22"/>
                <w:szCs w:val="22"/>
              </w:rPr>
              <w:t>213.708,39 zł</w:t>
            </w:r>
          </w:p>
        </w:tc>
      </w:tr>
      <w:tr w:rsidR="00C54A4F" w:rsidRPr="00094C98" w:rsidTr="00AA0FF5">
        <w:tc>
          <w:tcPr>
            <w:tcW w:w="667" w:type="dxa"/>
          </w:tcPr>
          <w:p w:rsidR="00C54A4F" w:rsidRDefault="00C54A4F" w:rsidP="00296DCE">
            <w:pPr>
              <w:jc w:val="center"/>
              <w:rPr>
                <w:rFonts w:cs="Times New Roman"/>
                <w:b/>
                <w:color w:val="000000"/>
                <w:sz w:val="22"/>
                <w:szCs w:val="22"/>
              </w:rPr>
            </w:pPr>
            <w:r>
              <w:rPr>
                <w:rFonts w:cs="Times New Roman"/>
                <w:b/>
                <w:color w:val="000000"/>
                <w:sz w:val="22"/>
                <w:szCs w:val="22"/>
              </w:rPr>
              <w:t>18.</w:t>
            </w:r>
          </w:p>
        </w:tc>
        <w:tc>
          <w:tcPr>
            <w:tcW w:w="3410" w:type="dxa"/>
          </w:tcPr>
          <w:p w:rsidR="00C54A4F" w:rsidRDefault="00C54A4F" w:rsidP="00C00D57">
            <w:pPr>
              <w:jc w:val="center"/>
              <w:rPr>
                <w:rFonts w:cs="Times New Roman"/>
                <w:color w:val="000000"/>
                <w:sz w:val="22"/>
                <w:szCs w:val="22"/>
              </w:rPr>
            </w:pPr>
            <w:r>
              <w:rPr>
                <w:rFonts w:cs="Times New Roman"/>
                <w:color w:val="000000"/>
                <w:sz w:val="22"/>
                <w:szCs w:val="22"/>
              </w:rPr>
              <w:t>„Nowa wiedza – nowe szanse”</w:t>
            </w:r>
          </w:p>
        </w:tc>
        <w:tc>
          <w:tcPr>
            <w:tcW w:w="2835" w:type="dxa"/>
          </w:tcPr>
          <w:p w:rsidR="00C54A4F" w:rsidRDefault="00C54A4F" w:rsidP="00C00D57">
            <w:pPr>
              <w:jc w:val="center"/>
              <w:rPr>
                <w:rFonts w:cs="Times New Roman"/>
                <w:color w:val="000000"/>
                <w:sz w:val="22"/>
                <w:szCs w:val="22"/>
              </w:rPr>
            </w:pPr>
            <w:r>
              <w:rPr>
                <w:rFonts w:cs="Times New Roman"/>
                <w:color w:val="000000"/>
                <w:sz w:val="22"/>
                <w:szCs w:val="22"/>
              </w:rPr>
              <w:t>Zespół Szkół Nr 3 w Ciechanowie</w:t>
            </w:r>
          </w:p>
        </w:tc>
        <w:tc>
          <w:tcPr>
            <w:tcW w:w="2552" w:type="dxa"/>
          </w:tcPr>
          <w:p w:rsidR="00C54A4F" w:rsidRDefault="003474BE" w:rsidP="00C00D57">
            <w:pPr>
              <w:jc w:val="center"/>
              <w:rPr>
                <w:rFonts w:cs="Times New Roman"/>
                <w:color w:val="000000"/>
                <w:sz w:val="22"/>
                <w:szCs w:val="22"/>
              </w:rPr>
            </w:pPr>
            <w:r>
              <w:rPr>
                <w:rFonts w:cs="Times New Roman"/>
                <w:color w:val="000000"/>
                <w:sz w:val="22"/>
                <w:szCs w:val="22"/>
              </w:rPr>
              <w:t>457.920,00 zł</w:t>
            </w:r>
          </w:p>
        </w:tc>
      </w:tr>
      <w:tr w:rsidR="00C54A4F" w:rsidRPr="00094C98" w:rsidTr="00AA0FF5">
        <w:tc>
          <w:tcPr>
            <w:tcW w:w="667" w:type="dxa"/>
          </w:tcPr>
          <w:p w:rsidR="00C54A4F" w:rsidRDefault="003474BE" w:rsidP="00296DCE">
            <w:pPr>
              <w:jc w:val="center"/>
              <w:rPr>
                <w:rFonts w:cs="Times New Roman"/>
                <w:b/>
                <w:color w:val="000000"/>
                <w:sz w:val="22"/>
                <w:szCs w:val="22"/>
              </w:rPr>
            </w:pPr>
            <w:r>
              <w:rPr>
                <w:rFonts w:cs="Times New Roman"/>
                <w:b/>
                <w:color w:val="000000"/>
                <w:sz w:val="22"/>
                <w:szCs w:val="22"/>
              </w:rPr>
              <w:t>19.</w:t>
            </w:r>
          </w:p>
        </w:tc>
        <w:tc>
          <w:tcPr>
            <w:tcW w:w="3410" w:type="dxa"/>
          </w:tcPr>
          <w:p w:rsidR="00C54A4F" w:rsidRDefault="003474BE" w:rsidP="00C00D57">
            <w:pPr>
              <w:jc w:val="center"/>
              <w:rPr>
                <w:rFonts w:cs="Times New Roman"/>
                <w:color w:val="000000"/>
                <w:sz w:val="22"/>
                <w:szCs w:val="22"/>
              </w:rPr>
            </w:pPr>
            <w:r>
              <w:rPr>
                <w:rFonts w:cs="Times New Roman"/>
                <w:color w:val="000000"/>
                <w:sz w:val="22"/>
                <w:szCs w:val="22"/>
              </w:rPr>
              <w:t>„Mój zawód – moja przyszłość”</w:t>
            </w:r>
          </w:p>
        </w:tc>
        <w:tc>
          <w:tcPr>
            <w:tcW w:w="2835" w:type="dxa"/>
          </w:tcPr>
          <w:p w:rsidR="00C54A4F" w:rsidRDefault="003474BE" w:rsidP="00C00D57">
            <w:pPr>
              <w:jc w:val="center"/>
              <w:rPr>
                <w:rFonts w:cs="Times New Roman"/>
                <w:color w:val="000000"/>
                <w:sz w:val="22"/>
                <w:szCs w:val="22"/>
              </w:rPr>
            </w:pPr>
            <w:r>
              <w:rPr>
                <w:rFonts w:cs="Times New Roman"/>
                <w:color w:val="000000"/>
                <w:sz w:val="22"/>
                <w:szCs w:val="22"/>
              </w:rPr>
              <w:t>Zespół Szkół Technicznych w Ciechanowie</w:t>
            </w:r>
          </w:p>
        </w:tc>
        <w:tc>
          <w:tcPr>
            <w:tcW w:w="2552" w:type="dxa"/>
          </w:tcPr>
          <w:p w:rsidR="00C54A4F" w:rsidRDefault="003474BE" w:rsidP="00C00D57">
            <w:pPr>
              <w:jc w:val="center"/>
              <w:rPr>
                <w:rFonts w:cs="Times New Roman"/>
                <w:color w:val="000000"/>
                <w:sz w:val="22"/>
                <w:szCs w:val="22"/>
              </w:rPr>
            </w:pPr>
            <w:r>
              <w:rPr>
                <w:rFonts w:cs="Times New Roman"/>
                <w:color w:val="000000"/>
                <w:sz w:val="22"/>
                <w:szCs w:val="22"/>
              </w:rPr>
              <w:t>556.618,46 zł</w:t>
            </w:r>
          </w:p>
        </w:tc>
      </w:tr>
      <w:tr w:rsidR="003474BE" w:rsidRPr="00094C98" w:rsidTr="00AA0FF5">
        <w:tc>
          <w:tcPr>
            <w:tcW w:w="667" w:type="dxa"/>
          </w:tcPr>
          <w:p w:rsidR="003474BE" w:rsidRDefault="003474BE" w:rsidP="00296DCE">
            <w:pPr>
              <w:jc w:val="center"/>
              <w:rPr>
                <w:rFonts w:cs="Times New Roman"/>
                <w:b/>
                <w:color w:val="000000"/>
                <w:sz w:val="22"/>
                <w:szCs w:val="22"/>
              </w:rPr>
            </w:pPr>
            <w:r>
              <w:rPr>
                <w:rFonts w:cs="Times New Roman"/>
                <w:b/>
                <w:color w:val="000000"/>
                <w:sz w:val="22"/>
                <w:szCs w:val="22"/>
              </w:rPr>
              <w:t>20.</w:t>
            </w:r>
          </w:p>
        </w:tc>
        <w:tc>
          <w:tcPr>
            <w:tcW w:w="3410" w:type="dxa"/>
          </w:tcPr>
          <w:p w:rsidR="003474BE" w:rsidRDefault="003474BE" w:rsidP="00C00D57">
            <w:pPr>
              <w:jc w:val="center"/>
              <w:rPr>
                <w:rFonts w:cs="Times New Roman"/>
                <w:color w:val="000000"/>
                <w:sz w:val="22"/>
                <w:szCs w:val="22"/>
              </w:rPr>
            </w:pPr>
            <w:r>
              <w:rPr>
                <w:rFonts w:cs="Times New Roman"/>
                <w:color w:val="000000"/>
                <w:sz w:val="22"/>
                <w:szCs w:val="22"/>
              </w:rPr>
              <w:t>„Szansa dla niepełnosprawnych”</w:t>
            </w:r>
          </w:p>
        </w:tc>
        <w:tc>
          <w:tcPr>
            <w:tcW w:w="2835" w:type="dxa"/>
          </w:tcPr>
          <w:p w:rsidR="003474BE" w:rsidRDefault="003474BE" w:rsidP="00C00D57">
            <w:pPr>
              <w:jc w:val="center"/>
              <w:rPr>
                <w:rFonts w:cs="Times New Roman"/>
                <w:color w:val="000000"/>
                <w:sz w:val="22"/>
                <w:szCs w:val="22"/>
              </w:rPr>
            </w:pPr>
            <w:r>
              <w:rPr>
                <w:rFonts w:cs="Times New Roman"/>
                <w:color w:val="000000"/>
                <w:sz w:val="22"/>
                <w:szCs w:val="22"/>
              </w:rPr>
              <w:t>Specjalny Ośrodek Szkolno-Wychowawczy w Ciechanowie”</w:t>
            </w:r>
          </w:p>
        </w:tc>
        <w:tc>
          <w:tcPr>
            <w:tcW w:w="2552" w:type="dxa"/>
          </w:tcPr>
          <w:p w:rsidR="003474BE" w:rsidRDefault="003474BE" w:rsidP="00C00D57">
            <w:pPr>
              <w:jc w:val="center"/>
              <w:rPr>
                <w:rFonts w:cs="Times New Roman"/>
                <w:color w:val="000000"/>
                <w:sz w:val="22"/>
                <w:szCs w:val="22"/>
              </w:rPr>
            </w:pPr>
            <w:r>
              <w:rPr>
                <w:rFonts w:cs="Times New Roman"/>
                <w:color w:val="000000"/>
                <w:sz w:val="22"/>
                <w:szCs w:val="22"/>
              </w:rPr>
              <w:t>1.617.418,80 zł</w:t>
            </w:r>
          </w:p>
        </w:tc>
      </w:tr>
      <w:tr w:rsidR="003474BE" w:rsidRPr="00094C98" w:rsidTr="00AA0FF5">
        <w:tc>
          <w:tcPr>
            <w:tcW w:w="667" w:type="dxa"/>
          </w:tcPr>
          <w:p w:rsidR="003474BE" w:rsidRDefault="003474BE" w:rsidP="00296DCE">
            <w:pPr>
              <w:jc w:val="center"/>
              <w:rPr>
                <w:rFonts w:cs="Times New Roman"/>
                <w:b/>
                <w:color w:val="000000"/>
                <w:sz w:val="22"/>
                <w:szCs w:val="22"/>
              </w:rPr>
            </w:pPr>
            <w:r>
              <w:rPr>
                <w:rFonts w:cs="Times New Roman"/>
                <w:b/>
                <w:color w:val="000000"/>
                <w:sz w:val="22"/>
                <w:szCs w:val="22"/>
              </w:rPr>
              <w:t>21.</w:t>
            </w:r>
          </w:p>
        </w:tc>
        <w:tc>
          <w:tcPr>
            <w:tcW w:w="3410" w:type="dxa"/>
          </w:tcPr>
          <w:p w:rsidR="003474BE" w:rsidRDefault="003474BE" w:rsidP="00C00D57">
            <w:pPr>
              <w:jc w:val="center"/>
              <w:rPr>
                <w:rFonts w:cs="Times New Roman"/>
                <w:color w:val="000000"/>
                <w:sz w:val="22"/>
                <w:szCs w:val="22"/>
              </w:rPr>
            </w:pPr>
            <w:r>
              <w:rPr>
                <w:rFonts w:cs="Times New Roman"/>
                <w:color w:val="000000"/>
                <w:sz w:val="22"/>
                <w:szCs w:val="22"/>
              </w:rPr>
              <w:t>„Wiedza i praktyka kluczem do sukcesu na rynku pracy”</w:t>
            </w:r>
          </w:p>
        </w:tc>
        <w:tc>
          <w:tcPr>
            <w:tcW w:w="2835" w:type="dxa"/>
          </w:tcPr>
          <w:p w:rsidR="003474BE" w:rsidRDefault="003474BE" w:rsidP="00C00D57">
            <w:pPr>
              <w:jc w:val="center"/>
              <w:rPr>
                <w:rFonts w:cs="Times New Roman"/>
                <w:color w:val="000000"/>
                <w:sz w:val="22"/>
                <w:szCs w:val="22"/>
              </w:rPr>
            </w:pPr>
            <w:r>
              <w:rPr>
                <w:rFonts w:cs="Times New Roman"/>
                <w:color w:val="000000"/>
                <w:sz w:val="22"/>
                <w:szCs w:val="22"/>
              </w:rPr>
              <w:t>Zespół Szkół Nr 1 w Ciechanowie</w:t>
            </w:r>
          </w:p>
        </w:tc>
        <w:tc>
          <w:tcPr>
            <w:tcW w:w="2552" w:type="dxa"/>
          </w:tcPr>
          <w:p w:rsidR="003474BE" w:rsidRDefault="003474BE" w:rsidP="00C00D57">
            <w:pPr>
              <w:jc w:val="center"/>
              <w:rPr>
                <w:rFonts w:cs="Times New Roman"/>
                <w:color w:val="000000"/>
                <w:sz w:val="22"/>
                <w:szCs w:val="22"/>
              </w:rPr>
            </w:pPr>
            <w:r>
              <w:rPr>
                <w:rFonts w:cs="Times New Roman"/>
                <w:color w:val="000000"/>
                <w:sz w:val="22"/>
                <w:szCs w:val="22"/>
              </w:rPr>
              <w:t>1.003.951,16 zł</w:t>
            </w:r>
          </w:p>
        </w:tc>
      </w:tr>
      <w:tr w:rsidR="003474BE" w:rsidRPr="00094C98" w:rsidTr="00AA0FF5">
        <w:tc>
          <w:tcPr>
            <w:tcW w:w="667" w:type="dxa"/>
          </w:tcPr>
          <w:p w:rsidR="003474BE" w:rsidRDefault="003474BE" w:rsidP="00296DCE">
            <w:pPr>
              <w:jc w:val="center"/>
              <w:rPr>
                <w:rFonts w:cs="Times New Roman"/>
                <w:b/>
                <w:color w:val="000000"/>
                <w:sz w:val="22"/>
                <w:szCs w:val="22"/>
              </w:rPr>
            </w:pPr>
            <w:r>
              <w:rPr>
                <w:rFonts w:cs="Times New Roman"/>
                <w:b/>
                <w:color w:val="000000"/>
                <w:sz w:val="22"/>
                <w:szCs w:val="22"/>
              </w:rPr>
              <w:t>22.</w:t>
            </w:r>
          </w:p>
        </w:tc>
        <w:tc>
          <w:tcPr>
            <w:tcW w:w="3410" w:type="dxa"/>
          </w:tcPr>
          <w:p w:rsidR="003474BE" w:rsidRDefault="003474BE" w:rsidP="00C00D57">
            <w:pPr>
              <w:jc w:val="center"/>
              <w:rPr>
                <w:rFonts w:cs="Times New Roman"/>
                <w:color w:val="000000"/>
                <w:sz w:val="22"/>
                <w:szCs w:val="22"/>
              </w:rPr>
            </w:pPr>
            <w:r>
              <w:rPr>
                <w:rFonts w:cs="Times New Roman"/>
                <w:color w:val="000000"/>
                <w:sz w:val="22"/>
                <w:szCs w:val="22"/>
              </w:rPr>
              <w:t>”Poznaję odkrywam, tworzę”</w:t>
            </w:r>
          </w:p>
        </w:tc>
        <w:tc>
          <w:tcPr>
            <w:tcW w:w="2835" w:type="dxa"/>
          </w:tcPr>
          <w:p w:rsidR="003474BE" w:rsidRDefault="003474BE" w:rsidP="00C00D57">
            <w:pPr>
              <w:jc w:val="center"/>
              <w:rPr>
                <w:rFonts w:cs="Times New Roman"/>
                <w:color w:val="000000"/>
                <w:sz w:val="22"/>
                <w:szCs w:val="22"/>
              </w:rPr>
            </w:pPr>
            <w:r>
              <w:rPr>
                <w:rFonts w:cs="Times New Roman"/>
                <w:color w:val="000000"/>
                <w:sz w:val="22"/>
                <w:szCs w:val="22"/>
              </w:rPr>
              <w:t>I Liceum Ogólnokształcące w Ciechanowie</w:t>
            </w:r>
          </w:p>
        </w:tc>
        <w:tc>
          <w:tcPr>
            <w:tcW w:w="2552" w:type="dxa"/>
          </w:tcPr>
          <w:p w:rsidR="003474BE" w:rsidRDefault="00FC3E0A" w:rsidP="00C00D57">
            <w:pPr>
              <w:jc w:val="center"/>
              <w:rPr>
                <w:rFonts w:cs="Times New Roman"/>
                <w:color w:val="000000"/>
                <w:sz w:val="22"/>
                <w:szCs w:val="22"/>
              </w:rPr>
            </w:pPr>
            <w:r>
              <w:rPr>
                <w:rFonts w:cs="Times New Roman"/>
                <w:color w:val="000000"/>
                <w:sz w:val="22"/>
                <w:szCs w:val="22"/>
              </w:rPr>
              <w:t>392.051,00 zł</w:t>
            </w:r>
          </w:p>
        </w:tc>
      </w:tr>
      <w:tr w:rsidR="00FC3E0A" w:rsidRPr="00094C98" w:rsidTr="00AA0FF5">
        <w:tc>
          <w:tcPr>
            <w:tcW w:w="667" w:type="dxa"/>
          </w:tcPr>
          <w:p w:rsidR="00FC3E0A" w:rsidRDefault="00FC3E0A" w:rsidP="00296DCE">
            <w:pPr>
              <w:jc w:val="center"/>
              <w:rPr>
                <w:rFonts w:cs="Times New Roman"/>
                <w:b/>
                <w:color w:val="000000"/>
                <w:sz w:val="22"/>
                <w:szCs w:val="22"/>
              </w:rPr>
            </w:pPr>
            <w:r>
              <w:rPr>
                <w:rFonts w:cs="Times New Roman"/>
                <w:b/>
                <w:color w:val="000000"/>
                <w:sz w:val="22"/>
                <w:szCs w:val="22"/>
              </w:rPr>
              <w:t>23</w:t>
            </w:r>
            <w:r w:rsidR="00C33B26">
              <w:rPr>
                <w:rFonts w:cs="Times New Roman"/>
                <w:b/>
                <w:color w:val="000000"/>
                <w:sz w:val="22"/>
                <w:szCs w:val="22"/>
              </w:rPr>
              <w:t>.</w:t>
            </w:r>
          </w:p>
        </w:tc>
        <w:tc>
          <w:tcPr>
            <w:tcW w:w="3410" w:type="dxa"/>
          </w:tcPr>
          <w:p w:rsidR="00FC3E0A" w:rsidRDefault="00A241D1" w:rsidP="00A241D1">
            <w:pPr>
              <w:jc w:val="center"/>
              <w:rPr>
                <w:rFonts w:cs="Times New Roman"/>
                <w:color w:val="000000"/>
                <w:sz w:val="22"/>
                <w:szCs w:val="22"/>
              </w:rPr>
            </w:pPr>
            <w:r>
              <w:rPr>
                <w:rFonts w:cs="Times New Roman"/>
                <w:color w:val="000000"/>
                <w:sz w:val="22"/>
                <w:szCs w:val="22"/>
              </w:rPr>
              <w:t>”W Twoich rękach przyszłość”</w:t>
            </w:r>
          </w:p>
        </w:tc>
        <w:tc>
          <w:tcPr>
            <w:tcW w:w="2835" w:type="dxa"/>
          </w:tcPr>
          <w:p w:rsidR="00FC3E0A" w:rsidRDefault="00C33B26" w:rsidP="00C00D57">
            <w:pPr>
              <w:jc w:val="center"/>
              <w:rPr>
                <w:rFonts w:cs="Times New Roman"/>
                <w:color w:val="000000"/>
                <w:sz w:val="22"/>
                <w:szCs w:val="22"/>
              </w:rPr>
            </w:pPr>
            <w:r>
              <w:rPr>
                <w:rFonts w:cs="Times New Roman"/>
                <w:color w:val="000000"/>
                <w:sz w:val="22"/>
                <w:szCs w:val="22"/>
              </w:rPr>
              <w:t>Powiatowy Urząd Pracy w Ciechanowie</w:t>
            </w:r>
          </w:p>
        </w:tc>
        <w:tc>
          <w:tcPr>
            <w:tcW w:w="2552" w:type="dxa"/>
          </w:tcPr>
          <w:p w:rsidR="00FC3E0A" w:rsidRDefault="00A241D1" w:rsidP="00C00D57">
            <w:pPr>
              <w:jc w:val="center"/>
              <w:rPr>
                <w:rFonts w:cs="Times New Roman"/>
                <w:color w:val="000000"/>
                <w:sz w:val="22"/>
                <w:szCs w:val="22"/>
              </w:rPr>
            </w:pPr>
            <w:r>
              <w:rPr>
                <w:rFonts w:cs="Times New Roman"/>
                <w:color w:val="000000"/>
                <w:sz w:val="22"/>
                <w:szCs w:val="22"/>
              </w:rPr>
              <w:t>6.509.000,00 zł</w:t>
            </w:r>
          </w:p>
        </w:tc>
      </w:tr>
      <w:tr w:rsidR="00FC3E0A" w:rsidRPr="00094C98" w:rsidTr="00AA0FF5">
        <w:tc>
          <w:tcPr>
            <w:tcW w:w="667" w:type="dxa"/>
          </w:tcPr>
          <w:p w:rsidR="00FC3E0A" w:rsidRDefault="00C33B26" w:rsidP="00296DCE">
            <w:pPr>
              <w:jc w:val="center"/>
              <w:rPr>
                <w:rFonts w:cs="Times New Roman"/>
                <w:b/>
                <w:color w:val="000000"/>
                <w:sz w:val="22"/>
                <w:szCs w:val="22"/>
              </w:rPr>
            </w:pPr>
            <w:r>
              <w:rPr>
                <w:rFonts w:cs="Times New Roman"/>
                <w:b/>
                <w:color w:val="000000"/>
                <w:sz w:val="22"/>
                <w:szCs w:val="22"/>
              </w:rPr>
              <w:t>24.</w:t>
            </w:r>
          </w:p>
        </w:tc>
        <w:tc>
          <w:tcPr>
            <w:tcW w:w="3410" w:type="dxa"/>
          </w:tcPr>
          <w:p w:rsidR="00FC3E0A" w:rsidRDefault="00A241D1" w:rsidP="00A241D1">
            <w:pPr>
              <w:jc w:val="center"/>
              <w:rPr>
                <w:rFonts w:cs="Times New Roman"/>
                <w:color w:val="000000"/>
                <w:sz w:val="22"/>
                <w:szCs w:val="22"/>
              </w:rPr>
            </w:pPr>
            <w:r>
              <w:rPr>
                <w:rFonts w:cs="Times New Roman"/>
                <w:color w:val="000000"/>
                <w:sz w:val="22"/>
                <w:szCs w:val="22"/>
              </w:rPr>
              <w:t>”Aktywizacja osób młodych pozostających bez pracy w powiecie ciechanowskim”</w:t>
            </w:r>
          </w:p>
        </w:tc>
        <w:tc>
          <w:tcPr>
            <w:tcW w:w="2835" w:type="dxa"/>
          </w:tcPr>
          <w:p w:rsidR="00FC3E0A" w:rsidRDefault="00C33B26" w:rsidP="00C00D57">
            <w:pPr>
              <w:jc w:val="center"/>
              <w:rPr>
                <w:rFonts w:cs="Times New Roman"/>
                <w:color w:val="000000"/>
                <w:sz w:val="22"/>
                <w:szCs w:val="22"/>
              </w:rPr>
            </w:pPr>
            <w:r>
              <w:rPr>
                <w:rFonts w:cs="Times New Roman"/>
                <w:color w:val="000000"/>
                <w:sz w:val="22"/>
                <w:szCs w:val="22"/>
              </w:rPr>
              <w:t>Powiatowy Urząd Pracy w Ciechanowie</w:t>
            </w:r>
          </w:p>
        </w:tc>
        <w:tc>
          <w:tcPr>
            <w:tcW w:w="2552" w:type="dxa"/>
          </w:tcPr>
          <w:p w:rsidR="00FC3E0A" w:rsidRDefault="00A241D1" w:rsidP="00C00D57">
            <w:pPr>
              <w:jc w:val="center"/>
              <w:rPr>
                <w:rFonts w:cs="Times New Roman"/>
                <w:color w:val="000000"/>
                <w:sz w:val="22"/>
                <w:szCs w:val="22"/>
              </w:rPr>
            </w:pPr>
            <w:r>
              <w:rPr>
                <w:rFonts w:cs="Times New Roman"/>
                <w:color w:val="000000"/>
                <w:sz w:val="22"/>
                <w:szCs w:val="22"/>
              </w:rPr>
              <w:t>1.815.500,00 zł</w:t>
            </w:r>
          </w:p>
        </w:tc>
      </w:tr>
      <w:tr w:rsidR="00FC3E0A" w:rsidRPr="00094C98" w:rsidTr="00AA0FF5">
        <w:tc>
          <w:tcPr>
            <w:tcW w:w="667" w:type="dxa"/>
          </w:tcPr>
          <w:p w:rsidR="00FC3E0A" w:rsidRDefault="00C33B26" w:rsidP="00296DCE">
            <w:pPr>
              <w:jc w:val="center"/>
              <w:rPr>
                <w:rFonts w:cs="Times New Roman"/>
                <w:b/>
                <w:color w:val="000000"/>
                <w:sz w:val="22"/>
                <w:szCs w:val="22"/>
              </w:rPr>
            </w:pPr>
            <w:r>
              <w:rPr>
                <w:rFonts w:cs="Times New Roman"/>
                <w:b/>
                <w:color w:val="000000"/>
                <w:sz w:val="22"/>
                <w:szCs w:val="22"/>
              </w:rPr>
              <w:t>25.</w:t>
            </w:r>
          </w:p>
        </w:tc>
        <w:tc>
          <w:tcPr>
            <w:tcW w:w="3410" w:type="dxa"/>
          </w:tcPr>
          <w:p w:rsidR="00FC3E0A" w:rsidRDefault="00A241D1" w:rsidP="00A241D1">
            <w:pPr>
              <w:jc w:val="center"/>
              <w:rPr>
                <w:rFonts w:cs="Times New Roman"/>
                <w:color w:val="000000"/>
                <w:sz w:val="22"/>
                <w:szCs w:val="22"/>
              </w:rPr>
            </w:pPr>
            <w:r>
              <w:rPr>
                <w:rFonts w:cs="Times New Roman"/>
                <w:color w:val="000000"/>
                <w:sz w:val="22"/>
                <w:szCs w:val="22"/>
              </w:rPr>
              <w:t>„Aktywizacja osób w wieku 30 lat i powyżej pozostających bez pracy w powiecie ciechanowskim”</w:t>
            </w:r>
          </w:p>
        </w:tc>
        <w:tc>
          <w:tcPr>
            <w:tcW w:w="2835" w:type="dxa"/>
          </w:tcPr>
          <w:p w:rsidR="00FC3E0A" w:rsidRDefault="00C33B26" w:rsidP="00C00D57">
            <w:pPr>
              <w:jc w:val="center"/>
              <w:rPr>
                <w:rFonts w:cs="Times New Roman"/>
                <w:color w:val="000000"/>
                <w:sz w:val="22"/>
                <w:szCs w:val="22"/>
              </w:rPr>
            </w:pPr>
            <w:r>
              <w:rPr>
                <w:rFonts w:cs="Times New Roman"/>
                <w:color w:val="000000"/>
                <w:sz w:val="22"/>
                <w:szCs w:val="22"/>
              </w:rPr>
              <w:t>Powiatowy Urząd Pracy w Ciechanowie</w:t>
            </w:r>
          </w:p>
        </w:tc>
        <w:tc>
          <w:tcPr>
            <w:tcW w:w="2552" w:type="dxa"/>
          </w:tcPr>
          <w:p w:rsidR="00FC3E0A" w:rsidRDefault="00A241D1" w:rsidP="00C00D57">
            <w:pPr>
              <w:jc w:val="center"/>
              <w:rPr>
                <w:rFonts w:cs="Times New Roman"/>
                <w:color w:val="000000"/>
                <w:sz w:val="22"/>
                <w:szCs w:val="22"/>
              </w:rPr>
            </w:pPr>
            <w:r>
              <w:rPr>
                <w:rFonts w:cs="Times New Roman"/>
                <w:color w:val="000000"/>
                <w:sz w:val="22"/>
                <w:szCs w:val="22"/>
              </w:rPr>
              <w:t>2.239.623,14 zł</w:t>
            </w:r>
          </w:p>
        </w:tc>
      </w:tr>
    </w:tbl>
    <w:p w:rsidR="009C4C4F" w:rsidRPr="009910B7" w:rsidRDefault="009910B7">
      <w:pPr>
        <w:rPr>
          <w:rFonts w:cs="Times New Roman"/>
          <w:color w:val="000000"/>
          <w:sz w:val="18"/>
          <w:szCs w:val="18"/>
        </w:rPr>
      </w:pPr>
      <w:r w:rsidRPr="009910B7">
        <w:rPr>
          <w:rFonts w:cs="Times New Roman"/>
          <w:color w:val="000000"/>
          <w:sz w:val="18"/>
          <w:szCs w:val="18"/>
        </w:rPr>
        <w:t xml:space="preserve">Źródło: opracowanie własne na podstawie danych z Wydziału Rozwoju i Promocji Starostwa Powiatowego w </w:t>
      </w:r>
      <w:r w:rsidR="001C745D">
        <w:rPr>
          <w:rFonts w:cs="Times New Roman"/>
          <w:color w:val="000000"/>
          <w:sz w:val="18"/>
          <w:szCs w:val="18"/>
        </w:rPr>
        <w:t>Ciechanowie</w:t>
      </w:r>
    </w:p>
    <w:p w:rsidR="00577D43" w:rsidRDefault="00577D43" w:rsidP="004A2515">
      <w:pPr>
        <w:rPr>
          <w:rFonts w:cs="Times New Roman"/>
          <w:color w:val="000000"/>
        </w:rPr>
      </w:pPr>
    </w:p>
    <w:p w:rsidR="00F051AF" w:rsidRDefault="00F051AF"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A12CF9" w:rsidRDefault="00A12CF9" w:rsidP="00806672">
      <w:pPr>
        <w:jc w:val="both"/>
        <w:rPr>
          <w:rFonts w:cs="Times New Roman"/>
          <w:b/>
          <w:color w:val="000000"/>
          <w:sz w:val="22"/>
          <w:szCs w:val="22"/>
        </w:rPr>
      </w:pPr>
    </w:p>
    <w:p w:rsidR="008C65F6" w:rsidRDefault="00A668B3" w:rsidP="007A6B9E">
      <w:pPr>
        <w:pStyle w:val="Nagwek2"/>
        <w:jc w:val="both"/>
        <w:rPr>
          <w:rFonts w:ascii="Times New Roman" w:hAnsi="Times New Roman" w:cs="Times New Roman"/>
          <w:color w:val="auto"/>
        </w:rPr>
      </w:pPr>
      <w:r w:rsidRPr="008C65F6">
        <w:rPr>
          <w:rFonts w:ascii="Times New Roman" w:hAnsi="Times New Roman" w:cs="Times New Roman"/>
          <w:color w:val="000000"/>
          <w:sz w:val="24"/>
          <w:szCs w:val="24"/>
        </w:rPr>
        <w:lastRenderedPageBreak/>
        <w:t xml:space="preserve">Tabela nr </w:t>
      </w:r>
      <w:r w:rsidR="00795D66" w:rsidRPr="008C65F6">
        <w:rPr>
          <w:rFonts w:ascii="Times New Roman" w:hAnsi="Times New Roman" w:cs="Times New Roman"/>
          <w:color w:val="000000"/>
          <w:sz w:val="24"/>
          <w:szCs w:val="24"/>
        </w:rPr>
        <w:t>9</w:t>
      </w:r>
      <w:r w:rsidR="005701AB" w:rsidRPr="008C65F6">
        <w:rPr>
          <w:rFonts w:ascii="Times New Roman" w:hAnsi="Times New Roman" w:cs="Times New Roman"/>
          <w:color w:val="000000"/>
          <w:sz w:val="24"/>
          <w:szCs w:val="24"/>
        </w:rPr>
        <w:t>9</w:t>
      </w:r>
      <w:r w:rsidR="00806672" w:rsidRPr="008C65F6">
        <w:rPr>
          <w:rFonts w:ascii="Times New Roman" w:hAnsi="Times New Roman" w:cs="Times New Roman"/>
          <w:color w:val="000000"/>
          <w:sz w:val="24"/>
          <w:szCs w:val="24"/>
        </w:rPr>
        <w:t>.</w:t>
      </w:r>
      <w:r w:rsidR="00806672" w:rsidRPr="00635C6A">
        <w:rPr>
          <w:rFonts w:cs="Times New Roman"/>
          <w:color w:val="000000"/>
          <w:sz w:val="22"/>
          <w:szCs w:val="22"/>
        </w:rPr>
        <w:t xml:space="preserve"> </w:t>
      </w:r>
      <w:r w:rsidR="00D36321" w:rsidRPr="00100C5E">
        <w:rPr>
          <w:rFonts w:ascii="Times New Roman" w:hAnsi="Times New Roman" w:cs="Times New Roman"/>
          <w:color w:val="auto"/>
        </w:rPr>
        <w:t>P</w:t>
      </w:r>
      <w:r w:rsidR="00D36321">
        <w:rPr>
          <w:rFonts w:ascii="Times New Roman" w:hAnsi="Times New Roman" w:cs="Times New Roman"/>
          <w:color w:val="auto"/>
        </w:rPr>
        <w:t>ROJEKTY REALIZOWANE PRZEZ OŚRODKI POMOCY SPOŁECZNEJ FUNKCJONUJĄCE NA TERENIE POWIATU CIECHANOWSKIEGO W LATACH 2012 – 2015:</w:t>
      </w:r>
    </w:p>
    <w:p w:rsidR="007A6B9E" w:rsidRPr="007A6B9E" w:rsidRDefault="007A6B9E" w:rsidP="007A6B9E"/>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843"/>
        <w:gridCol w:w="3827"/>
        <w:gridCol w:w="2552"/>
      </w:tblGrid>
      <w:tr w:rsidR="00B429DE" w:rsidRPr="00094C98" w:rsidTr="00296DCE">
        <w:tc>
          <w:tcPr>
            <w:tcW w:w="568" w:type="dxa"/>
          </w:tcPr>
          <w:p w:rsidR="00291648" w:rsidRPr="00296DCE" w:rsidRDefault="00291648" w:rsidP="00296DCE">
            <w:pPr>
              <w:jc w:val="center"/>
              <w:rPr>
                <w:rFonts w:cs="Times New Roman"/>
                <w:b/>
                <w:color w:val="000000"/>
                <w:sz w:val="18"/>
                <w:szCs w:val="18"/>
              </w:rPr>
            </w:pPr>
            <w:r w:rsidRPr="00296DCE">
              <w:rPr>
                <w:rFonts w:cs="Times New Roman"/>
                <w:b/>
                <w:color w:val="000000"/>
                <w:sz w:val="18"/>
                <w:szCs w:val="18"/>
              </w:rPr>
              <w:t>Lp.</w:t>
            </w:r>
          </w:p>
        </w:tc>
        <w:tc>
          <w:tcPr>
            <w:tcW w:w="1417" w:type="dxa"/>
          </w:tcPr>
          <w:p w:rsidR="00291648" w:rsidRPr="00296DCE" w:rsidRDefault="00291648" w:rsidP="00296DCE">
            <w:pPr>
              <w:jc w:val="center"/>
              <w:rPr>
                <w:rFonts w:cs="Times New Roman"/>
                <w:b/>
                <w:color w:val="000000"/>
                <w:sz w:val="22"/>
                <w:szCs w:val="22"/>
              </w:rPr>
            </w:pPr>
            <w:r w:rsidRPr="00296DCE">
              <w:rPr>
                <w:rFonts w:cs="Times New Roman"/>
                <w:b/>
                <w:color w:val="000000"/>
                <w:sz w:val="22"/>
                <w:szCs w:val="22"/>
              </w:rPr>
              <w:t>Gmina</w:t>
            </w:r>
          </w:p>
        </w:tc>
        <w:tc>
          <w:tcPr>
            <w:tcW w:w="1843" w:type="dxa"/>
          </w:tcPr>
          <w:p w:rsidR="00291648" w:rsidRPr="00296DCE" w:rsidRDefault="00291648" w:rsidP="00296DCE">
            <w:pPr>
              <w:jc w:val="center"/>
              <w:rPr>
                <w:rFonts w:cs="Times New Roman"/>
                <w:b/>
                <w:color w:val="000000"/>
                <w:sz w:val="22"/>
                <w:szCs w:val="22"/>
              </w:rPr>
            </w:pPr>
            <w:r w:rsidRPr="00296DCE">
              <w:rPr>
                <w:rFonts w:cs="Times New Roman"/>
                <w:b/>
                <w:color w:val="000000"/>
                <w:sz w:val="22"/>
                <w:szCs w:val="22"/>
              </w:rPr>
              <w:t>Nazwa projektu / czas realizacji</w:t>
            </w:r>
          </w:p>
        </w:tc>
        <w:tc>
          <w:tcPr>
            <w:tcW w:w="3827" w:type="dxa"/>
          </w:tcPr>
          <w:p w:rsidR="00291648" w:rsidRPr="00296DCE" w:rsidRDefault="00291648" w:rsidP="00296DCE">
            <w:pPr>
              <w:jc w:val="center"/>
              <w:rPr>
                <w:rFonts w:cs="Times New Roman"/>
                <w:b/>
                <w:color w:val="000000"/>
                <w:sz w:val="22"/>
                <w:szCs w:val="22"/>
              </w:rPr>
            </w:pPr>
            <w:r w:rsidRPr="00296DCE">
              <w:rPr>
                <w:rFonts w:cs="Times New Roman"/>
                <w:b/>
                <w:color w:val="000000"/>
                <w:sz w:val="22"/>
                <w:szCs w:val="22"/>
              </w:rPr>
              <w:t>Grupa docelowa /</w:t>
            </w:r>
            <w:r w:rsidRPr="00296DCE">
              <w:rPr>
                <w:rFonts w:cs="Times New Roman"/>
                <w:b/>
                <w:color w:val="000000"/>
                <w:sz w:val="22"/>
                <w:szCs w:val="22"/>
              </w:rPr>
              <w:br/>
              <w:t>cel główny</w:t>
            </w:r>
          </w:p>
        </w:tc>
        <w:tc>
          <w:tcPr>
            <w:tcW w:w="2552" w:type="dxa"/>
          </w:tcPr>
          <w:p w:rsidR="00291648" w:rsidRPr="00296DCE" w:rsidRDefault="00291648" w:rsidP="00296DCE">
            <w:pPr>
              <w:jc w:val="center"/>
              <w:rPr>
                <w:rFonts w:cs="Times New Roman"/>
                <w:b/>
                <w:color w:val="000000"/>
                <w:sz w:val="22"/>
                <w:szCs w:val="22"/>
              </w:rPr>
            </w:pPr>
            <w:r w:rsidRPr="00296DCE">
              <w:rPr>
                <w:rFonts w:cs="Times New Roman"/>
                <w:b/>
                <w:color w:val="000000"/>
                <w:sz w:val="22"/>
                <w:szCs w:val="22"/>
              </w:rPr>
              <w:t>Formy wsparcia</w:t>
            </w:r>
          </w:p>
        </w:tc>
      </w:tr>
      <w:tr w:rsidR="00B429DE" w:rsidRPr="008069A3" w:rsidTr="00296DCE">
        <w:tc>
          <w:tcPr>
            <w:tcW w:w="568" w:type="dxa"/>
          </w:tcPr>
          <w:p w:rsidR="00291648" w:rsidRPr="008069A3" w:rsidRDefault="00291648" w:rsidP="00296DCE">
            <w:pPr>
              <w:jc w:val="center"/>
              <w:rPr>
                <w:rFonts w:cs="Times New Roman"/>
                <w:b/>
                <w:color w:val="000000"/>
                <w:sz w:val="22"/>
                <w:szCs w:val="22"/>
              </w:rPr>
            </w:pPr>
            <w:r w:rsidRPr="008069A3">
              <w:rPr>
                <w:rFonts w:cs="Times New Roman"/>
                <w:b/>
                <w:color w:val="000000"/>
                <w:sz w:val="22"/>
                <w:szCs w:val="22"/>
              </w:rPr>
              <w:t>1.</w:t>
            </w:r>
          </w:p>
        </w:tc>
        <w:tc>
          <w:tcPr>
            <w:tcW w:w="1417" w:type="dxa"/>
          </w:tcPr>
          <w:p w:rsidR="00291648" w:rsidRPr="008069A3" w:rsidRDefault="008069A3" w:rsidP="000F645F">
            <w:pPr>
              <w:rPr>
                <w:rFonts w:cs="Times New Roman"/>
                <w:color w:val="000000"/>
                <w:sz w:val="20"/>
                <w:szCs w:val="20"/>
              </w:rPr>
            </w:pPr>
            <w:r w:rsidRPr="008069A3">
              <w:rPr>
                <w:rFonts w:cs="Times New Roman"/>
                <w:color w:val="000000"/>
                <w:sz w:val="20"/>
                <w:szCs w:val="20"/>
              </w:rPr>
              <w:t>Miejska Ciechanów</w:t>
            </w:r>
          </w:p>
          <w:p w:rsidR="005C58C1" w:rsidRPr="008069A3" w:rsidRDefault="005C58C1" w:rsidP="000F645F">
            <w:pPr>
              <w:rPr>
                <w:rFonts w:cs="Times New Roman"/>
                <w:color w:val="000000"/>
                <w:sz w:val="20"/>
                <w:szCs w:val="20"/>
              </w:rPr>
            </w:pPr>
          </w:p>
        </w:tc>
        <w:tc>
          <w:tcPr>
            <w:tcW w:w="1843" w:type="dxa"/>
          </w:tcPr>
          <w:p w:rsidR="001E2A9C" w:rsidRDefault="008069A3" w:rsidP="000F645F">
            <w:pPr>
              <w:rPr>
                <w:rFonts w:cs="Times New Roman"/>
                <w:color w:val="000000"/>
                <w:sz w:val="20"/>
                <w:szCs w:val="20"/>
              </w:rPr>
            </w:pPr>
            <w:r w:rsidRPr="008069A3">
              <w:rPr>
                <w:rFonts w:cs="Times New Roman"/>
                <w:color w:val="000000"/>
                <w:sz w:val="20"/>
                <w:szCs w:val="20"/>
              </w:rPr>
              <w:t>„Szansa na lepsze jutro”</w:t>
            </w:r>
            <w:r w:rsidR="001E2A9C">
              <w:rPr>
                <w:rFonts w:cs="Times New Roman"/>
                <w:color w:val="000000"/>
                <w:sz w:val="20"/>
                <w:szCs w:val="20"/>
              </w:rPr>
              <w:t xml:space="preserve"> </w:t>
            </w:r>
          </w:p>
          <w:p w:rsidR="00291648" w:rsidRPr="008069A3" w:rsidRDefault="001E2A9C" w:rsidP="000F645F">
            <w:pPr>
              <w:rPr>
                <w:rFonts w:cs="Times New Roman"/>
                <w:color w:val="000000"/>
                <w:sz w:val="20"/>
                <w:szCs w:val="20"/>
              </w:rPr>
            </w:pPr>
            <w:r>
              <w:rPr>
                <w:rFonts w:cs="Times New Roman"/>
                <w:color w:val="000000"/>
                <w:sz w:val="20"/>
                <w:szCs w:val="20"/>
              </w:rPr>
              <w:t>2012-2015</w:t>
            </w:r>
          </w:p>
        </w:tc>
        <w:tc>
          <w:tcPr>
            <w:tcW w:w="3827" w:type="dxa"/>
          </w:tcPr>
          <w:p w:rsidR="00291648" w:rsidRDefault="008069A3" w:rsidP="008069A3">
            <w:pPr>
              <w:rPr>
                <w:rFonts w:cs="Times New Roman"/>
                <w:color w:val="000000"/>
                <w:sz w:val="20"/>
                <w:szCs w:val="20"/>
              </w:rPr>
            </w:pPr>
            <w:r w:rsidRPr="008069A3">
              <w:rPr>
                <w:rFonts w:cs="Times New Roman"/>
                <w:color w:val="000000"/>
                <w:sz w:val="20"/>
                <w:szCs w:val="20"/>
              </w:rPr>
              <w:t>Osoby niepracujące , zagrożone wykluczeniem . Aktywacja społeczna i ułatwienie powrotu na rynek pracy osobom bezrobotnym lub nieaktywnym, zawodowo, zagrożonym wykluczeniem dspołecznym korzystającym ze świadczeń pomocy społecznej</w:t>
            </w:r>
            <w:r w:rsidR="001E2A9C">
              <w:rPr>
                <w:rFonts w:cs="Times New Roman"/>
                <w:color w:val="000000"/>
                <w:sz w:val="20"/>
                <w:szCs w:val="20"/>
              </w:rPr>
              <w:t>.</w:t>
            </w:r>
          </w:p>
          <w:p w:rsidR="007D791C" w:rsidRPr="008069A3" w:rsidRDefault="007D791C" w:rsidP="008069A3">
            <w:pPr>
              <w:rPr>
                <w:rFonts w:cs="Times New Roman"/>
                <w:color w:val="000000"/>
                <w:sz w:val="20"/>
                <w:szCs w:val="20"/>
              </w:rPr>
            </w:pPr>
          </w:p>
        </w:tc>
        <w:tc>
          <w:tcPr>
            <w:tcW w:w="2552" w:type="dxa"/>
          </w:tcPr>
          <w:p w:rsidR="00291648" w:rsidRPr="008069A3" w:rsidRDefault="008069A3" w:rsidP="00640676">
            <w:pPr>
              <w:rPr>
                <w:rFonts w:cs="Times New Roman"/>
                <w:color w:val="000000"/>
                <w:kern w:val="2"/>
                <w:sz w:val="20"/>
                <w:szCs w:val="20"/>
              </w:rPr>
            </w:pPr>
            <w:r>
              <w:rPr>
                <w:rFonts w:cs="Times New Roman"/>
                <w:color w:val="000000"/>
                <w:kern w:val="2"/>
                <w:sz w:val="20"/>
                <w:szCs w:val="20"/>
              </w:rPr>
              <w:t>Organizacja warsztatów aktywizujących, szkoleń zawodowych, pomocy asystenta, pedagoga w zakresie lepszego funkcjonowania w roli rodzica</w:t>
            </w:r>
          </w:p>
        </w:tc>
      </w:tr>
      <w:tr w:rsidR="00B429DE" w:rsidRPr="008069A3" w:rsidTr="00296DCE">
        <w:tc>
          <w:tcPr>
            <w:tcW w:w="568" w:type="dxa"/>
          </w:tcPr>
          <w:p w:rsidR="00291648" w:rsidRPr="008069A3" w:rsidRDefault="00291648" w:rsidP="00296DCE">
            <w:pPr>
              <w:jc w:val="center"/>
              <w:rPr>
                <w:rFonts w:cs="Times New Roman"/>
                <w:b/>
                <w:color w:val="000000"/>
                <w:sz w:val="22"/>
                <w:szCs w:val="22"/>
              </w:rPr>
            </w:pPr>
            <w:r w:rsidRPr="008069A3">
              <w:rPr>
                <w:rFonts w:cs="Times New Roman"/>
                <w:b/>
                <w:color w:val="000000"/>
                <w:sz w:val="22"/>
                <w:szCs w:val="22"/>
              </w:rPr>
              <w:t>2.</w:t>
            </w:r>
          </w:p>
        </w:tc>
        <w:tc>
          <w:tcPr>
            <w:tcW w:w="1417" w:type="dxa"/>
          </w:tcPr>
          <w:p w:rsidR="00291648" w:rsidRPr="001E2A9C" w:rsidRDefault="001E2A9C" w:rsidP="000F645F">
            <w:pPr>
              <w:rPr>
                <w:rFonts w:cs="Times New Roman"/>
                <w:color w:val="000000"/>
                <w:sz w:val="20"/>
                <w:szCs w:val="20"/>
              </w:rPr>
            </w:pPr>
            <w:r w:rsidRPr="001E2A9C">
              <w:rPr>
                <w:rFonts w:cs="Times New Roman"/>
                <w:color w:val="000000"/>
                <w:sz w:val="20"/>
                <w:szCs w:val="20"/>
              </w:rPr>
              <w:t>Miejsko-Gminna Glinojeck</w:t>
            </w:r>
          </w:p>
          <w:p w:rsidR="005C58C1" w:rsidRPr="008069A3" w:rsidRDefault="005C58C1" w:rsidP="000F645F">
            <w:pPr>
              <w:rPr>
                <w:rFonts w:cs="Times New Roman"/>
                <w:color w:val="000000"/>
                <w:sz w:val="22"/>
                <w:szCs w:val="22"/>
              </w:rPr>
            </w:pPr>
          </w:p>
        </w:tc>
        <w:tc>
          <w:tcPr>
            <w:tcW w:w="1843" w:type="dxa"/>
          </w:tcPr>
          <w:p w:rsidR="001E2A9C" w:rsidRDefault="001E2A9C" w:rsidP="001E2A9C">
            <w:pPr>
              <w:rPr>
                <w:rFonts w:cs="Times New Roman"/>
                <w:color w:val="000000"/>
                <w:sz w:val="20"/>
                <w:szCs w:val="20"/>
              </w:rPr>
            </w:pPr>
            <w:r>
              <w:rPr>
                <w:rFonts w:cs="Times New Roman"/>
                <w:color w:val="000000"/>
                <w:sz w:val="20"/>
                <w:szCs w:val="20"/>
              </w:rPr>
              <w:t xml:space="preserve">„Spróbuj zmienić swoje życie” </w:t>
            </w:r>
          </w:p>
          <w:p w:rsidR="00640676" w:rsidRPr="001E2A9C" w:rsidRDefault="001E2A9C" w:rsidP="001E2A9C">
            <w:pPr>
              <w:rPr>
                <w:rFonts w:cs="Times New Roman"/>
                <w:color w:val="000000"/>
                <w:sz w:val="20"/>
                <w:szCs w:val="20"/>
              </w:rPr>
            </w:pPr>
            <w:r>
              <w:rPr>
                <w:rFonts w:cs="Times New Roman"/>
                <w:color w:val="000000"/>
                <w:sz w:val="20"/>
                <w:szCs w:val="20"/>
              </w:rPr>
              <w:t>2012-2013</w:t>
            </w:r>
          </w:p>
        </w:tc>
        <w:tc>
          <w:tcPr>
            <w:tcW w:w="3827" w:type="dxa"/>
          </w:tcPr>
          <w:p w:rsidR="00640676" w:rsidRDefault="00B97E7A" w:rsidP="00B97E7A">
            <w:pPr>
              <w:rPr>
                <w:rFonts w:cs="Times New Roman"/>
                <w:color w:val="000000"/>
                <w:sz w:val="20"/>
                <w:szCs w:val="20"/>
              </w:rPr>
            </w:pPr>
            <w:r>
              <w:rPr>
                <w:rFonts w:cs="Times New Roman"/>
                <w:color w:val="000000"/>
                <w:sz w:val="20"/>
                <w:szCs w:val="20"/>
              </w:rPr>
              <w:t xml:space="preserve">Osoby: długotrwale bezrobotne, nieaktywne zawodowo, zagrożone wykluczeniem. </w:t>
            </w:r>
            <w:r w:rsidR="001E2A9C">
              <w:rPr>
                <w:rFonts w:cs="Times New Roman"/>
                <w:color w:val="000000"/>
                <w:sz w:val="20"/>
                <w:szCs w:val="20"/>
              </w:rPr>
              <w:t>Podniesienie kwalifikacji zawodowych mieszkańców poprzez uczestnictwo w kursach  zawodowych.</w:t>
            </w:r>
          </w:p>
          <w:p w:rsidR="007A6B9E" w:rsidRPr="001E2A9C" w:rsidRDefault="007A6B9E" w:rsidP="00B97E7A">
            <w:pPr>
              <w:rPr>
                <w:rFonts w:cs="Times New Roman"/>
                <w:color w:val="000000"/>
                <w:sz w:val="20"/>
                <w:szCs w:val="20"/>
              </w:rPr>
            </w:pPr>
          </w:p>
        </w:tc>
        <w:tc>
          <w:tcPr>
            <w:tcW w:w="2552" w:type="dxa"/>
          </w:tcPr>
          <w:p w:rsidR="00291648" w:rsidRPr="001E2A9C" w:rsidRDefault="001E2A9C" w:rsidP="00166FBD">
            <w:pPr>
              <w:rPr>
                <w:rFonts w:cs="Times New Roman"/>
                <w:color w:val="000000"/>
                <w:sz w:val="20"/>
                <w:szCs w:val="20"/>
              </w:rPr>
            </w:pPr>
            <w:r>
              <w:rPr>
                <w:rFonts w:cs="Times New Roman"/>
                <w:color w:val="000000"/>
                <w:sz w:val="20"/>
                <w:szCs w:val="20"/>
              </w:rPr>
              <w:t>Doradztwo zawodowe, konsultacje psychologiczne, trening umiejętności życiowych, badania lekarskie.</w:t>
            </w:r>
          </w:p>
        </w:tc>
      </w:tr>
      <w:tr w:rsidR="006E3A01" w:rsidRPr="008069A3" w:rsidTr="00296DCE">
        <w:tc>
          <w:tcPr>
            <w:tcW w:w="568" w:type="dxa"/>
          </w:tcPr>
          <w:p w:rsidR="006E3A01" w:rsidRPr="008069A3" w:rsidRDefault="006E3A01" w:rsidP="00296DCE">
            <w:pPr>
              <w:jc w:val="center"/>
              <w:rPr>
                <w:rFonts w:cs="Times New Roman"/>
                <w:b/>
                <w:color w:val="000000"/>
                <w:sz w:val="22"/>
                <w:szCs w:val="22"/>
              </w:rPr>
            </w:pPr>
            <w:r w:rsidRPr="008069A3">
              <w:rPr>
                <w:rFonts w:cs="Times New Roman"/>
                <w:b/>
                <w:color w:val="000000"/>
                <w:sz w:val="22"/>
                <w:szCs w:val="22"/>
              </w:rPr>
              <w:t>3.</w:t>
            </w:r>
          </w:p>
        </w:tc>
        <w:tc>
          <w:tcPr>
            <w:tcW w:w="1417" w:type="dxa"/>
          </w:tcPr>
          <w:p w:rsidR="006E3A01" w:rsidRPr="001E2A9C" w:rsidRDefault="001E2A9C" w:rsidP="000F645F">
            <w:pPr>
              <w:rPr>
                <w:rFonts w:cs="Times New Roman"/>
                <w:color w:val="000000"/>
                <w:sz w:val="20"/>
                <w:szCs w:val="20"/>
              </w:rPr>
            </w:pPr>
            <w:r w:rsidRPr="001E2A9C">
              <w:rPr>
                <w:rFonts w:cs="Times New Roman"/>
                <w:color w:val="000000"/>
                <w:sz w:val="20"/>
                <w:szCs w:val="20"/>
              </w:rPr>
              <w:t>Wiejska Ciechanów</w:t>
            </w:r>
          </w:p>
          <w:p w:rsidR="005C58C1" w:rsidRPr="001E2A9C" w:rsidRDefault="005C58C1" w:rsidP="000F645F">
            <w:pPr>
              <w:rPr>
                <w:rFonts w:cs="Times New Roman"/>
                <w:color w:val="000000"/>
                <w:sz w:val="20"/>
                <w:szCs w:val="20"/>
              </w:rPr>
            </w:pPr>
          </w:p>
          <w:p w:rsidR="005C58C1" w:rsidRPr="001E2A9C" w:rsidRDefault="005C58C1" w:rsidP="000F645F">
            <w:pPr>
              <w:rPr>
                <w:rFonts w:cs="Times New Roman"/>
                <w:color w:val="000000"/>
                <w:sz w:val="20"/>
                <w:szCs w:val="20"/>
              </w:rPr>
            </w:pPr>
          </w:p>
        </w:tc>
        <w:tc>
          <w:tcPr>
            <w:tcW w:w="1843" w:type="dxa"/>
          </w:tcPr>
          <w:p w:rsidR="006E3A01" w:rsidRDefault="001E2A9C" w:rsidP="00B429DE">
            <w:pPr>
              <w:rPr>
                <w:rFonts w:cs="Times New Roman"/>
                <w:color w:val="000000"/>
                <w:sz w:val="20"/>
                <w:szCs w:val="20"/>
              </w:rPr>
            </w:pPr>
            <w:r>
              <w:rPr>
                <w:rFonts w:cs="Times New Roman"/>
                <w:color w:val="000000"/>
                <w:sz w:val="20"/>
                <w:szCs w:val="20"/>
              </w:rPr>
              <w:t>„Aktywizacja społeczna i zawodowa w Gminie Ciechanów</w:t>
            </w:r>
          </w:p>
          <w:p w:rsidR="001E2A9C" w:rsidRPr="001E2A9C" w:rsidRDefault="001E2A9C" w:rsidP="00B429DE">
            <w:pPr>
              <w:rPr>
                <w:rFonts w:cs="Times New Roman"/>
                <w:color w:val="000000"/>
                <w:sz w:val="20"/>
                <w:szCs w:val="20"/>
              </w:rPr>
            </w:pPr>
            <w:r>
              <w:rPr>
                <w:rFonts w:cs="Times New Roman"/>
                <w:color w:val="000000"/>
                <w:sz w:val="20"/>
                <w:szCs w:val="20"/>
              </w:rPr>
              <w:t>2013-2014</w:t>
            </w:r>
          </w:p>
        </w:tc>
        <w:tc>
          <w:tcPr>
            <w:tcW w:w="3827" w:type="dxa"/>
          </w:tcPr>
          <w:p w:rsidR="001E2A9C" w:rsidRDefault="001E2A9C" w:rsidP="001E2A9C">
            <w:pPr>
              <w:rPr>
                <w:rFonts w:cs="Times New Roman"/>
                <w:color w:val="000000"/>
                <w:sz w:val="20"/>
                <w:szCs w:val="20"/>
              </w:rPr>
            </w:pPr>
            <w:r>
              <w:rPr>
                <w:rFonts w:cs="Times New Roman"/>
                <w:color w:val="000000"/>
                <w:sz w:val="20"/>
                <w:szCs w:val="20"/>
              </w:rPr>
              <w:t xml:space="preserve"> Aktywność na rynku pracy.</w:t>
            </w:r>
          </w:p>
          <w:p w:rsidR="006E3A01" w:rsidRPr="001E2A9C" w:rsidRDefault="001E2A9C" w:rsidP="00B97E7A">
            <w:pPr>
              <w:rPr>
                <w:rFonts w:cs="Times New Roman"/>
                <w:color w:val="000000"/>
                <w:sz w:val="20"/>
                <w:szCs w:val="20"/>
              </w:rPr>
            </w:pPr>
            <w:r>
              <w:rPr>
                <w:rFonts w:cs="Times New Roman"/>
                <w:color w:val="000000"/>
                <w:sz w:val="20"/>
                <w:szCs w:val="20"/>
              </w:rPr>
              <w:t xml:space="preserve"> Osoby: długotrwale bezrobotne, nieaktywne zawodowo, </w:t>
            </w:r>
            <w:r w:rsidR="00B97E7A">
              <w:rPr>
                <w:rFonts w:cs="Times New Roman"/>
                <w:color w:val="000000"/>
                <w:sz w:val="20"/>
                <w:szCs w:val="20"/>
              </w:rPr>
              <w:t>zagrożone wykluczeniem</w:t>
            </w:r>
            <w:r>
              <w:rPr>
                <w:rFonts w:cs="Times New Roman"/>
                <w:color w:val="000000"/>
                <w:sz w:val="20"/>
                <w:szCs w:val="20"/>
              </w:rPr>
              <w:t>.</w:t>
            </w:r>
          </w:p>
        </w:tc>
        <w:tc>
          <w:tcPr>
            <w:tcW w:w="2552" w:type="dxa"/>
          </w:tcPr>
          <w:p w:rsidR="006E3A01" w:rsidRPr="001E2A9C" w:rsidRDefault="001E2A9C" w:rsidP="00296DCE">
            <w:pPr>
              <w:snapToGrid w:val="0"/>
              <w:rPr>
                <w:rFonts w:cs="Times New Roman"/>
                <w:color w:val="000000"/>
                <w:kern w:val="2"/>
                <w:sz w:val="20"/>
                <w:szCs w:val="20"/>
                <w:lang w:eastAsia="zh-CN"/>
              </w:rPr>
            </w:pPr>
            <w:r>
              <w:rPr>
                <w:rFonts w:cs="Times New Roman"/>
                <w:color w:val="000000"/>
                <w:kern w:val="2"/>
                <w:sz w:val="20"/>
                <w:szCs w:val="20"/>
                <w:lang w:eastAsia="zh-CN"/>
              </w:rPr>
              <w:t>Doradztwo zawodowe, kursy zawodowe, pomoc finansowa, poradnictwo prawne i psychlogiczne.</w:t>
            </w:r>
          </w:p>
        </w:tc>
      </w:tr>
      <w:tr w:rsidR="006E3A01" w:rsidRPr="001E2A9C" w:rsidTr="00296DCE">
        <w:tc>
          <w:tcPr>
            <w:tcW w:w="568" w:type="dxa"/>
          </w:tcPr>
          <w:p w:rsidR="006E3A01" w:rsidRPr="008069A3" w:rsidRDefault="006E3A01" w:rsidP="00296DCE">
            <w:pPr>
              <w:jc w:val="center"/>
              <w:rPr>
                <w:rFonts w:cs="Times New Roman"/>
                <w:b/>
                <w:color w:val="000000"/>
                <w:sz w:val="22"/>
                <w:szCs w:val="22"/>
              </w:rPr>
            </w:pPr>
            <w:r w:rsidRPr="008069A3">
              <w:rPr>
                <w:rFonts w:cs="Times New Roman"/>
                <w:b/>
                <w:color w:val="000000"/>
                <w:sz w:val="22"/>
                <w:szCs w:val="22"/>
              </w:rPr>
              <w:t>4.</w:t>
            </w:r>
          </w:p>
        </w:tc>
        <w:tc>
          <w:tcPr>
            <w:tcW w:w="1417" w:type="dxa"/>
          </w:tcPr>
          <w:p w:rsidR="001E2A9C" w:rsidRPr="001E2A9C" w:rsidRDefault="001E2A9C" w:rsidP="000F645F">
            <w:pPr>
              <w:rPr>
                <w:rFonts w:cs="Times New Roman"/>
                <w:color w:val="000000"/>
                <w:sz w:val="20"/>
                <w:szCs w:val="20"/>
              </w:rPr>
            </w:pPr>
            <w:r>
              <w:rPr>
                <w:rFonts w:cs="Times New Roman"/>
                <w:color w:val="000000"/>
                <w:sz w:val="20"/>
                <w:szCs w:val="20"/>
              </w:rPr>
              <w:t>Gołymin</w:t>
            </w:r>
            <w:r w:rsidR="00B97E7A">
              <w:rPr>
                <w:rFonts w:cs="Times New Roman"/>
                <w:color w:val="000000"/>
                <w:sz w:val="20"/>
                <w:szCs w:val="20"/>
              </w:rPr>
              <w:t>-Ośrodek</w:t>
            </w:r>
          </w:p>
          <w:p w:rsidR="005C58C1" w:rsidRPr="001E2A9C" w:rsidRDefault="005C58C1" w:rsidP="000F645F">
            <w:pPr>
              <w:rPr>
                <w:rFonts w:cs="Times New Roman"/>
                <w:color w:val="000000"/>
                <w:sz w:val="20"/>
                <w:szCs w:val="20"/>
              </w:rPr>
            </w:pPr>
          </w:p>
          <w:p w:rsidR="005C58C1" w:rsidRPr="001E2A9C" w:rsidRDefault="005C58C1" w:rsidP="000F645F">
            <w:pPr>
              <w:rPr>
                <w:rFonts w:cs="Times New Roman"/>
                <w:color w:val="000000"/>
                <w:sz w:val="20"/>
                <w:szCs w:val="20"/>
              </w:rPr>
            </w:pPr>
          </w:p>
        </w:tc>
        <w:tc>
          <w:tcPr>
            <w:tcW w:w="1843" w:type="dxa"/>
          </w:tcPr>
          <w:p w:rsidR="006E3A01" w:rsidRDefault="001E2A9C" w:rsidP="000F645F">
            <w:pPr>
              <w:rPr>
                <w:rFonts w:cs="Times New Roman"/>
                <w:color w:val="000000"/>
                <w:sz w:val="20"/>
                <w:szCs w:val="20"/>
              </w:rPr>
            </w:pPr>
            <w:r>
              <w:rPr>
                <w:rFonts w:cs="Times New Roman"/>
                <w:color w:val="000000"/>
                <w:sz w:val="20"/>
                <w:szCs w:val="20"/>
              </w:rPr>
              <w:t xml:space="preserve">Integracja społeczna i zawodowa w Gminie Gołymin-Ośrodek </w:t>
            </w:r>
          </w:p>
          <w:p w:rsidR="001E2A9C" w:rsidRPr="001E2A9C" w:rsidRDefault="001E2A9C" w:rsidP="000F645F">
            <w:pPr>
              <w:rPr>
                <w:rFonts w:cs="Times New Roman"/>
                <w:color w:val="000000"/>
                <w:sz w:val="20"/>
                <w:szCs w:val="20"/>
              </w:rPr>
            </w:pPr>
            <w:r>
              <w:rPr>
                <w:rFonts w:cs="Times New Roman"/>
                <w:color w:val="000000"/>
                <w:sz w:val="20"/>
                <w:szCs w:val="20"/>
              </w:rPr>
              <w:t>2013-2014</w:t>
            </w:r>
          </w:p>
        </w:tc>
        <w:tc>
          <w:tcPr>
            <w:tcW w:w="3827" w:type="dxa"/>
          </w:tcPr>
          <w:p w:rsidR="006E3A01" w:rsidRDefault="001E2A9C" w:rsidP="00B97E7A">
            <w:pPr>
              <w:rPr>
                <w:rFonts w:cs="Times New Roman"/>
                <w:color w:val="000000"/>
                <w:sz w:val="20"/>
                <w:szCs w:val="20"/>
              </w:rPr>
            </w:pPr>
            <w:r>
              <w:rPr>
                <w:rFonts w:cs="Times New Roman"/>
                <w:color w:val="000000"/>
                <w:sz w:val="20"/>
                <w:szCs w:val="20"/>
              </w:rPr>
              <w:t xml:space="preserve">Osoby: długotrwale bezrobotne, nieaktywne zawodowo,  – podopieczni GOPS. Zwiększenie aktywności  społecznej i zawodowej osób bezrobotnych, nieaktywnych zawodowo oraz zatrudnionych klientów pomocy społecznej </w:t>
            </w:r>
          </w:p>
          <w:p w:rsidR="007D791C" w:rsidRPr="001E2A9C" w:rsidRDefault="007D791C" w:rsidP="00B97E7A">
            <w:pPr>
              <w:rPr>
                <w:rFonts w:cs="Times New Roman"/>
                <w:color w:val="000000"/>
                <w:sz w:val="20"/>
                <w:szCs w:val="20"/>
              </w:rPr>
            </w:pPr>
          </w:p>
        </w:tc>
        <w:tc>
          <w:tcPr>
            <w:tcW w:w="2552" w:type="dxa"/>
          </w:tcPr>
          <w:p w:rsidR="006E3A01" w:rsidRPr="001E2A9C" w:rsidRDefault="00B97E7A" w:rsidP="000621D4">
            <w:pPr>
              <w:rPr>
                <w:rFonts w:cs="Times New Roman"/>
                <w:color w:val="000000"/>
                <w:sz w:val="20"/>
                <w:szCs w:val="20"/>
              </w:rPr>
            </w:pPr>
            <w:r>
              <w:rPr>
                <w:rFonts w:cs="Times New Roman"/>
                <w:color w:val="000000"/>
                <w:sz w:val="20"/>
                <w:szCs w:val="20"/>
              </w:rPr>
              <w:t>Szkolenia zawodowe, doradztwo zawodowe , pomoc psychologiczna, socjalna, spotkania integracyjne</w:t>
            </w:r>
          </w:p>
        </w:tc>
      </w:tr>
      <w:tr w:rsidR="006E3A01" w:rsidRPr="001E2A9C" w:rsidTr="00296DCE">
        <w:tc>
          <w:tcPr>
            <w:tcW w:w="568" w:type="dxa"/>
          </w:tcPr>
          <w:p w:rsidR="006E3A01" w:rsidRPr="008069A3" w:rsidRDefault="006E3A01" w:rsidP="00296DCE">
            <w:pPr>
              <w:jc w:val="center"/>
              <w:rPr>
                <w:rFonts w:cs="Times New Roman"/>
                <w:b/>
                <w:color w:val="000000"/>
                <w:sz w:val="22"/>
                <w:szCs w:val="22"/>
              </w:rPr>
            </w:pPr>
            <w:r w:rsidRPr="008069A3">
              <w:rPr>
                <w:rFonts w:cs="Times New Roman"/>
                <w:b/>
                <w:color w:val="000000"/>
                <w:sz w:val="22"/>
                <w:szCs w:val="22"/>
              </w:rPr>
              <w:t>5.</w:t>
            </w:r>
          </w:p>
        </w:tc>
        <w:tc>
          <w:tcPr>
            <w:tcW w:w="1417" w:type="dxa"/>
          </w:tcPr>
          <w:p w:rsidR="006E3A01" w:rsidRPr="001E2A9C" w:rsidRDefault="00B97E7A" w:rsidP="000F645F">
            <w:pPr>
              <w:rPr>
                <w:rFonts w:cs="Times New Roman"/>
                <w:color w:val="000000"/>
                <w:sz w:val="20"/>
                <w:szCs w:val="20"/>
              </w:rPr>
            </w:pPr>
            <w:r>
              <w:rPr>
                <w:rFonts w:cs="Times New Roman"/>
                <w:color w:val="000000"/>
                <w:sz w:val="20"/>
                <w:szCs w:val="20"/>
              </w:rPr>
              <w:t>Grudusk</w:t>
            </w:r>
          </w:p>
          <w:p w:rsidR="005C58C1" w:rsidRPr="001E2A9C" w:rsidRDefault="005C58C1" w:rsidP="000F645F">
            <w:pPr>
              <w:rPr>
                <w:rFonts w:cs="Times New Roman"/>
                <w:color w:val="000000"/>
                <w:sz w:val="20"/>
                <w:szCs w:val="20"/>
              </w:rPr>
            </w:pPr>
          </w:p>
          <w:p w:rsidR="005C58C1" w:rsidRPr="001E2A9C" w:rsidRDefault="005C58C1" w:rsidP="000F645F">
            <w:pPr>
              <w:rPr>
                <w:rFonts w:cs="Times New Roman"/>
                <w:color w:val="000000"/>
                <w:sz w:val="20"/>
                <w:szCs w:val="20"/>
              </w:rPr>
            </w:pPr>
          </w:p>
        </w:tc>
        <w:tc>
          <w:tcPr>
            <w:tcW w:w="1843" w:type="dxa"/>
          </w:tcPr>
          <w:p w:rsidR="006E3A01" w:rsidRDefault="00B97E7A" w:rsidP="00B97E7A">
            <w:pPr>
              <w:rPr>
                <w:rFonts w:cs="Times New Roman"/>
                <w:color w:val="000000"/>
                <w:sz w:val="20"/>
                <w:szCs w:val="20"/>
              </w:rPr>
            </w:pPr>
            <w:r>
              <w:rPr>
                <w:rFonts w:cs="Times New Roman"/>
                <w:color w:val="000000"/>
                <w:sz w:val="20"/>
                <w:szCs w:val="20"/>
              </w:rPr>
              <w:t>„Rozwój Aktywnej Integracji  w Gminie Grudusk”</w:t>
            </w:r>
          </w:p>
          <w:p w:rsidR="003066AB" w:rsidRPr="001E2A9C" w:rsidRDefault="003066AB" w:rsidP="00B97E7A">
            <w:pPr>
              <w:rPr>
                <w:rFonts w:cs="Times New Roman"/>
                <w:color w:val="000000"/>
                <w:sz w:val="20"/>
                <w:szCs w:val="20"/>
              </w:rPr>
            </w:pPr>
            <w:r>
              <w:rPr>
                <w:rFonts w:cs="Times New Roman"/>
                <w:color w:val="000000"/>
                <w:sz w:val="20"/>
                <w:szCs w:val="20"/>
              </w:rPr>
              <w:t>2012-2104</w:t>
            </w:r>
          </w:p>
        </w:tc>
        <w:tc>
          <w:tcPr>
            <w:tcW w:w="3827" w:type="dxa"/>
          </w:tcPr>
          <w:p w:rsidR="006E3A01" w:rsidRPr="001E2A9C" w:rsidRDefault="00B97E7A" w:rsidP="007C67F9">
            <w:pPr>
              <w:rPr>
                <w:rFonts w:cs="Times New Roman"/>
                <w:color w:val="000000"/>
                <w:sz w:val="20"/>
                <w:szCs w:val="20"/>
              </w:rPr>
            </w:pPr>
            <w:r>
              <w:rPr>
                <w:rFonts w:cs="Times New Roman"/>
                <w:color w:val="000000"/>
                <w:sz w:val="20"/>
                <w:szCs w:val="20"/>
              </w:rPr>
              <w:t>Osoby: długotrwale bezrobotne, nieaktywne zawodowo, zagrożone wykluczeniem społecznym – podopieczni GOPS. Podniesienie umiejętności i kwalifikacji zawodowych</w:t>
            </w:r>
          </w:p>
        </w:tc>
        <w:tc>
          <w:tcPr>
            <w:tcW w:w="2552" w:type="dxa"/>
          </w:tcPr>
          <w:p w:rsidR="006E3A01" w:rsidRPr="001E2A9C" w:rsidRDefault="00B97E7A" w:rsidP="00B97E7A">
            <w:pPr>
              <w:rPr>
                <w:rFonts w:cs="Times New Roman"/>
                <w:color w:val="000000"/>
                <w:sz w:val="20"/>
                <w:szCs w:val="20"/>
              </w:rPr>
            </w:pPr>
            <w:r>
              <w:rPr>
                <w:rFonts w:cs="Times New Roman"/>
                <w:color w:val="000000"/>
                <w:sz w:val="20"/>
                <w:szCs w:val="20"/>
              </w:rPr>
              <w:t>Udział w kursach, szkoleniach</w:t>
            </w:r>
            <w:r w:rsidR="003066AB">
              <w:rPr>
                <w:rFonts w:cs="Times New Roman"/>
                <w:color w:val="000000"/>
                <w:sz w:val="20"/>
                <w:szCs w:val="20"/>
              </w:rPr>
              <w:t xml:space="preserve">, </w:t>
            </w:r>
            <w:r>
              <w:rPr>
                <w:rFonts w:cs="Times New Roman"/>
                <w:color w:val="000000"/>
                <w:sz w:val="20"/>
                <w:szCs w:val="20"/>
              </w:rPr>
              <w:t xml:space="preserve"> doradztwie  oraz praca socjalna.</w:t>
            </w:r>
          </w:p>
        </w:tc>
      </w:tr>
      <w:tr w:rsidR="006E3A01" w:rsidRPr="001E2A9C" w:rsidTr="00296DCE">
        <w:tc>
          <w:tcPr>
            <w:tcW w:w="568" w:type="dxa"/>
          </w:tcPr>
          <w:p w:rsidR="006E3A01" w:rsidRPr="008069A3" w:rsidRDefault="006E3A01" w:rsidP="00296DCE">
            <w:pPr>
              <w:jc w:val="center"/>
              <w:rPr>
                <w:rFonts w:cs="Times New Roman"/>
                <w:b/>
                <w:color w:val="000000"/>
                <w:sz w:val="22"/>
                <w:szCs w:val="22"/>
              </w:rPr>
            </w:pPr>
            <w:r w:rsidRPr="008069A3">
              <w:rPr>
                <w:rFonts w:cs="Times New Roman"/>
                <w:b/>
                <w:color w:val="000000"/>
                <w:sz w:val="22"/>
                <w:szCs w:val="22"/>
              </w:rPr>
              <w:t>6.</w:t>
            </w:r>
          </w:p>
        </w:tc>
        <w:tc>
          <w:tcPr>
            <w:tcW w:w="1417" w:type="dxa"/>
          </w:tcPr>
          <w:p w:rsidR="006E3A01" w:rsidRPr="001E2A9C" w:rsidRDefault="00B97E7A" w:rsidP="000F645F">
            <w:pPr>
              <w:rPr>
                <w:rFonts w:cs="Times New Roman"/>
                <w:color w:val="000000"/>
                <w:sz w:val="20"/>
                <w:szCs w:val="20"/>
              </w:rPr>
            </w:pPr>
            <w:r>
              <w:rPr>
                <w:rFonts w:cs="Times New Roman"/>
                <w:color w:val="000000"/>
                <w:sz w:val="20"/>
                <w:szCs w:val="20"/>
              </w:rPr>
              <w:t xml:space="preserve">Ojrzeń </w:t>
            </w:r>
          </w:p>
          <w:p w:rsidR="005C58C1" w:rsidRPr="001E2A9C" w:rsidRDefault="005C58C1" w:rsidP="000F645F">
            <w:pPr>
              <w:rPr>
                <w:rFonts w:cs="Times New Roman"/>
                <w:color w:val="000000"/>
                <w:sz w:val="20"/>
                <w:szCs w:val="20"/>
              </w:rPr>
            </w:pPr>
          </w:p>
          <w:p w:rsidR="005C58C1" w:rsidRPr="001E2A9C" w:rsidRDefault="005C58C1" w:rsidP="000F645F">
            <w:pPr>
              <w:rPr>
                <w:rFonts w:cs="Times New Roman"/>
                <w:color w:val="000000"/>
                <w:sz w:val="20"/>
                <w:szCs w:val="20"/>
              </w:rPr>
            </w:pPr>
          </w:p>
        </w:tc>
        <w:tc>
          <w:tcPr>
            <w:tcW w:w="1843" w:type="dxa"/>
          </w:tcPr>
          <w:p w:rsidR="0014590B" w:rsidRDefault="00B97E7A" w:rsidP="000F645F">
            <w:pPr>
              <w:rPr>
                <w:rFonts w:cs="Times New Roman"/>
                <w:color w:val="000000"/>
                <w:sz w:val="20"/>
                <w:szCs w:val="20"/>
              </w:rPr>
            </w:pPr>
            <w:r>
              <w:rPr>
                <w:rFonts w:cs="Times New Roman"/>
                <w:color w:val="000000"/>
                <w:sz w:val="20"/>
                <w:szCs w:val="20"/>
              </w:rPr>
              <w:t xml:space="preserve">„Nowy zawód – nowa przyszłość” </w:t>
            </w:r>
          </w:p>
          <w:p w:rsidR="00B97E7A" w:rsidRPr="001E2A9C" w:rsidRDefault="00B97E7A" w:rsidP="000F645F">
            <w:pPr>
              <w:rPr>
                <w:rFonts w:cs="Times New Roman"/>
                <w:color w:val="000000"/>
                <w:sz w:val="20"/>
                <w:szCs w:val="20"/>
              </w:rPr>
            </w:pPr>
            <w:r>
              <w:rPr>
                <w:rFonts w:cs="Times New Roman"/>
                <w:color w:val="000000"/>
                <w:sz w:val="20"/>
                <w:szCs w:val="20"/>
              </w:rPr>
              <w:t>2012-2014</w:t>
            </w:r>
          </w:p>
        </w:tc>
        <w:tc>
          <w:tcPr>
            <w:tcW w:w="3827" w:type="dxa"/>
          </w:tcPr>
          <w:p w:rsidR="006E3A01" w:rsidRDefault="00B97E7A" w:rsidP="006C1B75">
            <w:pPr>
              <w:rPr>
                <w:rFonts w:cs="Times New Roman"/>
                <w:color w:val="000000"/>
                <w:sz w:val="20"/>
                <w:szCs w:val="20"/>
              </w:rPr>
            </w:pPr>
            <w:r>
              <w:rPr>
                <w:rFonts w:cs="Times New Roman"/>
                <w:color w:val="000000"/>
                <w:sz w:val="20"/>
                <w:szCs w:val="20"/>
              </w:rPr>
              <w:t xml:space="preserve">Osoby: długotrwale bezrobotne, nieaktywne zawodowo, zagrożone wykluczeniem społecznym – podopieczni GOPS. </w:t>
            </w:r>
            <w:r w:rsidR="003066AB">
              <w:rPr>
                <w:rFonts w:cs="Times New Roman"/>
                <w:color w:val="000000"/>
                <w:sz w:val="20"/>
                <w:szCs w:val="20"/>
              </w:rPr>
              <w:t xml:space="preserve">Umożliwienie osobom i rodzinom przezwyciężenia trudnych sytuacji życiowych; zwiększenie szans usamodzielnienia; wzmocnienie własnej wartości, podniesienie samooceny; motywacja do zmiany postaw życiowych </w:t>
            </w:r>
          </w:p>
          <w:p w:rsidR="007A6B9E" w:rsidRPr="001E2A9C" w:rsidRDefault="007A6B9E" w:rsidP="006C1B75">
            <w:pPr>
              <w:rPr>
                <w:rFonts w:cs="Times New Roman"/>
                <w:color w:val="000000"/>
                <w:sz w:val="20"/>
                <w:szCs w:val="20"/>
              </w:rPr>
            </w:pPr>
          </w:p>
        </w:tc>
        <w:tc>
          <w:tcPr>
            <w:tcW w:w="2552" w:type="dxa"/>
          </w:tcPr>
          <w:p w:rsidR="006E3A01" w:rsidRPr="001E2A9C" w:rsidRDefault="003066AB" w:rsidP="003066AB">
            <w:pPr>
              <w:rPr>
                <w:rFonts w:cs="Times New Roman"/>
                <w:color w:val="000000"/>
                <w:sz w:val="20"/>
                <w:szCs w:val="20"/>
              </w:rPr>
            </w:pPr>
            <w:r>
              <w:rPr>
                <w:rFonts w:cs="Times New Roman"/>
                <w:color w:val="000000"/>
                <w:sz w:val="20"/>
                <w:szCs w:val="20"/>
              </w:rPr>
              <w:t>Udział w kursach, szkoleniach,  doradztwie  zawodowym oraz praca socjalna,  pomoc psychologiczna i prawna</w:t>
            </w:r>
          </w:p>
        </w:tc>
      </w:tr>
      <w:tr w:rsidR="001E5286" w:rsidRPr="001E2A9C" w:rsidTr="00296DCE">
        <w:tc>
          <w:tcPr>
            <w:tcW w:w="568" w:type="dxa"/>
          </w:tcPr>
          <w:p w:rsidR="001E5286" w:rsidRPr="008069A3" w:rsidRDefault="001E5286" w:rsidP="00296DCE">
            <w:pPr>
              <w:jc w:val="center"/>
              <w:rPr>
                <w:rFonts w:cs="Times New Roman"/>
                <w:b/>
                <w:color w:val="000000"/>
                <w:sz w:val="22"/>
                <w:szCs w:val="22"/>
              </w:rPr>
            </w:pPr>
            <w:r w:rsidRPr="008069A3">
              <w:rPr>
                <w:rFonts w:cs="Times New Roman"/>
                <w:b/>
                <w:color w:val="000000"/>
                <w:sz w:val="22"/>
                <w:szCs w:val="22"/>
              </w:rPr>
              <w:t>7.</w:t>
            </w:r>
          </w:p>
        </w:tc>
        <w:tc>
          <w:tcPr>
            <w:tcW w:w="1417" w:type="dxa"/>
          </w:tcPr>
          <w:p w:rsidR="001E5286" w:rsidRPr="001E2A9C" w:rsidRDefault="003066AB" w:rsidP="001E5286">
            <w:pPr>
              <w:rPr>
                <w:rFonts w:cs="Times New Roman"/>
                <w:color w:val="000000"/>
                <w:sz w:val="20"/>
                <w:szCs w:val="20"/>
              </w:rPr>
            </w:pPr>
            <w:r>
              <w:rPr>
                <w:rFonts w:cs="Times New Roman"/>
                <w:color w:val="000000"/>
                <w:sz w:val="20"/>
                <w:szCs w:val="20"/>
              </w:rPr>
              <w:t>Opinogóra</w:t>
            </w:r>
          </w:p>
          <w:p w:rsidR="005C58C1" w:rsidRPr="001E2A9C" w:rsidRDefault="005C58C1" w:rsidP="001E5286">
            <w:pPr>
              <w:rPr>
                <w:rFonts w:cs="Times New Roman"/>
                <w:color w:val="000000"/>
                <w:sz w:val="20"/>
                <w:szCs w:val="20"/>
              </w:rPr>
            </w:pPr>
          </w:p>
          <w:p w:rsidR="005C58C1" w:rsidRPr="001E2A9C" w:rsidRDefault="005C58C1" w:rsidP="001E5286">
            <w:pPr>
              <w:rPr>
                <w:rFonts w:cs="Times New Roman"/>
                <w:color w:val="000000"/>
                <w:sz w:val="20"/>
                <w:szCs w:val="20"/>
              </w:rPr>
            </w:pPr>
          </w:p>
          <w:p w:rsidR="005C58C1" w:rsidRPr="001E2A9C" w:rsidRDefault="005C58C1" w:rsidP="001E5286">
            <w:pPr>
              <w:rPr>
                <w:rFonts w:cs="Times New Roman"/>
                <w:color w:val="000000"/>
                <w:sz w:val="20"/>
                <w:szCs w:val="20"/>
              </w:rPr>
            </w:pPr>
          </w:p>
        </w:tc>
        <w:tc>
          <w:tcPr>
            <w:tcW w:w="1843" w:type="dxa"/>
          </w:tcPr>
          <w:p w:rsidR="001E5286" w:rsidRDefault="003066AB" w:rsidP="003066AB">
            <w:pPr>
              <w:rPr>
                <w:rFonts w:cs="Times New Roman"/>
                <w:color w:val="000000"/>
                <w:kern w:val="2"/>
                <w:sz w:val="20"/>
                <w:szCs w:val="20"/>
              </w:rPr>
            </w:pPr>
            <w:r>
              <w:rPr>
                <w:rFonts w:cs="Times New Roman"/>
                <w:color w:val="000000"/>
                <w:kern w:val="2"/>
                <w:sz w:val="20"/>
                <w:szCs w:val="20"/>
              </w:rPr>
              <w:t>„Program aktywnej integracji w Gminie Opinogóra Górna”</w:t>
            </w:r>
          </w:p>
          <w:p w:rsidR="003066AB" w:rsidRDefault="003066AB" w:rsidP="003066AB">
            <w:pPr>
              <w:rPr>
                <w:rFonts w:cs="Times New Roman"/>
                <w:color w:val="000000"/>
                <w:kern w:val="2"/>
                <w:sz w:val="20"/>
                <w:szCs w:val="20"/>
              </w:rPr>
            </w:pPr>
            <w:r>
              <w:rPr>
                <w:rFonts w:cs="Times New Roman"/>
                <w:color w:val="000000"/>
                <w:kern w:val="2"/>
                <w:sz w:val="20"/>
                <w:szCs w:val="20"/>
              </w:rPr>
              <w:t>2012-2014</w:t>
            </w:r>
          </w:p>
          <w:p w:rsidR="003066AB" w:rsidRPr="001E2A9C" w:rsidRDefault="003066AB" w:rsidP="003066AB">
            <w:pPr>
              <w:rPr>
                <w:rFonts w:cs="Times New Roman"/>
                <w:color w:val="000000"/>
                <w:kern w:val="2"/>
                <w:sz w:val="20"/>
                <w:szCs w:val="20"/>
              </w:rPr>
            </w:pPr>
            <w:r>
              <w:rPr>
                <w:rFonts w:cs="Times New Roman"/>
                <w:color w:val="000000"/>
                <w:kern w:val="2"/>
                <w:sz w:val="20"/>
                <w:szCs w:val="20"/>
              </w:rPr>
              <w:t xml:space="preserve">Klub Integracji Społecznej </w:t>
            </w:r>
          </w:p>
        </w:tc>
        <w:tc>
          <w:tcPr>
            <w:tcW w:w="3827" w:type="dxa"/>
          </w:tcPr>
          <w:p w:rsidR="001E5286" w:rsidRDefault="003066AB" w:rsidP="001E5286">
            <w:pPr>
              <w:rPr>
                <w:rFonts w:cs="Times New Roman"/>
                <w:color w:val="000000"/>
                <w:sz w:val="20"/>
                <w:szCs w:val="20"/>
              </w:rPr>
            </w:pPr>
            <w:r>
              <w:rPr>
                <w:rFonts w:cs="Times New Roman"/>
                <w:color w:val="000000"/>
                <w:sz w:val="20"/>
                <w:szCs w:val="20"/>
              </w:rPr>
              <w:t xml:space="preserve"> Osoby: długotrwale bezrobotne, nieaktywne zawodowo, zagrożone wykluczeniem społecznym – podopieczni GOPS</w:t>
            </w:r>
          </w:p>
          <w:p w:rsidR="003066AB" w:rsidRDefault="003066AB" w:rsidP="001E5286">
            <w:pPr>
              <w:rPr>
                <w:rFonts w:cs="Times New Roman"/>
                <w:color w:val="000000"/>
                <w:sz w:val="20"/>
                <w:szCs w:val="20"/>
              </w:rPr>
            </w:pPr>
          </w:p>
          <w:p w:rsidR="003066AB" w:rsidRPr="001E2A9C" w:rsidRDefault="003066AB" w:rsidP="001E5286">
            <w:pPr>
              <w:rPr>
                <w:rFonts w:cs="Times New Roman"/>
                <w:color w:val="000000"/>
                <w:kern w:val="2"/>
                <w:sz w:val="20"/>
                <w:szCs w:val="20"/>
              </w:rPr>
            </w:pPr>
            <w:r>
              <w:rPr>
                <w:rFonts w:cs="Times New Roman"/>
                <w:color w:val="000000"/>
                <w:sz w:val="20"/>
                <w:szCs w:val="20"/>
              </w:rPr>
              <w:t xml:space="preserve">Grupy docelowe zgodnie z ustawą o pomocy społecznej </w:t>
            </w:r>
          </w:p>
        </w:tc>
        <w:tc>
          <w:tcPr>
            <w:tcW w:w="2552" w:type="dxa"/>
          </w:tcPr>
          <w:p w:rsidR="001E5286" w:rsidRDefault="003066AB" w:rsidP="003066AB">
            <w:pPr>
              <w:rPr>
                <w:rFonts w:cs="Times New Roman"/>
                <w:color w:val="000000"/>
                <w:sz w:val="20"/>
                <w:szCs w:val="20"/>
              </w:rPr>
            </w:pPr>
            <w:r>
              <w:rPr>
                <w:rFonts w:cs="Times New Roman"/>
                <w:color w:val="000000"/>
                <w:sz w:val="20"/>
                <w:szCs w:val="20"/>
              </w:rPr>
              <w:t>Praca socjalna, udział w kursach, szkoleniach,  doradztwie, zajęciach edukacyjnych   oraz praca socjalna.</w:t>
            </w:r>
          </w:p>
          <w:p w:rsidR="003066AB" w:rsidRPr="001E2A9C" w:rsidRDefault="003066AB" w:rsidP="003066AB">
            <w:pPr>
              <w:rPr>
                <w:rFonts w:cs="Times New Roman"/>
                <w:color w:val="000000"/>
                <w:kern w:val="2"/>
                <w:sz w:val="20"/>
                <w:szCs w:val="20"/>
              </w:rPr>
            </w:pPr>
            <w:r>
              <w:rPr>
                <w:rFonts w:cs="Times New Roman"/>
                <w:color w:val="000000"/>
                <w:sz w:val="20"/>
                <w:szCs w:val="20"/>
              </w:rPr>
              <w:t>Staże, doradztwo, warsztaty</w:t>
            </w:r>
          </w:p>
        </w:tc>
      </w:tr>
      <w:tr w:rsidR="003066AB" w:rsidRPr="001E2A9C" w:rsidTr="00296DCE">
        <w:tc>
          <w:tcPr>
            <w:tcW w:w="568" w:type="dxa"/>
          </w:tcPr>
          <w:p w:rsidR="003066AB" w:rsidRPr="008069A3" w:rsidRDefault="003066AB" w:rsidP="00296DCE">
            <w:pPr>
              <w:jc w:val="center"/>
              <w:rPr>
                <w:rFonts w:cs="Times New Roman"/>
                <w:b/>
                <w:color w:val="000000"/>
                <w:sz w:val="22"/>
                <w:szCs w:val="22"/>
              </w:rPr>
            </w:pPr>
            <w:r>
              <w:rPr>
                <w:rFonts w:cs="Times New Roman"/>
                <w:b/>
                <w:color w:val="000000"/>
                <w:sz w:val="22"/>
                <w:szCs w:val="22"/>
              </w:rPr>
              <w:t>8.</w:t>
            </w:r>
          </w:p>
        </w:tc>
        <w:tc>
          <w:tcPr>
            <w:tcW w:w="1417" w:type="dxa"/>
          </w:tcPr>
          <w:p w:rsidR="003066AB" w:rsidRDefault="003066AB" w:rsidP="003066AB">
            <w:pPr>
              <w:rPr>
                <w:rFonts w:cs="Times New Roman"/>
                <w:color w:val="000000"/>
                <w:sz w:val="20"/>
                <w:szCs w:val="20"/>
              </w:rPr>
            </w:pPr>
            <w:r>
              <w:rPr>
                <w:rFonts w:cs="Times New Roman"/>
                <w:color w:val="000000"/>
                <w:sz w:val="20"/>
                <w:szCs w:val="20"/>
              </w:rPr>
              <w:t>Regimin</w:t>
            </w:r>
          </w:p>
        </w:tc>
        <w:tc>
          <w:tcPr>
            <w:tcW w:w="1843" w:type="dxa"/>
          </w:tcPr>
          <w:p w:rsidR="003066AB" w:rsidRDefault="003066AB" w:rsidP="003066AB">
            <w:pPr>
              <w:rPr>
                <w:rFonts w:cs="Times New Roman"/>
                <w:color w:val="000000"/>
                <w:sz w:val="20"/>
                <w:szCs w:val="20"/>
              </w:rPr>
            </w:pPr>
            <w:r>
              <w:rPr>
                <w:rFonts w:cs="Times New Roman"/>
                <w:color w:val="000000"/>
                <w:sz w:val="20"/>
                <w:szCs w:val="20"/>
              </w:rPr>
              <w:t>„Postaw na swoją przyszłość”</w:t>
            </w:r>
          </w:p>
          <w:p w:rsidR="003066AB" w:rsidRDefault="003066AB" w:rsidP="003066AB">
            <w:pPr>
              <w:rPr>
                <w:rFonts w:cs="Times New Roman"/>
                <w:color w:val="000000"/>
                <w:kern w:val="2"/>
                <w:sz w:val="20"/>
                <w:szCs w:val="20"/>
              </w:rPr>
            </w:pPr>
            <w:r>
              <w:rPr>
                <w:rFonts w:cs="Times New Roman"/>
                <w:color w:val="000000"/>
                <w:sz w:val="20"/>
                <w:szCs w:val="20"/>
              </w:rPr>
              <w:t>2012-2014</w:t>
            </w:r>
          </w:p>
        </w:tc>
        <w:tc>
          <w:tcPr>
            <w:tcW w:w="3827" w:type="dxa"/>
          </w:tcPr>
          <w:p w:rsidR="003066AB" w:rsidRDefault="003066AB" w:rsidP="001E5286">
            <w:pPr>
              <w:rPr>
                <w:rFonts w:cs="Times New Roman"/>
                <w:color w:val="000000"/>
                <w:sz w:val="20"/>
                <w:szCs w:val="20"/>
              </w:rPr>
            </w:pPr>
            <w:r>
              <w:rPr>
                <w:rFonts w:cs="Times New Roman"/>
                <w:color w:val="000000"/>
                <w:sz w:val="20"/>
                <w:szCs w:val="20"/>
              </w:rPr>
              <w:t>Osoby: długotrwale bezrobotne, nieaktywne zawodowo, zagrożone wykluczeniem społecznym – podopieczni GOPS</w:t>
            </w:r>
          </w:p>
        </w:tc>
        <w:tc>
          <w:tcPr>
            <w:tcW w:w="2552" w:type="dxa"/>
          </w:tcPr>
          <w:p w:rsidR="003066AB" w:rsidRDefault="003066AB" w:rsidP="00B23D16">
            <w:pPr>
              <w:rPr>
                <w:rFonts w:cs="Times New Roman"/>
                <w:color w:val="000000"/>
                <w:sz w:val="20"/>
                <w:szCs w:val="20"/>
              </w:rPr>
            </w:pPr>
            <w:r>
              <w:rPr>
                <w:rFonts w:cs="Times New Roman"/>
                <w:color w:val="000000"/>
                <w:sz w:val="20"/>
                <w:szCs w:val="20"/>
              </w:rPr>
              <w:t>Udział w kursach, szkoleniach,  doradztwie  zawodowym oraz praca socjalna</w:t>
            </w:r>
            <w:r w:rsidR="00B23D16">
              <w:rPr>
                <w:rFonts w:cs="Times New Roman"/>
                <w:color w:val="000000"/>
                <w:sz w:val="20"/>
                <w:szCs w:val="20"/>
              </w:rPr>
              <w:t xml:space="preserve"> i</w:t>
            </w:r>
            <w:r>
              <w:rPr>
                <w:rFonts w:cs="Times New Roman"/>
                <w:color w:val="000000"/>
                <w:sz w:val="20"/>
                <w:szCs w:val="20"/>
              </w:rPr>
              <w:t xml:space="preserve"> pomoc psychologiczna</w:t>
            </w:r>
          </w:p>
          <w:p w:rsidR="007A6B9E" w:rsidRDefault="007A6B9E" w:rsidP="00B23D16">
            <w:pPr>
              <w:rPr>
                <w:rFonts w:cs="Times New Roman"/>
                <w:color w:val="000000"/>
                <w:sz w:val="20"/>
                <w:szCs w:val="20"/>
              </w:rPr>
            </w:pPr>
          </w:p>
        </w:tc>
      </w:tr>
      <w:tr w:rsidR="003066AB" w:rsidRPr="001E2A9C" w:rsidTr="00296DCE">
        <w:tc>
          <w:tcPr>
            <w:tcW w:w="568" w:type="dxa"/>
          </w:tcPr>
          <w:p w:rsidR="003066AB" w:rsidRPr="008069A3" w:rsidRDefault="003066AB" w:rsidP="00296DCE">
            <w:pPr>
              <w:jc w:val="center"/>
              <w:rPr>
                <w:rFonts w:cs="Times New Roman"/>
                <w:b/>
                <w:color w:val="000000"/>
                <w:sz w:val="22"/>
                <w:szCs w:val="22"/>
              </w:rPr>
            </w:pPr>
            <w:r>
              <w:rPr>
                <w:rFonts w:cs="Times New Roman"/>
                <w:b/>
                <w:color w:val="000000"/>
                <w:sz w:val="22"/>
                <w:szCs w:val="22"/>
              </w:rPr>
              <w:lastRenderedPageBreak/>
              <w:t xml:space="preserve">9. </w:t>
            </w:r>
          </w:p>
        </w:tc>
        <w:tc>
          <w:tcPr>
            <w:tcW w:w="1417" w:type="dxa"/>
          </w:tcPr>
          <w:p w:rsidR="003066AB" w:rsidRDefault="003066AB" w:rsidP="001E5286">
            <w:pPr>
              <w:rPr>
                <w:rFonts w:cs="Times New Roman"/>
                <w:color w:val="000000"/>
                <w:sz w:val="20"/>
                <w:szCs w:val="20"/>
              </w:rPr>
            </w:pPr>
            <w:r>
              <w:rPr>
                <w:rFonts w:cs="Times New Roman"/>
                <w:color w:val="000000"/>
                <w:sz w:val="20"/>
                <w:szCs w:val="20"/>
              </w:rPr>
              <w:t>Sońsk</w:t>
            </w:r>
          </w:p>
        </w:tc>
        <w:tc>
          <w:tcPr>
            <w:tcW w:w="1843" w:type="dxa"/>
          </w:tcPr>
          <w:p w:rsidR="003066AB" w:rsidRDefault="003066AB" w:rsidP="003066AB">
            <w:pPr>
              <w:rPr>
                <w:rFonts w:cs="Times New Roman"/>
                <w:color w:val="000000"/>
                <w:kern w:val="2"/>
                <w:sz w:val="20"/>
                <w:szCs w:val="20"/>
              </w:rPr>
            </w:pPr>
            <w:r>
              <w:rPr>
                <w:rFonts w:cs="Times New Roman"/>
                <w:color w:val="000000"/>
                <w:kern w:val="2"/>
                <w:sz w:val="20"/>
                <w:szCs w:val="20"/>
              </w:rPr>
              <w:t>„Aktywizacja społeczna i zawodowa w Gminie Sońsk”</w:t>
            </w:r>
          </w:p>
          <w:p w:rsidR="003066AB" w:rsidRDefault="003066AB" w:rsidP="003066AB">
            <w:pPr>
              <w:rPr>
                <w:rFonts w:cs="Times New Roman"/>
                <w:color w:val="000000"/>
                <w:kern w:val="2"/>
                <w:sz w:val="20"/>
                <w:szCs w:val="20"/>
              </w:rPr>
            </w:pPr>
            <w:r>
              <w:rPr>
                <w:rFonts w:cs="Times New Roman"/>
                <w:color w:val="000000"/>
                <w:kern w:val="2"/>
                <w:sz w:val="20"/>
                <w:szCs w:val="20"/>
              </w:rPr>
              <w:t>2012-2014</w:t>
            </w:r>
          </w:p>
        </w:tc>
        <w:tc>
          <w:tcPr>
            <w:tcW w:w="3827" w:type="dxa"/>
          </w:tcPr>
          <w:p w:rsidR="003066AB" w:rsidRDefault="00B23D16" w:rsidP="001E5286">
            <w:pPr>
              <w:rPr>
                <w:rFonts w:cs="Times New Roman"/>
                <w:color w:val="000000"/>
                <w:sz w:val="20"/>
                <w:szCs w:val="20"/>
              </w:rPr>
            </w:pPr>
            <w:r>
              <w:rPr>
                <w:rFonts w:cs="Times New Roman"/>
                <w:color w:val="000000"/>
                <w:sz w:val="20"/>
                <w:szCs w:val="20"/>
              </w:rPr>
              <w:t xml:space="preserve">Osoby: długotrwale bezrobotne, nieaktywne zawodowo, zagrożone wykluczeniem społecznym – podopieczni GOPS; </w:t>
            </w:r>
          </w:p>
          <w:p w:rsidR="00B23D16" w:rsidRDefault="00B23D16" w:rsidP="001E5286">
            <w:pPr>
              <w:rPr>
                <w:rFonts w:cs="Times New Roman"/>
                <w:color w:val="000000"/>
                <w:sz w:val="20"/>
                <w:szCs w:val="20"/>
              </w:rPr>
            </w:pPr>
            <w:r>
              <w:rPr>
                <w:rFonts w:cs="Times New Roman"/>
                <w:color w:val="000000"/>
                <w:sz w:val="20"/>
                <w:szCs w:val="20"/>
              </w:rPr>
              <w:t>Integracja społeczna i zawodowa uczestników Projektu.</w:t>
            </w:r>
          </w:p>
        </w:tc>
        <w:tc>
          <w:tcPr>
            <w:tcW w:w="2552" w:type="dxa"/>
          </w:tcPr>
          <w:p w:rsidR="003066AB" w:rsidRDefault="00B23D16" w:rsidP="00B23D16">
            <w:pPr>
              <w:rPr>
                <w:rFonts w:cs="Times New Roman"/>
                <w:color w:val="000000"/>
                <w:sz w:val="20"/>
                <w:szCs w:val="20"/>
              </w:rPr>
            </w:pPr>
            <w:r>
              <w:rPr>
                <w:rFonts w:cs="Times New Roman"/>
                <w:color w:val="000000"/>
                <w:sz w:val="20"/>
                <w:szCs w:val="20"/>
              </w:rPr>
              <w:t>Udział w kursach, szkoleniach,  doradztwie  zawodowym oraz praca socjalna i pomoc psychologiczna</w:t>
            </w:r>
          </w:p>
        </w:tc>
      </w:tr>
    </w:tbl>
    <w:p w:rsidR="00B23D16" w:rsidRDefault="001E2A9C" w:rsidP="009910B7">
      <w:pPr>
        <w:rPr>
          <w:sz w:val="18"/>
          <w:szCs w:val="18"/>
        </w:rPr>
      </w:pPr>
      <w:r>
        <w:rPr>
          <w:sz w:val="18"/>
          <w:szCs w:val="18"/>
        </w:rPr>
        <w:t>Źródło: opracowanie własne na podstawie danych z ops funkcjonujących na terenie powiatu ciechanowskiego.</w:t>
      </w:r>
    </w:p>
    <w:p w:rsidR="00F35B39" w:rsidRDefault="00F35B39" w:rsidP="00B23D16">
      <w:pPr>
        <w:jc w:val="both"/>
      </w:pPr>
    </w:p>
    <w:p w:rsidR="00B23D16" w:rsidRPr="00B23D16" w:rsidRDefault="00B23D16" w:rsidP="00B23D16">
      <w:pPr>
        <w:jc w:val="both"/>
      </w:pPr>
      <w:r>
        <w:t xml:space="preserve">Należy podkreślić, </w:t>
      </w:r>
      <w:r w:rsidR="00A12CF9">
        <w:t>ż</w:t>
      </w:r>
      <w:r>
        <w:t>e jak wynika z powyższego zestawieni</w:t>
      </w:r>
      <w:r w:rsidR="00011A34">
        <w:t>a</w:t>
      </w:r>
      <w:r>
        <w:t xml:space="preserve"> wszystkie ośrodki pomocy społecznej z terenu powiatu ciechanowskiego realizowały projekty unijne mające na  celu podniesienie kwalifikacji i umiejętności po</w:t>
      </w:r>
      <w:r w:rsidR="006C1F23">
        <w:t>dopiecznych pomocy społecznej i </w:t>
      </w:r>
      <w:r>
        <w:t xml:space="preserve">przeciwdziałaniu ich wykluczeniu zawodowemu i społecznemu. </w:t>
      </w:r>
    </w:p>
    <w:p w:rsidR="00E01A71" w:rsidRPr="006C1B75" w:rsidRDefault="00100C5E" w:rsidP="00B23D16">
      <w:pPr>
        <w:pStyle w:val="Nagwek1"/>
        <w:spacing w:before="0"/>
        <w:jc w:val="both"/>
        <w:rPr>
          <w:rFonts w:ascii="Times New Roman" w:eastAsia="Calibri" w:hAnsi="Times New Roman" w:cs="Times New Roman"/>
          <w:lang w:eastAsia="en-US" w:bidi="ar-SA"/>
        </w:rPr>
      </w:pPr>
      <w:r>
        <w:rPr>
          <w:rFonts w:eastAsia="Calibri"/>
          <w:lang w:eastAsia="en-US" w:bidi="ar-SA"/>
        </w:rPr>
        <w:br w:type="page"/>
      </w:r>
      <w:bookmarkStart w:id="21" w:name="_Toc407093532"/>
      <w:r w:rsidR="004B30C0" w:rsidRPr="006C1B75">
        <w:rPr>
          <w:rFonts w:ascii="Times New Roman" w:eastAsia="Calibri" w:hAnsi="Times New Roman" w:cs="Times New Roman"/>
          <w:color w:val="auto"/>
          <w:lang w:eastAsia="en-US" w:bidi="ar-SA"/>
        </w:rPr>
        <w:lastRenderedPageBreak/>
        <w:t xml:space="preserve">ANALIZA DANYCH ZAWARTYCH W ANKIECIE DOTYCZĄCEJ DIAGNOZY PROBLEMÓW SPOŁECZNYCH W POWIECIE </w:t>
      </w:r>
      <w:r w:rsidR="00A00345">
        <w:rPr>
          <w:rFonts w:ascii="Times New Roman" w:eastAsia="Calibri" w:hAnsi="Times New Roman" w:cs="Times New Roman"/>
          <w:color w:val="auto"/>
          <w:lang w:eastAsia="en-US" w:bidi="ar-SA"/>
        </w:rPr>
        <w:t xml:space="preserve">CIECHANOWSKIM </w:t>
      </w:r>
      <w:r w:rsidR="004B30C0" w:rsidRPr="006C1B75">
        <w:rPr>
          <w:rFonts w:ascii="Times New Roman" w:eastAsia="Calibri" w:hAnsi="Times New Roman" w:cs="Times New Roman"/>
          <w:color w:val="auto"/>
          <w:lang w:eastAsia="en-US" w:bidi="ar-SA"/>
        </w:rPr>
        <w:t>PRZEPROWADZONEJ W ZWIĄZKU Z PRACAMI NAD PROJEKTEM STRATEGII ROZWIĄZYWANIA PR</w:t>
      </w:r>
      <w:r w:rsidR="00FB1097">
        <w:rPr>
          <w:rFonts w:ascii="Times New Roman" w:eastAsia="Calibri" w:hAnsi="Times New Roman" w:cs="Times New Roman"/>
          <w:color w:val="auto"/>
          <w:lang w:eastAsia="en-US" w:bidi="ar-SA"/>
        </w:rPr>
        <w:t>OBLEMÓW SPOŁECZNYCH NA LATA 2017</w:t>
      </w:r>
      <w:r w:rsidR="004B30C0" w:rsidRPr="006C1B75">
        <w:rPr>
          <w:rFonts w:ascii="Times New Roman" w:eastAsia="Calibri" w:hAnsi="Times New Roman" w:cs="Times New Roman"/>
          <w:color w:val="auto"/>
          <w:lang w:eastAsia="en-US" w:bidi="ar-SA"/>
        </w:rPr>
        <w:t xml:space="preserve"> – 202</w:t>
      </w:r>
      <w:r w:rsidR="00FB1097">
        <w:rPr>
          <w:rFonts w:ascii="Times New Roman" w:eastAsia="Calibri" w:hAnsi="Times New Roman" w:cs="Times New Roman"/>
          <w:color w:val="auto"/>
          <w:lang w:eastAsia="en-US" w:bidi="ar-SA"/>
        </w:rPr>
        <w:t>6</w:t>
      </w:r>
      <w:bookmarkEnd w:id="21"/>
    </w:p>
    <w:p w:rsidR="00550FBD" w:rsidRDefault="00550FBD" w:rsidP="00550FBD">
      <w:pPr>
        <w:widowControl/>
        <w:suppressAutoHyphens w:val="0"/>
        <w:spacing w:line="276" w:lineRule="auto"/>
        <w:rPr>
          <w:rFonts w:eastAsia="Calibri" w:cs="Times New Roman"/>
          <w:b/>
          <w:i/>
          <w:kern w:val="0"/>
          <w:sz w:val="28"/>
          <w:szCs w:val="28"/>
          <w:lang w:eastAsia="en-US" w:bidi="ar-SA"/>
        </w:rPr>
      </w:pPr>
    </w:p>
    <w:p w:rsidR="00E01A71" w:rsidRDefault="00E01A71" w:rsidP="00151719">
      <w:pPr>
        <w:widowControl/>
        <w:suppressAutoHyphens w:val="0"/>
        <w:spacing w:line="276" w:lineRule="auto"/>
        <w:rPr>
          <w:rFonts w:eastAsia="Calibri" w:cs="Times New Roman"/>
          <w:b/>
          <w:kern w:val="0"/>
          <w:sz w:val="26"/>
          <w:szCs w:val="26"/>
          <w:lang w:eastAsia="en-US" w:bidi="ar-SA"/>
        </w:rPr>
      </w:pPr>
      <w:r w:rsidRPr="00E01A71">
        <w:rPr>
          <w:rFonts w:eastAsia="Calibri" w:cs="Times New Roman"/>
          <w:b/>
          <w:kern w:val="0"/>
          <w:sz w:val="26"/>
          <w:szCs w:val="26"/>
          <w:lang w:eastAsia="en-US" w:bidi="ar-SA"/>
        </w:rPr>
        <w:t>Dane z metryczki</w:t>
      </w:r>
      <w:r w:rsidR="007226BF">
        <w:rPr>
          <w:rFonts w:eastAsia="Calibri" w:cs="Times New Roman"/>
          <w:b/>
          <w:kern w:val="0"/>
          <w:sz w:val="26"/>
          <w:szCs w:val="26"/>
          <w:lang w:eastAsia="en-US" w:bidi="ar-SA"/>
        </w:rPr>
        <w:t>:</w:t>
      </w:r>
    </w:p>
    <w:p w:rsidR="00E214A4" w:rsidRPr="006C1B75" w:rsidRDefault="00E01A71" w:rsidP="004F546A">
      <w:pPr>
        <w:pStyle w:val="Akapitzlist"/>
        <w:numPr>
          <w:ilvl w:val="0"/>
          <w:numId w:val="25"/>
        </w:numPr>
        <w:spacing w:after="0"/>
        <w:ind w:left="284" w:hanging="284"/>
        <w:jc w:val="both"/>
        <w:rPr>
          <w:rFonts w:ascii="Times New Roman" w:hAnsi="Times New Roman"/>
          <w:kern w:val="0"/>
          <w:sz w:val="24"/>
          <w:szCs w:val="24"/>
          <w:lang w:eastAsia="en-US"/>
        </w:rPr>
      </w:pPr>
      <w:r w:rsidRPr="006C1B75">
        <w:rPr>
          <w:rFonts w:ascii="Times New Roman" w:hAnsi="Times New Roman"/>
          <w:kern w:val="0"/>
          <w:sz w:val="24"/>
          <w:szCs w:val="24"/>
          <w:lang w:eastAsia="en-US"/>
        </w:rPr>
        <w:t>b</w:t>
      </w:r>
      <w:r w:rsidR="006C1B75" w:rsidRPr="006C1B75">
        <w:rPr>
          <w:rFonts w:ascii="Times New Roman" w:hAnsi="Times New Roman"/>
          <w:kern w:val="0"/>
          <w:sz w:val="24"/>
          <w:szCs w:val="24"/>
          <w:lang w:eastAsia="en-US"/>
        </w:rPr>
        <w:t xml:space="preserve">adanie zostało przeprowadzone </w:t>
      </w:r>
      <w:r w:rsidR="00FB1097">
        <w:rPr>
          <w:rFonts w:ascii="Times New Roman" w:hAnsi="Times New Roman"/>
          <w:kern w:val="0"/>
          <w:sz w:val="24"/>
          <w:szCs w:val="24"/>
          <w:lang w:eastAsia="en-US"/>
        </w:rPr>
        <w:t>w miesiącach</w:t>
      </w:r>
      <w:r w:rsidR="006C1B75" w:rsidRPr="006C1B75">
        <w:rPr>
          <w:rFonts w:ascii="Times New Roman" w:hAnsi="Times New Roman"/>
          <w:kern w:val="0"/>
          <w:sz w:val="24"/>
          <w:szCs w:val="24"/>
          <w:lang w:eastAsia="en-US"/>
        </w:rPr>
        <w:t xml:space="preserve"> </w:t>
      </w:r>
      <w:r w:rsidR="008C65F6">
        <w:rPr>
          <w:rFonts w:ascii="Times New Roman" w:hAnsi="Times New Roman"/>
          <w:kern w:val="0"/>
          <w:sz w:val="24"/>
          <w:szCs w:val="24"/>
          <w:lang w:eastAsia="en-US"/>
        </w:rPr>
        <w:t xml:space="preserve">czerwiec - </w:t>
      </w:r>
      <w:r w:rsidR="00B23D16">
        <w:rPr>
          <w:rFonts w:ascii="Times New Roman" w:hAnsi="Times New Roman"/>
          <w:kern w:val="0"/>
          <w:sz w:val="24"/>
          <w:szCs w:val="24"/>
          <w:lang w:eastAsia="en-US"/>
        </w:rPr>
        <w:t>lipiec</w:t>
      </w:r>
      <w:r w:rsidR="008C65F6">
        <w:rPr>
          <w:rFonts w:ascii="Times New Roman" w:hAnsi="Times New Roman"/>
          <w:kern w:val="0"/>
          <w:sz w:val="24"/>
          <w:szCs w:val="24"/>
          <w:lang w:eastAsia="en-US"/>
        </w:rPr>
        <w:t xml:space="preserve"> - </w:t>
      </w:r>
      <w:r w:rsidR="006C1B75" w:rsidRPr="006C1B75">
        <w:rPr>
          <w:rFonts w:ascii="Times New Roman" w:hAnsi="Times New Roman"/>
          <w:kern w:val="0"/>
          <w:sz w:val="24"/>
          <w:szCs w:val="24"/>
          <w:lang w:eastAsia="en-US"/>
        </w:rPr>
        <w:t xml:space="preserve"> 201</w:t>
      </w:r>
      <w:r w:rsidR="00FB1097">
        <w:rPr>
          <w:rFonts w:ascii="Times New Roman" w:hAnsi="Times New Roman"/>
          <w:kern w:val="0"/>
          <w:sz w:val="24"/>
          <w:szCs w:val="24"/>
          <w:lang w:eastAsia="en-US"/>
        </w:rPr>
        <w:t xml:space="preserve">6 </w:t>
      </w:r>
      <w:r w:rsidR="006C1B75" w:rsidRPr="006C1B75">
        <w:rPr>
          <w:rFonts w:ascii="Times New Roman" w:hAnsi="Times New Roman"/>
          <w:kern w:val="0"/>
          <w:sz w:val="24"/>
          <w:szCs w:val="24"/>
          <w:lang w:eastAsia="en-US"/>
        </w:rPr>
        <w:t>r.</w:t>
      </w:r>
      <w:r w:rsidRPr="006C1B75">
        <w:rPr>
          <w:rFonts w:ascii="Times New Roman" w:hAnsi="Times New Roman"/>
          <w:kern w:val="0"/>
          <w:sz w:val="24"/>
          <w:szCs w:val="24"/>
          <w:lang w:eastAsia="en-US"/>
        </w:rPr>
        <w:t>;</w:t>
      </w:r>
    </w:p>
    <w:p w:rsidR="00E214A4" w:rsidRPr="006C1B75" w:rsidRDefault="007226BF" w:rsidP="004F546A">
      <w:pPr>
        <w:pStyle w:val="Akapitzlist"/>
        <w:numPr>
          <w:ilvl w:val="0"/>
          <w:numId w:val="24"/>
        </w:numPr>
        <w:spacing w:after="0"/>
        <w:ind w:left="284" w:hanging="284"/>
        <w:jc w:val="both"/>
        <w:rPr>
          <w:rFonts w:ascii="Times New Roman" w:hAnsi="Times New Roman"/>
          <w:kern w:val="0"/>
          <w:sz w:val="24"/>
          <w:szCs w:val="24"/>
          <w:lang w:eastAsia="en-US"/>
        </w:rPr>
      </w:pPr>
      <w:r w:rsidRPr="006C1B75">
        <w:rPr>
          <w:rFonts w:ascii="Times New Roman" w:hAnsi="Times New Roman"/>
          <w:kern w:val="0"/>
          <w:sz w:val="24"/>
          <w:szCs w:val="24"/>
          <w:lang w:eastAsia="en-US"/>
        </w:rPr>
        <w:t>w badaniu</w:t>
      </w:r>
      <w:r w:rsidR="00E01A71" w:rsidRPr="006C1B75">
        <w:rPr>
          <w:rFonts w:ascii="Times New Roman" w:hAnsi="Times New Roman"/>
          <w:kern w:val="0"/>
          <w:sz w:val="24"/>
          <w:szCs w:val="24"/>
          <w:lang w:eastAsia="en-US"/>
        </w:rPr>
        <w:t xml:space="preserve"> </w:t>
      </w:r>
      <w:r w:rsidR="00DF64E6">
        <w:rPr>
          <w:rFonts w:ascii="Times New Roman" w:hAnsi="Times New Roman"/>
          <w:kern w:val="0"/>
          <w:sz w:val="24"/>
          <w:szCs w:val="24"/>
          <w:lang w:eastAsia="en-US"/>
        </w:rPr>
        <w:t xml:space="preserve">wzięło </w:t>
      </w:r>
      <w:r w:rsidR="00E01A71" w:rsidRPr="006C1B75">
        <w:rPr>
          <w:rFonts w:ascii="Times New Roman" w:hAnsi="Times New Roman"/>
          <w:kern w:val="0"/>
          <w:sz w:val="24"/>
          <w:szCs w:val="24"/>
          <w:lang w:eastAsia="en-US"/>
        </w:rPr>
        <w:t xml:space="preserve">udział </w:t>
      </w:r>
      <w:r w:rsidR="00B23D16">
        <w:rPr>
          <w:rFonts w:ascii="Times New Roman" w:hAnsi="Times New Roman"/>
          <w:kern w:val="0"/>
          <w:sz w:val="24"/>
          <w:szCs w:val="24"/>
          <w:lang w:eastAsia="en-US"/>
        </w:rPr>
        <w:t xml:space="preserve">43 gminnych oraz powiatowym jednostek organizacyjnych, placówki oświatowe oraz </w:t>
      </w:r>
      <w:r w:rsidR="00DF64E6">
        <w:rPr>
          <w:rFonts w:ascii="Times New Roman" w:hAnsi="Times New Roman"/>
          <w:kern w:val="0"/>
          <w:sz w:val="24"/>
          <w:szCs w:val="24"/>
          <w:lang w:eastAsia="en-US"/>
        </w:rPr>
        <w:t xml:space="preserve"> </w:t>
      </w:r>
      <w:r w:rsidR="00B23D16">
        <w:rPr>
          <w:rFonts w:ascii="Times New Roman" w:hAnsi="Times New Roman"/>
          <w:kern w:val="0"/>
          <w:sz w:val="24"/>
          <w:szCs w:val="24"/>
          <w:lang w:eastAsia="en-US"/>
        </w:rPr>
        <w:t xml:space="preserve">sąd i </w:t>
      </w:r>
      <w:r w:rsidR="00DF64E6">
        <w:rPr>
          <w:rFonts w:ascii="Times New Roman" w:hAnsi="Times New Roman"/>
          <w:kern w:val="0"/>
          <w:sz w:val="24"/>
          <w:szCs w:val="24"/>
          <w:lang w:eastAsia="en-US"/>
        </w:rPr>
        <w:t>organizacj</w:t>
      </w:r>
      <w:r w:rsidR="00B23D16">
        <w:rPr>
          <w:rFonts w:ascii="Times New Roman" w:hAnsi="Times New Roman"/>
          <w:kern w:val="0"/>
          <w:sz w:val="24"/>
          <w:szCs w:val="24"/>
          <w:lang w:eastAsia="en-US"/>
        </w:rPr>
        <w:t>e pozarządowe</w:t>
      </w:r>
      <w:r w:rsidR="00DF64E6">
        <w:rPr>
          <w:rFonts w:ascii="Times New Roman" w:hAnsi="Times New Roman"/>
          <w:kern w:val="0"/>
          <w:sz w:val="24"/>
          <w:szCs w:val="24"/>
          <w:lang w:eastAsia="en-US"/>
        </w:rPr>
        <w:t>.</w:t>
      </w:r>
    </w:p>
    <w:p w:rsidR="00E01A71" w:rsidRDefault="00E01A71" w:rsidP="00151719">
      <w:pPr>
        <w:widowControl/>
        <w:suppressAutoHyphens w:val="0"/>
        <w:spacing w:line="276" w:lineRule="auto"/>
        <w:jc w:val="both"/>
        <w:rPr>
          <w:rFonts w:eastAsia="Calibri" w:cs="Times New Roman"/>
          <w:b/>
          <w:kern w:val="0"/>
          <w:sz w:val="26"/>
          <w:szCs w:val="26"/>
          <w:lang w:eastAsia="en-US" w:bidi="ar-SA"/>
        </w:rPr>
      </w:pPr>
      <w:r w:rsidRPr="00E01A71">
        <w:rPr>
          <w:rFonts w:eastAsia="Calibri" w:cs="Times New Roman"/>
          <w:b/>
          <w:kern w:val="0"/>
          <w:sz w:val="26"/>
          <w:szCs w:val="26"/>
          <w:lang w:eastAsia="en-US" w:bidi="ar-SA"/>
        </w:rPr>
        <w:t>Dane z ankiet</w:t>
      </w:r>
      <w:r w:rsidR="003E316F">
        <w:rPr>
          <w:rFonts w:eastAsia="Calibri" w:cs="Times New Roman"/>
          <w:b/>
          <w:kern w:val="0"/>
          <w:sz w:val="26"/>
          <w:szCs w:val="26"/>
          <w:lang w:eastAsia="en-US" w:bidi="ar-SA"/>
        </w:rPr>
        <w:t>:</w:t>
      </w:r>
    </w:p>
    <w:p w:rsidR="00E01A71" w:rsidRPr="000E3EEA" w:rsidRDefault="00E01A71" w:rsidP="00843A5B">
      <w:pPr>
        <w:pStyle w:val="Nagwek2"/>
        <w:spacing w:before="0"/>
        <w:jc w:val="both"/>
        <w:rPr>
          <w:rFonts w:ascii="Times New Roman" w:eastAsia="Calibri" w:hAnsi="Times New Roman" w:cs="Times New Roman"/>
          <w:b w:val="0"/>
          <w:color w:val="auto"/>
          <w:sz w:val="24"/>
          <w:szCs w:val="24"/>
          <w:lang w:eastAsia="en-US" w:bidi="ar-SA"/>
        </w:rPr>
      </w:pPr>
      <w:bookmarkStart w:id="22" w:name="_Toc407093533"/>
      <w:r w:rsidRPr="000E3EEA">
        <w:rPr>
          <w:rFonts w:ascii="Times New Roman" w:eastAsia="Calibri" w:hAnsi="Times New Roman" w:cs="Times New Roman"/>
          <w:b w:val="0"/>
          <w:color w:val="auto"/>
          <w:sz w:val="24"/>
          <w:szCs w:val="24"/>
          <w:lang w:eastAsia="en-US" w:bidi="ar-SA"/>
        </w:rPr>
        <w:t xml:space="preserve">Problemy społeczne, jakie ankietowani uznali za najważniejsze </w:t>
      </w:r>
      <w:r w:rsidR="00D42D84" w:rsidRPr="000E3EEA">
        <w:rPr>
          <w:rFonts w:ascii="Times New Roman" w:eastAsia="Calibri" w:hAnsi="Times New Roman" w:cs="Times New Roman"/>
          <w:b w:val="0"/>
          <w:color w:val="auto"/>
          <w:sz w:val="24"/>
          <w:szCs w:val="24"/>
          <w:lang w:eastAsia="en-US" w:bidi="ar-SA"/>
        </w:rPr>
        <w:t xml:space="preserve">wśród występujących na terenie </w:t>
      </w:r>
      <w:r w:rsidR="00FB1097" w:rsidRPr="000E3EEA">
        <w:rPr>
          <w:rFonts w:ascii="Times New Roman" w:eastAsia="Calibri" w:hAnsi="Times New Roman" w:cs="Times New Roman"/>
          <w:b w:val="0"/>
          <w:color w:val="auto"/>
          <w:sz w:val="24"/>
          <w:szCs w:val="24"/>
          <w:lang w:eastAsia="en-US" w:bidi="ar-SA"/>
        </w:rPr>
        <w:t>p</w:t>
      </w:r>
      <w:r w:rsidR="00D42D84" w:rsidRPr="000E3EEA">
        <w:rPr>
          <w:rFonts w:ascii="Times New Roman" w:eastAsia="Calibri" w:hAnsi="Times New Roman" w:cs="Times New Roman"/>
          <w:b w:val="0"/>
          <w:color w:val="auto"/>
          <w:sz w:val="24"/>
          <w:szCs w:val="24"/>
          <w:lang w:eastAsia="en-US" w:bidi="ar-SA"/>
        </w:rPr>
        <w:t xml:space="preserve">owiatu </w:t>
      </w:r>
      <w:r w:rsidR="00FB1097" w:rsidRPr="000E3EEA">
        <w:rPr>
          <w:rFonts w:ascii="Times New Roman" w:eastAsia="Calibri" w:hAnsi="Times New Roman" w:cs="Times New Roman"/>
          <w:b w:val="0"/>
          <w:color w:val="auto"/>
          <w:sz w:val="24"/>
          <w:szCs w:val="24"/>
          <w:lang w:eastAsia="en-US" w:bidi="ar-SA"/>
        </w:rPr>
        <w:t>ciechanowskiego</w:t>
      </w:r>
      <w:r w:rsidRPr="000E3EEA">
        <w:rPr>
          <w:rFonts w:ascii="Times New Roman" w:eastAsia="Calibri" w:hAnsi="Times New Roman" w:cs="Times New Roman"/>
          <w:b w:val="0"/>
          <w:color w:val="auto"/>
          <w:sz w:val="24"/>
          <w:szCs w:val="24"/>
          <w:lang w:eastAsia="en-US" w:bidi="ar-SA"/>
        </w:rPr>
        <w:t xml:space="preserve"> (w kolejności od najistotniejszego):</w:t>
      </w:r>
      <w:bookmarkEnd w:id="22"/>
    </w:p>
    <w:p w:rsidR="00B23D16" w:rsidRPr="0042121E" w:rsidRDefault="00B23D16"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sidRPr="0042121E">
        <w:rPr>
          <w:rFonts w:ascii="Times New Roman" w:hAnsi="Times New Roman"/>
          <w:kern w:val="0"/>
          <w:sz w:val="24"/>
          <w:szCs w:val="24"/>
          <w:lang w:eastAsia="en-US"/>
        </w:rPr>
        <w:t>niewystarczający  dostęp do usług medycznych;</w:t>
      </w:r>
    </w:p>
    <w:p w:rsidR="00B23D16" w:rsidRPr="0042121E" w:rsidRDefault="00B23D16"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sidRPr="0042121E">
        <w:rPr>
          <w:rFonts w:ascii="Times New Roman" w:hAnsi="Times New Roman"/>
          <w:kern w:val="0"/>
          <w:sz w:val="24"/>
          <w:szCs w:val="24"/>
          <w:lang w:eastAsia="en-US"/>
        </w:rPr>
        <w:t>bezrobocie;</w:t>
      </w:r>
    </w:p>
    <w:p w:rsidR="00B23D16" w:rsidRPr="0042121E" w:rsidRDefault="00B23D16"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sidRPr="0042121E">
        <w:rPr>
          <w:rFonts w:ascii="Times New Roman" w:hAnsi="Times New Roman"/>
          <w:kern w:val="0"/>
          <w:sz w:val="24"/>
          <w:szCs w:val="24"/>
          <w:lang w:eastAsia="en-US"/>
        </w:rPr>
        <w:t>starzenie się mieszkańców powiatu;</w:t>
      </w:r>
    </w:p>
    <w:p w:rsidR="0042121E" w:rsidRP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sidRPr="0042121E">
        <w:rPr>
          <w:rFonts w:ascii="Times New Roman" w:hAnsi="Times New Roman"/>
          <w:kern w:val="0"/>
          <w:sz w:val="24"/>
          <w:szCs w:val="24"/>
          <w:lang w:eastAsia="en-US"/>
        </w:rPr>
        <w:t>alkoholizm;</w:t>
      </w:r>
    </w:p>
    <w:p w:rsidR="00B23D16" w:rsidRP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sidRPr="0042121E">
        <w:rPr>
          <w:rFonts w:ascii="Times New Roman" w:hAnsi="Times New Roman"/>
          <w:kern w:val="0"/>
          <w:sz w:val="24"/>
          <w:szCs w:val="24"/>
          <w:lang w:eastAsia="en-US"/>
        </w:rPr>
        <w:t>niewystarczająca oferta spędzania czasu wolnego dla osób starszych</w:t>
      </w:r>
      <w:r w:rsidR="00B23D16" w:rsidRPr="0042121E">
        <w:rPr>
          <w:rFonts w:ascii="Times New Roman" w:hAnsi="Times New Roman"/>
          <w:kern w:val="0"/>
          <w:sz w:val="24"/>
          <w:szCs w:val="24"/>
          <w:lang w:eastAsia="en-US"/>
        </w:rPr>
        <w:t>;</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sidRPr="0042121E">
        <w:rPr>
          <w:rFonts w:ascii="Times New Roman" w:hAnsi="Times New Roman"/>
          <w:kern w:val="0"/>
          <w:sz w:val="24"/>
          <w:szCs w:val="24"/>
          <w:lang w:eastAsia="en-US"/>
        </w:rPr>
        <w:t>bezradność w sprawach opiekuńczo-wychowawczych;</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sidRPr="0042121E">
        <w:rPr>
          <w:rFonts w:ascii="Times New Roman" w:hAnsi="Times New Roman"/>
          <w:kern w:val="0"/>
          <w:sz w:val="24"/>
          <w:szCs w:val="24"/>
          <w:lang w:eastAsia="en-US"/>
        </w:rPr>
        <w:t>ubóstwo</w:t>
      </w:r>
      <w:r>
        <w:rPr>
          <w:rFonts w:ascii="Times New Roman" w:hAnsi="Times New Roman"/>
          <w:kern w:val="0"/>
          <w:sz w:val="24"/>
          <w:szCs w:val="24"/>
          <w:lang w:eastAsia="en-US"/>
        </w:rPr>
        <w:t>;</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sidRPr="0042121E">
        <w:rPr>
          <w:rFonts w:ascii="Times New Roman" w:hAnsi="Times New Roman"/>
          <w:kern w:val="0"/>
          <w:sz w:val="24"/>
          <w:szCs w:val="24"/>
          <w:lang w:eastAsia="en-US"/>
        </w:rPr>
        <w:t>niewystarczająca oferta spędzania czasu wolnego dla</w:t>
      </w:r>
      <w:r>
        <w:rPr>
          <w:rFonts w:ascii="Times New Roman" w:hAnsi="Times New Roman"/>
          <w:kern w:val="0"/>
          <w:sz w:val="24"/>
          <w:szCs w:val="24"/>
          <w:lang w:eastAsia="en-US"/>
        </w:rPr>
        <w:t xml:space="preserve"> dzieci i młodzieży;</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Pr>
          <w:rFonts w:ascii="Times New Roman" w:hAnsi="Times New Roman"/>
          <w:kern w:val="0"/>
          <w:sz w:val="24"/>
          <w:szCs w:val="24"/>
          <w:lang w:eastAsia="en-US"/>
        </w:rPr>
        <w:t>coraz większa liczba osób z zaburzeniami psychicznymi;</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Pr>
          <w:rFonts w:ascii="Times New Roman" w:hAnsi="Times New Roman"/>
          <w:kern w:val="0"/>
          <w:sz w:val="24"/>
          <w:szCs w:val="24"/>
          <w:lang w:eastAsia="en-US"/>
        </w:rPr>
        <w:t>niewystarczająca skala pomocy społecznej;</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Pr>
          <w:rFonts w:ascii="Times New Roman" w:hAnsi="Times New Roman"/>
          <w:kern w:val="0"/>
          <w:sz w:val="24"/>
          <w:szCs w:val="24"/>
          <w:lang w:eastAsia="en-US"/>
        </w:rPr>
        <w:t>przemoc w rodzinie;</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Pr>
          <w:rFonts w:ascii="Times New Roman" w:hAnsi="Times New Roman"/>
          <w:kern w:val="0"/>
          <w:sz w:val="24"/>
          <w:szCs w:val="24"/>
          <w:lang w:eastAsia="en-US"/>
        </w:rPr>
        <w:t>przestępczość i zapewnienie bezpieczeństwa publicznego;</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Pr>
          <w:rFonts w:ascii="Times New Roman" w:hAnsi="Times New Roman"/>
          <w:kern w:val="0"/>
          <w:sz w:val="24"/>
          <w:szCs w:val="24"/>
          <w:lang w:eastAsia="en-US"/>
        </w:rPr>
        <w:t>mały dostęp do kultury;</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Pr>
          <w:rFonts w:ascii="Times New Roman" w:hAnsi="Times New Roman"/>
          <w:kern w:val="0"/>
          <w:sz w:val="24"/>
          <w:szCs w:val="24"/>
          <w:lang w:eastAsia="en-US"/>
        </w:rPr>
        <w:t>duża liczba osób niepełnosprawnych;</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Pr>
          <w:rFonts w:ascii="Times New Roman" w:hAnsi="Times New Roman"/>
          <w:kern w:val="0"/>
          <w:sz w:val="24"/>
          <w:szCs w:val="24"/>
          <w:lang w:eastAsia="en-US"/>
        </w:rPr>
        <w:t>słaby poziom szkolnictwa;</w:t>
      </w:r>
    </w:p>
    <w:p w:rsidR="0042121E" w:rsidRDefault="0042121E" w:rsidP="004F546A">
      <w:pPr>
        <w:pStyle w:val="Akapitzlist"/>
        <w:numPr>
          <w:ilvl w:val="0"/>
          <w:numId w:val="40"/>
        </w:numPr>
        <w:tabs>
          <w:tab w:val="left" w:pos="284"/>
        </w:tabs>
        <w:spacing w:line="240" w:lineRule="auto"/>
        <w:contextualSpacing/>
        <w:rPr>
          <w:rFonts w:ascii="Times New Roman" w:hAnsi="Times New Roman"/>
          <w:kern w:val="0"/>
          <w:sz w:val="24"/>
          <w:szCs w:val="24"/>
          <w:lang w:eastAsia="en-US"/>
        </w:rPr>
      </w:pPr>
      <w:r>
        <w:rPr>
          <w:rFonts w:ascii="Times New Roman" w:hAnsi="Times New Roman"/>
          <w:kern w:val="0"/>
          <w:sz w:val="24"/>
          <w:szCs w:val="24"/>
          <w:lang w:eastAsia="en-US"/>
        </w:rPr>
        <w:t>narkomania;</w:t>
      </w:r>
    </w:p>
    <w:p w:rsidR="000E3EEA" w:rsidRPr="000E3EEA" w:rsidRDefault="0042121E" w:rsidP="004F546A">
      <w:pPr>
        <w:pStyle w:val="Akapitzlist"/>
        <w:numPr>
          <w:ilvl w:val="0"/>
          <w:numId w:val="40"/>
        </w:numPr>
        <w:tabs>
          <w:tab w:val="left" w:pos="284"/>
        </w:tabs>
        <w:spacing w:line="240" w:lineRule="auto"/>
        <w:contextualSpacing/>
        <w:jc w:val="both"/>
        <w:rPr>
          <w:kern w:val="0"/>
          <w:lang w:eastAsia="en-US"/>
        </w:rPr>
      </w:pPr>
      <w:r w:rsidRPr="000E3EEA">
        <w:rPr>
          <w:rFonts w:ascii="Times New Roman" w:hAnsi="Times New Roman"/>
          <w:kern w:val="0"/>
          <w:sz w:val="24"/>
          <w:szCs w:val="24"/>
          <w:lang w:eastAsia="en-US"/>
        </w:rPr>
        <w:t>innych problemów społecznych ankietowani nie zgłaszali.</w:t>
      </w:r>
    </w:p>
    <w:p w:rsidR="00871FBD" w:rsidRPr="000E3EEA" w:rsidRDefault="009149ED" w:rsidP="00DA3D0C">
      <w:pPr>
        <w:tabs>
          <w:tab w:val="left" w:pos="284"/>
        </w:tabs>
        <w:spacing w:line="276" w:lineRule="auto"/>
        <w:contextualSpacing/>
        <w:jc w:val="both"/>
        <w:rPr>
          <w:kern w:val="0"/>
          <w:lang w:eastAsia="en-US"/>
        </w:rPr>
      </w:pPr>
      <w:r w:rsidRPr="000E3EEA">
        <w:rPr>
          <w:kern w:val="0"/>
          <w:lang w:eastAsia="en-US"/>
        </w:rPr>
        <w:t>Za najbardziej negatywne zjawisko ankietowani uznali</w:t>
      </w:r>
      <w:r w:rsidR="00871FBD" w:rsidRPr="000E3EEA">
        <w:rPr>
          <w:kern w:val="0"/>
          <w:lang w:eastAsia="en-US"/>
        </w:rPr>
        <w:t>;</w:t>
      </w:r>
    </w:p>
    <w:p w:rsidR="00871FBD" w:rsidRDefault="00871FBD" w:rsidP="009149ED">
      <w:pPr>
        <w:tabs>
          <w:tab w:val="left" w:pos="284"/>
        </w:tabs>
        <w:contextualSpacing/>
        <w:jc w:val="both"/>
        <w:rPr>
          <w:kern w:val="0"/>
          <w:lang w:eastAsia="en-US"/>
        </w:rPr>
      </w:pPr>
      <w:r>
        <w:rPr>
          <w:kern w:val="0"/>
          <w:lang w:eastAsia="en-US"/>
        </w:rPr>
        <w:t>-</w:t>
      </w:r>
      <w:r w:rsidR="009149ED">
        <w:rPr>
          <w:kern w:val="0"/>
          <w:lang w:eastAsia="en-US"/>
        </w:rPr>
        <w:t xml:space="preserve"> niewystarczający dostęp do usług medycznych – aż 76% wskazało je za bardzo duży </w:t>
      </w:r>
      <w:r w:rsidR="008C65F6">
        <w:rPr>
          <w:kern w:val="0"/>
          <w:lang w:eastAsia="en-US"/>
        </w:rPr>
        <w:t>lub</w:t>
      </w:r>
      <w:r w:rsidR="009149ED">
        <w:rPr>
          <w:kern w:val="0"/>
          <w:lang w:eastAsia="en-US"/>
        </w:rPr>
        <w:t xml:space="preserve"> </w:t>
      </w:r>
      <w:r w:rsidR="008C65F6">
        <w:rPr>
          <w:kern w:val="0"/>
          <w:lang w:eastAsia="en-US"/>
        </w:rPr>
        <w:t>  </w:t>
      </w:r>
      <w:r w:rsidR="009149ED">
        <w:rPr>
          <w:kern w:val="0"/>
          <w:lang w:eastAsia="en-US"/>
        </w:rPr>
        <w:t>duży</w:t>
      </w:r>
      <w:r>
        <w:rPr>
          <w:kern w:val="0"/>
          <w:lang w:eastAsia="en-US"/>
        </w:rPr>
        <w:t>;</w:t>
      </w:r>
    </w:p>
    <w:p w:rsidR="00871FBD" w:rsidRDefault="00871FBD" w:rsidP="009149ED">
      <w:pPr>
        <w:tabs>
          <w:tab w:val="left" w:pos="284"/>
        </w:tabs>
        <w:contextualSpacing/>
        <w:jc w:val="both"/>
        <w:rPr>
          <w:kern w:val="0"/>
          <w:lang w:eastAsia="en-US"/>
        </w:rPr>
      </w:pPr>
      <w:r>
        <w:rPr>
          <w:kern w:val="0"/>
          <w:lang w:eastAsia="en-US"/>
        </w:rPr>
        <w:t>- b</w:t>
      </w:r>
      <w:r w:rsidR="009149ED">
        <w:rPr>
          <w:kern w:val="0"/>
          <w:lang w:eastAsia="en-US"/>
        </w:rPr>
        <w:t>ezroboci</w:t>
      </w:r>
      <w:r>
        <w:rPr>
          <w:kern w:val="0"/>
          <w:lang w:eastAsia="en-US"/>
        </w:rPr>
        <w:t>e</w:t>
      </w:r>
      <w:r w:rsidR="009149ED">
        <w:rPr>
          <w:kern w:val="0"/>
          <w:lang w:eastAsia="en-US"/>
        </w:rPr>
        <w:t xml:space="preserve"> - 65% badanych wskazało je jako zjawisko o istotnym nasileniu</w:t>
      </w:r>
      <w:r>
        <w:rPr>
          <w:kern w:val="0"/>
          <w:lang w:eastAsia="en-US"/>
        </w:rPr>
        <w:t>;</w:t>
      </w:r>
    </w:p>
    <w:p w:rsidR="00871FBD" w:rsidRDefault="00871FBD" w:rsidP="009149ED">
      <w:pPr>
        <w:tabs>
          <w:tab w:val="left" w:pos="284"/>
        </w:tabs>
        <w:contextualSpacing/>
        <w:jc w:val="both"/>
        <w:rPr>
          <w:kern w:val="0"/>
          <w:lang w:eastAsia="en-US"/>
        </w:rPr>
      </w:pPr>
      <w:r>
        <w:rPr>
          <w:kern w:val="0"/>
          <w:lang w:eastAsia="en-US"/>
        </w:rPr>
        <w:t>- starzenie się mieszkańców powiatu -</w:t>
      </w:r>
      <w:r w:rsidR="009149ED">
        <w:rPr>
          <w:kern w:val="0"/>
          <w:lang w:eastAsia="en-US"/>
        </w:rPr>
        <w:t xml:space="preserve"> 58% wskazało </w:t>
      </w:r>
      <w:r>
        <w:rPr>
          <w:kern w:val="0"/>
          <w:lang w:eastAsia="en-US"/>
        </w:rPr>
        <w:t>je jako duży problem;</w:t>
      </w:r>
    </w:p>
    <w:p w:rsidR="0042121E" w:rsidRDefault="00871FBD" w:rsidP="009149ED">
      <w:pPr>
        <w:tabs>
          <w:tab w:val="left" w:pos="284"/>
        </w:tabs>
        <w:contextualSpacing/>
        <w:jc w:val="both"/>
        <w:rPr>
          <w:kern w:val="0"/>
          <w:lang w:eastAsia="en-US"/>
        </w:rPr>
      </w:pPr>
      <w:r>
        <w:rPr>
          <w:kern w:val="0"/>
          <w:lang w:eastAsia="en-US"/>
        </w:rPr>
        <w:t>-</w:t>
      </w:r>
      <w:r w:rsidR="009149ED">
        <w:rPr>
          <w:kern w:val="0"/>
          <w:lang w:eastAsia="en-US"/>
        </w:rPr>
        <w:t xml:space="preserve"> alkoholizm</w:t>
      </w:r>
      <w:r>
        <w:rPr>
          <w:kern w:val="0"/>
          <w:lang w:eastAsia="en-US"/>
        </w:rPr>
        <w:t xml:space="preserve"> – 47%</w:t>
      </w:r>
      <w:r w:rsidR="009149ED">
        <w:rPr>
          <w:kern w:val="0"/>
          <w:lang w:eastAsia="en-US"/>
        </w:rPr>
        <w:t xml:space="preserve">. </w:t>
      </w:r>
    </w:p>
    <w:p w:rsidR="000E3EEA" w:rsidRDefault="000E3EEA" w:rsidP="009149ED">
      <w:pPr>
        <w:tabs>
          <w:tab w:val="left" w:pos="284"/>
        </w:tabs>
        <w:contextualSpacing/>
        <w:jc w:val="both"/>
        <w:rPr>
          <w:kern w:val="0"/>
          <w:lang w:eastAsia="en-US"/>
        </w:rPr>
      </w:pPr>
    </w:p>
    <w:p w:rsidR="00871FBD" w:rsidRDefault="009149ED" w:rsidP="00DA3D0C">
      <w:pPr>
        <w:tabs>
          <w:tab w:val="left" w:pos="284"/>
        </w:tabs>
        <w:spacing w:line="276" w:lineRule="auto"/>
        <w:contextualSpacing/>
        <w:jc w:val="both"/>
        <w:rPr>
          <w:kern w:val="0"/>
          <w:lang w:eastAsia="en-US"/>
        </w:rPr>
      </w:pPr>
      <w:r>
        <w:rPr>
          <w:kern w:val="0"/>
          <w:lang w:eastAsia="en-US"/>
        </w:rPr>
        <w:t>W odniesieniu do istniejącej oferty w rozwiązywaniu problemów społecznych w powiecie badani najgorzej ocenili</w:t>
      </w:r>
      <w:r w:rsidR="00871FBD">
        <w:rPr>
          <w:kern w:val="0"/>
          <w:lang w:eastAsia="en-US"/>
        </w:rPr>
        <w:t>:</w:t>
      </w:r>
    </w:p>
    <w:p w:rsidR="00871FBD" w:rsidRDefault="00871FBD" w:rsidP="009149ED">
      <w:pPr>
        <w:tabs>
          <w:tab w:val="left" w:pos="284"/>
        </w:tabs>
        <w:contextualSpacing/>
        <w:jc w:val="both"/>
        <w:rPr>
          <w:kern w:val="0"/>
          <w:lang w:eastAsia="en-US"/>
        </w:rPr>
      </w:pPr>
      <w:r>
        <w:rPr>
          <w:kern w:val="0"/>
          <w:lang w:eastAsia="en-US"/>
        </w:rPr>
        <w:t>- rozwiązanie problemów ubóstwa (55%);</w:t>
      </w:r>
    </w:p>
    <w:p w:rsidR="00871FBD" w:rsidRDefault="00871FBD" w:rsidP="009149ED">
      <w:pPr>
        <w:tabs>
          <w:tab w:val="left" w:pos="284"/>
        </w:tabs>
        <w:contextualSpacing/>
        <w:jc w:val="both"/>
        <w:rPr>
          <w:kern w:val="0"/>
          <w:lang w:eastAsia="en-US"/>
        </w:rPr>
      </w:pPr>
      <w:r>
        <w:rPr>
          <w:kern w:val="0"/>
          <w:lang w:eastAsia="en-US"/>
        </w:rPr>
        <w:t>- bezrobocie (49%);</w:t>
      </w:r>
    </w:p>
    <w:p w:rsidR="00871FBD" w:rsidRDefault="00871FBD" w:rsidP="009149ED">
      <w:pPr>
        <w:tabs>
          <w:tab w:val="left" w:pos="284"/>
        </w:tabs>
        <w:contextualSpacing/>
        <w:jc w:val="both"/>
        <w:rPr>
          <w:kern w:val="0"/>
          <w:lang w:eastAsia="en-US"/>
        </w:rPr>
      </w:pPr>
      <w:r>
        <w:rPr>
          <w:kern w:val="0"/>
          <w:lang w:eastAsia="en-US"/>
        </w:rPr>
        <w:t>- dostępność do dps i pomoc dla osób starszych (44% i 46%).</w:t>
      </w:r>
    </w:p>
    <w:p w:rsidR="00DA3D0C" w:rsidRDefault="00DA3D0C" w:rsidP="00DA3D0C">
      <w:pPr>
        <w:tabs>
          <w:tab w:val="left" w:pos="284"/>
        </w:tabs>
        <w:spacing w:line="276" w:lineRule="auto"/>
        <w:contextualSpacing/>
        <w:jc w:val="both"/>
        <w:rPr>
          <w:kern w:val="0"/>
          <w:lang w:eastAsia="en-US"/>
        </w:rPr>
      </w:pPr>
    </w:p>
    <w:p w:rsidR="00871FBD" w:rsidRPr="00DA3D0C" w:rsidRDefault="00871FBD" w:rsidP="00DA3D0C">
      <w:pPr>
        <w:tabs>
          <w:tab w:val="left" w:pos="284"/>
        </w:tabs>
        <w:spacing w:line="276" w:lineRule="auto"/>
        <w:contextualSpacing/>
        <w:jc w:val="both"/>
        <w:rPr>
          <w:b/>
          <w:kern w:val="0"/>
          <w:lang w:eastAsia="en-US"/>
        </w:rPr>
      </w:pPr>
      <w:r>
        <w:rPr>
          <w:kern w:val="0"/>
          <w:lang w:eastAsia="en-US"/>
        </w:rPr>
        <w:t xml:space="preserve">Blisko połowa badanych, bo aż 46% dobrze oceniło dostęp do </w:t>
      </w:r>
      <w:r w:rsidRPr="00DA3D0C">
        <w:rPr>
          <w:b/>
          <w:kern w:val="0"/>
          <w:lang w:eastAsia="en-US"/>
        </w:rPr>
        <w:t>oferty kulturalnej</w:t>
      </w:r>
      <w:r>
        <w:rPr>
          <w:kern w:val="0"/>
          <w:lang w:eastAsia="en-US"/>
        </w:rPr>
        <w:t xml:space="preserve"> oraz </w:t>
      </w:r>
      <w:r w:rsidRPr="00DA3D0C">
        <w:rPr>
          <w:b/>
          <w:kern w:val="0"/>
          <w:lang w:eastAsia="en-US"/>
        </w:rPr>
        <w:t>pomoc dla dzieci pozbawionej opieki rodzicielskiej i zapobieganie przestępczości</w:t>
      </w:r>
      <w:r w:rsidR="008D288C">
        <w:rPr>
          <w:b/>
          <w:kern w:val="0"/>
          <w:lang w:eastAsia="en-US"/>
        </w:rPr>
        <w:t>.</w:t>
      </w:r>
      <w:r w:rsidRPr="00DA3D0C">
        <w:rPr>
          <w:b/>
          <w:kern w:val="0"/>
          <w:lang w:eastAsia="en-US"/>
        </w:rPr>
        <w:t xml:space="preserve"> </w:t>
      </w:r>
    </w:p>
    <w:p w:rsidR="000E3EEA" w:rsidRDefault="000E3EEA" w:rsidP="00DA3D0C">
      <w:pPr>
        <w:widowControl/>
        <w:suppressAutoHyphens w:val="0"/>
        <w:spacing w:line="276" w:lineRule="auto"/>
        <w:rPr>
          <w:rFonts w:eastAsia="Calibri" w:cs="Times New Roman"/>
          <w:b/>
          <w:kern w:val="0"/>
          <w:sz w:val="26"/>
          <w:szCs w:val="26"/>
          <w:lang w:eastAsia="en-US" w:bidi="ar-SA"/>
        </w:rPr>
      </w:pPr>
    </w:p>
    <w:p w:rsidR="000E3EEA" w:rsidRDefault="000E3EEA" w:rsidP="00B3508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lastRenderedPageBreak/>
        <w:t xml:space="preserve">Funkcjonowanie </w:t>
      </w:r>
      <w:r w:rsidRPr="00B35081">
        <w:rPr>
          <w:rFonts w:eastAsia="Calibri" w:cs="Times New Roman"/>
          <w:b/>
          <w:kern w:val="0"/>
          <w:lang w:eastAsia="en-US" w:bidi="ar-SA"/>
        </w:rPr>
        <w:t>placówek służby zdrowia</w:t>
      </w:r>
      <w:r>
        <w:rPr>
          <w:rFonts w:eastAsia="Calibri" w:cs="Times New Roman"/>
          <w:kern w:val="0"/>
          <w:lang w:eastAsia="en-US" w:bidi="ar-SA"/>
        </w:rPr>
        <w:t xml:space="preserve"> na terenie powiatu  ankietowani ocenili słabo, szczególnie działalność Szpitala oraz gabinetów dentystycznych. Wskazali jednocześnie co poprawiłoby </w:t>
      </w:r>
      <w:r w:rsidR="00B35081">
        <w:rPr>
          <w:rFonts w:eastAsia="Calibri" w:cs="Times New Roman"/>
          <w:kern w:val="0"/>
          <w:lang w:eastAsia="en-US" w:bidi="ar-SA"/>
        </w:rPr>
        <w:t>ich działalność na rzecz mieszkańców</w:t>
      </w:r>
      <w:r w:rsidR="00DA3D0C">
        <w:rPr>
          <w:rFonts w:eastAsia="Calibri" w:cs="Times New Roman"/>
          <w:kern w:val="0"/>
          <w:lang w:eastAsia="en-US" w:bidi="ar-SA"/>
        </w:rPr>
        <w:t>, przede wszystkim</w:t>
      </w:r>
      <w:r w:rsidR="00B35081">
        <w:rPr>
          <w:rFonts w:eastAsia="Calibri" w:cs="Times New Roman"/>
          <w:kern w:val="0"/>
          <w:lang w:eastAsia="en-US" w:bidi="ar-SA"/>
        </w:rPr>
        <w:t xml:space="preserve">: </w:t>
      </w:r>
    </w:p>
    <w:p w:rsidR="00B35081" w:rsidRDefault="00B35081" w:rsidP="00B3508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t>- skrócenie czasu oczekiwania na wizyty u lekarzy oraz wykonywanych zabiegów;</w:t>
      </w:r>
    </w:p>
    <w:p w:rsidR="00B35081" w:rsidRDefault="00B35081" w:rsidP="00B3508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t>- uzupełnienie braków kadrowych, szczególnie specjalistów dla dzieci.</w:t>
      </w:r>
    </w:p>
    <w:p w:rsidR="00B35081" w:rsidRDefault="00B35081" w:rsidP="00D95566">
      <w:pPr>
        <w:widowControl/>
        <w:suppressAutoHyphens w:val="0"/>
        <w:spacing w:line="276" w:lineRule="auto"/>
        <w:rPr>
          <w:rFonts w:eastAsia="Calibri" w:cs="Times New Roman"/>
          <w:kern w:val="0"/>
          <w:lang w:eastAsia="en-US" w:bidi="ar-SA"/>
        </w:rPr>
      </w:pPr>
    </w:p>
    <w:p w:rsidR="00B35081" w:rsidRDefault="00B35081" w:rsidP="00D95566">
      <w:pPr>
        <w:widowControl/>
        <w:suppressAutoHyphens w:val="0"/>
        <w:spacing w:line="276" w:lineRule="auto"/>
        <w:rPr>
          <w:rFonts w:eastAsia="Calibri" w:cs="Times New Roman"/>
          <w:kern w:val="0"/>
          <w:lang w:eastAsia="en-US" w:bidi="ar-SA"/>
        </w:rPr>
      </w:pPr>
      <w:r w:rsidRPr="00B35081">
        <w:rPr>
          <w:rFonts w:eastAsia="Calibri" w:cs="Times New Roman"/>
          <w:b/>
          <w:kern w:val="0"/>
          <w:lang w:eastAsia="en-US" w:bidi="ar-SA"/>
        </w:rPr>
        <w:t>Ocena sytuacji na lokalnym rynku pracy</w:t>
      </w:r>
      <w:r>
        <w:rPr>
          <w:rFonts w:eastAsia="Calibri" w:cs="Times New Roman"/>
          <w:kern w:val="0"/>
          <w:lang w:eastAsia="en-US" w:bidi="ar-SA"/>
        </w:rPr>
        <w:t xml:space="preserve"> – 56% badanych źle ją ocenia, uznając że  jest mało ofert pracy i trudno ją znaleźć.  </w:t>
      </w:r>
    </w:p>
    <w:p w:rsidR="00B35081" w:rsidRDefault="00B35081" w:rsidP="00D95566">
      <w:pPr>
        <w:widowControl/>
        <w:suppressAutoHyphens w:val="0"/>
        <w:spacing w:line="276" w:lineRule="auto"/>
        <w:rPr>
          <w:rFonts w:eastAsia="Calibri" w:cs="Times New Roman"/>
          <w:kern w:val="0"/>
          <w:lang w:eastAsia="en-US" w:bidi="ar-SA"/>
        </w:rPr>
      </w:pPr>
    </w:p>
    <w:p w:rsidR="007226BF" w:rsidRDefault="000E3EEA" w:rsidP="00C151D1">
      <w:pPr>
        <w:widowControl/>
        <w:suppressAutoHyphens w:val="0"/>
        <w:spacing w:line="276" w:lineRule="auto"/>
        <w:jc w:val="both"/>
        <w:rPr>
          <w:rFonts w:eastAsia="Calibri" w:cs="Times New Roman"/>
          <w:kern w:val="0"/>
          <w:lang w:eastAsia="en-US" w:bidi="ar-SA"/>
        </w:rPr>
      </w:pPr>
      <w:r w:rsidRPr="000E3EEA">
        <w:rPr>
          <w:rFonts w:eastAsia="Calibri" w:cs="Times New Roman"/>
          <w:kern w:val="0"/>
          <w:lang w:eastAsia="en-US" w:bidi="ar-SA"/>
        </w:rPr>
        <w:t xml:space="preserve">Działalność </w:t>
      </w:r>
      <w:r w:rsidRPr="00B35081">
        <w:rPr>
          <w:rFonts w:eastAsia="Calibri" w:cs="Times New Roman"/>
          <w:b/>
          <w:kern w:val="0"/>
          <w:lang w:eastAsia="en-US" w:bidi="ar-SA"/>
        </w:rPr>
        <w:t>jednostek pomocy społecznej</w:t>
      </w:r>
      <w:r>
        <w:rPr>
          <w:rFonts w:eastAsia="Calibri" w:cs="Times New Roman"/>
          <w:kern w:val="0"/>
          <w:lang w:eastAsia="en-US" w:bidi="ar-SA"/>
        </w:rPr>
        <w:t xml:space="preserve"> 43% oceniło dobrze. Badani wskazali, że poprawa skuteczności w udzielaniu pomocy nastąpiłaby poprzez:</w:t>
      </w:r>
    </w:p>
    <w:p w:rsidR="000E3EEA" w:rsidRDefault="000E3EEA" w:rsidP="00C151D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t xml:space="preserve">- poszerzenie oferty dla ofiar przemocy; </w:t>
      </w:r>
    </w:p>
    <w:p w:rsidR="000E3EEA" w:rsidRDefault="000E3EEA" w:rsidP="00C151D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t>- zwiększenie zasięgu wsparcia i pomocy o środowiska oddalone od siedziby ops;</w:t>
      </w:r>
    </w:p>
    <w:p w:rsidR="000E3EEA" w:rsidRDefault="000E3EEA" w:rsidP="00C151D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t>- poszerzenie katalogu pomocy dla osób starszych;</w:t>
      </w:r>
    </w:p>
    <w:p w:rsidR="000E3EEA" w:rsidRDefault="000E3EEA" w:rsidP="00C151D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t>- pomoc środowiskowa i asysta rodzinna;</w:t>
      </w:r>
    </w:p>
    <w:p w:rsidR="000E3EEA" w:rsidRDefault="000E3EEA" w:rsidP="00C151D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t>- kontrola osób korzystających z pomocy społecznej;</w:t>
      </w:r>
    </w:p>
    <w:p w:rsidR="000E3EEA" w:rsidRDefault="000E3EEA" w:rsidP="00C151D1">
      <w:pPr>
        <w:widowControl/>
        <w:suppressAutoHyphens w:val="0"/>
        <w:spacing w:line="276" w:lineRule="auto"/>
        <w:jc w:val="both"/>
        <w:rPr>
          <w:rFonts w:eastAsia="Calibri" w:cs="Times New Roman"/>
          <w:kern w:val="0"/>
          <w:lang w:eastAsia="en-US" w:bidi="ar-SA"/>
        </w:rPr>
      </w:pPr>
      <w:r>
        <w:rPr>
          <w:rFonts w:eastAsia="Calibri" w:cs="Times New Roman"/>
          <w:kern w:val="0"/>
          <w:lang w:eastAsia="en-US" w:bidi="ar-SA"/>
        </w:rPr>
        <w:t>- współpraca z organizacjami pozarządowymi.</w:t>
      </w:r>
    </w:p>
    <w:p w:rsidR="000E3EEA" w:rsidRPr="000E3EEA" w:rsidRDefault="000E3EEA" w:rsidP="00D95566">
      <w:pPr>
        <w:widowControl/>
        <w:suppressAutoHyphens w:val="0"/>
        <w:spacing w:line="276" w:lineRule="auto"/>
        <w:rPr>
          <w:rFonts w:eastAsia="Calibri" w:cs="Times New Roman"/>
          <w:kern w:val="0"/>
          <w:lang w:eastAsia="en-US" w:bidi="ar-SA"/>
        </w:rPr>
      </w:pPr>
      <w:r>
        <w:rPr>
          <w:rFonts w:eastAsia="Calibri" w:cs="Times New Roman"/>
          <w:kern w:val="0"/>
          <w:lang w:eastAsia="en-US" w:bidi="ar-SA"/>
        </w:rPr>
        <w:t xml:space="preserve"> </w:t>
      </w:r>
    </w:p>
    <w:p w:rsidR="008D54FD" w:rsidRDefault="008D54FD" w:rsidP="00DA3D0C">
      <w:pPr>
        <w:pStyle w:val="Nagwek2"/>
        <w:spacing w:before="0" w:line="276" w:lineRule="auto"/>
        <w:jc w:val="both"/>
        <w:rPr>
          <w:rFonts w:ascii="Times New Roman" w:eastAsia="Calibri" w:hAnsi="Times New Roman" w:cs="Times New Roman"/>
          <w:b w:val="0"/>
          <w:color w:val="auto"/>
          <w:sz w:val="24"/>
          <w:szCs w:val="24"/>
          <w:lang w:eastAsia="en-US" w:bidi="ar-SA"/>
        </w:rPr>
      </w:pPr>
      <w:r w:rsidRPr="008D54FD">
        <w:rPr>
          <w:rFonts w:ascii="Times New Roman" w:eastAsia="Calibri" w:hAnsi="Times New Roman" w:cs="Times New Roman"/>
          <w:b w:val="0"/>
          <w:color w:val="auto"/>
          <w:sz w:val="24"/>
          <w:szCs w:val="24"/>
          <w:lang w:eastAsia="en-US" w:bidi="ar-SA"/>
        </w:rPr>
        <w:t xml:space="preserve">Głównym problemem </w:t>
      </w:r>
      <w:r w:rsidRPr="008D54FD">
        <w:rPr>
          <w:rFonts w:ascii="Times New Roman" w:eastAsia="Calibri" w:hAnsi="Times New Roman" w:cs="Times New Roman"/>
          <w:color w:val="auto"/>
          <w:sz w:val="24"/>
          <w:szCs w:val="24"/>
          <w:lang w:eastAsia="en-US" w:bidi="ar-SA"/>
        </w:rPr>
        <w:t>ludzi w podeszłym wieku</w:t>
      </w:r>
      <w:r>
        <w:rPr>
          <w:rFonts w:ascii="Times New Roman" w:eastAsia="Calibri" w:hAnsi="Times New Roman" w:cs="Times New Roman"/>
          <w:b w:val="0"/>
          <w:color w:val="auto"/>
          <w:sz w:val="24"/>
          <w:szCs w:val="24"/>
          <w:lang w:eastAsia="en-US" w:bidi="ar-SA"/>
        </w:rPr>
        <w:t xml:space="preserve"> według ankietowanych są niewystarczające środki finansowe oraz niepełnosprawność i choroby. W dalszej kolejności samotność i brak wsparcia ze strony rodziny. Według ankietowanych najskuteczniejszym sposobem na poprawę sytuacji osób starszych byłaby dostępność usług opiekuńczych – blisko połowa ankietowanych na to wskazała (47%).</w:t>
      </w:r>
    </w:p>
    <w:p w:rsidR="008D54FD" w:rsidRDefault="008D54FD" w:rsidP="00DA3D0C">
      <w:pPr>
        <w:spacing w:line="276" w:lineRule="auto"/>
        <w:rPr>
          <w:lang w:eastAsia="en-US" w:bidi="ar-SA"/>
        </w:rPr>
      </w:pPr>
    </w:p>
    <w:p w:rsidR="00843A5B" w:rsidRDefault="008D54FD" w:rsidP="00DA3D0C">
      <w:pPr>
        <w:spacing w:line="276" w:lineRule="auto"/>
        <w:jc w:val="both"/>
        <w:rPr>
          <w:rFonts w:eastAsia="Calibri" w:cs="Times New Roman"/>
          <w:lang w:eastAsia="en-US" w:bidi="ar-SA"/>
        </w:rPr>
      </w:pPr>
      <w:r>
        <w:rPr>
          <w:lang w:eastAsia="en-US" w:bidi="ar-SA"/>
        </w:rPr>
        <w:t xml:space="preserve">Podobnie sytuacja się powtarza w przypadku problemów </w:t>
      </w:r>
      <w:r w:rsidRPr="008D54FD">
        <w:rPr>
          <w:b/>
          <w:lang w:eastAsia="en-US" w:bidi="ar-SA"/>
        </w:rPr>
        <w:t>ludzi niepełnosprawnych</w:t>
      </w:r>
      <w:r>
        <w:rPr>
          <w:lang w:eastAsia="en-US" w:bidi="ar-SA"/>
        </w:rPr>
        <w:t>. W ich przypadku również wskazywano na niewystarczające środki finansowe jako główny problem. Wiąże się to z zbyt małą liczbą miejsc pracy dla osób niepełnosprawnych – na co wskazali badani.</w:t>
      </w:r>
      <w:r>
        <w:rPr>
          <w:rFonts w:eastAsia="Calibri" w:cs="Times New Roman"/>
          <w:b/>
          <w:lang w:eastAsia="en-US" w:bidi="ar-SA"/>
        </w:rPr>
        <w:t xml:space="preserve"> </w:t>
      </w:r>
      <w:r>
        <w:rPr>
          <w:rFonts w:eastAsia="Calibri" w:cs="Times New Roman"/>
          <w:lang w:eastAsia="en-US" w:bidi="ar-SA"/>
        </w:rPr>
        <w:t>Z danych zawartych w ankietach wynika, że pełniejszy udział osób niepełnosprawnych w życiu społecznym i zawodowym nastąpiłby przez zwiększenie liczby miejsc pracy (30%) oraz zwiększenie pomocy specjalistycznej dla osób niepełnosprawnych (20%).</w:t>
      </w:r>
    </w:p>
    <w:p w:rsidR="008D54FD" w:rsidRDefault="008D54FD" w:rsidP="00DA3D0C">
      <w:pPr>
        <w:spacing w:line="276" w:lineRule="auto"/>
        <w:jc w:val="both"/>
        <w:rPr>
          <w:rFonts w:eastAsia="Calibri" w:cs="Times New Roman"/>
          <w:lang w:eastAsia="en-US" w:bidi="ar-SA"/>
        </w:rPr>
      </w:pPr>
    </w:p>
    <w:p w:rsidR="009C12D2" w:rsidRDefault="009C12D2" w:rsidP="00DA3D0C">
      <w:pPr>
        <w:spacing w:line="276" w:lineRule="auto"/>
        <w:jc w:val="both"/>
        <w:rPr>
          <w:rFonts w:eastAsia="Calibri" w:cs="Times New Roman"/>
          <w:lang w:eastAsia="en-US" w:bidi="ar-SA"/>
        </w:rPr>
      </w:pPr>
      <w:r>
        <w:rPr>
          <w:rFonts w:eastAsia="Calibri" w:cs="Times New Roman"/>
          <w:lang w:eastAsia="en-US" w:bidi="ar-SA"/>
        </w:rPr>
        <w:t xml:space="preserve">Analizując wyniki ankiet w obszarze </w:t>
      </w:r>
      <w:r w:rsidRPr="009C12D2">
        <w:rPr>
          <w:rFonts w:eastAsia="Calibri" w:cs="Times New Roman"/>
          <w:b/>
          <w:lang w:eastAsia="en-US" w:bidi="ar-SA"/>
        </w:rPr>
        <w:t>oświaty ponadgi</w:t>
      </w:r>
      <w:r w:rsidRPr="00DA3D0C">
        <w:rPr>
          <w:rFonts w:eastAsia="Calibri" w:cs="Times New Roman"/>
          <w:b/>
          <w:lang w:eastAsia="en-US" w:bidi="ar-SA"/>
        </w:rPr>
        <w:t>mnazjalnej</w:t>
      </w:r>
      <w:r>
        <w:rPr>
          <w:rFonts w:eastAsia="Calibri" w:cs="Times New Roman"/>
          <w:lang w:eastAsia="en-US" w:bidi="ar-SA"/>
        </w:rPr>
        <w:t xml:space="preserve"> należy stwierdzić, że pod względem jakości nauczania, przydatności zdobytej wiedzy (w tym możliwości znalezienia zatrudnienia) oraz pod względem dostępności – została oceniona dobrze i bardzo dobrze. Jednocześnie ankietowani wskazywali kierunki i zawody przydatne  z punktu widzenia potrzeb rynku pracy. I są to: kierunki techniczne, takie jak: budownictwo, mechanika, elektryka, rzemiosło – szewc, kucharz, krawiec oraz kierunki przygotowujące do opieki osób starszych i niepełnosprawnych.</w:t>
      </w:r>
    </w:p>
    <w:p w:rsidR="008D54FD" w:rsidRDefault="009C12D2" w:rsidP="00DA3D0C">
      <w:pPr>
        <w:spacing w:line="276" w:lineRule="auto"/>
        <w:jc w:val="both"/>
        <w:rPr>
          <w:rFonts w:eastAsia="Calibri" w:cs="Times New Roman"/>
          <w:lang w:eastAsia="en-US" w:bidi="ar-SA"/>
        </w:rPr>
      </w:pPr>
      <w:r>
        <w:rPr>
          <w:rFonts w:eastAsia="Calibri" w:cs="Times New Roman"/>
          <w:lang w:eastAsia="en-US" w:bidi="ar-SA"/>
        </w:rPr>
        <w:t xml:space="preserve"> Aż 69% ankietowanych oceniło dobrze </w:t>
      </w:r>
      <w:r w:rsidRPr="00DA3D0C">
        <w:rPr>
          <w:rFonts w:eastAsia="Calibri" w:cs="Times New Roman"/>
          <w:b/>
          <w:lang w:eastAsia="en-US" w:bidi="ar-SA"/>
        </w:rPr>
        <w:t>bezpieczeństwo na terenie powiatu</w:t>
      </w:r>
      <w:r w:rsidR="00DA3D0C" w:rsidRPr="00DA3D0C">
        <w:rPr>
          <w:rFonts w:eastAsia="Calibri" w:cs="Times New Roman"/>
          <w:b/>
          <w:lang w:eastAsia="en-US" w:bidi="ar-SA"/>
        </w:rPr>
        <w:t xml:space="preserve"> ciechanowskiego</w:t>
      </w:r>
      <w:r w:rsidR="00DA3D0C">
        <w:rPr>
          <w:rFonts w:eastAsia="Calibri" w:cs="Times New Roman"/>
          <w:lang w:eastAsia="en-US" w:bidi="ar-SA"/>
        </w:rPr>
        <w:t xml:space="preserve">. Jednocześnie wskazując na obszary ewentualnych zagrożeń bezpieczeństwa, tj. kradzieże, włamania, rozboje, naruszenie przepisów prawa drogowego, wandalizm,  zbyt łatwy dostęp do alkoholu i narkotyków. Według 59% badanych zwiększeniu poczucia bezpieczeństwa publicznego sprzyjałaby większa liczba patroli policyjnych. </w:t>
      </w:r>
    </w:p>
    <w:p w:rsidR="007226BF" w:rsidRPr="00482CD5" w:rsidRDefault="007226BF" w:rsidP="003F0574">
      <w:pPr>
        <w:widowControl/>
        <w:suppressAutoHyphens w:val="0"/>
        <w:spacing w:line="276" w:lineRule="auto"/>
        <w:ind w:firstLine="284"/>
        <w:jc w:val="both"/>
        <w:rPr>
          <w:rFonts w:eastAsia="Calibri" w:cs="Times New Roman"/>
          <w:kern w:val="0"/>
          <w:lang w:eastAsia="en-US" w:bidi="ar-SA"/>
        </w:rPr>
      </w:pPr>
      <w:r w:rsidRPr="00482CD5">
        <w:rPr>
          <w:rFonts w:eastAsia="Calibri" w:cs="Times New Roman"/>
          <w:kern w:val="0"/>
          <w:lang w:eastAsia="en-US" w:bidi="ar-SA"/>
        </w:rPr>
        <w:lastRenderedPageBreak/>
        <w:t xml:space="preserve">Odnośnie zjawiska </w:t>
      </w:r>
      <w:r w:rsidRPr="00DA3D0C">
        <w:rPr>
          <w:rFonts w:eastAsia="Calibri" w:cs="Times New Roman"/>
          <w:b/>
          <w:kern w:val="0"/>
          <w:lang w:eastAsia="en-US" w:bidi="ar-SA"/>
        </w:rPr>
        <w:t>przemocy w rodzinie</w:t>
      </w:r>
      <w:r w:rsidRPr="00482CD5">
        <w:rPr>
          <w:rFonts w:eastAsia="Calibri" w:cs="Times New Roman"/>
          <w:kern w:val="0"/>
          <w:lang w:eastAsia="en-US" w:bidi="ar-SA"/>
        </w:rPr>
        <w:t xml:space="preserve"> </w:t>
      </w:r>
      <w:r w:rsidR="00DA3D0C">
        <w:rPr>
          <w:rFonts w:eastAsia="Calibri" w:cs="Times New Roman"/>
          <w:kern w:val="0"/>
          <w:lang w:eastAsia="en-US" w:bidi="ar-SA"/>
        </w:rPr>
        <w:t xml:space="preserve">ponad połowa – 57%  ankietowanych </w:t>
      </w:r>
      <w:r w:rsidRPr="00482CD5">
        <w:rPr>
          <w:rFonts w:eastAsia="Calibri" w:cs="Times New Roman"/>
          <w:kern w:val="0"/>
          <w:lang w:eastAsia="en-US" w:bidi="ar-SA"/>
        </w:rPr>
        <w:t xml:space="preserve"> </w:t>
      </w:r>
      <w:r w:rsidR="00DA3D0C">
        <w:rPr>
          <w:rFonts w:eastAsia="Calibri" w:cs="Times New Roman"/>
          <w:kern w:val="0"/>
          <w:lang w:eastAsia="en-US" w:bidi="ar-SA"/>
        </w:rPr>
        <w:t>określiła</w:t>
      </w:r>
      <w:r w:rsidR="003F0574">
        <w:rPr>
          <w:rFonts w:eastAsia="Calibri" w:cs="Times New Roman"/>
          <w:kern w:val="0"/>
          <w:lang w:eastAsia="en-US" w:bidi="ar-SA"/>
        </w:rPr>
        <w:t xml:space="preserve"> je </w:t>
      </w:r>
      <w:r w:rsidR="00DA3D0C">
        <w:rPr>
          <w:rFonts w:eastAsia="Calibri" w:cs="Times New Roman"/>
          <w:kern w:val="0"/>
          <w:lang w:eastAsia="en-US" w:bidi="ar-SA"/>
        </w:rPr>
        <w:t xml:space="preserve"> jako średniego znaczenia problem</w:t>
      </w:r>
      <w:r w:rsidR="00482CD5" w:rsidRPr="00482CD5">
        <w:rPr>
          <w:rFonts w:eastAsia="Calibri" w:cs="Times New Roman"/>
          <w:kern w:val="0"/>
          <w:lang w:eastAsia="en-US" w:bidi="ar-SA"/>
        </w:rPr>
        <w:t xml:space="preserve">. </w:t>
      </w:r>
      <w:r w:rsidR="00DA3D0C">
        <w:rPr>
          <w:rFonts w:eastAsia="Calibri" w:cs="Times New Roman"/>
          <w:kern w:val="0"/>
          <w:lang w:eastAsia="en-US" w:bidi="ar-SA"/>
        </w:rPr>
        <w:t xml:space="preserve"> Jako główną przyczynę przemocy w rodzinie wskazali na uzależnienia (29%), a także nieumiejętność radzenia sobie z problemami oraz dziedziczenie wzorca przekazywanego przez pokolenie (17%)</w:t>
      </w:r>
      <w:r w:rsidR="003F0574">
        <w:rPr>
          <w:rFonts w:eastAsia="Calibri" w:cs="Times New Roman"/>
          <w:kern w:val="0"/>
          <w:lang w:eastAsia="en-US" w:bidi="ar-SA"/>
        </w:rPr>
        <w:t>.</w:t>
      </w:r>
      <w:r w:rsidRPr="00482CD5">
        <w:rPr>
          <w:rFonts w:eastAsia="Calibri" w:cs="Times New Roman"/>
          <w:kern w:val="0"/>
          <w:lang w:eastAsia="en-US" w:bidi="ar-SA"/>
        </w:rPr>
        <w:t xml:space="preserve"> </w:t>
      </w:r>
    </w:p>
    <w:p w:rsidR="007226BF" w:rsidRDefault="007226BF" w:rsidP="007226BF">
      <w:pPr>
        <w:pStyle w:val="Nagwek2"/>
        <w:jc w:val="both"/>
        <w:rPr>
          <w:rFonts w:ascii="Times New Roman" w:eastAsia="Calibri" w:hAnsi="Times New Roman" w:cs="Times New Roman"/>
          <w:color w:val="auto"/>
          <w:lang w:eastAsia="en-US" w:bidi="ar-SA"/>
        </w:rPr>
      </w:pPr>
      <w:bookmarkStart w:id="23" w:name="_Toc407093535"/>
      <w:r w:rsidRPr="00843A5B">
        <w:rPr>
          <w:rFonts w:ascii="Times New Roman" w:eastAsia="Calibri" w:hAnsi="Times New Roman" w:cs="Times New Roman"/>
          <w:color w:val="auto"/>
          <w:lang w:eastAsia="en-US" w:bidi="ar-SA"/>
        </w:rPr>
        <w:t>Najistotniejsze problemy w poszczególnych kategoriach społecznych wymieniane najczęściej przez ankietowanych:</w:t>
      </w:r>
      <w:bookmarkEnd w:id="23"/>
    </w:p>
    <w:p w:rsidR="008C65F6" w:rsidRPr="008C65F6" w:rsidRDefault="008C65F6" w:rsidP="008C65F6">
      <w:pPr>
        <w:rPr>
          <w:lang w:eastAsia="en-US" w:bidi="ar-SA"/>
        </w:rPr>
      </w:pPr>
    </w:p>
    <w:p w:rsidR="00F173A9" w:rsidRDefault="003F0574" w:rsidP="00F173A9">
      <w:pPr>
        <w:tabs>
          <w:tab w:val="left" w:pos="284"/>
        </w:tabs>
        <w:contextualSpacing/>
        <w:jc w:val="both"/>
        <w:rPr>
          <w:rFonts w:eastAsia="Calibri" w:cs="Times New Roman"/>
          <w:kern w:val="0"/>
          <w:lang w:eastAsia="en-US" w:bidi="ar-SA"/>
        </w:rPr>
      </w:pPr>
      <w:r w:rsidRPr="003F0574">
        <w:rPr>
          <w:rFonts w:eastAsia="Calibri" w:cs="Times New Roman"/>
          <w:b/>
          <w:kern w:val="0"/>
          <w:lang w:eastAsia="en-US" w:bidi="ar-SA"/>
        </w:rPr>
        <w:t>Główne problemy</w:t>
      </w:r>
      <w:r w:rsidR="007226BF" w:rsidRPr="003F0574">
        <w:rPr>
          <w:rFonts w:eastAsia="Calibri" w:cs="Times New Roman"/>
          <w:b/>
          <w:kern w:val="0"/>
          <w:lang w:eastAsia="en-US" w:bidi="ar-SA"/>
        </w:rPr>
        <w:t xml:space="preserve"> społeczne to</w:t>
      </w:r>
      <w:r w:rsidR="007226BF" w:rsidRPr="003F0574">
        <w:rPr>
          <w:rFonts w:eastAsia="Calibri" w:cs="Times New Roman"/>
          <w:kern w:val="0"/>
          <w:lang w:eastAsia="en-US" w:bidi="ar-SA"/>
        </w:rPr>
        <w:t>:</w:t>
      </w:r>
      <w:r w:rsidR="00F173A9">
        <w:rPr>
          <w:kern w:val="0"/>
          <w:lang w:eastAsia="en-US"/>
        </w:rPr>
        <w:t xml:space="preserve"> </w:t>
      </w:r>
      <w:r w:rsidRPr="0042121E">
        <w:rPr>
          <w:kern w:val="0"/>
          <w:lang w:eastAsia="en-US"/>
        </w:rPr>
        <w:t>starzenie się mieszkańców powiatu</w:t>
      </w:r>
      <w:r w:rsidR="00F173A9">
        <w:rPr>
          <w:kern w:val="0"/>
          <w:lang w:eastAsia="en-US"/>
        </w:rPr>
        <w:t>,  ubóstwo związane z bezrobociem, problemy osób niepełnosprawnych oraz opiekuńczo-wychowawcze z dziećmi i młodzieżą</w:t>
      </w:r>
      <w:r w:rsidR="009E3E5A">
        <w:rPr>
          <w:kern w:val="0"/>
          <w:lang w:eastAsia="en-US"/>
        </w:rPr>
        <w:t xml:space="preserve">, a także </w:t>
      </w:r>
      <w:r w:rsidR="009E3E5A" w:rsidRPr="003F0574">
        <w:rPr>
          <w:kern w:val="0"/>
          <w:lang w:eastAsia="en-US"/>
        </w:rPr>
        <w:t>niewystarczający  dostęp do usług medycznych</w:t>
      </w:r>
      <w:r w:rsidR="007226BF" w:rsidRPr="00E01A71">
        <w:rPr>
          <w:rFonts w:eastAsia="Calibri" w:cs="Times New Roman"/>
          <w:kern w:val="0"/>
          <w:lang w:eastAsia="en-US" w:bidi="ar-SA"/>
        </w:rPr>
        <w:t>.</w:t>
      </w:r>
      <w:r>
        <w:rPr>
          <w:rFonts w:eastAsia="Calibri" w:cs="Times New Roman"/>
          <w:kern w:val="0"/>
          <w:lang w:eastAsia="en-US" w:bidi="ar-SA"/>
        </w:rPr>
        <w:t xml:space="preserve"> </w:t>
      </w:r>
    </w:p>
    <w:p w:rsidR="003A56FA" w:rsidRPr="009E3E5A" w:rsidRDefault="003F0574" w:rsidP="009E3E5A">
      <w:pPr>
        <w:tabs>
          <w:tab w:val="left" w:pos="284"/>
        </w:tabs>
        <w:contextualSpacing/>
        <w:jc w:val="both"/>
        <w:rPr>
          <w:rFonts w:eastAsia="Calibri" w:cs="Times New Roman"/>
          <w:kern w:val="0"/>
          <w:lang w:eastAsia="en-US" w:bidi="ar-SA"/>
        </w:rPr>
      </w:pPr>
      <w:r>
        <w:rPr>
          <w:rFonts w:eastAsia="Calibri" w:cs="Times New Roman"/>
          <w:kern w:val="0"/>
          <w:lang w:eastAsia="en-US" w:bidi="ar-SA"/>
        </w:rPr>
        <w:t xml:space="preserve">W związku z tym wyodrębniono następujące obszary: </w:t>
      </w:r>
    </w:p>
    <w:p w:rsidR="00E9428E" w:rsidRDefault="00E9428E" w:rsidP="004F546A">
      <w:pPr>
        <w:widowControl/>
        <w:numPr>
          <w:ilvl w:val="0"/>
          <w:numId w:val="23"/>
        </w:numPr>
        <w:suppressAutoHyphens w:val="0"/>
        <w:spacing w:after="200" w:line="276" w:lineRule="auto"/>
        <w:ind w:left="284" w:hanging="284"/>
        <w:contextualSpacing/>
        <w:jc w:val="both"/>
        <w:rPr>
          <w:rFonts w:eastAsia="Calibri" w:cs="Times New Roman"/>
          <w:b/>
          <w:i/>
          <w:kern w:val="0"/>
          <w:lang w:eastAsia="en-US" w:bidi="ar-SA"/>
        </w:rPr>
      </w:pPr>
      <w:r>
        <w:rPr>
          <w:rFonts w:eastAsia="Calibri" w:cs="Times New Roman"/>
          <w:b/>
          <w:i/>
          <w:kern w:val="0"/>
          <w:lang w:eastAsia="en-US" w:bidi="ar-SA"/>
        </w:rPr>
        <w:t>P</w:t>
      </w:r>
      <w:r w:rsidRPr="00E01A71">
        <w:rPr>
          <w:rFonts w:eastAsia="Calibri" w:cs="Times New Roman"/>
          <w:b/>
          <w:i/>
          <w:kern w:val="0"/>
          <w:lang w:eastAsia="en-US" w:bidi="ar-SA"/>
        </w:rPr>
        <w:t>roblemy społeczne osób starszych:</w:t>
      </w:r>
      <w:r>
        <w:rPr>
          <w:rFonts w:eastAsia="Calibri" w:cs="Times New Roman"/>
          <w:kern w:val="0"/>
          <w:lang w:eastAsia="en-US" w:bidi="ar-SA"/>
        </w:rPr>
        <w:t xml:space="preserve"> s</w:t>
      </w:r>
      <w:r w:rsidRPr="00E01A71">
        <w:rPr>
          <w:rFonts w:eastAsia="Calibri" w:cs="Times New Roman"/>
          <w:kern w:val="0"/>
          <w:lang w:eastAsia="en-US" w:bidi="ar-SA"/>
        </w:rPr>
        <w:t>amotność, niepełnosprawność i choroby wieku podeszłego, niskie świadczenia</w:t>
      </w:r>
      <w:r w:rsidR="003A56FA">
        <w:rPr>
          <w:rFonts w:eastAsia="Calibri" w:cs="Times New Roman"/>
          <w:kern w:val="0"/>
          <w:lang w:eastAsia="en-US" w:bidi="ar-SA"/>
        </w:rPr>
        <w:t>.</w:t>
      </w:r>
    </w:p>
    <w:p w:rsidR="007E5D9C" w:rsidRPr="007E5D9C" w:rsidRDefault="007E5D9C" w:rsidP="004F546A">
      <w:pPr>
        <w:widowControl/>
        <w:numPr>
          <w:ilvl w:val="0"/>
          <w:numId w:val="23"/>
        </w:numPr>
        <w:suppressAutoHyphens w:val="0"/>
        <w:spacing w:after="200" w:line="276" w:lineRule="auto"/>
        <w:ind w:left="284" w:hanging="284"/>
        <w:contextualSpacing/>
        <w:jc w:val="both"/>
        <w:rPr>
          <w:rFonts w:eastAsia="Calibri" w:cs="Times New Roman"/>
          <w:b/>
          <w:i/>
          <w:kern w:val="0"/>
          <w:lang w:eastAsia="en-US" w:bidi="ar-SA"/>
        </w:rPr>
      </w:pPr>
      <w:r>
        <w:rPr>
          <w:rFonts w:eastAsia="Calibri" w:cs="Times New Roman"/>
          <w:b/>
          <w:i/>
          <w:kern w:val="0"/>
          <w:lang w:eastAsia="en-US" w:bidi="ar-SA"/>
        </w:rPr>
        <w:t xml:space="preserve">Problemy społeczne w obszarze bezrobocia i ubóstwa: </w:t>
      </w:r>
      <w:r>
        <w:rPr>
          <w:rFonts w:eastAsia="Calibri" w:cs="Times New Roman"/>
          <w:kern w:val="0"/>
          <w:lang w:eastAsia="en-US" w:bidi="ar-SA"/>
        </w:rPr>
        <w:t>poprawa funkcjonowania jednostek pomocy społecznej oraz służ</w:t>
      </w:r>
      <w:r w:rsidR="001F70DC">
        <w:rPr>
          <w:rFonts w:eastAsia="Calibri" w:cs="Times New Roman"/>
          <w:kern w:val="0"/>
          <w:lang w:eastAsia="en-US" w:bidi="ar-SA"/>
        </w:rPr>
        <w:t>b</w:t>
      </w:r>
      <w:r>
        <w:rPr>
          <w:rFonts w:eastAsia="Calibri" w:cs="Times New Roman"/>
          <w:kern w:val="0"/>
          <w:lang w:eastAsia="en-US" w:bidi="ar-SA"/>
        </w:rPr>
        <w:t xml:space="preserve"> zatrudnienia.</w:t>
      </w:r>
    </w:p>
    <w:p w:rsidR="003A56FA" w:rsidRPr="003A56FA" w:rsidRDefault="00AF1D3B" w:rsidP="004F546A">
      <w:pPr>
        <w:widowControl/>
        <w:numPr>
          <w:ilvl w:val="0"/>
          <w:numId w:val="23"/>
        </w:numPr>
        <w:suppressAutoHyphens w:val="0"/>
        <w:spacing w:after="200" w:line="276" w:lineRule="auto"/>
        <w:ind w:left="284" w:hanging="284"/>
        <w:contextualSpacing/>
        <w:jc w:val="both"/>
        <w:rPr>
          <w:rFonts w:eastAsia="Calibri" w:cs="Times New Roman"/>
          <w:b/>
          <w:i/>
          <w:kern w:val="0"/>
          <w:lang w:eastAsia="en-US" w:bidi="ar-SA"/>
        </w:rPr>
      </w:pPr>
      <w:r>
        <w:rPr>
          <w:rFonts w:eastAsia="Calibri" w:cs="Times New Roman"/>
          <w:b/>
          <w:i/>
          <w:kern w:val="0"/>
          <w:lang w:eastAsia="en-US" w:bidi="ar-SA"/>
        </w:rPr>
        <w:t>Problemy społeczne</w:t>
      </w:r>
      <w:r w:rsidR="007226BF" w:rsidRPr="00E01A71">
        <w:rPr>
          <w:rFonts w:eastAsia="Calibri" w:cs="Times New Roman"/>
          <w:b/>
          <w:i/>
          <w:kern w:val="0"/>
          <w:lang w:eastAsia="en-US" w:bidi="ar-SA"/>
        </w:rPr>
        <w:t xml:space="preserve"> osób niepełnosprawnych</w:t>
      </w:r>
      <w:r w:rsidR="007226BF">
        <w:rPr>
          <w:rFonts w:eastAsia="Calibri" w:cs="Times New Roman"/>
          <w:b/>
          <w:i/>
          <w:kern w:val="0"/>
          <w:lang w:eastAsia="en-US" w:bidi="ar-SA"/>
        </w:rPr>
        <w:t xml:space="preserve">: </w:t>
      </w:r>
      <w:r w:rsidR="007226BF">
        <w:rPr>
          <w:rFonts w:eastAsia="Calibri" w:cs="Times New Roman"/>
          <w:kern w:val="0"/>
          <w:lang w:eastAsia="en-US" w:bidi="ar-SA"/>
        </w:rPr>
        <w:t>n</w:t>
      </w:r>
      <w:r w:rsidR="007226BF" w:rsidRPr="00E01A71">
        <w:rPr>
          <w:rFonts w:eastAsia="Calibri" w:cs="Times New Roman"/>
          <w:kern w:val="0"/>
          <w:lang w:eastAsia="en-US" w:bidi="ar-SA"/>
        </w:rPr>
        <w:t xml:space="preserve">ajczęściej wymieniane problemy to: brak odpowiednich ofert pracy, bezrobocie i kosztowne leczenie. </w:t>
      </w:r>
    </w:p>
    <w:p w:rsidR="003A56FA" w:rsidRPr="009E3E5A" w:rsidRDefault="003A56FA" w:rsidP="003A56FA">
      <w:pPr>
        <w:widowControl/>
        <w:numPr>
          <w:ilvl w:val="0"/>
          <w:numId w:val="23"/>
        </w:numPr>
        <w:suppressAutoHyphens w:val="0"/>
        <w:spacing w:after="200" w:line="276" w:lineRule="auto"/>
        <w:ind w:left="284" w:hanging="284"/>
        <w:contextualSpacing/>
        <w:jc w:val="both"/>
        <w:rPr>
          <w:rFonts w:eastAsia="Calibri" w:cs="Times New Roman"/>
          <w:b/>
          <w:i/>
          <w:kern w:val="0"/>
          <w:lang w:eastAsia="en-US" w:bidi="ar-SA"/>
        </w:rPr>
      </w:pPr>
      <w:r w:rsidRPr="00E01A71">
        <w:rPr>
          <w:rFonts w:eastAsia="Calibri" w:cs="Times New Roman"/>
          <w:b/>
          <w:i/>
          <w:kern w:val="0"/>
          <w:lang w:eastAsia="en-US" w:bidi="ar-SA"/>
        </w:rPr>
        <w:t>Problemy społeczne dzieci i młodzieży to:</w:t>
      </w:r>
      <w:r>
        <w:rPr>
          <w:rFonts w:eastAsia="Calibri" w:cs="Times New Roman"/>
          <w:b/>
          <w:i/>
          <w:kern w:val="0"/>
          <w:lang w:eastAsia="en-US" w:bidi="ar-SA"/>
        </w:rPr>
        <w:t xml:space="preserve"> </w:t>
      </w:r>
      <w:r>
        <w:rPr>
          <w:rFonts w:eastAsia="Calibri" w:cs="Times New Roman"/>
          <w:kern w:val="0"/>
          <w:lang w:eastAsia="en-US" w:bidi="ar-SA"/>
        </w:rPr>
        <w:t>bezradność w sprawach opiekuńczo-wychowawczych, konflikty rodzinne /</w:t>
      </w:r>
      <w:r w:rsidRPr="00E01A71">
        <w:rPr>
          <w:rFonts w:eastAsia="Calibri" w:cs="Times New Roman"/>
          <w:kern w:val="0"/>
          <w:lang w:eastAsia="en-US" w:bidi="ar-SA"/>
        </w:rPr>
        <w:t xml:space="preserve"> rozpad rodziny, </w:t>
      </w:r>
      <w:r>
        <w:rPr>
          <w:rFonts w:eastAsia="Calibri" w:cs="Times New Roman"/>
          <w:kern w:val="0"/>
          <w:lang w:eastAsia="en-US" w:bidi="ar-SA"/>
        </w:rPr>
        <w:t>uzależnienia</w:t>
      </w:r>
      <w:r w:rsidRPr="00E01A71">
        <w:rPr>
          <w:rFonts w:eastAsia="Calibri" w:cs="Times New Roman"/>
          <w:kern w:val="0"/>
          <w:lang w:eastAsia="en-US" w:bidi="ar-SA"/>
        </w:rPr>
        <w:t xml:space="preserve">. </w:t>
      </w:r>
    </w:p>
    <w:p w:rsidR="009E3E5A" w:rsidRPr="00E01A71" w:rsidRDefault="009E3E5A" w:rsidP="003A56FA">
      <w:pPr>
        <w:widowControl/>
        <w:numPr>
          <w:ilvl w:val="0"/>
          <w:numId w:val="23"/>
        </w:numPr>
        <w:suppressAutoHyphens w:val="0"/>
        <w:spacing w:after="200" w:line="276" w:lineRule="auto"/>
        <w:ind w:left="284" w:hanging="284"/>
        <w:contextualSpacing/>
        <w:jc w:val="both"/>
        <w:rPr>
          <w:rFonts w:eastAsia="Calibri" w:cs="Times New Roman"/>
          <w:b/>
          <w:i/>
          <w:kern w:val="0"/>
          <w:lang w:eastAsia="en-US" w:bidi="ar-SA"/>
        </w:rPr>
      </w:pPr>
      <w:r>
        <w:rPr>
          <w:rFonts w:eastAsia="Calibri" w:cs="Times New Roman"/>
          <w:b/>
          <w:i/>
          <w:kern w:val="0"/>
          <w:lang w:eastAsia="en-US" w:bidi="ar-SA"/>
        </w:rPr>
        <w:t>P</w:t>
      </w:r>
      <w:r w:rsidRPr="00E01A71">
        <w:rPr>
          <w:rFonts w:eastAsia="Calibri" w:cs="Times New Roman"/>
          <w:b/>
          <w:i/>
          <w:kern w:val="0"/>
          <w:lang w:eastAsia="en-US" w:bidi="ar-SA"/>
        </w:rPr>
        <w:t>roblemy społeczne w obszarze opieki zdrowotnej:</w:t>
      </w:r>
      <w:r>
        <w:rPr>
          <w:rFonts w:eastAsia="Calibri" w:cs="Times New Roman"/>
          <w:b/>
          <w:i/>
          <w:kern w:val="0"/>
          <w:lang w:eastAsia="en-US" w:bidi="ar-SA"/>
        </w:rPr>
        <w:t xml:space="preserve"> </w:t>
      </w:r>
      <w:r>
        <w:rPr>
          <w:rFonts w:eastAsia="Calibri" w:cs="Times New Roman"/>
          <w:kern w:val="0"/>
          <w:lang w:eastAsia="en-US" w:bidi="ar-SA"/>
        </w:rPr>
        <w:t>d</w:t>
      </w:r>
      <w:r w:rsidRPr="00E01A71">
        <w:rPr>
          <w:rFonts w:eastAsia="Calibri" w:cs="Times New Roman"/>
          <w:kern w:val="0"/>
          <w:lang w:eastAsia="en-US" w:bidi="ar-SA"/>
        </w:rPr>
        <w:t>ługi okres oczekiwania na usługi medyczne, ograniczona liczba lekarzy specjalistów,</w:t>
      </w:r>
      <w:r>
        <w:rPr>
          <w:rFonts w:eastAsia="Calibri" w:cs="Times New Roman"/>
          <w:kern w:val="0"/>
          <w:lang w:eastAsia="en-US" w:bidi="ar-SA"/>
        </w:rPr>
        <w:t xml:space="preserve"> w tym szczególnie dla dzieci, brak nocnej pomocy dentystycznej</w:t>
      </w:r>
    </w:p>
    <w:p w:rsidR="007226BF" w:rsidRDefault="007226BF" w:rsidP="0078522F">
      <w:pPr>
        <w:pStyle w:val="Nagwek2"/>
        <w:spacing w:before="0"/>
        <w:jc w:val="both"/>
        <w:rPr>
          <w:rFonts w:ascii="Times New Roman" w:eastAsia="Calibri" w:hAnsi="Times New Roman" w:cs="Times New Roman"/>
          <w:color w:val="auto"/>
          <w:lang w:eastAsia="en-US" w:bidi="ar-SA"/>
        </w:rPr>
      </w:pPr>
      <w:bookmarkStart w:id="24" w:name="_Toc407093536"/>
      <w:r w:rsidRPr="00843A5B">
        <w:rPr>
          <w:rFonts w:ascii="Times New Roman" w:eastAsia="Calibri" w:hAnsi="Times New Roman" w:cs="Times New Roman"/>
          <w:color w:val="auto"/>
          <w:lang w:eastAsia="en-US" w:bidi="ar-SA"/>
        </w:rPr>
        <w:t>Działania samorządu terytorialnego, jakie zdaniem ankietowanych, mógłby podjąć w celu rozwiązywania pr</w:t>
      </w:r>
      <w:r>
        <w:rPr>
          <w:rFonts w:ascii="Times New Roman" w:eastAsia="Calibri" w:hAnsi="Times New Roman" w:cs="Times New Roman"/>
          <w:color w:val="auto"/>
          <w:lang w:eastAsia="en-US" w:bidi="ar-SA"/>
        </w:rPr>
        <w:t xml:space="preserve">oblemów społecznych na terenie </w:t>
      </w:r>
      <w:r w:rsidR="007E5D9C">
        <w:rPr>
          <w:rFonts w:ascii="Times New Roman" w:eastAsia="Calibri" w:hAnsi="Times New Roman" w:cs="Times New Roman"/>
          <w:color w:val="auto"/>
          <w:lang w:eastAsia="en-US" w:bidi="ar-SA"/>
        </w:rPr>
        <w:t>p</w:t>
      </w:r>
      <w:r w:rsidRPr="00843A5B">
        <w:rPr>
          <w:rFonts w:ascii="Times New Roman" w:eastAsia="Calibri" w:hAnsi="Times New Roman" w:cs="Times New Roman"/>
          <w:color w:val="auto"/>
          <w:lang w:eastAsia="en-US" w:bidi="ar-SA"/>
        </w:rPr>
        <w:t>owiatu</w:t>
      </w:r>
      <w:r w:rsidR="007E5D9C">
        <w:rPr>
          <w:rFonts w:ascii="Times New Roman" w:eastAsia="Calibri" w:hAnsi="Times New Roman" w:cs="Times New Roman"/>
          <w:color w:val="auto"/>
          <w:lang w:eastAsia="en-US" w:bidi="ar-SA"/>
        </w:rPr>
        <w:t xml:space="preserve"> ciechanowskiego</w:t>
      </w:r>
      <w:r>
        <w:rPr>
          <w:rFonts w:ascii="Times New Roman" w:eastAsia="Calibri" w:hAnsi="Times New Roman" w:cs="Times New Roman"/>
          <w:color w:val="auto"/>
          <w:lang w:eastAsia="en-US" w:bidi="ar-SA"/>
        </w:rPr>
        <w:t>:</w:t>
      </w:r>
      <w:bookmarkEnd w:id="24"/>
    </w:p>
    <w:p w:rsidR="008C65F6" w:rsidRPr="008C65F6" w:rsidRDefault="008C65F6" w:rsidP="008C65F6">
      <w:pPr>
        <w:rPr>
          <w:lang w:eastAsia="en-US" w:bidi="ar-SA"/>
        </w:rPr>
      </w:pPr>
    </w:p>
    <w:p w:rsidR="007226BF" w:rsidRDefault="007226BF" w:rsidP="004F546A">
      <w:pPr>
        <w:pStyle w:val="Akapitzlist"/>
        <w:numPr>
          <w:ilvl w:val="0"/>
          <w:numId w:val="23"/>
        </w:numPr>
        <w:spacing w:after="0"/>
        <w:ind w:left="284" w:hanging="284"/>
        <w:jc w:val="both"/>
        <w:rPr>
          <w:rFonts w:ascii="Times New Roman" w:hAnsi="Times New Roman"/>
          <w:kern w:val="0"/>
          <w:sz w:val="24"/>
          <w:szCs w:val="24"/>
          <w:lang w:eastAsia="en-US"/>
        </w:rPr>
      </w:pPr>
      <w:r w:rsidRPr="00E01A71">
        <w:rPr>
          <w:rFonts w:ascii="Times New Roman" w:hAnsi="Times New Roman"/>
          <w:b/>
          <w:i/>
          <w:kern w:val="0"/>
          <w:sz w:val="24"/>
          <w:szCs w:val="24"/>
          <w:lang w:eastAsia="en-US"/>
        </w:rPr>
        <w:t>W zakresie poprawy warunków życia osób starszych</w:t>
      </w:r>
      <w:r w:rsidRPr="00E01A71">
        <w:rPr>
          <w:rFonts w:ascii="Times New Roman" w:hAnsi="Times New Roman"/>
          <w:kern w:val="0"/>
          <w:sz w:val="24"/>
          <w:szCs w:val="24"/>
          <w:lang w:eastAsia="en-US"/>
        </w:rPr>
        <w:t xml:space="preserve">: zwiększenie pomocy medycznej                i pomocy społecznej dla osób starszych, </w:t>
      </w:r>
      <w:r w:rsidR="003A56FA">
        <w:rPr>
          <w:rFonts w:ascii="Times New Roman" w:hAnsi="Times New Roman"/>
          <w:kern w:val="0"/>
          <w:sz w:val="24"/>
          <w:szCs w:val="24"/>
          <w:lang w:eastAsia="en-US"/>
        </w:rPr>
        <w:t>tworzenie aktywnych form spędzania czasu wolnego</w:t>
      </w:r>
      <w:r w:rsidRPr="00E01A71">
        <w:rPr>
          <w:rFonts w:ascii="Times New Roman" w:hAnsi="Times New Roman"/>
          <w:kern w:val="0"/>
          <w:sz w:val="24"/>
          <w:szCs w:val="24"/>
          <w:lang w:eastAsia="en-US"/>
        </w:rPr>
        <w:t>.</w:t>
      </w:r>
    </w:p>
    <w:p w:rsidR="007E5D9C" w:rsidRPr="00E01A71" w:rsidRDefault="007E5D9C" w:rsidP="004F546A">
      <w:pPr>
        <w:pStyle w:val="Akapitzlist"/>
        <w:numPr>
          <w:ilvl w:val="0"/>
          <w:numId w:val="23"/>
        </w:numPr>
        <w:spacing w:after="0"/>
        <w:ind w:left="284" w:hanging="284"/>
        <w:jc w:val="both"/>
        <w:rPr>
          <w:rFonts w:ascii="Times New Roman" w:hAnsi="Times New Roman"/>
          <w:kern w:val="0"/>
          <w:sz w:val="24"/>
          <w:szCs w:val="24"/>
          <w:lang w:eastAsia="en-US"/>
        </w:rPr>
      </w:pPr>
      <w:r w:rsidRPr="00E01A71">
        <w:rPr>
          <w:rFonts w:ascii="Times New Roman" w:hAnsi="Times New Roman"/>
          <w:b/>
          <w:i/>
          <w:kern w:val="0"/>
          <w:sz w:val="24"/>
          <w:szCs w:val="24"/>
          <w:lang w:eastAsia="en-US"/>
        </w:rPr>
        <w:t>W zakresie poprawy warunków życia</w:t>
      </w:r>
      <w:r w:rsidRPr="00E01A71">
        <w:rPr>
          <w:rFonts w:ascii="Times New Roman" w:hAnsi="Times New Roman"/>
          <w:kern w:val="0"/>
          <w:sz w:val="24"/>
          <w:szCs w:val="24"/>
          <w:lang w:eastAsia="en-US"/>
        </w:rPr>
        <w:t>: zwiększenie liczby odpowiednich ofert pracy, aktywizacja osób bezrobotnych.</w:t>
      </w:r>
    </w:p>
    <w:p w:rsidR="007E5D9C" w:rsidRPr="00E01A71" w:rsidRDefault="007E5D9C" w:rsidP="004F546A">
      <w:pPr>
        <w:pStyle w:val="Akapitzlist"/>
        <w:numPr>
          <w:ilvl w:val="0"/>
          <w:numId w:val="23"/>
        </w:numPr>
        <w:spacing w:after="0"/>
        <w:ind w:left="284" w:hanging="284"/>
        <w:jc w:val="both"/>
        <w:rPr>
          <w:rFonts w:ascii="Times New Roman" w:hAnsi="Times New Roman"/>
          <w:kern w:val="0"/>
          <w:sz w:val="24"/>
          <w:szCs w:val="24"/>
          <w:lang w:eastAsia="en-US"/>
        </w:rPr>
      </w:pPr>
      <w:r w:rsidRPr="00E01A71">
        <w:rPr>
          <w:rFonts w:ascii="Times New Roman" w:hAnsi="Times New Roman"/>
          <w:b/>
          <w:i/>
          <w:kern w:val="0"/>
          <w:sz w:val="24"/>
          <w:szCs w:val="24"/>
          <w:lang w:eastAsia="en-US"/>
        </w:rPr>
        <w:t>W zakresie zwiększenia udziału w życiu społecznym i zawodowym osób niepełnosprawnych</w:t>
      </w:r>
      <w:r w:rsidRPr="00E01A71">
        <w:rPr>
          <w:rFonts w:ascii="Times New Roman" w:hAnsi="Times New Roman"/>
          <w:kern w:val="0"/>
          <w:sz w:val="24"/>
          <w:szCs w:val="24"/>
          <w:lang w:eastAsia="en-US"/>
        </w:rPr>
        <w:t xml:space="preserve">: zwiększona liczba ofert pracy, zwiększony dostęp do rehabilitacji i usług medycznych, wyższe świadczenia pieniężne. </w:t>
      </w:r>
    </w:p>
    <w:p w:rsidR="007E5D9C" w:rsidRDefault="007E5D9C" w:rsidP="004F546A">
      <w:pPr>
        <w:pStyle w:val="Akapitzlist"/>
        <w:numPr>
          <w:ilvl w:val="0"/>
          <w:numId w:val="23"/>
        </w:numPr>
        <w:spacing w:after="0"/>
        <w:ind w:left="284" w:hanging="284"/>
        <w:jc w:val="both"/>
        <w:rPr>
          <w:rFonts w:ascii="Times New Roman" w:hAnsi="Times New Roman"/>
          <w:kern w:val="0"/>
          <w:sz w:val="24"/>
          <w:szCs w:val="24"/>
          <w:lang w:eastAsia="en-US"/>
        </w:rPr>
      </w:pPr>
      <w:r w:rsidRPr="00E01A71">
        <w:rPr>
          <w:rFonts w:ascii="Times New Roman" w:hAnsi="Times New Roman"/>
          <w:b/>
          <w:i/>
          <w:kern w:val="0"/>
          <w:sz w:val="24"/>
          <w:szCs w:val="24"/>
          <w:lang w:eastAsia="en-US"/>
        </w:rPr>
        <w:t>W zakresie prawidłowego wychowania dzieci i młodzieży</w:t>
      </w:r>
      <w:r w:rsidRPr="00E01A71">
        <w:rPr>
          <w:rFonts w:ascii="Times New Roman" w:hAnsi="Times New Roman"/>
          <w:kern w:val="0"/>
          <w:sz w:val="24"/>
          <w:szCs w:val="24"/>
          <w:lang w:eastAsia="en-US"/>
        </w:rPr>
        <w:t>: rozszerzenie oferty wartościowego spędzania czasu wolnego dzieci i młodzieży, ograniczenie dostępności do używek, działania profilaktyczne uzależnień dla dzieci i młodzieży.</w:t>
      </w:r>
    </w:p>
    <w:p w:rsidR="009E3E5A" w:rsidRPr="00E01A71" w:rsidRDefault="009E3E5A" w:rsidP="004F546A">
      <w:pPr>
        <w:pStyle w:val="Akapitzlist"/>
        <w:numPr>
          <w:ilvl w:val="0"/>
          <w:numId w:val="23"/>
        </w:numPr>
        <w:spacing w:after="0"/>
        <w:ind w:left="284" w:hanging="284"/>
        <w:jc w:val="both"/>
        <w:rPr>
          <w:rFonts w:ascii="Times New Roman" w:hAnsi="Times New Roman"/>
          <w:kern w:val="0"/>
          <w:sz w:val="24"/>
          <w:szCs w:val="24"/>
          <w:lang w:eastAsia="en-US"/>
        </w:rPr>
      </w:pPr>
      <w:r>
        <w:rPr>
          <w:rFonts w:ascii="Times New Roman" w:hAnsi="Times New Roman"/>
          <w:b/>
          <w:i/>
          <w:kern w:val="0"/>
          <w:sz w:val="24"/>
          <w:szCs w:val="24"/>
          <w:lang w:eastAsia="en-US"/>
        </w:rPr>
        <w:t xml:space="preserve">W zakresie zmniejszania przestępczości oraz przemocy w rodzinie: </w:t>
      </w:r>
      <w:r w:rsidRPr="00E01A71">
        <w:rPr>
          <w:rFonts w:ascii="Times New Roman" w:hAnsi="Times New Roman"/>
          <w:kern w:val="0"/>
          <w:sz w:val="24"/>
          <w:szCs w:val="24"/>
          <w:lang w:eastAsia="en-US"/>
        </w:rPr>
        <w:t>profilaktyka i terapia uzależnień</w:t>
      </w:r>
      <w:r w:rsidR="00E160E6">
        <w:rPr>
          <w:rFonts w:ascii="Times New Roman" w:hAnsi="Times New Roman"/>
          <w:kern w:val="0"/>
          <w:sz w:val="24"/>
          <w:szCs w:val="24"/>
          <w:lang w:eastAsia="en-US"/>
        </w:rPr>
        <w:t>.</w:t>
      </w:r>
    </w:p>
    <w:p w:rsidR="00F06D24" w:rsidRDefault="00F06D24" w:rsidP="00BC3AB0">
      <w:pPr>
        <w:jc w:val="both"/>
      </w:pPr>
      <w:bookmarkStart w:id="25" w:name="_Toc407093539"/>
      <w:r>
        <w:t>W oparciu o dokonaną diagnozę oraz ww. sformułowane zagadnienia została opracowana Strategia rozwiązywania pr</w:t>
      </w:r>
      <w:r w:rsidR="00F173A9">
        <w:t xml:space="preserve">oblemów społecznych do 2026 r. </w:t>
      </w:r>
    </w:p>
    <w:p w:rsidR="00F173A9" w:rsidRDefault="00F173A9" w:rsidP="00BC3AB0">
      <w:pPr>
        <w:jc w:val="both"/>
      </w:pPr>
    </w:p>
    <w:p w:rsidR="009E3E5A" w:rsidRDefault="009E3E5A" w:rsidP="00BC3AB0">
      <w:pPr>
        <w:jc w:val="both"/>
      </w:pPr>
    </w:p>
    <w:p w:rsidR="009E3E5A" w:rsidRDefault="009E3E5A" w:rsidP="00BC3AB0">
      <w:pPr>
        <w:jc w:val="both"/>
      </w:pPr>
    </w:p>
    <w:p w:rsidR="00BC3AB0" w:rsidRDefault="00BC3AB0" w:rsidP="00BC3AB0">
      <w:pPr>
        <w:pStyle w:val="Tekstpodstawowy"/>
        <w:spacing w:line="276" w:lineRule="auto"/>
        <w:jc w:val="both"/>
        <w:rPr>
          <w:b/>
          <w:sz w:val="28"/>
        </w:rPr>
      </w:pPr>
      <w:r>
        <w:rPr>
          <w:b/>
          <w:sz w:val="28"/>
        </w:rPr>
        <w:lastRenderedPageBreak/>
        <w:t>W</w:t>
      </w:r>
      <w:r w:rsidR="00105B64">
        <w:rPr>
          <w:b/>
          <w:sz w:val="28"/>
        </w:rPr>
        <w:t>IZJA  I  CELE  STRATEGICZNE</w:t>
      </w:r>
      <w:r>
        <w:rPr>
          <w:b/>
          <w:sz w:val="28"/>
        </w:rPr>
        <w:t>.</w:t>
      </w:r>
    </w:p>
    <w:p w:rsidR="00BC3AB0" w:rsidRDefault="00BC3AB0" w:rsidP="00BC3AB0">
      <w:pPr>
        <w:pStyle w:val="Tekstpodstawowy"/>
        <w:spacing w:line="276" w:lineRule="auto"/>
        <w:ind w:firstLine="170"/>
        <w:jc w:val="both"/>
        <w:rPr>
          <w:bCs/>
        </w:rPr>
      </w:pPr>
      <w:r>
        <w:rPr>
          <w:bCs/>
        </w:rPr>
        <w:t>Wizja rozwiązywania problemów społecznych w powiecie ciechanowskim została określona na podstawie analizy sytuacji społecznej w powiecie, wyłonienia obszarów problemowych, a następnie poddania ich weryfikacji przy współpracy partnerów społecznych.</w:t>
      </w:r>
    </w:p>
    <w:p w:rsidR="00BC3AB0" w:rsidRDefault="00BC3AB0" w:rsidP="00BC3AB0">
      <w:pPr>
        <w:pStyle w:val="Tekstpodstawowy"/>
        <w:spacing w:line="276" w:lineRule="auto"/>
        <w:ind w:firstLine="170"/>
        <w:jc w:val="both"/>
        <w:rPr>
          <w:bCs/>
        </w:rPr>
      </w:pPr>
      <w:r>
        <w:rPr>
          <w:bCs/>
        </w:rPr>
        <w:t xml:space="preserve"> Cele strategii winne być zrealizowane do 2026 roku, a jako główny  stawia się problemy: osób starszych, </w:t>
      </w:r>
      <w:r w:rsidR="00F06D24">
        <w:rPr>
          <w:bCs/>
        </w:rPr>
        <w:t xml:space="preserve">niepełnosprawnych, </w:t>
      </w:r>
      <w:r>
        <w:rPr>
          <w:bCs/>
        </w:rPr>
        <w:t xml:space="preserve">bezrobotnych, </w:t>
      </w:r>
      <w:r w:rsidR="00F06D24">
        <w:rPr>
          <w:bCs/>
        </w:rPr>
        <w:t xml:space="preserve">ale także </w:t>
      </w:r>
      <w:r>
        <w:rPr>
          <w:bCs/>
        </w:rPr>
        <w:t xml:space="preserve"> rodzin</w:t>
      </w:r>
      <w:r w:rsidR="00F06D24">
        <w:rPr>
          <w:bCs/>
        </w:rPr>
        <w:t xml:space="preserve"> oraz</w:t>
      </w:r>
      <w:r>
        <w:rPr>
          <w:bCs/>
        </w:rPr>
        <w:t xml:space="preserve"> dzieci i młodzieży</w:t>
      </w:r>
      <w:r w:rsidR="00F06D24">
        <w:rPr>
          <w:bCs/>
        </w:rPr>
        <w:t>.</w:t>
      </w:r>
      <w:r>
        <w:rPr>
          <w:bCs/>
        </w:rPr>
        <w:t xml:space="preserve"> </w:t>
      </w:r>
    </w:p>
    <w:p w:rsidR="00BC3AB0" w:rsidRDefault="00BC3AB0" w:rsidP="00BC3AB0">
      <w:pPr>
        <w:pStyle w:val="Tekstpodstawowy"/>
        <w:spacing w:line="276" w:lineRule="auto"/>
        <w:ind w:firstLine="170"/>
        <w:jc w:val="both"/>
        <w:rPr>
          <w:bCs/>
        </w:rPr>
      </w:pPr>
      <w:r>
        <w:rPr>
          <w:bCs/>
        </w:rPr>
        <w:t xml:space="preserve">Wynikiem działań powinno stać się stworzenie zintegrowanego wsparcia dla ww. grup oraz usprawnienie opieki nad nimi w taki sposób, by mogli funkcjonować w swoim środowisku zamieszkania. Ważnym wynikiem prac ma być skuteczna dla nich pomoc oraz przeciwdziałanie ich wykluczeniu zawodowemu i społecznemu. </w:t>
      </w:r>
    </w:p>
    <w:p w:rsidR="00BC3AB0" w:rsidRDefault="00BC3AB0" w:rsidP="00BC3AB0">
      <w:pPr>
        <w:pStyle w:val="Tekstpodstawowy"/>
        <w:spacing w:line="276" w:lineRule="auto"/>
        <w:ind w:firstLine="170"/>
        <w:jc w:val="both"/>
        <w:rPr>
          <w:bCs/>
        </w:rPr>
      </w:pPr>
      <w:r>
        <w:rPr>
          <w:bCs/>
        </w:rPr>
        <w:t>Jednym z głównych zadań będzie więc podejmowanie takich działań, by  pomoc społeczna powiatu ciechanowskiego wraz z pozostałymi służbami, instytucjami i organizacjami stworzyła  sprawny i skuteczny system wsparcia dla osób potrzebujących pomocy.</w:t>
      </w:r>
    </w:p>
    <w:p w:rsidR="00BC3AB0" w:rsidRDefault="00BC3AB0" w:rsidP="00BC3AB0">
      <w:pPr>
        <w:pStyle w:val="Tekstpodstawowy"/>
        <w:spacing w:line="276" w:lineRule="auto"/>
        <w:ind w:firstLine="170"/>
        <w:jc w:val="both"/>
        <w:rPr>
          <w:bCs/>
        </w:rPr>
      </w:pPr>
      <w:r>
        <w:rPr>
          <w:bCs/>
        </w:rPr>
        <w:t xml:space="preserve"> Ważnym elementem jest nie tylko zaspokojenie potrzeb socjalnych mieszkańców powiatu, ale także </w:t>
      </w:r>
      <w:r w:rsidR="00F06D24">
        <w:rPr>
          <w:bCs/>
        </w:rPr>
        <w:t xml:space="preserve"> ich aktywizacja społeczna oraz </w:t>
      </w:r>
      <w:r>
        <w:rPr>
          <w:bCs/>
        </w:rPr>
        <w:t>wypracow</w:t>
      </w:r>
      <w:r w:rsidR="00F06D24">
        <w:rPr>
          <w:bCs/>
        </w:rPr>
        <w:t>ywanie wśród nich</w:t>
      </w:r>
      <w:r>
        <w:rPr>
          <w:bCs/>
        </w:rPr>
        <w:t xml:space="preserve"> postawy tolerancji wobec marginalizowanych grup społecznych.</w:t>
      </w:r>
    </w:p>
    <w:p w:rsidR="00BC3AB0" w:rsidRDefault="00BC3AB0" w:rsidP="00BC3AB0">
      <w:pPr>
        <w:pStyle w:val="Tekstpodstawowy"/>
        <w:spacing w:line="276" w:lineRule="auto"/>
        <w:ind w:firstLine="170"/>
        <w:jc w:val="both"/>
        <w:rPr>
          <w:bCs/>
        </w:rPr>
      </w:pPr>
      <w:r>
        <w:rPr>
          <w:bCs/>
        </w:rPr>
        <w:t xml:space="preserve"> Mając na uwadze stworzenie spójnego, zintegrowanego, skutecznego systemu wsparcia, niezbędne jest podjęcie działań zmierzających do wprowadzenia nowych rozwiązań  mających na celu m.in.  aktywizacji środowiska lokalnego. </w:t>
      </w:r>
    </w:p>
    <w:p w:rsidR="00BC3AB0" w:rsidRDefault="00BC3AB0" w:rsidP="00BC3AB0">
      <w:pPr>
        <w:pStyle w:val="Tekstpodstawowy"/>
        <w:spacing w:line="276" w:lineRule="auto"/>
        <w:jc w:val="both"/>
        <w:rPr>
          <w:bCs/>
        </w:rPr>
      </w:pPr>
      <w:r>
        <w:rPr>
          <w:bCs/>
        </w:rPr>
        <w:t>Powiatowe Centrum Pomocy Rodzinie w Ciechanowie jako jednostka organizacyjna pomocy społecznej swoją pozycję będzie wyznaczać z jednej strony przy realizacji podstawowych zadań ustawowych, z drugiej strony zaś poprzez koordynowanie działań podmiotów współtworzących system społecznego wsparcia, ze szczególnym uwzględnieniem organizacji pozarządowych. Działania te powinny być ukierunkowane na rozwiązywanie najbardziej dotkliwych problemów społecznych, na przeciwdziałanie negatywnym i dotkliwym zjawiskom, na zwalczanie wykluczenia społecznego.  W oparciu o diagnozę prob</w:t>
      </w:r>
      <w:r w:rsidR="00A12CF9">
        <w:rPr>
          <w:bCs/>
        </w:rPr>
        <w:t>lemów społecznych sformułowano 7</w:t>
      </w:r>
      <w:r>
        <w:rPr>
          <w:bCs/>
        </w:rPr>
        <w:t xml:space="preserve"> głównych celów strategicznych odnoszących się do kwestii społecznych grup i osób zagrożonych wykluczeniem społecznym.</w:t>
      </w:r>
    </w:p>
    <w:p w:rsidR="00BC3AB0" w:rsidRDefault="00BC3AB0" w:rsidP="009260C3">
      <w:pPr>
        <w:pStyle w:val="Tekstpodstawowy"/>
        <w:widowControl/>
        <w:numPr>
          <w:ilvl w:val="0"/>
          <w:numId w:val="76"/>
        </w:numPr>
        <w:suppressAutoHyphens w:val="0"/>
        <w:spacing w:after="0" w:line="276" w:lineRule="auto"/>
        <w:jc w:val="both"/>
        <w:rPr>
          <w:bCs/>
        </w:rPr>
      </w:pPr>
      <w:r>
        <w:rPr>
          <w:bCs/>
        </w:rPr>
        <w:t xml:space="preserve">Poprawa </w:t>
      </w:r>
      <w:r w:rsidR="00F06D24">
        <w:rPr>
          <w:bCs/>
        </w:rPr>
        <w:t xml:space="preserve">jakości i poziomu życia </w:t>
      </w:r>
      <w:r>
        <w:rPr>
          <w:bCs/>
        </w:rPr>
        <w:t>osób starszych.</w:t>
      </w:r>
    </w:p>
    <w:p w:rsidR="00BC3AB0" w:rsidRDefault="00A12CF9" w:rsidP="009260C3">
      <w:pPr>
        <w:pStyle w:val="Tekstpodstawowy"/>
        <w:widowControl/>
        <w:numPr>
          <w:ilvl w:val="0"/>
          <w:numId w:val="76"/>
        </w:numPr>
        <w:suppressAutoHyphens w:val="0"/>
        <w:spacing w:after="0" w:line="276" w:lineRule="auto"/>
        <w:jc w:val="both"/>
        <w:rPr>
          <w:bCs/>
        </w:rPr>
      </w:pPr>
      <w:r>
        <w:rPr>
          <w:bCs/>
        </w:rPr>
        <w:t xml:space="preserve">Zmniejszenie skali bezrobocia, jako warunek poprawy warunków </w:t>
      </w:r>
      <w:r w:rsidR="00F173A9">
        <w:rPr>
          <w:bCs/>
        </w:rPr>
        <w:t xml:space="preserve">życia </w:t>
      </w:r>
      <w:r w:rsidR="00BC3AB0">
        <w:rPr>
          <w:bCs/>
        </w:rPr>
        <w:t>mieszkańców.</w:t>
      </w:r>
    </w:p>
    <w:p w:rsidR="00BC3AB0" w:rsidRDefault="00A12CF9" w:rsidP="009260C3">
      <w:pPr>
        <w:pStyle w:val="Tekstpodstawowy"/>
        <w:widowControl/>
        <w:numPr>
          <w:ilvl w:val="0"/>
          <w:numId w:val="76"/>
        </w:numPr>
        <w:suppressAutoHyphens w:val="0"/>
        <w:spacing w:after="0" w:line="276" w:lineRule="auto"/>
        <w:jc w:val="both"/>
        <w:rPr>
          <w:bCs/>
        </w:rPr>
      </w:pPr>
      <w:r>
        <w:rPr>
          <w:bCs/>
        </w:rPr>
        <w:t>Wyrównywanie szans osób niepełnosprawnych</w:t>
      </w:r>
      <w:r w:rsidR="00BC3AB0">
        <w:rPr>
          <w:bCs/>
        </w:rPr>
        <w:t>.</w:t>
      </w:r>
    </w:p>
    <w:p w:rsidR="00BC3AB0" w:rsidRDefault="00A12CF9" w:rsidP="009260C3">
      <w:pPr>
        <w:pStyle w:val="Tekstpodstawowy"/>
        <w:widowControl/>
        <w:numPr>
          <w:ilvl w:val="0"/>
          <w:numId w:val="76"/>
        </w:numPr>
        <w:suppressAutoHyphens w:val="0"/>
        <w:spacing w:after="0" w:line="276" w:lineRule="auto"/>
        <w:jc w:val="both"/>
        <w:rPr>
          <w:bCs/>
        </w:rPr>
      </w:pPr>
      <w:r>
        <w:rPr>
          <w:bCs/>
        </w:rPr>
        <w:t>Stworzenie systemowych rozwiązań wspierających rodzinę i rozwój pieczy zastępczej</w:t>
      </w:r>
      <w:r w:rsidR="00BC3AB0">
        <w:rPr>
          <w:bCs/>
        </w:rPr>
        <w:t>.</w:t>
      </w:r>
    </w:p>
    <w:p w:rsidR="00BC3AB0" w:rsidRDefault="00A12CF9" w:rsidP="009260C3">
      <w:pPr>
        <w:pStyle w:val="Tekstpodstawowy"/>
        <w:widowControl/>
        <w:numPr>
          <w:ilvl w:val="0"/>
          <w:numId w:val="76"/>
        </w:numPr>
        <w:suppressAutoHyphens w:val="0"/>
        <w:spacing w:after="0" w:line="276" w:lineRule="auto"/>
        <w:jc w:val="both"/>
        <w:rPr>
          <w:bCs/>
        </w:rPr>
      </w:pPr>
      <w:r>
        <w:rPr>
          <w:bCs/>
        </w:rPr>
        <w:t>Profilaktyka w zakresie ograniczenia zjawisk patologicznych wśród dzieci, młodzieży i dorosłych</w:t>
      </w:r>
      <w:r w:rsidR="00BC3AB0">
        <w:rPr>
          <w:bCs/>
        </w:rPr>
        <w:t>.</w:t>
      </w:r>
    </w:p>
    <w:p w:rsidR="00BC3AB0" w:rsidRDefault="00A12CF9" w:rsidP="009260C3">
      <w:pPr>
        <w:pStyle w:val="Tekstpodstawowy"/>
        <w:widowControl/>
        <w:numPr>
          <w:ilvl w:val="0"/>
          <w:numId w:val="76"/>
        </w:numPr>
        <w:suppressAutoHyphens w:val="0"/>
        <w:spacing w:after="0" w:line="276" w:lineRule="auto"/>
        <w:jc w:val="both"/>
        <w:rPr>
          <w:bCs/>
        </w:rPr>
      </w:pPr>
      <w:r>
        <w:rPr>
          <w:bCs/>
        </w:rPr>
        <w:t>Doskonalenie systemu funkcjonowania pomocy społecznej</w:t>
      </w:r>
      <w:r w:rsidR="00BC3AB0">
        <w:rPr>
          <w:bCs/>
        </w:rPr>
        <w:t>.</w:t>
      </w:r>
    </w:p>
    <w:p w:rsidR="00BC3AB0" w:rsidRPr="00972823" w:rsidRDefault="00F173A9" w:rsidP="00F173A9">
      <w:pPr>
        <w:pStyle w:val="Tekstpodstawowy"/>
        <w:widowControl/>
        <w:suppressAutoHyphens w:val="0"/>
        <w:spacing w:after="0" w:line="276" w:lineRule="auto"/>
        <w:jc w:val="both"/>
        <w:rPr>
          <w:rFonts w:cs="Times New Roman"/>
        </w:rPr>
      </w:pPr>
      <w:r>
        <w:rPr>
          <w:bCs/>
        </w:rPr>
        <w:t xml:space="preserve">Poniżej zostały ww. cele rozpisane z uwzględnieniem zadań, jednostek odpowiedzialnych za ich </w:t>
      </w:r>
      <w:r>
        <w:t>realizację, a także uwzględniono</w:t>
      </w:r>
      <w:r w:rsidR="009E3E5A">
        <w:t xml:space="preserve"> źródła finansowania oraz</w:t>
      </w:r>
      <w:r>
        <w:t xml:space="preserve"> monitor</w:t>
      </w:r>
      <w:r w:rsidR="009E3E5A">
        <w:t>ing</w:t>
      </w:r>
      <w:r>
        <w:t>.</w:t>
      </w:r>
      <w:bookmarkStart w:id="26" w:name="_Toc408579456"/>
      <w:r w:rsidR="005C0473">
        <w:rPr>
          <w:rFonts w:cs="Times New Roman"/>
        </w:rPr>
        <w:t xml:space="preserve"> </w:t>
      </w:r>
      <w:r w:rsidR="00BC3AB0" w:rsidRPr="00972823">
        <w:rPr>
          <w:rFonts w:cs="Times New Roman"/>
        </w:rPr>
        <w:br/>
      </w:r>
      <w:bookmarkEnd w:id="26"/>
    </w:p>
    <w:p w:rsidR="00BC3AB0" w:rsidRDefault="00BC3AB0" w:rsidP="00BC3AB0">
      <w:pPr>
        <w:pageBreakBefore/>
        <w:widowControl/>
        <w:spacing w:line="276" w:lineRule="auto"/>
        <w:rPr>
          <w:rFonts w:eastAsia="Calibri" w:cs="Times New Roman"/>
          <w:kern w:val="0"/>
          <w:sz w:val="20"/>
          <w:szCs w:val="20"/>
          <w:lang w:eastAsia="ar-SA" w:bidi="ar-SA"/>
        </w:rPr>
        <w:sectPr w:rsidR="00BC3AB0" w:rsidSect="00BC3AB0">
          <w:footerReference w:type="default" r:id="rId25"/>
          <w:pgSz w:w="11906" w:h="16838"/>
          <w:pgMar w:top="1418" w:right="1418" w:bottom="1418" w:left="1418" w:header="709" w:footer="709" w:gutter="0"/>
          <w:cols w:space="708"/>
          <w:docGrid w:linePitch="360"/>
        </w:sectPr>
      </w:pPr>
    </w:p>
    <w:p w:rsidR="00BC3AB0" w:rsidRPr="00983809" w:rsidRDefault="00BC3AB0" w:rsidP="00BC3AB0">
      <w:pPr>
        <w:pStyle w:val="Nagwek2"/>
        <w:spacing w:after="240"/>
        <w:jc w:val="center"/>
        <w:rPr>
          <w:rFonts w:ascii="Times New Roman" w:eastAsia="Calibri" w:hAnsi="Times New Roman" w:cs="Times New Roman"/>
          <w:color w:val="auto"/>
          <w:lang w:eastAsia="ar-SA" w:bidi="ar-SA"/>
        </w:rPr>
      </w:pPr>
      <w:bookmarkStart w:id="27" w:name="_Toc408579457"/>
      <w:r w:rsidRPr="00983809">
        <w:rPr>
          <w:rFonts w:ascii="Times New Roman" w:eastAsia="Calibri" w:hAnsi="Times New Roman" w:cs="Times New Roman"/>
          <w:color w:val="auto"/>
          <w:lang w:eastAsia="ar-SA" w:bidi="ar-SA"/>
        </w:rPr>
        <w:lastRenderedPageBreak/>
        <w:t xml:space="preserve">Poprawa jakości i poziomu życia osób starszych </w:t>
      </w:r>
    </w:p>
    <w:tbl>
      <w:tblPr>
        <w:tblW w:w="15315" w:type="dxa"/>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5"/>
        <w:gridCol w:w="1701"/>
        <w:gridCol w:w="567"/>
        <w:gridCol w:w="4253"/>
        <w:gridCol w:w="2268"/>
        <w:gridCol w:w="2835"/>
        <w:gridCol w:w="2126"/>
      </w:tblGrid>
      <w:tr w:rsidR="00BC3AB0" w:rsidRPr="00E13517" w:rsidTr="00BC3AB0">
        <w:tc>
          <w:tcPr>
            <w:tcW w:w="1565" w:type="dxa"/>
            <w:shd w:val="clear" w:color="auto" w:fill="auto"/>
          </w:tcPr>
          <w:p w:rsidR="00BC3AB0" w:rsidRPr="00E13517" w:rsidRDefault="00BC3AB0" w:rsidP="00BC3AB0">
            <w:pPr>
              <w:widowControl/>
              <w:rPr>
                <w:rFonts w:eastAsia="Calibri" w:cs="Times New Roman"/>
                <w:b/>
                <w:kern w:val="0"/>
                <w:sz w:val="20"/>
                <w:szCs w:val="20"/>
                <w:lang w:eastAsia="ar-SA" w:bidi="ar-SA"/>
              </w:rPr>
            </w:pPr>
            <w:r w:rsidRPr="00E13517">
              <w:rPr>
                <w:rFonts w:eastAsia="Calibri" w:cs="Times New Roman"/>
                <w:b/>
                <w:kern w:val="0"/>
                <w:sz w:val="20"/>
                <w:szCs w:val="20"/>
                <w:lang w:eastAsia="ar-SA" w:bidi="ar-SA"/>
              </w:rPr>
              <w:t>Cel strategiczny</w:t>
            </w:r>
          </w:p>
        </w:tc>
        <w:tc>
          <w:tcPr>
            <w:tcW w:w="1701" w:type="dxa"/>
            <w:shd w:val="clear" w:color="auto" w:fill="auto"/>
          </w:tcPr>
          <w:p w:rsidR="00BC3AB0" w:rsidRPr="00E13517" w:rsidRDefault="00BC3AB0" w:rsidP="00BC3AB0">
            <w:pPr>
              <w:widowControl/>
              <w:rPr>
                <w:rFonts w:eastAsia="Calibri" w:cs="Times New Roman"/>
                <w:b/>
                <w:kern w:val="0"/>
                <w:sz w:val="20"/>
                <w:szCs w:val="20"/>
                <w:lang w:eastAsia="ar-SA" w:bidi="ar-SA"/>
              </w:rPr>
            </w:pPr>
            <w:r w:rsidRPr="00E13517">
              <w:rPr>
                <w:rFonts w:eastAsia="Calibri" w:cs="Times New Roman"/>
                <w:b/>
                <w:kern w:val="0"/>
                <w:sz w:val="20"/>
                <w:szCs w:val="20"/>
                <w:lang w:eastAsia="ar-SA" w:bidi="ar-SA"/>
              </w:rPr>
              <w:t>Cele operacyjne</w:t>
            </w:r>
          </w:p>
        </w:tc>
        <w:tc>
          <w:tcPr>
            <w:tcW w:w="567" w:type="dxa"/>
          </w:tcPr>
          <w:p w:rsidR="00BC3AB0" w:rsidRDefault="00BC3AB0" w:rsidP="00BC3AB0">
            <w:pPr>
              <w:widowControl/>
              <w:jc w:val="center"/>
              <w:rPr>
                <w:rFonts w:eastAsia="Calibri" w:cs="Times New Roman"/>
                <w:b/>
                <w:kern w:val="0"/>
                <w:sz w:val="20"/>
                <w:szCs w:val="20"/>
                <w:lang w:eastAsia="ar-SA" w:bidi="ar-SA"/>
              </w:rPr>
            </w:pPr>
            <w:r>
              <w:rPr>
                <w:rFonts w:eastAsia="Calibri" w:cs="Times New Roman"/>
                <w:b/>
                <w:kern w:val="0"/>
                <w:sz w:val="20"/>
                <w:szCs w:val="20"/>
                <w:lang w:eastAsia="ar-SA" w:bidi="ar-SA"/>
              </w:rPr>
              <w:t>Lp.</w:t>
            </w:r>
          </w:p>
        </w:tc>
        <w:tc>
          <w:tcPr>
            <w:tcW w:w="4253" w:type="dxa"/>
            <w:shd w:val="clear" w:color="auto" w:fill="auto"/>
          </w:tcPr>
          <w:p w:rsidR="00BC3AB0" w:rsidRPr="00E13517" w:rsidRDefault="00BC3AB0" w:rsidP="00BC3AB0">
            <w:pPr>
              <w:widowControl/>
              <w:rPr>
                <w:rFonts w:eastAsia="Calibri" w:cs="Times New Roman"/>
                <w:b/>
                <w:kern w:val="0"/>
                <w:sz w:val="20"/>
                <w:szCs w:val="20"/>
                <w:lang w:eastAsia="ar-SA" w:bidi="ar-SA"/>
              </w:rPr>
            </w:pPr>
            <w:r>
              <w:rPr>
                <w:rFonts w:eastAsia="Calibri" w:cs="Times New Roman"/>
                <w:b/>
                <w:kern w:val="0"/>
                <w:sz w:val="20"/>
                <w:szCs w:val="20"/>
                <w:lang w:eastAsia="ar-SA" w:bidi="ar-SA"/>
              </w:rPr>
              <w:t>Zadania strategiczne</w:t>
            </w:r>
          </w:p>
        </w:tc>
        <w:tc>
          <w:tcPr>
            <w:tcW w:w="2268" w:type="dxa"/>
            <w:shd w:val="clear" w:color="auto" w:fill="auto"/>
          </w:tcPr>
          <w:p w:rsidR="00BC3AB0" w:rsidRPr="00E13517" w:rsidRDefault="00BC3AB0" w:rsidP="00BC3AB0">
            <w:pPr>
              <w:widowControl/>
              <w:rPr>
                <w:rFonts w:eastAsia="Calibri" w:cs="Times New Roman"/>
                <w:b/>
                <w:kern w:val="0"/>
                <w:sz w:val="20"/>
                <w:szCs w:val="20"/>
                <w:lang w:eastAsia="ar-SA" w:bidi="ar-SA"/>
              </w:rPr>
            </w:pPr>
            <w:r w:rsidRPr="00E13517">
              <w:rPr>
                <w:rFonts w:eastAsia="Calibri" w:cs="Times New Roman"/>
                <w:b/>
                <w:kern w:val="0"/>
                <w:sz w:val="20"/>
                <w:szCs w:val="20"/>
                <w:lang w:eastAsia="ar-SA" w:bidi="ar-SA"/>
              </w:rPr>
              <w:t>Podmioty odpowiedzialne za realizację</w:t>
            </w:r>
          </w:p>
        </w:tc>
        <w:tc>
          <w:tcPr>
            <w:tcW w:w="2835" w:type="dxa"/>
            <w:shd w:val="clear" w:color="auto" w:fill="auto"/>
          </w:tcPr>
          <w:p w:rsidR="00BC3AB0" w:rsidRPr="00E13517" w:rsidRDefault="00BC3AB0" w:rsidP="00BC3AB0">
            <w:pPr>
              <w:widowControl/>
              <w:rPr>
                <w:rFonts w:eastAsia="Calibri" w:cs="Times New Roman"/>
                <w:b/>
                <w:kern w:val="0"/>
                <w:sz w:val="20"/>
                <w:szCs w:val="20"/>
                <w:lang w:eastAsia="ar-SA" w:bidi="ar-SA"/>
              </w:rPr>
            </w:pPr>
            <w:r w:rsidRPr="00E13517">
              <w:rPr>
                <w:rFonts w:eastAsia="Calibri" w:cs="Times New Roman"/>
                <w:b/>
                <w:kern w:val="0"/>
                <w:sz w:val="20"/>
                <w:szCs w:val="20"/>
                <w:lang w:eastAsia="ar-SA" w:bidi="ar-SA"/>
              </w:rPr>
              <w:t>Wskaźnik monitorujący</w:t>
            </w:r>
          </w:p>
        </w:tc>
        <w:tc>
          <w:tcPr>
            <w:tcW w:w="2126" w:type="dxa"/>
            <w:shd w:val="clear" w:color="auto" w:fill="auto"/>
          </w:tcPr>
          <w:p w:rsidR="00BC3AB0" w:rsidRPr="00E13517" w:rsidRDefault="00BC3AB0" w:rsidP="00BC3AB0">
            <w:pPr>
              <w:widowControl/>
              <w:rPr>
                <w:rFonts w:eastAsia="Calibri" w:cs="Times New Roman"/>
                <w:b/>
                <w:kern w:val="0"/>
                <w:sz w:val="20"/>
                <w:szCs w:val="20"/>
                <w:lang w:eastAsia="ar-SA" w:bidi="ar-SA"/>
              </w:rPr>
            </w:pPr>
            <w:r w:rsidRPr="00E13517">
              <w:rPr>
                <w:rFonts w:eastAsia="Calibri" w:cs="Times New Roman"/>
                <w:b/>
                <w:kern w:val="0"/>
                <w:sz w:val="20"/>
                <w:szCs w:val="20"/>
                <w:lang w:eastAsia="ar-SA" w:bidi="ar-SA"/>
              </w:rPr>
              <w:t>Źródła finansowania</w:t>
            </w:r>
          </w:p>
        </w:tc>
      </w:tr>
      <w:tr w:rsidR="00BC3AB0" w:rsidRPr="00E13517" w:rsidTr="00BC3AB0">
        <w:trPr>
          <w:trHeight w:val="1894"/>
        </w:trPr>
        <w:tc>
          <w:tcPr>
            <w:tcW w:w="1565" w:type="dxa"/>
            <w:vMerge w:val="restart"/>
            <w:shd w:val="clear" w:color="auto" w:fill="auto"/>
          </w:tcPr>
          <w:p w:rsidR="00BC3AB0" w:rsidRPr="00E13517" w:rsidRDefault="00BC3AB0" w:rsidP="00BC3AB0">
            <w:pPr>
              <w:widowControl/>
              <w:autoSpaceDE w:val="0"/>
              <w:rPr>
                <w:rFonts w:eastAsia="Calibri" w:cs="Times New Roman"/>
                <w:kern w:val="0"/>
                <w:sz w:val="20"/>
                <w:szCs w:val="20"/>
                <w:lang w:eastAsia="ar-SA" w:bidi="ar-SA"/>
              </w:rPr>
            </w:pPr>
            <w:r>
              <w:rPr>
                <w:rFonts w:eastAsia="Calibri" w:cs="Times New Roman"/>
                <w:kern w:val="0"/>
                <w:sz w:val="20"/>
                <w:szCs w:val="20"/>
                <w:lang w:eastAsia="ar-SA" w:bidi="ar-SA"/>
              </w:rPr>
              <w:t>Poprawa jakości</w:t>
            </w:r>
            <w:r>
              <w:rPr>
                <w:rFonts w:eastAsia="Calibri" w:cs="Times New Roman"/>
                <w:kern w:val="0"/>
                <w:sz w:val="20"/>
                <w:szCs w:val="20"/>
                <w:lang w:eastAsia="ar-SA" w:bidi="ar-SA"/>
              </w:rPr>
              <w:br/>
            </w:r>
            <w:r w:rsidRPr="00E13517">
              <w:rPr>
                <w:rFonts w:eastAsia="Calibri" w:cs="Times New Roman"/>
                <w:kern w:val="0"/>
                <w:sz w:val="20"/>
                <w:szCs w:val="20"/>
                <w:lang w:eastAsia="ar-SA" w:bidi="ar-SA"/>
              </w:rPr>
              <w:t>i poziomu</w:t>
            </w:r>
          </w:p>
          <w:p w:rsidR="00BC3AB0" w:rsidRPr="00E13517" w:rsidRDefault="00BC3AB0" w:rsidP="00BC3AB0">
            <w:pPr>
              <w:widowControl/>
              <w:autoSpaceDE w:val="0"/>
              <w:rPr>
                <w:rFonts w:eastAsia="Calibri" w:cs="Times New Roman"/>
                <w:kern w:val="0"/>
                <w:sz w:val="20"/>
                <w:szCs w:val="20"/>
                <w:lang w:eastAsia="ar-SA" w:bidi="ar-SA"/>
              </w:rPr>
            </w:pPr>
            <w:r w:rsidRPr="00E13517">
              <w:rPr>
                <w:rFonts w:eastAsia="Calibri" w:cs="Times New Roman"/>
                <w:kern w:val="0"/>
                <w:sz w:val="20"/>
                <w:szCs w:val="20"/>
                <w:lang w:eastAsia="ar-SA" w:bidi="ar-SA"/>
              </w:rPr>
              <w:t xml:space="preserve">życia osób starszych </w:t>
            </w:r>
          </w:p>
          <w:p w:rsidR="00BC3AB0" w:rsidRPr="00E13517" w:rsidRDefault="00BC3AB0" w:rsidP="00BC3AB0">
            <w:pPr>
              <w:widowControl/>
              <w:autoSpaceDE w:val="0"/>
              <w:rPr>
                <w:rFonts w:eastAsia="Calibri" w:cs="Times New Roman"/>
                <w:kern w:val="0"/>
                <w:sz w:val="20"/>
                <w:szCs w:val="20"/>
                <w:lang w:eastAsia="ar-SA" w:bidi="ar-SA"/>
              </w:rPr>
            </w:pPr>
          </w:p>
        </w:tc>
        <w:tc>
          <w:tcPr>
            <w:tcW w:w="1701" w:type="dxa"/>
            <w:vMerge w:val="restart"/>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Wzrost aktywności społecznej osób starszych</w:t>
            </w:r>
          </w:p>
        </w:tc>
        <w:tc>
          <w:tcPr>
            <w:tcW w:w="567" w:type="dxa"/>
          </w:tcPr>
          <w:p w:rsidR="00BC3AB0" w:rsidRPr="00E13517" w:rsidRDefault="00BC3AB0" w:rsidP="00BC3AB0">
            <w:pPr>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p>
        </w:tc>
        <w:tc>
          <w:tcPr>
            <w:tcW w:w="4253" w:type="dxa"/>
            <w:shd w:val="clear" w:color="auto" w:fill="auto"/>
          </w:tcPr>
          <w:p w:rsidR="00BC3AB0" w:rsidRPr="00E13517" w:rsidRDefault="00BC3AB0" w:rsidP="0047468D">
            <w:pPr>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Tworzenie bądź wspieranie już istniejącej oferty pomocy instytucjonalnej, takiej jak:  dom dziennego pobytu dla osób starszych, kluby seniora</w:t>
            </w:r>
            <w:r>
              <w:rPr>
                <w:rFonts w:eastAsia="Calibri" w:cs="Times New Roman"/>
                <w:kern w:val="0"/>
                <w:sz w:val="20"/>
                <w:szCs w:val="20"/>
                <w:lang w:eastAsia="ar-SA" w:bidi="ar-SA"/>
              </w:rPr>
              <w:t xml:space="preserve"> w gminach</w:t>
            </w:r>
          </w:p>
        </w:tc>
        <w:tc>
          <w:tcPr>
            <w:tcW w:w="2268" w:type="dxa"/>
            <w:shd w:val="clear" w:color="auto" w:fill="auto"/>
          </w:tcPr>
          <w:p w:rsidR="00BC3AB0" w:rsidRPr="00E13517" w:rsidRDefault="00BC3AB0" w:rsidP="00BC3AB0">
            <w:pPr>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E13517">
              <w:rPr>
                <w:rFonts w:eastAsia="Calibri" w:cs="Times New Roman"/>
                <w:kern w:val="0"/>
                <w:sz w:val="20"/>
                <w:szCs w:val="20"/>
                <w:lang w:eastAsia="ar-SA" w:bidi="ar-SA"/>
              </w:rPr>
              <w:t xml:space="preserve">i powiatowy, </w:t>
            </w:r>
            <w:r>
              <w:rPr>
                <w:rFonts w:eastAsia="Calibri" w:cs="Times New Roman"/>
                <w:kern w:val="0"/>
                <w:sz w:val="20"/>
                <w:szCs w:val="20"/>
                <w:lang w:eastAsia="ar-SA" w:bidi="ar-SA"/>
              </w:rPr>
              <w:t>ops</w:t>
            </w:r>
            <w:r w:rsidRPr="00E13517">
              <w:rPr>
                <w:rFonts w:eastAsia="Calibri" w:cs="Times New Roman"/>
                <w:kern w:val="0"/>
                <w:sz w:val="20"/>
                <w:szCs w:val="20"/>
                <w:lang w:eastAsia="ar-SA" w:bidi="ar-SA"/>
              </w:rPr>
              <w:t>, PCPR</w:t>
            </w:r>
          </w:p>
        </w:tc>
        <w:tc>
          <w:tcPr>
            <w:tcW w:w="2835" w:type="dxa"/>
            <w:shd w:val="clear" w:color="auto" w:fill="auto"/>
          </w:tcPr>
          <w:p w:rsidR="00BC3AB0" w:rsidRPr="008C65F6" w:rsidRDefault="00BC3AB0" w:rsidP="009260C3">
            <w:pPr>
              <w:pStyle w:val="Akapitzlist"/>
              <w:numPr>
                <w:ilvl w:val="0"/>
                <w:numId w:val="52"/>
              </w:numPr>
              <w:suppressAutoHyphens/>
              <w:snapToGrid w:val="0"/>
              <w:spacing w:after="0"/>
              <w:ind w:left="175" w:hanging="141"/>
              <w:contextualSpacing/>
              <w:rPr>
                <w:rFonts w:ascii="Times New Roman" w:hAnsi="Times New Roman"/>
                <w:kern w:val="0"/>
                <w:sz w:val="20"/>
                <w:szCs w:val="20"/>
              </w:rPr>
            </w:pPr>
            <w:r w:rsidRPr="008C65F6">
              <w:rPr>
                <w:rFonts w:ascii="Times New Roman" w:hAnsi="Times New Roman"/>
                <w:kern w:val="0"/>
                <w:sz w:val="20"/>
                <w:szCs w:val="20"/>
              </w:rPr>
              <w:t>Liczba nowo utworzonych klubów seniora,</w:t>
            </w:r>
          </w:p>
          <w:p w:rsidR="00BC3AB0" w:rsidRPr="008C65F6" w:rsidRDefault="00BC3AB0" w:rsidP="009260C3">
            <w:pPr>
              <w:pStyle w:val="Akapitzlist"/>
              <w:numPr>
                <w:ilvl w:val="0"/>
                <w:numId w:val="52"/>
              </w:numPr>
              <w:suppressAutoHyphens/>
              <w:snapToGrid w:val="0"/>
              <w:spacing w:after="0"/>
              <w:ind w:left="175" w:hanging="141"/>
              <w:contextualSpacing/>
              <w:rPr>
                <w:rFonts w:ascii="Times New Roman" w:hAnsi="Times New Roman"/>
                <w:kern w:val="0"/>
                <w:sz w:val="20"/>
                <w:szCs w:val="20"/>
              </w:rPr>
            </w:pPr>
            <w:r w:rsidRPr="008C65F6">
              <w:rPr>
                <w:rFonts w:ascii="Times New Roman" w:hAnsi="Times New Roman"/>
                <w:kern w:val="0"/>
                <w:sz w:val="20"/>
                <w:szCs w:val="20"/>
              </w:rPr>
              <w:t>Liczba nowo utworzonych ośrodków wsparcia dla seniora,</w:t>
            </w:r>
          </w:p>
          <w:p w:rsidR="00BC3AB0" w:rsidRPr="008C65F6" w:rsidRDefault="00BC3AB0" w:rsidP="009260C3">
            <w:pPr>
              <w:pStyle w:val="Akapitzlist"/>
              <w:widowControl w:val="0"/>
              <w:numPr>
                <w:ilvl w:val="0"/>
                <w:numId w:val="52"/>
              </w:numPr>
              <w:suppressAutoHyphens/>
              <w:snapToGrid w:val="0"/>
              <w:spacing w:after="0"/>
              <w:ind w:left="175" w:hanging="141"/>
              <w:contextualSpacing/>
              <w:rPr>
                <w:rFonts w:ascii="Times New Roman" w:hAnsi="Times New Roman"/>
                <w:kern w:val="0"/>
                <w:sz w:val="20"/>
                <w:szCs w:val="20"/>
              </w:rPr>
            </w:pPr>
            <w:r w:rsidRPr="008C65F6">
              <w:rPr>
                <w:rFonts w:ascii="Times New Roman" w:hAnsi="Times New Roman"/>
                <w:kern w:val="0"/>
                <w:sz w:val="20"/>
                <w:szCs w:val="20"/>
              </w:rPr>
              <w:t>Liczba nowo utworzonych domów dziennego pobytu dla osób starszych</w:t>
            </w:r>
          </w:p>
        </w:tc>
        <w:tc>
          <w:tcPr>
            <w:tcW w:w="2126" w:type="dxa"/>
            <w:shd w:val="clear" w:color="auto" w:fill="auto"/>
          </w:tcPr>
          <w:p w:rsidR="00BC3AB0" w:rsidRPr="00E13517" w:rsidRDefault="00BC3AB0" w:rsidP="00BC3AB0">
            <w:pPr>
              <w:snapToGrid w:val="0"/>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E13517">
              <w:rPr>
                <w:rFonts w:eastAsia="Calibri" w:cs="Times New Roman"/>
                <w:kern w:val="0"/>
                <w:sz w:val="20"/>
                <w:szCs w:val="20"/>
                <w:lang w:eastAsia="ar-SA" w:bidi="ar-SA"/>
              </w:rPr>
              <w:t>i powiatowego, fundusze unijne, fundusze zewnętrzne</w:t>
            </w:r>
          </w:p>
        </w:tc>
      </w:tr>
      <w:tr w:rsidR="00BC3AB0" w:rsidRPr="00E13517" w:rsidTr="00BC3AB0">
        <w:trPr>
          <w:trHeight w:val="825"/>
        </w:trPr>
        <w:tc>
          <w:tcPr>
            <w:tcW w:w="1565"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B62945"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2.</w:t>
            </w:r>
          </w:p>
        </w:tc>
        <w:tc>
          <w:tcPr>
            <w:tcW w:w="4253" w:type="dxa"/>
            <w:shd w:val="clear" w:color="auto" w:fill="auto"/>
          </w:tcPr>
          <w:p w:rsidR="00BC3AB0" w:rsidRPr="00E13517" w:rsidRDefault="00BC3AB0" w:rsidP="00BC3AB0">
            <w:pPr>
              <w:widowControl/>
              <w:spacing w:line="276" w:lineRule="auto"/>
              <w:rPr>
                <w:rFonts w:eastAsia="Calibri" w:cs="Times New Roman"/>
                <w:color w:val="000000"/>
                <w:kern w:val="0"/>
                <w:sz w:val="20"/>
                <w:szCs w:val="20"/>
                <w:lang w:eastAsia="ar-SA" w:bidi="ar-SA"/>
              </w:rPr>
            </w:pPr>
            <w:r w:rsidRPr="00B62945">
              <w:rPr>
                <w:rFonts w:eastAsia="Calibri" w:cs="Times New Roman"/>
                <w:kern w:val="0"/>
                <w:sz w:val="20"/>
                <w:szCs w:val="20"/>
                <w:lang w:eastAsia="ar-SA" w:bidi="ar-SA"/>
              </w:rPr>
              <w:t xml:space="preserve">Stworzenie karty seniora uprawniającej do zniżek w korzystaniu z lokalnych ośrodków </w:t>
            </w:r>
            <w:r>
              <w:rPr>
                <w:rFonts w:eastAsia="Calibri" w:cs="Times New Roman"/>
                <w:kern w:val="0"/>
                <w:sz w:val="20"/>
                <w:szCs w:val="20"/>
                <w:lang w:eastAsia="ar-SA" w:bidi="ar-SA"/>
              </w:rPr>
              <w:t>kulturalno-</w:t>
            </w:r>
            <w:r w:rsidRPr="00B62945">
              <w:rPr>
                <w:rFonts w:eastAsia="Calibri" w:cs="Times New Roman"/>
                <w:kern w:val="0"/>
                <w:sz w:val="20"/>
                <w:szCs w:val="20"/>
                <w:lang w:eastAsia="ar-SA" w:bidi="ar-SA"/>
              </w:rPr>
              <w:t>sportowo-rekreacyjnych</w:t>
            </w:r>
          </w:p>
        </w:tc>
        <w:tc>
          <w:tcPr>
            <w:tcW w:w="2268" w:type="dxa"/>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Samorząd gmin</w:t>
            </w:r>
            <w:r>
              <w:rPr>
                <w:rFonts w:eastAsia="Calibri" w:cs="Times New Roman"/>
                <w:kern w:val="0"/>
                <w:sz w:val="20"/>
                <w:szCs w:val="20"/>
                <w:lang w:eastAsia="ar-SA" w:bidi="ar-SA"/>
              </w:rPr>
              <w:t>ny</w:t>
            </w:r>
            <w:r>
              <w:rPr>
                <w:rFonts w:eastAsia="Calibri" w:cs="Times New Roman"/>
                <w:kern w:val="0"/>
                <w:sz w:val="20"/>
                <w:szCs w:val="20"/>
                <w:lang w:eastAsia="ar-SA" w:bidi="ar-SA"/>
              </w:rPr>
              <w:br/>
            </w:r>
            <w:r w:rsidRPr="00E13517">
              <w:rPr>
                <w:rFonts w:eastAsia="Calibri" w:cs="Times New Roman"/>
                <w:kern w:val="0"/>
                <w:sz w:val="20"/>
                <w:szCs w:val="20"/>
                <w:lang w:eastAsia="ar-SA" w:bidi="ar-SA"/>
              </w:rPr>
              <w:t xml:space="preserve">i powiatowy, </w:t>
            </w:r>
            <w:r>
              <w:rPr>
                <w:rFonts w:eastAsia="Calibri" w:cs="Times New Roman"/>
                <w:kern w:val="0"/>
                <w:sz w:val="20"/>
                <w:szCs w:val="20"/>
                <w:lang w:eastAsia="ar-SA" w:bidi="ar-SA"/>
              </w:rPr>
              <w:t>ops</w:t>
            </w:r>
            <w:r w:rsidRPr="00E13517">
              <w:rPr>
                <w:rFonts w:eastAsia="Calibri" w:cs="Times New Roman"/>
                <w:kern w:val="0"/>
                <w:sz w:val="20"/>
                <w:szCs w:val="20"/>
                <w:lang w:eastAsia="ar-SA" w:bidi="ar-SA"/>
              </w:rPr>
              <w:t>, PCPR</w:t>
            </w:r>
          </w:p>
        </w:tc>
        <w:tc>
          <w:tcPr>
            <w:tcW w:w="2835" w:type="dxa"/>
            <w:shd w:val="clear" w:color="auto" w:fill="auto"/>
          </w:tcPr>
          <w:p w:rsidR="00BC3AB0" w:rsidRPr="008C65F6" w:rsidRDefault="00BC3AB0" w:rsidP="009260C3">
            <w:pPr>
              <w:pStyle w:val="Akapitzlist"/>
              <w:numPr>
                <w:ilvl w:val="0"/>
                <w:numId w:val="53"/>
              </w:numPr>
              <w:suppressAutoHyphens/>
              <w:snapToGrid w:val="0"/>
              <w:spacing w:after="0"/>
              <w:ind w:left="175" w:hanging="141"/>
              <w:contextualSpacing/>
              <w:rPr>
                <w:rFonts w:ascii="Times New Roman" w:hAnsi="Times New Roman"/>
                <w:kern w:val="0"/>
                <w:sz w:val="20"/>
                <w:szCs w:val="20"/>
              </w:rPr>
            </w:pPr>
            <w:r w:rsidRPr="008C65F6">
              <w:rPr>
                <w:rFonts w:ascii="Times New Roman" w:hAnsi="Times New Roman"/>
                <w:kern w:val="0"/>
                <w:sz w:val="20"/>
                <w:szCs w:val="20"/>
              </w:rPr>
              <w:t>Liczba wydanych kart seniora</w:t>
            </w:r>
          </w:p>
        </w:tc>
        <w:tc>
          <w:tcPr>
            <w:tcW w:w="2126" w:type="dxa"/>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E13517">
              <w:rPr>
                <w:rFonts w:eastAsia="Calibri" w:cs="Times New Roman"/>
                <w:kern w:val="0"/>
                <w:sz w:val="20"/>
                <w:szCs w:val="20"/>
                <w:lang w:eastAsia="ar-SA" w:bidi="ar-SA"/>
              </w:rPr>
              <w:t>i powiatowego, fundusze unijne, fundusze zewnętrzne</w:t>
            </w:r>
          </w:p>
        </w:tc>
      </w:tr>
      <w:tr w:rsidR="00BC3AB0" w:rsidRPr="00E13517" w:rsidTr="00BC3AB0">
        <w:trPr>
          <w:trHeight w:val="600"/>
        </w:trPr>
        <w:tc>
          <w:tcPr>
            <w:tcW w:w="1565"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254654" w:rsidRDefault="00BC3AB0" w:rsidP="00BC3AB0">
            <w:pPr>
              <w:widowControl/>
              <w:autoSpaceDE w:val="0"/>
              <w:jc w:val="center"/>
              <w:rPr>
                <w:rFonts w:eastAsia="Calibri" w:cs="Times New Roman"/>
                <w:kern w:val="0"/>
                <w:sz w:val="20"/>
                <w:szCs w:val="20"/>
                <w:lang w:eastAsia="ar-SA" w:bidi="ar-SA"/>
              </w:rPr>
            </w:pPr>
            <w:r w:rsidRPr="00254654">
              <w:rPr>
                <w:rFonts w:eastAsia="Calibri" w:cs="Times New Roman"/>
                <w:kern w:val="0"/>
                <w:sz w:val="20"/>
                <w:szCs w:val="20"/>
                <w:lang w:eastAsia="ar-SA" w:bidi="ar-SA"/>
              </w:rPr>
              <w:t>3.</w:t>
            </w:r>
          </w:p>
        </w:tc>
        <w:tc>
          <w:tcPr>
            <w:tcW w:w="4253" w:type="dxa"/>
            <w:shd w:val="clear" w:color="auto" w:fill="auto"/>
          </w:tcPr>
          <w:p w:rsidR="00BC3AB0" w:rsidRPr="00254654" w:rsidRDefault="00BC3AB0" w:rsidP="00BC3AB0">
            <w:pPr>
              <w:widowControl/>
              <w:autoSpaceDE w:val="0"/>
              <w:rPr>
                <w:rFonts w:eastAsia="Calibri" w:cs="Times New Roman"/>
                <w:kern w:val="0"/>
                <w:sz w:val="20"/>
                <w:szCs w:val="20"/>
                <w:lang w:eastAsia="ar-SA" w:bidi="ar-SA"/>
              </w:rPr>
            </w:pPr>
            <w:r w:rsidRPr="00254654">
              <w:rPr>
                <w:rFonts w:eastAsia="Calibri" w:cs="Times New Roman"/>
                <w:kern w:val="0"/>
                <w:sz w:val="20"/>
                <w:szCs w:val="20"/>
                <w:lang w:eastAsia="ar-SA" w:bidi="ar-SA"/>
              </w:rPr>
              <w:t>Zwiększenie różnorodności i poprawa</w:t>
            </w:r>
          </w:p>
          <w:p w:rsidR="00BC3AB0" w:rsidRPr="00254654" w:rsidRDefault="00BC3AB0" w:rsidP="00BC3AB0">
            <w:pPr>
              <w:widowControl/>
              <w:autoSpaceDE w:val="0"/>
              <w:rPr>
                <w:rFonts w:eastAsia="Calibri" w:cs="Times New Roman"/>
                <w:kern w:val="0"/>
                <w:sz w:val="20"/>
                <w:szCs w:val="20"/>
                <w:lang w:eastAsia="ar-SA" w:bidi="ar-SA"/>
              </w:rPr>
            </w:pPr>
            <w:r w:rsidRPr="00254654">
              <w:rPr>
                <w:rFonts w:eastAsia="Calibri" w:cs="Times New Roman"/>
                <w:kern w:val="0"/>
                <w:sz w:val="20"/>
                <w:szCs w:val="20"/>
                <w:lang w:eastAsia="ar-SA" w:bidi="ar-SA"/>
              </w:rPr>
              <w:t>jakości oferty edukacyjnej dla osób starszych</w:t>
            </w:r>
          </w:p>
          <w:p w:rsidR="00BC3AB0" w:rsidRPr="00254654" w:rsidRDefault="00BC3AB0" w:rsidP="00BC3AB0">
            <w:pPr>
              <w:widowControl/>
              <w:autoSpaceDE w:val="0"/>
              <w:rPr>
                <w:rFonts w:eastAsia="Calibri" w:cs="Times New Roman"/>
                <w:kern w:val="0"/>
                <w:sz w:val="20"/>
                <w:szCs w:val="20"/>
                <w:lang w:eastAsia="ar-SA" w:bidi="ar-SA"/>
              </w:rPr>
            </w:pPr>
          </w:p>
        </w:tc>
        <w:tc>
          <w:tcPr>
            <w:tcW w:w="2268" w:type="dxa"/>
            <w:shd w:val="clear" w:color="auto" w:fill="auto"/>
          </w:tcPr>
          <w:p w:rsidR="00BC3AB0" w:rsidRPr="00254654"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Uniwersytety III Wieku</w:t>
            </w:r>
            <w:r w:rsidRPr="00254654">
              <w:rPr>
                <w:rFonts w:eastAsia="Calibri" w:cs="Times New Roman"/>
                <w:kern w:val="0"/>
                <w:sz w:val="20"/>
                <w:szCs w:val="20"/>
                <w:lang w:eastAsia="ar-SA" w:bidi="ar-SA"/>
              </w:rPr>
              <w:t>, organizacje pozarządowe</w:t>
            </w:r>
          </w:p>
        </w:tc>
        <w:tc>
          <w:tcPr>
            <w:tcW w:w="2835" w:type="dxa"/>
            <w:shd w:val="clear" w:color="auto" w:fill="auto"/>
          </w:tcPr>
          <w:p w:rsidR="00BC3AB0" w:rsidRPr="008C65F6" w:rsidRDefault="00BC3AB0" w:rsidP="009260C3">
            <w:pPr>
              <w:pStyle w:val="Akapitzlist"/>
              <w:numPr>
                <w:ilvl w:val="0"/>
                <w:numId w:val="53"/>
              </w:numPr>
              <w:suppressAutoHyphens/>
              <w:snapToGrid w:val="0"/>
              <w:spacing w:after="0"/>
              <w:ind w:left="175" w:hanging="141"/>
              <w:contextualSpacing/>
              <w:rPr>
                <w:rFonts w:ascii="Times New Roman" w:hAnsi="Times New Roman"/>
                <w:kern w:val="0"/>
                <w:sz w:val="20"/>
                <w:szCs w:val="20"/>
              </w:rPr>
            </w:pPr>
            <w:r w:rsidRPr="008C65F6">
              <w:rPr>
                <w:rFonts w:ascii="Times New Roman" w:hAnsi="Times New Roman"/>
                <w:kern w:val="0"/>
                <w:sz w:val="20"/>
                <w:szCs w:val="20"/>
              </w:rPr>
              <w:t>Liczba osób uczęszczających na zajęcia edukacyjne</w:t>
            </w:r>
          </w:p>
        </w:tc>
        <w:tc>
          <w:tcPr>
            <w:tcW w:w="2126" w:type="dxa"/>
            <w:shd w:val="clear" w:color="auto" w:fill="auto"/>
          </w:tcPr>
          <w:p w:rsidR="00BC3AB0" w:rsidRPr="00254654" w:rsidRDefault="00BC3AB0" w:rsidP="00BC3AB0">
            <w:pPr>
              <w:widowControl/>
              <w:snapToGrid w:val="0"/>
              <w:spacing w:line="276" w:lineRule="auto"/>
              <w:rPr>
                <w:rFonts w:eastAsia="Calibri" w:cs="Times New Roman"/>
                <w:kern w:val="0"/>
                <w:sz w:val="20"/>
                <w:szCs w:val="20"/>
                <w:lang w:eastAsia="ar-SA" w:bidi="ar-SA"/>
              </w:rPr>
            </w:pPr>
            <w:r w:rsidRPr="00254654">
              <w:rPr>
                <w:rFonts w:eastAsia="Calibri" w:cs="Times New Roman"/>
                <w:kern w:val="0"/>
                <w:sz w:val="20"/>
                <w:szCs w:val="20"/>
                <w:lang w:eastAsia="ar-SA" w:bidi="ar-SA"/>
              </w:rPr>
              <w:t>Środki własne organizacji pozarządowych, środki zewnętrzne</w:t>
            </w:r>
          </w:p>
        </w:tc>
      </w:tr>
      <w:tr w:rsidR="00BC3AB0" w:rsidRPr="00E13517" w:rsidTr="00BC3AB0">
        <w:trPr>
          <w:trHeight w:val="305"/>
        </w:trPr>
        <w:tc>
          <w:tcPr>
            <w:tcW w:w="1565"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E13517" w:rsidRDefault="00BC3AB0" w:rsidP="00BC3AB0">
            <w:pPr>
              <w:widowControl/>
              <w:autoSpaceDE w:val="0"/>
              <w:jc w:val="center"/>
              <w:rPr>
                <w:rFonts w:eastAsia="Calibri" w:cs="Times New Roman"/>
                <w:kern w:val="0"/>
                <w:sz w:val="20"/>
                <w:szCs w:val="20"/>
                <w:lang w:eastAsia="ar-SA" w:bidi="ar-SA"/>
              </w:rPr>
            </w:pPr>
            <w:r>
              <w:rPr>
                <w:rFonts w:eastAsia="Calibri" w:cs="Times New Roman"/>
                <w:kern w:val="0"/>
                <w:sz w:val="20"/>
                <w:szCs w:val="20"/>
                <w:lang w:eastAsia="ar-SA" w:bidi="ar-SA"/>
              </w:rPr>
              <w:t>4.</w:t>
            </w:r>
          </w:p>
        </w:tc>
        <w:tc>
          <w:tcPr>
            <w:tcW w:w="4253" w:type="dxa"/>
            <w:shd w:val="clear" w:color="auto" w:fill="auto"/>
          </w:tcPr>
          <w:p w:rsidR="00BC3AB0" w:rsidRPr="00E13517" w:rsidRDefault="00BC3AB0" w:rsidP="00BC3AB0">
            <w:pPr>
              <w:widowControl/>
              <w:autoSpaceDE w:val="0"/>
              <w:rPr>
                <w:rFonts w:eastAsia="Calibri" w:cs="Times New Roman"/>
                <w:kern w:val="0"/>
                <w:sz w:val="20"/>
                <w:szCs w:val="20"/>
                <w:lang w:eastAsia="ar-SA" w:bidi="ar-SA"/>
              </w:rPr>
            </w:pPr>
            <w:r w:rsidRPr="00E13517">
              <w:rPr>
                <w:rFonts w:eastAsia="Calibri" w:cs="Times New Roman"/>
                <w:kern w:val="0"/>
                <w:sz w:val="20"/>
                <w:szCs w:val="20"/>
                <w:lang w:eastAsia="ar-SA" w:bidi="ar-SA"/>
              </w:rPr>
              <w:t>Wzrost kompetencji cyfrowych osób starszych poprzez szkolenia z zakresu obsługi komputera</w:t>
            </w:r>
          </w:p>
        </w:tc>
        <w:tc>
          <w:tcPr>
            <w:tcW w:w="2268" w:type="dxa"/>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E13517">
              <w:rPr>
                <w:rFonts w:eastAsia="Calibri" w:cs="Times New Roman"/>
                <w:kern w:val="0"/>
                <w:sz w:val="20"/>
                <w:szCs w:val="20"/>
                <w:lang w:eastAsia="ar-SA" w:bidi="ar-SA"/>
              </w:rPr>
              <w:t>i powiatowy, organizacje pozarządowe</w:t>
            </w:r>
          </w:p>
        </w:tc>
        <w:tc>
          <w:tcPr>
            <w:tcW w:w="2835" w:type="dxa"/>
            <w:shd w:val="clear" w:color="auto" w:fill="auto"/>
          </w:tcPr>
          <w:p w:rsidR="00BC3AB0" w:rsidRPr="008C65F6" w:rsidRDefault="00BC3AB0" w:rsidP="009260C3">
            <w:pPr>
              <w:pStyle w:val="Akapitzlist"/>
              <w:numPr>
                <w:ilvl w:val="0"/>
                <w:numId w:val="54"/>
              </w:numPr>
              <w:suppressAutoHyphens/>
              <w:snapToGrid w:val="0"/>
              <w:spacing w:after="0"/>
              <w:ind w:left="175" w:hanging="141"/>
              <w:contextualSpacing/>
              <w:rPr>
                <w:rFonts w:ascii="Times New Roman" w:hAnsi="Times New Roman"/>
                <w:kern w:val="0"/>
                <w:sz w:val="20"/>
                <w:szCs w:val="20"/>
              </w:rPr>
            </w:pPr>
            <w:r w:rsidRPr="008C65F6">
              <w:rPr>
                <w:rFonts w:ascii="Times New Roman" w:hAnsi="Times New Roman"/>
                <w:kern w:val="0"/>
                <w:sz w:val="20"/>
                <w:szCs w:val="20"/>
              </w:rPr>
              <w:t xml:space="preserve">Liczba osób starszych biorących udział w szkoleniu </w:t>
            </w:r>
          </w:p>
        </w:tc>
        <w:tc>
          <w:tcPr>
            <w:tcW w:w="2126" w:type="dxa"/>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E13517">
              <w:rPr>
                <w:rFonts w:eastAsia="Calibri" w:cs="Times New Roman"/>
                <w:kern w:val="0"/>
                <w:sz w:val="20"/>
                <w:szCs w:val="20"/>
                <w:lang w:eastAsia="ar-SA" w:bidi="ar-SA"/>
              </w:rPr>
              <w:t>i powiatowego, fundusze unijne, środki własne organizacji pozarządowych</w:t>
            </w:r>
          </w:p>
        </w:tc>
      </w:tr>
      <w:tr w:rsidR="00BC3AB0" w:rsidRPr="00E13517" w:rsidTr="00BC3AB0">
        <w:trPr>
          <w:trHeight w:val="1544"/>
        </w:trPr>
        <w:tc>
          <w:tcPr>
            <w:tcW w:w="1565"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1701" w:type="dxa"/>
            <w:vMerge w:val="restart"/>
            <w:shd w:val="clear" w:color="auto" w:fill="auto"/>
          </w:tcPr>
          <w:p w:rsidR="00BC3AB0" w:rsidRPr="00E13517" w:rsidRDefault="00BC3AB0" w:rsidP="00BC3AB0">
            <w:pPr>
              <w:widowControl/>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Działania na rzecz poprawy funkcjonowania osób starszych</w:t>
            </w:r>
          </w:p>
        </w:tc>
        <w:tc>
          <w:tcPr>
            <w:tcW w:w="567" w:type="dxa"/>
          </w:tcPr>
          <w:p w:rsidR="00BC3AB0" w:rsidRPr="00E13517"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5.</w:t>
            </w:r>
          </w:p>
          <w:p w:rsidR="00BC3AB0" w:rsidRPr="00E13517" w:rsidRDefault="00BC3AB0" w:rsidP="00BC3AB0">
            <w:pPr>
              <w:spacing w:line="276" w:lineRule="auto"/>
              <w:rPr>
                <w:rFonts w:eastAsia="Calibri" w:cs="Times New Roman"/>
                <w:kern w:val="0"/>
                <w:sz w:val="20"/>
                <w:szCs w:val="20"/>
                <w:lang w:eastAsia="ar-SA" w:bidi="ar-SA"/>
              </w:rPr>
            </w:pPr>
          </w:p>
        </w:tc>
        <w:tc>
          <w:tcPr>
            <w:tcW w:w="4253" w:type="dxa"/>
            <w:shd w:val="clear" w:color="auto" w:fill="auto"/>
          </w:tcPr>
          <w:p w:rsidR="00BC3AB0" w:rsidRPr="00E13517" w:rsidRDefault="00BC3AB0" w:rsidP="00BC3AB0">
            <w:pPr>
              <w:widowControl/>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Rozwój wolontariatu na rzecz osób starszych</w:t>
            </w:r>
          </w:p>
        </w:tc>
        <w:tc>
          <w:tcPr>
            <w:tcW w:w="2268" w:type="dxa"/>
            <w:shd w:val="clear" w:color="auto" w:fill="auto"/>
          </w:tcPr>
          <w:p w:rsidR="00BC3AB0" w:rsidRPr="00E13517" w:rsidRDefault="00BC3AB0" w:rsidP="00BC3AB0">
            <w:pPr>
              <w:widowControl/>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 xml:space="preserve">PCPR, </w:t>
            </w:r>
            <w:r>
              <w:rPr>
                <w:rFonts w:eastAsia="Calibri" w:cs="Times New Roman"/>
                <w:kern w:val="0"/>
                <w:sz w:val="20"/>
                <w:szCs w:val="20"/>
                <w:lang w:eastAsia="ar-SA" w:bidi="ar-SA"/>
              </w:rPr>
              <w:t>ops</w:t>
            </w:r>
            <w:r w:rsidRPr="00E13517">
              <w:rPr>
                <w:rFonts w:eastAsia="Calibri" w:cs="Times New Roman"/>
                <w:kern w:val="0"/>
                <w:sz w:val="20"/>
                <w:szCs w:val="20"/>
                <w:lang w:eastAsia="ar-SA" w:bidi="ar-SA"/>
              </w:rPr>
              <w:t>, organizacje pozarządowe</w:t>
            </w:r>
          </w:p>
        </w:tc>
        <w:tc>
          <w:tcPr>
            <w:tcW w:w="2835" w:type="dxa"/>
            <w:shd w:val="clear" w:color="auto" w:fill="auto"/>
          </w:tcPr>
          <w:p w:rsidR="00BC3AB0" w:rsidRPr="0047468D" w:rsidRDefault="00BC3AB0" w:rsidP="009260C3">
            <w:pPr>
              <w:pStyle w:val="Akapitzlist"/>
              <w:numPr>
                <w:ilvl w:val="0"/>
                <w:numId w:val="54"/>
              </w:numPr>
              <w:suppressAutoHyphens/>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 xml:space="preserve">Liczba pozyskanych wolontariuszy, </w:t>
            </w:r>
          </w:p>
          <w:p w:rsidR="00BC3AB0" w:rsidRPr="0047468D" w:rsidRDefault="00BC3AB0" w:rsidP="009260C3">
            <w:pPr>
              <w:pStyle w:val="Akapitzlist"/>
              <w:numPr>
                <w:ilvl w:val="0"/>
                <w:numId w:val="54"/>
              </w:numPr>
              <w:suppressAutoHyphens/>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 xml:space="preserve">Liczba osób starszych objętych wsparciem wolontariatu </w:t>
            </w:r>
          </w:p>
        </w:tc>
        <w:tc>
          <w:tcPr>
            <w:tcW w:w="2126" w:type="dxa"/>
            <w:shd w:val="clear" w:color="auto" w:fill="auto"/>
          </w:tcPr>
          <w:p w:rsidR="00BC3AB0" w:rsidRPr="00E13517" w:rsidRDefault="00BC3AB0" w:rsidP="00BC3AB0">
            <w:pPr>
              <w:widowControl/>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Środ</w:t>
            </w:r>
            <w:r>
              <w:rPr>
                <w:rFonts w:eastAsia="Calibri" w:cs="Times New Roman"/>
                <w:kern w:val="0"/>
                <w:sz w:val="20"/>
                <w:szCs w:val="20"/>
                <w:lang w:eastAsia="ar-SA" w:bidi="ar-SA"/>
              </w:rPr>
              <w:t>ki własne samorządu powiatowego</w:t>
            </w:r>
            <w:r>
              <w:rPr>
                <w:rFonts w:eastAsia="Calibri" w:cs="Times New Roman"/>
                <w:kern w:val="0"/>
                <w:sz w:val="20"/>
                <w:szCs w:val="20"/>
                <w:lang w:eastAsia="ar-SA" w:bidi="ar-SA"/>
              </w:rPr>
              <w:br/>
            </w:r>
            <w:r w:rsidRPr="00E13517">
              <w:rPr>
                <w:rFonts w:eastAsia="Calibri" w:cs="Times New Roman"/>
                <w:kern w:val="0"/>
                <w:sz w:val="20"/>
                <w:szCs w:val="20"/>
                <w:lang w:eastAsia="ar-SA" w:bidi="ar-SA"/>
              </w:rPr>
              <w:t>i gminnego, środki własne organizacji pozarządowych</w:t>
            </w:r>
          </w:p>
        </w:tc>
      </w:tr>
      <w:tr w:rsidR="00BC3AB0" w:rsidRPr="00E13517" w:rsidTr="00BC3AB0">
        <w:trPr>
          <w:trHeight w:val="525"/>
        </w:trPr>
        <w:tc>
          <w:tcPr>
            <w:tcW w:w="1565"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E13517"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6.</w:t>
            </w:r>
          </w:p>
        </w:tc>
        <w:tc>
          <w:tcPr>
            <w:tcW w:w="4253" w:type="dxa"/>
            <w:shd w:val="clear" w:color="auto" w:fill="auto"/>
          </w:tcPr>
          <w:p w:rsidR="00BC3AB0" w:rsidRPr="00E13517" w:rsidRDefault="00BC3AB0" w:rsidP="00BC3AB0">
            <w:pPr>
              <w:widowControl/>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Usługi opiekuńcze, w tym specjalistyczne</w:t>
            </w:r>
          </w:p>
        </w:tc>
        <w:tc>
          <w:tcPr>
            <w:tcW w:w="2268" w:type="dxa"/>
            <w:shd w:val="clear" w:color="auto" w:fill="auto"/>
          </w:tcPr>
          <w:p w:rsidR="00BC3AB0" w:rsidRPr="00E13517" w:rsidRDefault="00BC3AB0" w:rsidP="00BC3AB0">
            <w:pPr>
              <w:widowControl/>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 xml:space="preserve">Samorząd gminny, </w:t>
            </w:r>
            <w:r>
              <w:rPr>
                <w:rFonts w:eastAsia="Calibri" w:cs="Times New Roman"/>
                <w:kern w:val="0"/>
                <w:sz w:val="20"/>
                <w:szCs w:val="20"/>
                <w:lang w:eastAsia="ar-SA" w:bidi="ar-SA"/>
              </w:rPr>
              <w:t>ops</w:t>
            </w:r>
            <w:r w:rsidRPr="00E13517">
              <w:rPr>
                <w:rFonts w:eastAsia="Calibri" w:cs="Times New Roman"/>
                <w:kern w:val="0"/>
                <w:sz w:val="20"/>
                <w:szCs w:val="20"/>
                <w:lang w:eastAsia="ar-SA" w:bidi="ar-SA"/>
              </w:rPr>
              <w:t>, organizacje pozarządowe</w:t>
            </w:r>
          </w:p>
        </w:tc>
        <w:tc>
          <w:tcPr>
            <w:tcW w:w="2835" w:type="dxa"/>
            <w:shd w:val="clear" w:color="auto" w:fill="auto"/>
          </w:tcPr>
          <w:p w:rsidR="00BC3AB0" w:rsidRPr="0047468D" w:rsidRDefault="00BC3AB0" w:rsidP="009260C3">
            <w:pPr>
              <w:pStyle w:val="Akapitzlist"/>
              <w:numPr>
                <w:ilvl w:val="0"/>
                <w:numId w:val="55"/>
              </w:numPr>
              <w:suppressAutoHyphens/>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Liczba nowo zatrudnionych opiekunek środowiskowych</w:t>
            </w:r>
          </w:p>
        </w:tc>
        <w:tc>
          <w:tcPr>
            <w:tcW w:w="2126" w:type="dxa"/>
            <w:shd w:val="clear" w:color="auto" w:fill="auto"/>
          </w:tcPr>
          <w:p w:rsidR="00BC3AB0" w:rsidRPr="00E13517" w:rsidRDefault="00BC3AB0" w:rsidP="00BC3AB0">
            <w:pPr>
              <w:widowControl/>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Środki własne samorządu gminnego, środki własne organizacji pozarządowych</w:t>
            </w:r>
          </w:p>
        </w:tc>
      </w:tr>
      <w:tr w:rsidR="00BC3AB0" w:rsidRPr="00E13517" w:rsidTr="00BC3AB0">
        <w:trPr>
          <w:trHeight w:val="345"/>
        </w:trPr>
        <w:tc>
          <w:tcPr>
            <w:tcW w:w="1565"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E13517"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7.</w:t>
            </w:r>
          </w:p>
        </w:tc>
        <w:tc>
          <w:tcPr>
            <w:tcW w:w="4253" w:type="dxa"/>
            <w:shd w:val="clear" w:color="auto" w:fill="auto"/>
          </w:tcPr>
          <w:p w:rsidR="00BC3AB0" w:rsidRPr="00E13517" w:rsidRDefault="00BC3AB0" w:rsidP="00BC3AB0">
            <w:pPr>
              <w:widowControl/>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Tworzenie grup wsparcia, samopomocowych</w:t>
            </w:r>
            <w:r>
              <w:rPr>
                <w:rFonts w:eastAsia="Calibri" w:cs="Times New Roman"/>
                <w:kern w:val="0"/>
                <w:sz w:val="20"/>
                <w:szCs w:val="20"/>
                <w:lang w:eastAsia="ar-SA" w:bidi="ar-SA"/>
              </w:rPr>
              <w:t xml:space="preserve"> </w:t>
            </w:r>
            <w:r w:rsidRPr="00E13517">
              <w:rPr>
                <w:rFonts w:eastAsia="Calibri" w:cs="Times New Roman"/>
                <w:kern w:val="0"/>
                <w:sz w:val="20"/>
                <w:szCs w:val="20"/>
                <w:lang w:eastAsia="ar-SA" w:bidi="ar-SA"/>
              </w:rPr>
              <w:t>na rzecz osób starszych</w:t>
            </w:r>
          </w:p>
        </w:tc>
        <w:tc>
          <w:tcPr>
            <w:tcW w:w="2268" w:type="dxa"/>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E13517">
              <w:rPr>
                <w:rFonts w:eastAsia="Calibri" w:cs="Times New Roman"/>
                <w:kern w:val="0"/>
                <w:sz w:val="20"/>
                <w:szCs w:val="20"/>
                <w:lang w:eastAsia="ar-SA" w:bidi="ar-SA"/>
              </w:rPr>
              <w:t xml:space="preserve">i powiatowy, </w:t>
            </w:r>
            <w:r>
              <w:rPr>
                <w:rFonts w:eastAsia="Calibri" w:cs="Times New Roman"/>
                <w:kern w:val="0"/>
                <w:sz w:val="20"/>
                <w:szCs w:val="20"/>
                <w:lang w:eastAsia="ar-SA" w:bidi="ar-SA"/>
              </w:rPr>
              <w:t>ops</w:t>
            </w:r>
            <w:r w:rsidRPr="00E13517">
              <w:rPr>
                <w:rFonts w:eastAsia="Calibri" w:cs="Times New Roman"/>
                <w:kern w:val="0"/>
                <w:sz w:val="20"/>
                <w:szCs w:val="20"/>
                <w:lang w:eastAsia="ar-SA" w:bidi="ar-SA"/>
              </w:rPr>
              <w:t>, PCPR</w:t>
            </w:r>
          </w:p>
        </w:tc>
        <w:tc>
          <w:tcPr>
            <w:tcW w:w="2835" w:type="dxa"/>
            <w:shd w:val="clear" w:color="auto" w:fill="auto"/>
          </w:tcPr>
          <w:p w:rsidR="00BC3AB0" w:rsidRPr="0047468D" w:rsidRDefault="00BC3AB0" w:rsidP="009260C3">
            <w:pPr>
              <w:pStyle w:val="Akapitzlist"/>
              <w:numPr>
                <w:ilvl w:val="0"/>
                <w:numId w:val="55"/>
              </w:numPr>
              <w:suppressAutoHyphens/>
              <w:snapToGrid w:val="0"/>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 xml:space="preserve">Liczba utworzonych grup wsparcia, </w:t>
            </w:r>
          </w:p>
          <w:p w:rsidR="00BC3AB0" w:rsidRPr="0047468D" w:rsidRDefault="00BC3AB0" w:rsidP="009260C3">
            <w:pPr>
              <w:pStyle w:val="Akapitzlist"/>
              <w:numPr>
                <w:ilvl w:val="0"/>
                <w:numId w:val="55"/>
              </w:numPr>
              <w:suppressAutoHyphens/>
              <w:snapToGrid w:val="0"/>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Liczba utworzonych grup samopomocowych na rzecz osób starszych</w:t>
            </w:r>
          </w:p>
        </w:tc>
        <w:tc>
          <w:tcPr>
            <w:tcW w:w="2126" w:type="dxa"/>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r w:rsidRPr="00E13517">
              <w:rPr>
                <w:rFonts w:eastAsia="Calibri" w:cs="Times New Roman"/>
                <w:kern w:val="0"/>
                <w:sz w:val="20"/>
                <w:szCs w:val="20"/>
                <w:lang w:eastAsia="ar-SA" w:bidi="ar-SA"/>
              </w:rPr>
              <w:t>Środ</w:t>
            </w:r>
            <w:r>
              <w:rPr>
                <w:rFonts w:eastAsia="Calibri" w:cs="Times New Roman"/>
                <w:kern w:val="0"/>
                <w:sz w:val="20"/>
                <w:szCs w:val="20"/>
                <w:lang w:eastAsia="ar-SA" w:bidi="ar-SA"/>
              </w:rPr>
              <w:t>ki własne samorządu powiatowego</w:t>
            </w:r>
            <w:r>
              <w:rPr>
                <w:rFonts w:eastAsia="Calibri" w:cs="Times New Roman"/>
                <w:kern w:val="0"/>
                <w:sz w:val="20"/>
                <w:szCs w:val="20"/>
                <w:lang w:eastAsia="ar-SA" w:bidi="ar-SA"/>
              </w:rPr>
              <w:br/>
            </w:r>
            <w:r w:rsidRPr="00E13517">
              <w:rPr>
                <w:rFonts w:eastAsia="Calibri" w:cs="Times New Roman"/>
                <w:kern w:val="0"/>
                <w:sz w:val="20"/>
                <w:szCs w:val="20"/>
                <w:lang w:eastAsia="ar-SA" w:bidi="ar-SA"/>
              </w:rPr>
              <w:t>i gminnego, fundusze zewnętrzne</w:t>
            </w:r>
          </w:p>
        </w:tc>
      </w:tr>
      <w:tr w:rsidR="00BC3AB0" w:rsidRPr="00E13517" w:rsidTr="00BC3AB0">
        <w:trPr>
          <w:trHeight w:val="345"/>
        </w:trPr>
        <w:tc>
          <w:tcPr>
            <w:tcW w:w="1565" w:type="dxa"/>
            <w:vMerge/>
            <w:shd w:val="clear" w:color="auto" w:fill="auto"/>
          </w:tcPr>
          <w:p w:rsidR="00BC3AB0" w:rsidRPr="00E13517" w:rsidRDefault="00BC3AB0" w:rsidP="00BC3AB0">
            <w:pPr>
              <w:widowControl/>
              <w:snapToGrid w:val="0"/>
              <w:spacing w:line="276" w:lineRule="auto"/>
              <w:rPr>
                <w:rFonts w:eastAsia="Calibri" w:cs="Times New Roman"/>
                <w:kern w:val="0"/>
                <w:sz w:val="20"/>
                <w:szCs w:val="20"/>
                <w:lang w:eastAsia="ar-SA" w:bidi="ar-SA"/>
              </w:rPr>
            </w:pPr>
          </w:p>
        </w:tc>
        <w:tc>
          <w:tcPr>
            <w:tcW w:w="1701" w:type="dxa"/>
            <w:shd w:val="clear" w:color="auto" w:fill="auto"/>
          </w:tcPr>
          <w:p w:rsidR="00BC3AB0" w:rsidRPr="001B6518" w:rsidRDefault="00C80E89" w:rsidP="00C80E89">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Wzrost liczby opiekunów osób starszych</w:t>
            </w:r>
            <w:r w:rsidR="00BC3AB0" w:rsidRPr="001B6518">
              <w:rPr>
                <w:rFonts w:eastAsia="Calibri" w:cs="Times New Roman"/>
                <w:kern w:val="0"/>
                <w:sz w:val="20"/>
                <w:szCs w:val="20"/>
                <w:lang w:eastAsia="ar-SA" w:bidi="ar-SA"/>
              </w:rPr>
              <w:t xml:space="preserve"> </w:t>
            </w:r>
          </w:p>
        </w:tc>
        <w:tc>
          <w:tcPr>
            <w:tcW w:w="567" w:type="dxa"/>
          </w:tcPr>
          <w:p w:rsidR="00BC3AB0"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8.</w:t>
            </w:r>
          </w:p>
        </w:tc>
        <w:tc>
          <w:tcPr>
            <w:tcW w:w="4253" w:type="dxa"/>
            <w:shd w:val="clear" w:color="auto" w:fill="auto"/>
          </w:tcPr>
          <w:p w:rsidR="00BC3AB0" w:rsidRPr="001B6518"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 xml:space="preserve">Działania na rzecz uruchomienia dodatkowych kierunków kształcenia  związanych z opieką nad  osobami starszymi i niepełnosprawnymi </w:t>
            </w:r>
          </w:p>
        </w:tc>
        <w:tc>
          <w:tcPr>
            <w:tcW w:w="2268" w:type="dxa"/>
            <w:shd w:val="clear" w:color="auto" w:fill="auto"/>
          </w:tcPr>
          <w:p w:rsidR="00BC3AB0" w:rsidRPr="001B6518"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1B6518">
              <w:rPr>
                <w:rFonts w:eastAsia="Calibri" w:cs="Times New Roman"/>
                <w:kern w:val="0"/>
                <w:sz w:val="20"/>
                <w:szCs w:val="20"/>
                <w:lang w:eastAsia="ar-SA" w:bidi="ar-SA"/>
              </w:rPr>
              <w:t>i powiatowy, placówki oświatowe</w:t>
            </w:r>
          </w:p>
        </w:tc>
        <w:tc>
          <w:tcPr>
            <w:tcW w:w="2835" w:type="dxa"/>
            <w:shd w:val="clear" w:color="auto" w:fill="auto"/>
          </w:tcPr>
          <w:p w:rsidR="00BC3AB0" w:rsidRPr="0047468D" w:rsidRDefault="00BC3AB0" w:rsidP="00BC3AB0">
            <w:pPr>
              <w:widowControl/>
              <w:snapToGrid w:val="0"/>
              <w:spacing w:line="276" w:lineRule="auto"/>
              <w:rPr>
                <w:rFonts w:eastAsia="Calibri" w:cs="Times New Roman"/>
                <w:kern w:val="0"/>
                <w:sz w:val="20"/>
                <w:szCs w:val="20"/>
                <w:lang w:eastAsia="ar-SA" w:bidi="ar-SA"/>
              </w:rPr>
            </w:pPr>
            <w:r w:rsidRPr="0047468D">
              <w:rPr>
                <w:rFonts w:eastAsia="Calibri" w:cs="Times New Roman"/>
                <w:kern w:val="0"/>
                <w:sz w:val="20"/>
                <w:szCs w:val="20"/>
                <w:lang w:eastAsia="ar-SA" w:bidi="ar-SA"/>
              </w:rPr>
              <w:t>- Liczba szkół, które uruchomiły   dodatkowe klasy, roczniki</w:t>
            </w:r>
          </w:p>
        </w:tc>
        <w:tc>
          <w:tcPr>
            <w:tcW w:w="2126" w:type="dxa"/>
            <w:shd w:val="clear" w:color="auto" w:fill="auto"/>
          </w:tcPr>
          <w:p w:rsidR="00BC3AB0" w:rsidRPr="001B6518" w:rsidRDefault="00BC3AB0" w:rsidP="00BC3AB0">
            <w:pPr>
              <w:widowControl/>
              <w:snapToGrid w:val="0"/>
              <w:spacing w:line="276" w:lineRule="auto"/>
              <w:rPr>
                <w:rFonts w:eastAsia="Calibri" w:cs="Times New Roman"/>
                <w:kern w:val="0"/>
                <w:sz w:val="20"/>
                <w:szCs w:val="20"/>
                <w:lang w:eastAsia="ar-SA" w:bidi="ar-SA"/>
              </w:rPr>
            </w:pPr>
            <w:r w:rsidRPr="001B6518">
              <w:rPr>
                <w:rFonts w:eastAsia="Calibri" w:cs="Times New Roman"/>
                <w:kern w:val="0"/>
                <w:sz w:val="20"/>
                <w:szCs w:val="20"/>
                <w:lang w:eastAsia="ar-SA" w:bidi="ar-SA"/>
              </w:rPr>
              <w:t>Śro</w:t>
            </w:r>
            <w:r>
              <w:rPr>
                <w:rFonts w:eastAsia="Calibri" w:cs="Times New Roman"/>
                <w:kern w:val="0"/>
                <w:sz w:val="20"/>
                <w:szCs w:val="20"/>
                <w:lang w:eastAsia="ar-SA" w:bidi="ar-SA"/>
              </w:rPr>
              <w:t xml:space="preserve">dki własne samorządu </w:t>
            </w:r>
            <w:r w:rsidRPr="001B6518">
              <w:rPr>
                <w:rFonts w:eastAsia="Calibri" w:cs="Times New Roman"/>
                <w:kern w:val="0"/>
                <w:sz w:val="20"/>
                <w:szCs w:val="20"/>
                <w:lang w:eastAsia="ar-SA" w:bidi="ar-SA"/>
              </w:rPr>
              <w:t>powiatowego, fundusze unijne, fundusze zewnętrzne</w:t>
            </w:r>
          </w:p>
        </w:tc>
      </w:tr>
    </w:tbl>
    <w:p w:rsidR="00BC3AB0" w:rsidRDefault="00BC3AB0" w:rsidP="00BC3AB0">
      <w:pPr>
        <w:pStyle w:val="Nagwek2"/>
        <w:spacing w:before="0" w:after="240"/>
        <w:jc w:val="center"/>
        <w:rPr>
          <w:rFonts w:ascii="Times New Roman" w:eastAsia="Calibri" w:hAnsi="Times New Roman" w:cs="Times New Roman"/>
          <w:color w:val="auto"/>
          <w:lang w:eastAsia="ar-SA" w:bidi="ar-SA"/>
        </w:rPr>
      </w:pPr>
    </w:p>
    <w:p w:rsidR="00BC3AB0" w:rsidRDefault="00BC3AB0" w:rsidP="00BC3AB0">
      <w:pPr>
        <w:rPr>
          <w:lang w:eastAsia="ar-SA" w:bidi="ar-SA"/>
        </w:rPr>
      </w:pPr>
    </w:p>
    <w:p w:rsidR="00BC3AB0" w:rsidRDefault="00BC3AB0" w:rsidP="00BC3AB0">
      <w:pPr>
        <w:rPr>
          <w:lang w:eastAsia="ar-SA" w:bidi="ar-SA"/>
        </w:rPr>
      </w:pPr>
    </w:p>
    <w:p w:rsidR="00BC3AB0" w:rsidRDefault="00BC3AB0" w:rsidP="00BC3AB0">
      <w:pPr>
        <w:rPr>
          <w:lang w:eastAsia="ar-SA" w:bidi="ar-SA"/>
        </w:rPr>
      </w:pPr>
    </w:p>
    <w:p w:rsidR="00BC3AB0" w:rsidRDefault="00BC3AB0" w:rsidP="00BC3AB0">
      <w:pPr>
        <w:rPr>
          <w:lang w:eastAsia="ar-SA" w:bidi="ar-SA"/>
        </w:rPr>
      </w:pPr>
    </w:p>
    <w:p w:rsidR="00BC3AB0" w:rsidRDefault="00BC3AB0" w:rsidP="00BC3AB0">
      <w:pPr>
        <w:rPr>
          <w:lang w:eastAsia="ar-SA" w:bidi="ar-SA"/>
        </w:rPr>
      </w:pPr>
    </w:p>
    <w:p w:rsidR="0047468D" w:rsidRDefault="0047468D" w:rsidP="00BC3AB0">
      <w:pPr>
        <w:rPr>
          <w:lang w:eastAsia="ar-SA" w:bidi="ar-SA"/>
        </w:rPr>
      </w:pPr>
    </w:p>
    <w:p w:rsidR="0047468D" w:rsidRDefault="0047468D" w:rsidP="00BC3AB0">
      <w:pPr>
        <w:rPr>
          <w:lang w:eastAsia="ar-SA" w:bidi="ar-SA"/>
        </w:rPr>
      </w:pPr>
    </w:p>
    <w:p w:rsidR="0047468D" w:rsidRDefault="0047468D" w:rsidP="00BC3AB0">
      <w:pPr>
        <w:rPr>
          <w:lang w:eastAsia="ar-SA" w:bidi="ar-SA"/>
        </w:rPr>
      </w:pPr>
    </w:p>
    <w:p w:rsidR="0047468D" w:rsidRDefault="0047468D" w:rsidP="00BC3AB0">
      <w:pPr>
        <w:rPr>
          <w:lang w:eastAsia="ar-SA" w:bidi="ar-SA"/>
        </w:rPr>
      </w:pPr>
    </w:p>
    <w:p w:rsidR="00BC3AB0" w:rsidRDefault="00BC3AB0" w:rsidP="00BC3AB0">
      <w:pPr>
        <w:rPr>
          <w:lang w:eastAsia="ar-SA" w:bidi="ar-SA"/>
        </w:rPr>
      </w:pPr>
    </w:p>
    <w:p w:rsidR="00BC3AB0" w:rsidRPr="00C52CF6" w:rsidRDefault="00BC3AB0" w:rsidP="00BC3AB0">
      <w:pPr>
        <w:pStyle w:val="Nagwek2"/>
        <w:spacing w:before="0" w:after="240"/>
        <w:jc w:val="center"/>
        <w:rPr>
          <w:rFonts w:ascii="Times New Roman" w:eastAsia="Calibri" w:hAnsi="Times New Roman" w:cs="Times New Roman"/>
          <w:color w:val="auto"/>
          <w:lang w:eastAsia="ar-SA" w:bidi="ar-SA"/>
        </w:rPr>
      </w:pPr>
      <w:r>
        <w:rPr>
          <w:rFonts w:ascii="Times New Roman" w:eastAsia="Calibri" w:hAnsi="Times New Roman" w:cs="Times New Roman"/>
          <w:color w:val="auto"/>
          <w:lang w:eastAsia="ar-SA" w:bidi="ar-SA"/>
        </w:rPr>
        <w:lastRenderedPageBreak/>
        <w:t>Poprawa warunków życia mieszkańców poprzez z</w:t>
      </w:r>
      <w:r w:rsidRPr="00C52CF6">
        <w:rPr>
          <w:rFonts w:ascii="Times New Roman" w:eastAsia="Calibri" w:hAnsi="Times New Roman" w:cs="Times New Roman"/>
          <w:color w:val="auto"/>
          <w:lang w:eastAsia="ar-SA" w:bidi="ar-SA"/>
        </w:rPr>
        <w:t>mniejszenie skali bezrobocia i jego skutków</w:t>
      </w:r>
    </w:p>
    <w:tbl>
      <w:tblPr>
        <w:tblW w:w="15342" w:type="dxa"/>
        <w:tblInd w:w="-917" w:type="dxa"/>
        <w:tblLayout w:type="fixed"/>
        <w:tblLook w:val="0000" w:firstRow="0" w:lastRow="0" w:firstColumn="0" w:lastColumn="0" w:noHBand="0" w:noVBand="0"/>
      </w:tblPr>
      <w:tblGrid>
        <w:gridCol w:w="1592"/>
        <w:gridCol w:w="1701"/>
        <w:gridCol w:w="567"/>
        <w:gridCol w:w="4253"/>
        <w:gridCol w:w="2268"/>
        <w:gridCol w:w="2835"/>
        <w:gridCol w:w="2126"/>
      </w:tblGrid>
      <w:tr w:rsidR="00BC3AB0" w:rsidRPr="001F3231" w:rsidTr="00BC3AB0">
        <w:tc>
          <w:tcPr>
            <w:tcW w:w="1592" w:type="dxa"/>
            <w:tcBorders>
              <w:top w:val="single" w:sz="4" w:space="0" w:color="000000"/>
              <w:left w:val="single" w:sz="4" w:space="0" w:color="000000"/>
              <w:bottom w:val="single" w:sz="4" w:space="0" w:color="000000"/>
            </w:tcBorders>
            <w:shd w:val="clear" w:color="auto" w:fill="auto"/>
          </w:tcPr>
          <w:p w:rsidR="00BC3AB0" w:rsidRPr="001F3231" w:rsidRDefault="00BC3AB0" w:rsidP="00BC3AB0">
            <w:pPr>
              <w:widowControl/>
              <w:rPr>
                <w:rFonts w:eastAsia="Calibri" w:cs="Times New Roman"/>
                <w:b/>
                <w:kern w:val="0"/>
                <w:sz w:val="18"/>
                <w:szCs w:val="18"/>
                <w:lang w:eastAsia="ar-SA" w:bidi="ar-SA"/>
              </w:rPr>
            </w:pPr>
            <w:r w:rsidRPr="001F3231">
              <w:rPr>
                <w:rFonts w:eastAsia="Calibri" w:cs="Times New Roman"/>
                <w:b/>
                <w:kern w:val="0"/>
                <w:sz w:val="18"/>
                <w:szCs w:val="18"/>
                <w:lang w:eastAsia="ar-SA" w:bidi="ar-SA"/>
              </w:rPr>
              <w:t>Cel strategiczny</w:t>
            </w:r>
          </w:p>
        </w:tc>
        <w:tc>
          <w:tcPr>
            <w:tcW w:w="1701" w:type="dxa"/>
            <w:tcBorders>
              <w:top w:val="single" w:sz="4" w:space="0" w:color="000000"/>
              <w:left w:val="single" w:sz="4" w:space="0" w:color="000000"/>
              <w:bottom w:val="single" w:sz="4" w:space="0" w:color="000000"/>
            </w:tcBorders>
            <w:shd w:val="clear" w:color="auto" w:fill="auto"/>
          </w:tcPr>
          <w:p w:rsidR="00BC3AB0" w:rsidRPr="001F3231" w:rsidRDefault="00BC3AB0" w:rsidP="00BC3AB0">
            <w:pPr>
              <w:widowControl/>
              <w:rPr>
                <w:rFonts w:eastAsia="Calibri" w:cs="Times New Roman"/>
                <w:b/>
                <w:kern w:val="0"/>
                <w:sz w:val="18"/>
                <w:szCs w:val="18"/>
                <w:lang w:eastAsia="ar-SA" w:bidi="ar-SA"/>
              </w:rPr>
            </w:pPr>
            <w:r w:rsidRPr="001F3231">
              <w:rPr>
                <w:rFonts w:eastAsia="Calibri" w:cs="Times New Roman"/>
                <w:b/>
                <w:kern w:val="0"/>
                <w:sz w:val="18"/>
                <w:szCs w:val="18"/>
                <w:lang w:eastAsia="ar-SA" w:bidi="ar-SA"/>
              </w:rPr>
              <w:t>Cele operacyjne</w:t>
            </w:r>
          </w:p>
        </w:tc>
        <w:tc>
          <w:tcPr>
            <w:tcW w:w="567" w:type="dxa"/>
            <w:tcBorders>
              <w:top w:val="single" w:sz="4" w:space="0" w:color="000000"/>
              <w:left w:val="single" w:sz="4" w:space="0" w:color="000000"/>
              <w:bottom w:val="single" w:sz="4" w:space="0" w:color="000000"/>
              <w:right w:val="single" w:sz="4" w:space="0" w:color="000000"/>
            </w:tcBorders>
          </w:tcPr>
          <w:p w:rsidR="00BC3AB0" w:rsidRDefault="00BC3AB0" w:rsidP="00BC3AB0">
            <w:pPr>
              <w:widowControl/>
              <w:jc w:val="center"/>
              <w:rPr>
                <w:rFonts w:eastAsia="Calibri" w:cs="Times New Roman"/>
                <w:b/>
                <w:kern w:val="0"/>
                <w:sz w:val="18"/>
                <w:szCs w:val="18"/>
                <w:lang w:eastAsia="ar-SA" w:bidi="ar-SA"/>
              </w:rPr>
            </w:pPr>
            <w:r>
              <w:rPr>
                <w:rFonts w:eastAsia="Calibri" w:cs="Times New Roman"/>
                <w:b/>
                <w:kern w:val="0"/>
                <w:sz w:val="18"/>
                <w:szCs w:val="18"/>
                <w:lang w:eastAsia="ar-SA" w:bidi="ar-SA"/>
              </w:rPr>
              <w:t>Lp.</w:t>
            </w:r>
          </w:p>
        </w:tc>
        <w:tc>
          <w:tcPr>
            <w:tcW w:w="4253" w:type="dxa"/>
            <w:tcBorders>
              <w:top w:val="single" w:sz="4" w:space="0" w:color="000000"/>
              <w:left w:val="single" w:sz="4" w:space="0" w:color="000000"/>
              <w:bottom w:val="single" w:sz="4" w:space="0" w:color="000000"/>
            </w:tcBorders>
            <w:shd w:val="clear" w:color="auto" w:fill="auto"/>
          </w:tcPr>
          <w:p w:rsidR="00BC3AB0" w:rsidRPr="001F3231" w:rsidRDefault="00BC3AB0" w:rsidP="00BC3AB0">
            <w:pPr>
              <w:widowControl/>
              <w:rPr>
                <w:rFonts w:eastAsia="Calibri" w:cs="Times New Roman"/>
                <w:b/>
                <w:kern w:val="0"/>
                <w:sz w:val="18"/>
                <w:szCs w:val="18"/>
                <w:lang w:eastAsia="ar-SA" w:bidi="ar-SA"/>
              </w:rPr>
            </w:pPr>
            <w:r>
              <w:rPr>
                <w:rFonts w:eastAsia="Calibri" w:cs="Times New Roman"/>
                <w:b/>
                <w:kern w:val="0"/>
                <w:sz w:val="18"/>
                <w:szCs w:val="18"/>
                <w:lang w:eastAsia="ar-SA" w:bidi="ar-SA"/>
              </w:rPr>
              <w:t>Zadania strategiczne</w:t>
            </w:r>
          </w:p>
        </w:tc>
        <w:tc>
          <w:tcPr>
            <w:tcW w:w="2268" w:type="dxa"/>
            <w:tcBorders>
              <w:top w:val="single" w:sz="4" w:space="0" w:color="000000"/>
              <w:left w:val="single" w:sz="4" w:space="0" w:color="000000"/>
              <w:bottom w:val="single" w:sz="4" w:space="0" w:color="000000"/>
            </w:tcBorders>
            <w:shd w:val="clear" w:color="auto" w:fill="auto"/>
          </w:tcPr>
          <w:p w:rsidR="00BC3AB0" w:rsidRPr="001F3231" w:rsidRDefault="00BC3AB0" w:rsidP="00BC3AB0">
            <w:pPr>
              <w:widowControl/>
              <w:rPr>
                <w:rFonts w:eastAsia="Calibri" w:cs="Times New Roman"/>
                <w:b/>
                <w:kern w:val="0"/>
                <w:sz w:val="18"/>
                <w:szCs w:val="18"/>
                <w:lang w:eastAsia="ar-SA" w:bidi="ar-SA"/>
              </w:rPr>
            </w:pPr>
            <w:r w:rsidRPr="001F3231">
              <w:rPr>
                <w:rFonts w:eastAsia="Calibri" w:cs="Times New Roman"/>
                <w:b/>
                <w:kern w:val="0"/>
                <w:sz w:val="18"/>
                <w:szCs w:val="18"/>
                <w:lang w:eastAsia="ar-SA" w:bidi="ar-SA"/>
              </w:rPr>
              <w:t>Podmioty odpowiedzialne za realizację</w:t>
            </w:r>
          </w:p>
        </w:tc>
        <w:tc>
          <w:tcPr>
            <w:tcW w:w="2835" w:type="dxa"/>
            <w:tcBorders>
              <w:top w:val="single" w:sz="4" w:space="0" w:color="000000"/>
              <w:left w:val="single" w:sz="4" w:space="0" w:color="000000"/>
              <w:bottom w:val="single" w:sz="4" w:space="0" w:color="000000"/>
            </w:tcBorders>
            <w:shd w:val="clear" w:color="auto" w:fill="auto"/>
          </w:tcPr>
          <w:p w:rsidR="00BC3AB0" w:rsidRPr="001F3231" w:rsidRDefault="00BC3AB0" w:rsidP="00BC3AB0">
            <w:pPr>
              <w:widowControl/>
              <w:rPr>
                <w:rFonts w:eastAsia="Calibri" w:cs="Times New Roman"/>
                <w:b/>
                <w:kern w:val="0"/>
                <w:sz w:val="18"/>
                <w:szCs w:val="18"/>
                <w:lang w:eastAsia="ar-SA" w:bidi="ar-SA"/>
              </w:rPr>
            </w:pPr>
            <w:r w:rsidRPr="001F3231">
              <w:rPr>
                <w:rFonts w:eastAsia="Calibri" w:cs="Times New Roman"/>
                <w:b/>
                <w:kern w:val="0"/>
                <w:sz w:val="18"/>
                <w:szCs w:val="18"/>
                <w:lang w:eastAsia="ar-SA" w:bidi="ar-SA"/>
              </w:rPr>
              <w:t>Wskaźnik monitorujący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1F3231" w:rsidRDefault="00BC3AB0" w:rsidP="00BC3AB0">
            <w:pPr>
              <w:widowControl/>
              <w:rPr>
                <w:rFonts w:eastAsia="Calibri" w:cs="Times New Roman"/>
                <w:b/>
                <w:kern w:val="0"/>
                <w:sz w:val="18"/>
                <w:szCs w:val="18"/>
                <w:lang w:eastAsia="ar-SA" w:bidi="ar-SA"/>
              </w:rPr>
            </w:pPr>
            <w:r w:rsidRPr="001F3231">
              <w:rPr>
                <w:rFonts w:eastAsia="Calibri" w:cs="Times New Roman"/>
                <w:b/>
                <w:kern w:val="0"/>
                <w:sz w:val="18"/>
                <w:szCs w:val="18"/>
                <w:lang w:eastAsia="ar-SA" w:bidi="ar-SA"/>
              </w:rPr>
              <w:t>Źródła finansowania</w:t>
            </w:r>
          </w:p>
        </w:tc>
      </w:tr>
      <w:tr w:rsidR="0047468D" w:rsidRPr="001F3231" w:rsidTr="007E7BD9">
        <w:tc>
          <w:tcPr>
            <w:tcW w:w="1592" w:type="dxa"/>
            <w:vMerge w:val="restart"/>
            <w:tcBorders>
              <w:top w:val="single" w:sz="4" w:space="0" w:color="000000"/>
              <w:lef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Poprawa warunków życia mieszkańców poprzez z</w:t>
            </w:r>
            <w:r w:rsidRPr="001F3231">
              <w:rPr>
                <w:rFonts w:eastAsia="Calibri" w:cs="Times New Roman"/>
                <w:kern w:val="0"/>
                <w:sz w:val="20"/>
                <w:szCs w:val="20"/>
                <w:lang w:eastAsia="ar-SA" w:bidi="ar-SA"/>
              </w:rPr>
              <w:t>mniejszenie skali bezrobocia i jego skutków</w:t>
            </w:r>
          </w:p>
        </w:tc>
        <w:tc>
          <w:tcPr>
            <w:tcW w:w="1701" w:type="dxa"/>
            <w:vMerge w:val="restart"/>
            <w:tcBorders>
              <w:top w:val="single" w:sz="4" w:space="0" w:color="000000"/>
              <w:lef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r w:rsidRPr="001F3231">
              <w:rPr>
                <w:rFonts w:eastAsia="Calibri" w:cs="Times New Roman"/>
                <w:kern w:val="0"/>
                <w:sz w:val="20"/>
                <w:szCs w:val="20"/>
                <w:lang w:eastAsia="ar-SA" w:bidi="ar-SA"/>
              </w:rPr>
              <w:t>Aktywizacja zawodowa osób bezrobotnych</w:t>
            </w:r>
          </w:p>
        </w:tc>
        <w:tc>
          <w:tcPr>
            <w:tcW w:w="567" w:type="dxa"/>
            <w:tcBorders>
              <w:top w:val="single" w:sz="4" w:space="0" w:color="000000"/>
              <w:left w:val="single" w:sz="4" w:space="0" w:color="000000"/>
              <w:bottom w:val="single" w:sz="4" w:space="0" w:color="000000"/>
              <w:right w:val="single" w:sz="4" w:space="0" w:color="000000"/>
            </w:tcBorders>
          </w:tcPr>
          <w:p w:rsidR="0047468D" w:rsidRPr="001F3231" w:rsidRDefault="0047468D"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p>
        </w:tc>
        <w:tc>
          <w:tcPr>
            <w:tcW w:w="4253" w:type="dxa"/>
            <w:tcBorders>
              <w:top w:val="single" w:sz="4" w:space="0" w:color="000000"/>
              <w:left w:val="single" w:sz="4" w:space="0" w:color="000000"/>
              <w:bottom w:val="single" w:sz="4" w:space="0" w:color="000000"/>
            </w:tcBorders>
            <w:shd w:val="clear" w:color="auto" w:fill="auto"/>
          </w:tcPr>
          <w:p w:rsidR="0047468D" w:rsidRPr="001F3231" w:rsidRDefault="0047468D" w:rsidP="00BC3AB0">
            <w:pPr>
              <w:widowControl/>
              <w:spacing w:line="276" w:lineRule="auto"/>
              <w:rPr>
                <w:rFonts w:eastAsia="Calibri" w:cs="Times New Roman"/>
                <w:kern w:val="0"/>
                <w:sz w:val="20"/>
                <w:szCs w:val="20"/>
                <w:lang w:eastAsia="ar-SA" w:bidi="ar-SA"/>
              </w:rPr>
            </w:pPr>
            <w:r w:rsidRPr="001F3231">
              <w:rPr>
                <w:rFonts w:eastAsia="Calibri" w:cs="Times New Roman"/>
                <w:kern w:val="0"/>
                <w:sz w:val="20"/>
                <w:szCs w:val="20"/>
                <w:lang w:eastAsia="ar-SA" w:bidi="ar-SA"/>
              </w:rPr>
              <w:t>Organizacja targów pracy</w:t>
            </w:r>
          </w:p>
        </w:tc>
        <w:tc>
          <w:tcPr>
            <w:tcW w:w="2268" w:type="dxa"/>
            <w:tcBorders>
              <w:top w:val="single" w:sz="4" w:space="0" w:color="000000"/>
              <w:left w:val="single" w:sz="4" w:space="0" w:color="000000"/>
              <w:bottom w:val="single" w:sz="4" w:space="0" w:color="000000"/>
            </w:tcBorders>
            <w:shd w:val="clear" w:color="auto" w:fill="auto"/>
          </w:tcPr>
          <w:p w:rsidR="0047468D" w:rsidRPr="001F3231" w:rsidRDefault="0047468D" w:rsidP="00BC3AB0">
            <w:pPr>
              <w:widowControl/>
              <w:spacing w:line="276" w:lineRule="auto"/>
              <w:rPr>
                <w:rFonts w:eastAsia="Calibri" w:cs="Times New Roman"/>
                <w:kern w:val="0"/>
                <w:sz w:val="20"/>
                <w:szCs w:val="20"/>
                <w:lang w:eastAsia="ar-SA" w:bidi="ar-SA"/>
              </w:rPr>
            </w:pPr>
            <w:r w:rsidRPr="001F3231">
              <w:rPr>
                <w:rFonts w:eastAsia="Calibri" w:cs="Times New Roman"/>
                <w:kern w:val="0"/>
                <w:sz w:val="20"/>
                <w:szCs w:val="20"/>
                <w:lang w:eastAsia="ar-SA" w:bidi="ar-SA"/>
              </w:rPr>
              <w:t>Samorząd powiatowy, PUP, OHP, lokalni przedsiębiorcy</w:t>
            </w:r>
          </w:p>
        </w:tc>
        <w:tc>
          <w:tcPr>
            <w:tcW w:w="2835" w:type="dxa"/>
            <w:tcBorders>
              <w:top w:val="single" w:sz="4" w:space="0" w:color="000000"/>
              <w:left w:val="single" w:sz="4" w:space="0" w:color="000000"/>
              <w:bottom w:val="single" w:sz="4" w:space="0" w:color="000000"/>
            </w:tcBorders>
            <w:shd w:val="clear" w:color="auto" w:fill="auto"/>
          </w:tcPr>
          <w:p w:rsidR="0047468D" w:rsidRPr="0047468D" w:rsidRDefault="0047468D" w:rsidP="009260C3">
            <w:pPr>
              <w:pStyle w:val="Akapitzlist"/>
              <w:numPr>
                <w:ilvl w:val="0"/>
                <w:numId w:val="69"/>
              </w:numPr>
              <w:suppressAutoHyphens/>
              <w:spacing w:after="0"/>
              <w:ind w:left="175" w:hanging="141"/>
              <w:contextualSpacing/>
              <w:rPr>
                <w:rFonts w:ascii="Times New Roman" w:hAnsi="Times New Roman"/>
                <w:color w:val="FF3333"/>
                <w:kern w:val="0"/>
                <w:sz w:val="20"/>
                <w:szCs w:val="20"/>
              </w:rPr>
            </w:pPr>
            <w:r w:rsidRPr="0047468D">
              <w:rPr>
                <w:rFonts w:ascii="Times New Roman" w:hAnsi="Times New Roman"/>
                <w:kern w:val="0"/>
                <w:sz w:val="20"/>
                <w:szCs w:val="20"/>
              </w:rPr>
              <w:t>Liczba zorganizowanych targów w ciągu roku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r w:rsidRPr="001F3231">
              <w:rPr>
                <w:rFonts w:eastAsia="Calibri" w:cs="Times New Roman"/>
                <w:kern w:val="0"/>
                <w:sz w:val="20"/>
                <w:szCs w:val="20"/>
                <w:lang w:eastAsia="ar-SA" w:bidi="ar-SA"/>
              </w:rPr>
              <w:t>Środki własne samorządu powiatowego, fundusze zewnętrzne</w:t>
            </w:r>
          </w:p>
        </w:tc>
      </w:tr>
      <w:tr w:rsidR="0047468D" w:rsidRPr="001F3231" w:rsidTr="007E7BD9">
        <w:tc>
          <w:tcPr>
            <w:tcW w:w="1592" w:type="dxa"/>
            <w:vMerge/>
            <w:tcBorders>
              <w:lef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p>
        </w:tc>
        <w:tc>
          <w:tcPr>
            <w:tcW w:w="1701" w:type="dxa"/>
            <w:vMerge/>
            <w:tcBorders>
              <w:lef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47468D" w:rsidRDefault="0047468D"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2.</w:t>
            </w:r>
          </w:p>
        </w:tc>
        <w:tc>
          <w:tcPr>
            <w:tcW w:w="4253" w:type="dxa"/>
            <w:tcBorders>
              <w:top w:val="single" w:sz="4" w:space="0" w:color="000000"/>
              <w:left w:val="single" w:sz="4" w:space="0" w:color="000000"/>
              <w:bottom w:val="single" w:sz="4" w:space="0" w:color="000000"/>
            </w:tcBorders>
            <w:shd w:val="clear" w:color="auto" w:fill="auto"/>
          </w:tcPr>
          <w:p w:rsidR="0047468D" w:rsidRPr="001F3231" w:rsidRDefault="0047468D"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Rozwój poradnictwa zawodowego i oferty szkoleniowej</w:t>
            </w:r>
          </w:p>
        </w:tc>
        <w:tc>
          <w:tcPr>
            <w:tcW w:w="2268" w:type="dxa"/>
            <w:tcBorders>
              <w:top w:val="single" w:sz="4" w:space="0" w:color="000000"/>
              <w:left w:val="single" w:sz="4" w:space="0" w:color="000000"/>
              <w:bottom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powiatowy</w:t>
            </w:r>
            <w:r>
              <w:rPr>
                <w:rFonts w:eastAsia="Calibri" w:cs="Times New Roman"/>
                <w:kern w:val="0"/>
                <w:sz w:val="20"/>
                <w:szCs w:val="20"/>
                <w:lang w:eastAsia="ar-SA" w:bidi="ar-SA"/>
              </w:rPr>
              <w:br/>
            </w:r>
            <w:r w:rsidRPr="001F3231">
              <w:rPr>
                <w:rFonts w:eastAsia="Calibri" w:cs="Times New Roman"/>
                <w:kern w:val="0"/>
                <w:sz w:val="20"/>
                <w:szCs w:val="20"/>
                <w:lang w:eastAsia="ar-SA" w:bidi="ar-SA"/>
              </w:rPr>
              <w:t xml:space="preserve">i gminny, </w:t>
            </w:r>
            <w:r>
              <w:rPr>
                <w:rFonts w:eastAsia="Calibri" w:cs="Times New Roman"/>
                <w:kern w:val="0"/>
                <w:sz w:val="20"/>
                <w:szCs w:val="20"/>
                <w:lang w:eastAsia="ar-SA" w:bidi="ar-SA"/>
              </w:rPr>
              <w:t>jednostki organizacyjne powiatu</w:t>
            </w:r>
            <w:r>
              <w:rPr>
                <w:rFonts w:eastAsia="Calibri" w:cs="Times New Roman"/>
                <w:kern w:val="0"/>
                <w:sz w:val="20"/>
                <w:szCs w:val="20"/>
                <w:lang w:eastAsia="ar-SA" w:bidi="ar-SA"/>
              </w:rPr>
              <w:br/>
            </w:r>
            <w:r w:rsidRPr="001F3231">
              <w:rPr>
                <w:rFonts w:eastAsia="Calibri" w:cs="Times New Roman"/>
                <w:kern w:val="0"/>
                <w:sz w:val="20"/>
                <w:szCs w:val="20"/>
                <w:lang w:eastAsia="ar-SA" w:bidi="ar-SA"/>
              </w:rPr>
              <w:t>i gminy</w:t>
            </w:r>
          </w:p>
        </w:tc>
        <w:tc>
          <w:tcPr>
            <w:tcW w:w="2835" w:type="dxa"/>
            <w:tcBorders>
              <w:top w:val="single" w:sz="4" w:space="0" w:color="000000"/>
              <w:left w:val="single" w:sz="4" w:space="0" w:color="000000"/>
              <w:bottom w:val="single" w:sz="4" w:space="0" w:color="000000"/>
            </w:tcBorders>
            <w:shd w:val="clear" w:color="auto" w:fill="auto"/>
          </w:tcPr>
          <w:p w:rsidR="0047468D" w:rsidRPr="0047468D" w:rsidRDefault="0047468D" w:rsidP="009260C3">
            <w:pPr>
              <w:pStyle w:val="Akapitzlist"/>
              <w:numPr>
                <w:ilvl w:val="0"/>
                <w:numId w:val="69"/>
              </w:numPr>
              <w:suppressAutoHyphens/>
              <w:snapToGrid w:val="0"/>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Liczba osób biorących udział w poradnictwie zawodowym (indywidualne, grupowe, informacja zawodowa),</w:t>
            </w:r>
          </w:p>
          <w:p w:rsidR="0047468D" w:rsidRPr="0047468D" w:rsidRDefault="0047468D" w:rsidP="009260C3">
            <w:pPr>
              <w:pStyle w:val="Akapitzlist"/>
              <w:numPr>
                <w:ilvl w:val="0"/>
                <w:numId w:val="69"/>
              </w:numPr>
              <w:suppressAutoHyphens/>
              <w:snapToGrid w:val="0"/>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Liczba osób biorących udział w szkoleniach i kursach zawodowych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r w:rsidRPr="001F3231">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1F3231">
              <w:rPr>
                <w:rFonts w:eastAsia="Calibri" w:cs="Times New Roman"/>
                <w:kern w:val="0"/>
                <w:sz w:val="20"/>
                <w:szCs w:val="20"/>
                <w:lang w:eastAsia="ar-SA" w:bidi="ar-SA"/>
              </w:rPr>
              <w:t>i powiatowego, fundusze zewnętrzne, fundusze unijne</w:t>
            </w:r>
          </w:p>
        </w:tc>
      </w:tr>
      <w:tr w:rsidR="0047468D" w:rsidRPr="001F3231" w:rsidTr="007E7BD9">
        <w:tc>
          <w:tcPr>
            <w:tcW w:w="1592" w:type="dxa"/>
            <w:vMerge/>
            <w:tcBorders>
              <w:lef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p>
        </w:tc>
        <w:tc>
          <w:tcPr>
            <w:tcW w:w="1701" w:type="dxa"/>
            <w:vMerge/>
            <w:tcBorders>
              <w:lef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47468D" w:rsidRPr="001F3231" w:rsidRDefault="0047468D"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3.</w:t>
            </w:r>
          </w:p>
        </w:tc>
        <w:tc>
          <w:tcPr>
            <w:tcW w:w="4253" w:type="dxa"/>
            <w:tcBorders>
              <w:top w:val="single" w:sz="4" w:space="0" w:color="000000"/>
              <w:left w:val="single" w:sz="4" w:space="0" w:color="000000"/>
              <w:bottom w:val="single" w:sz="4" w:space="0" w:color="000000"/>
            </w:tcBorders>
            <w:shd w:val="clear" w:color="auto" w:fill="auto"/>
          </w:tcPr>
          <w:p w:rsidR="0047468D" w:rsidRPr="001F3231" w:rsidRDefault="0047468D"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Działania na rzecz t</w:t>
            </w:r>
            <w:r w:rsidRPr="001F3231">
              <w:rPr>
                <w:rFonts w:eastAsia="Calibri" w:cs="Times New Roman"/>
                <w:kern w:val="0"/>
                <w:sz w:val="20"/>
                <w:szCs w:val="20"/>
                <w:lang w:eastAsia="ar-SA" w:bidi="ar-SA"/>
              </w:rPr>
              <w:t>worzeni</w:t>
            </w:r>
            <w:r>
              <w:rPr>
                <w:rFonts w:eastAsia="Calibri" w:cs="Times New Roman"/>
                <w:kern w:val="0"/>
                <w:sz w:val="20"/>
                <w:szCs w:val="20"/>
                <w:lang w:eastAsia="ar-SA" w:bidi="ar-SA"/>
              </w:rPr>
              <w:t>a</w:t>
            </w:r>
            <w:r w:rsidRPr="001F3231">
              <w:rPr>
                <w:rFonts w:eastAsia="Calibri" w:cs="Times New Roman"/>
                <w:kern w:val="0"/>
                <w:sz w:val="20"/>
                <w:szCs w:val="20"/>
                <w:lang w:eastAsia="ar-SA" w:bidi="ar-SA"/>
              </w:rPr>
              <w:t xml:space="preserve"> Centrów Integracji Społecznej i Klubów Integracji Społecznej </w:t>
            </w:r>
          </w:p>
        </w:tc>
        <w:tc>
          <w:tcPr>
            <w:tcW w:w="2268" w:type="dxa"/>
            <w:tcBorders>
              <w:top w:val="single" w:sz="4" w:space="0" w:color="000000"/>
              <w:left w:val="single" w:sz="4" w:space="0" w:color="000000"/>
              <w:bottom w:val="single" w:sz="4" w:space="0" w:color="000000"/>
            </w:tcBorders>
            <w:shd w:val="clear" w:color="auto" w:fill="auto"/>
          </w:tcPr>
          <w:p w:rsidR="0047468D" w:rsidRPr="001F3231" w:rsidRDefault="0047468D"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1F3231">
              <w:rPr>
                <w:rFonts w:eastAsia="Calibri" w:cs="Times New Roman"/>
                <w:kern w:val="0"/>
                <w:sz w:val="20"/>
                <w:szCs w:val="20"/>
                <w:lang w:eastAsia="ar-SA" w:bidi="ar-SA"/>
              </w:rPr>
              <w:t xml:space="preserve">i powiatowy, organizacje pozarządowe </w:t>
            </w:r>
          </w:p>
        </w:tc>
        <w:tc>
          <w:tcPr>
            <w:tcW w:w="2835" w:type="dxa"/>
            <w:tcBorders>
              <w:top w:val="single" w:sz="4" w:space="0" w:color="000000"/>
              <w:left w:val="single" w:sz="4" w:space="0" w:color="000000"/>
              <w:bottom w:val="single" w:sz="4" w:space="0" w:color="000000"/>
            </w:tcBorders>
            <w:shd w:val="clear" w:color="auto" w:fill="auto"/>
          </w:tcPr>
          <w:p w:rsidR="0047468D" w:rsidRPr="0047468D" w:rsidRDefault="0047468D" w:rsidP="009260C3">
            <w:pPr>
              <w:pStyle w:val="Akapitzlist"/>
              <w:numPr>
                <w:ilvl w:val="0"/>
                <w:numId w:val="70"/>
              </w:numPr>
              <w:suppressAutoHyphens/>
              <w:snapToGrid w:val="0"/>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Liczba nowo utworzonych Centrów Integracji Społecznej,</w:t>
            </w:r>
          </w:p>
          <w:p w:rsidR="0047468D" w:rsidRPr="0047468D" w:rsidRDefault="0047468D" w:rsidP="009260C3">
            <w:pPr>
              <w:pStyle w:val="Akapitzlist"/>
              <w:numPr>
                <w:ilvl w:val="0"/>
                <w:numId w:val="70"/>
              </w:numPr>
              <w:suppressAutoHyphens/>
              <w:snapToGrid w:val="0"/>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 xml:space="preserve">Liczba nowo utworzonych Klubów Integracji Społecznej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r w:rsidRPr="001F3231">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1F3231">
              <w:rPr>
                <w:rFonts w:eastAsia="Calibri" w:cs="Times New Roman"/>
                <w:kern w:val="0"/>
                <w:sz w:val="20"/>
                <w:szCs w:val="20"/>
                <w:lang w:eastAsia="ar-SA" w:bidi="ar-SA"/>
              </w:rPr>
              <w:t>i powiatowego, środki własne organizacji pozarządowych, fundusze zewnętrzne, fundusze unijne</w:t>
            </w:r>
          </w:p>
        </w:tc>
      </w:tr>
      <w:tr w:rsidR="0047468D" w:rsidRPr="001F3231" w:rsidTr="007E7BD9">
        <w:tc>
          <w:tcPr>
            <w:tcW w:w="1592" w:type="dxa"/>
            <w:tcBorders>
              <w:left w:val="single" w:sz="4" w:space="0" w:color="000000"/>
              <w:bottom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p>
        </w:tc>
        <w:tc>
          <w:tcPr>
            <w:tcW w:w="1701" w:type="dxa"/>
            <w:vMerge/>
            <w:tcBorders>
              <w:left w:val="single" w:sz="4" w:space="0" w:color="000000"/>
              <w:bottom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47468D" w:rsidRDefault="0047468D"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4.</w:t>
            </w:r>
          </w:p>
        </w:tc>
        <w:tc>
          <w:tcPr>
            <w:tcW w:w="4253" w:type="dxa"/>
            <w:tcBorders>
              <w:top w:val="single" w:sz="4" w:space="0" w:color="000000"/>
              <w:left w:val="single" w:sz="4" w:space="0" w:color="000000"/>
              <w:bottom w:val="single" w:sz="4" w:space="0" w:color="000000"/>
            </w:tcBorders>
            <w:shd w:val="clear" w:color="auto" w:fill="auto"/>
          </w:tcPr>
          <w:p w:rsidR="0047468D" w:rsidRDefault="0047468D"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 xml:space="preserve">Tworzenie miejsc pracy </w:t>
            </w:r>
          </w:p>
        </w:tc>
        <w:tc>
          <w:tcPr>
            <w:tcW w:w="2268" w:type="dxa"/>
            <w:tcBorders>
              <w:top w:val="single" w:sz="4" w:space="0" w:color="000000"/>
              <w:left w:val="single" w:sz="4" w:space="0" w:color="000000"/>
              <w:bottom w:val="single" w:sz="4" w:space="0" w:color="000000"/>
            </w:tcBorders>
            <w:shd w:val="clear" w:color="auto" w:fill="auto"/>
          </w:tcPr>
          <w:p w:rsidR="0047468D" w:rsidRDefault="0047468D" w:rsidP="0047468D">
            <w:pPr>
              <w:widowControl/>
              <w:spacing w:line="276" w:lineRule="auto"/>
              <w:rPr>
                <w:rFonts w:eastAsia="Calibri" w:cs="Times New Roman"/>
                <w:kern w:val="0"/>
                <w:sz w:val="20"/>
                <w:szCs w:val="20"/>
                <w:lang w:eastAsia="ar-SA" w:bidi="ar-SA"/>
              </w:rPr>
            </w:pPr>
            <w:r w:rsidRPr="001F3231">
              <w:rPr>
                <w:rFonts w:eastAsia="Calibri" w:cs="Times New Roman"/>
                <w:kern w:val="0"/>
                <w:sz w:val="20"/>
                <w:szCs w:val="20"/>
                <w:lang w:eastAsia="ar-SA" w:bidi="ar-SA"/>
              </w:rPr>
              <w:t>Samorząd powiatowy</w:t>
            </w:r>
            <w:r>
              <w:rPr>
                <w:rFonts w:eastAsia="Calibri" w:cs="Times New Roman"/>
                <w:kern w:val="0"/>
                <w:sz w:val="20"/>
                <w:szCs w:val="20"/>
                <w:lang w:eastAsia="ar-SA" w:bidi="ar-SA"/>
              </w:rPr>
              <w:t xml:space="preserve">  i gminny</w:t>
            </w:r>
            <w:r w:rsidRPr="001F3231">
              <w:rPr>
                <w:rFonts w:eastAsia="Calibri" w:cs="Times New Roman"/>
                <w:kern w:val="0"/>
                <w:sz w:val="20"/>
                <w:szCs w:val="20"/>
                <w:lang w:eastAsia="ar-SA" w:bidi="ar-SA"/>
              </w:rPr>
              <w:t>, PUP, lokalni przedsiębiorcy</w:t>
            </w:r>
          </w:p>
        </w:tc>
        <w:tc>
          <w:tcPr>
            <w:tcW w:w="2835" w:type="dxa"/>
            <w:tcBorders>
              <w:top w:val="single" w:sz="4" w:space="0" w:color="000000"/>
              <w:left w:val="single" w:sz="4" w:space="0" w:color="000000"/>
              <w:bottom w:val="single" w:sz="4" w:space="0" w:color="000000"/>
            </w:tcBorders>
            <w:shd w:val="clear" w:color="auto" w:fill="auto"/>
          </w:tcPr>
          <w:p w:rsidR="0047468D" w:rsidRPr="0047468D" w:rsidRDefault="0047468D" w:rsidP="009260C3">
            <w:pPr>
              <w:pStyle w:val="Akapitzlist"/>
              <w:numPr>
                <w:ilvl w:val="0"/>
                <w:numId w:val="70"/>
              </w:numPr>
              <w:suppressAutoHyphens/>
              <w:snapToGrid w:val="0"/>
              <w:spacing w:after="0"/>
              <w:ind w:left="175" w:hanging="141"/>
              <w:contextualSpacing/>
              <w:rPr>
                <w:rFonts w:ascii="Times New Roman" w:hAnsi="Times New Roman"/>
                <w:kern w:val="0"/>
                <w:sz w:val="20"/>
                <w:szCs w:val="20"/>
              </w:rPr>
            </w:pPr>
            <w:r w:rsidRPr="0047468D">
              <w:rPr>
                <w:rFonts w:ascii="Times New Roman" w:hAnsi="Times New Roman"/>
                <w:kern w:val="0"/>
                <w:sz w:val="20"/>
                <w:szCs w:val="20"/>
              </w:rPr>
              <w:t xml:space="preserve">Liczba </w:t>
            </w:r>
            <w:r>
              <w:rPr>
                <w:rFonts w:ascii="Times New Roman" w:hAnsi="Times New Roman"/>
                <w:kern w:val="0"/>
                <w:sz w:val="20"/>
                <w:szCs w:val="20"/>
              </w:rPr>
              <w:t>nowo utworzonych miejsc pracy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7468D" w:rsidRPr="001F3231" w:rsidRDefault="0047468D" w:rsidP="00BC3AB0">
            <w:pPr>
              <w:widowControl/>
              <w:snapToGrid w:val="0"/>
              <w:spacing w:line="276" w:lineRule="auto"/>
              <w:rPr>
                <w:rFonts w:eastAsia="Calibri" w:cs="Times New Roman"/>
                <w:kern w:val="0"/>
                <w:sz w:val="20"/>
                <w:szCs w:val="20"/>
                <w:lang w:eastAsia="ar-SA" w:bidi="ar-SA"/>
              </w:rPr>
            </w:pPr>
            <w:r w:rsidRPr="001F3231">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1F3231">
              <w:rPr>
                <w:rFonts w:eastAsia="Calibri" w:cs="Times New Roman"/>
                <w:kern w:val="0"/>
                <w:sz w:val="20"/>
                <w:szCs w:val="20"/>
                <w:lang w:eastAsia="ar-SA" w:bidi="ar-SA"/>
              </w:rPr>
              <w:t>i powiatowego, fundusze zewnętrzne, fundusze unijne</w:t>
            </w:r>
          </w:p>
        </w:tc>
      </w:tr>
    </w:tbl>
    <w:p w:rsidR="00BC3AB0" w:rsidRDefault="00BC3AB0" w:rsidP="00BC3AB0">
      <w:pPr>
        <w:pStyle w:val="Nagwek2"/>
        <w:spacing w:before="0" w:after="240"/>
        <w:jc w:val="center"/>
        <w:rPr>
          <w:rFonts w:ascii="Times New Roman" w:eastAsia="Calibri" w:hAnsi="Times New Roman" w:cs="Times New Roman"/>
          <w:color w:val="auto"/>
          <w:lang w:eastAsia="ar-SA" w:bidi="ar-SA"/>
        </w:rPr>
      </w:pPr>
    </w:p>
    <w:p w:rsidR="00BC3AB0" w:rsidRDefault="00BC3AB0" w:rsidP="00BC3AB0">
      <w:pPr>
        <w:widowControl/>
        <w:suppressAutoHyphens w:val="0"/>
        <w:spacing w:after="200" w:line="276" w:lineRule="auto"/>
        <w:rPr>
          <w:rFonts w:eastAsia="Calibri" w:cs="Times New Roman"/>
          <w:b/>
          <w:bCs/>
          <w:sz w:val="26"/>
          <w:szCs w:val="23"/>
          <w:lang w:eastAsia="ar-SA" w:bidi="ar-SA"/>
        </w:rPr>
      </w:pPr>
      <w:r>
        <w:rPr>
          <w:rFonts w:eastAsia="Calibri" w:cs="Times New Roman"/>
          <w:lang w:eastAsia="ar-SA" w:bidi="ar-SA"/>
        </w:rPr>
        <w:br w:type="page"/>
      </w:r>
    </w:p>
    <w:p w:rsidR="00BC3AB0" w:rsidRPr="00657419" w:rsidRDefault="00BC3AB0" w:rsidP="00BC3AB0">
      <w:pPr>
        <w:pStyle w:val="Nagwek2"/>
        <w:spacing w:before="0" w:after="240"/>
        <w:jc w:val="center"/>
        <w:rPr>
          <w:rFonts w:ascii="Times New Roman" w:eastAsia="Calibri" w:hAnsi="Times New Roman" w:cs="Times New Roman"/>
          <w:lang w:eastAsia="ar-SA" w:bidi="ar-SA"/>
        </w:rPr>
      </w:pPr>
      <w:r w:rsidRPr="00657419">
        <w:rPr>
          <w:rFonts w:ascii="Times New Roman" w:eastAsia="Calibri" w:hAnsi="Times New Roman" w:cs="Times New Roman"/>
          <w:color w:val="auto"/>
          <w:lang w:eastAsia="ar-SA" w:bidi="ar-SA"/>
        </w:rPr>
        <w:lastRenderedPageBreak/>
        <w:t>Wyrównywanie szans osób niepełnosprawnych</w:t>
      </w:r>
    </w:p>
    <w:tbl>
      <w:tblPr>
        <w:tblW w:w="15484" w:type="dxa"/>
        <w:tblInd w:w="-917" w:type="dxa"/>
        <w:tblLayout w:type="fixed"/>
        <w:tblLook w:val="0000" w:firstRow="0" w:lastRow="0" w:firstColumn="0" w:lastColumn="0" w:noHBand="0" w:noVBand="0"/>
      </w:tblPr>
      <w:tblGrid>
        <w:gridCol w:w="1734"/>
        <w:gridCol w:w="1843"/>
        <w:gridCol w:w="567"/>
        <w:gridCol w:w="3544"/>
        <w:gridCol w:w="2126"/>
        <w:gridCol w:w="3402"/>
        <w:gridCol w:w="2268"/>
      </w:tblGrid>
      <w:tr w:rsidR="00BC3AB0" w:rsidRPr="00D54DE5" w:rsidTr="00BC3AB0">
        <w:tc>
          <w:tcPr>
            <w:tcW w:w="173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rPr>
                <w:rFonts w:eastAsia="Calibri" w:cs="Times New Roman"/>
                <w:b/>
                <w:kern w:val="0"/>
                <w:sz w:val="20"/>
                <w:szCs w:val="20"/>
                <w:lang w:eastAsia="ar-SA" w:bidi="ar-SA"/>
              </w:rPr>
            </w:pPr>
            <w:r w:rsidRPr="00D54DE5">
              <w:rPr>
                <w:rFonts w:eastAsia="Calibri" w:cs="Times New Roman"/>
                <w:b/>
                <w:kern w:val="0"/>
                <w:sz w:val="20"/>
                <w:szCs w:val="20"/>
                <w:lang w:eastAsia="ar-SA" w:bidi="ar-SA"/>
              </w:rPr>
              <w:t>Cel strategiczny</w:t>
            </w:r>
          </w:p>
        </w:tc>
        <w:tc>
          <w:tcPr>
            <w:tcW w:w="1843"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rPr>
                <w:rFonts w:eastAsia="Calibri" w:cs="Times New Roman"/>
                <w:b/>
                <w:kern w:val="0"/>
                <w:sz w:val="20"/>
                <w:szCs w:val="20"/>
                <w:lang w:eastAsia="ar-SA" w:bidi="ar-SA"/>
              </w:rPr>
            </w:pPr>
            <w:r w:rsidRPr="00D54DE5">
              <w:rPr>
                <w:rFonts w:eastAsia="Calibri" w:cs="Times New Roman"/>
                <w:b/>
                <w:kern w:val="0"/>
                <w:sz w:val="20"/>
                <w:szCs w:val="20"/>
                <w:lang w:eastAsia="ar-SA" w:bidi="ar-SA"/>
              </w:rPr>
              <w:t>Cele operacyjne</w:t>
            </w:r>
          </w:p>
        </w:tc>
        <w:tc>
          <w:tcPr>
            <w:tcW w:w="567" w:type="dxa"/>
            <w:tcBorders>
              <w:top w:val="single" w:sz="4" w:space="0" w:color="000000"/>
              <w:left w:val="single" w:sz="4" w:space="0" w:color="000000"/>
              <w:bottom w:val="single" w:sz="4" w:space="0" w:color="000000"/>
              <w:right w:val="single" w:sz="4" w:space="0" w:color="000000"/>
            </w:tcBorders>
          </w:tcPr>
          <w:p w:rsidR="00BC3AB0" w:rsidRPr="00D54DE5" w:rsidRDefault="00BC3AB0" w:rsidP="00BC3AB0">
            <w:pPr>
              <w:widowControl/>
              <w:jc w:val="center"/>
              <w:rPr>
                <w:rFonts w:eastAsia="Calibri" w:cs="Times New Roman"/>
                <w:b/>
                <w:kern w:val="0"/>
                <w:sz w:val="20"/>
                <w:szCs w:val="20"/>
                <w:lang w:eastAsia="ar-SA" w:bidi="ar-SA"/>
              </w:rPr>
            </w:pPr>
            <w:r>
              <w:rPr>
                <w:rFonts w:eastAsia="Calibri" w:cs="Times New Roman"/>
                <w:b/>
                <w:kern w:val="0"/>
                <w:sz w:val="20"/>
                <w:szCs w:val="20"/>
                <w:lang w:eastAsia="ar-SA" w:bidi="ar-SA"/>
              </w:rPr>
              <w:t>Lp.</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rPr>
                <w:rFonts w:eastAsia="Calibri" w:cs="Times New Roman"/>
                <w:b/>
                <w:kern w:val="0"/>
                <w:sz w:val="20"/>
                <w:szCs w:val="20"/>
                <w:lang w:eastAsia="ar-SA" w:bidi="ar-SA"/>
              </w:rPr>
            </w:pPr>
            <w:r w:rsidRPr="00D54DE5">
              <w:rPr>
                <w:rFonts w:eastAsia="Calibri" w:cs="Times New Roman"/>
                <w:b/>
                <w:kern w:val="0"/>
                <w:sz w:val="20"/>
                <w:szCs w:val="20"/>
                <w:lang w:eastAsia="ar-SA" w:bidi="ar-SA"/>
              </w:rPr>
              <w:t>Zadania strategiczne</w:t>
            </w: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rPr>
                <w:rFonts w:eastAsia="Calibri" w:cs="Times New Roman"/>
                <w:b/>
                <w:kern w:val="0"/>
                <w:sz w:val="20"/>
                <w:szCs w:val="20"/>
                <w:lang w:eastAsia="ar-SA" w:bidi="ar-SA"/>
              </w:rPr>
            </w:pPr>
            <w:r w:rsidRPr="00D54DE5">
              <w:rPr>
                <w:rFonts w:eastAsia="Calibri" w:cs="Times New Roman"/>
                <w:b/>
                <w:kern w:val="0"/>
                <w:sz w:val="20"/>
                <w:szCs w:val="20"/>
                <w:lang w:eastAsia="ar-SA" w:bidi="ar-SA"/>
              </w:rPr>
              <w:t>Podmioty odpowiedzialne za realizację</w:t>
            </w:r>
          </w:p>
        </w:tc>
        <w:tc>
          <w:tcPr>
            <w:tcW w:w="3402"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rPr>
                <w:rFonts w:eastAsia="Calibri" w:cs="Times New Roman"/>
                <w:b/>
                <w:kern w:val="0"/>
                <w:sz w:val="20"/>
                <w:szCs w:val="20"/>
                <w:lang w:eastAsia="ar-SA" w:bidi="ar-SA"/>
              </w:rPr>
            </w:pPr>
            <w:r w:rsidRPr="00D54DE5">
              <w:rPr>
                <w:rFonts w:eastAsia="Calibri" w:cs="Times New Roman"/>
                <w:b/>
                <w:kern w:val="0"/>
                <w:sz w:val="20"/>
                <w:szCs w:val="20"/>
                <w:lang w:eastAsia="ar-SA" w:bidi="ar-SA"/>
              </w:rPr>
              <w:t>Wskaźnik monitorujący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rPr>
                <w:rFonts w:eastAsia="Calibri" w:cs="Times New Roman"/>
                <w:b/>
                <w:kern w:val="0"/>
                <w:sz w:val="20"/>
                <w:szCs w:val="20"/>
                <w:lang w:eastAsia="ar-SA" w:bidi="ar-SA"/>
              </w:rPr>
            </w:pPr>
            <w:r w:rsidRPr="00D54DE5">
              <w:rPr>
                <w:rFonts w:eastAsia="Calibri" w:cs="Times New Roman"/>
                <w:b/>
                <w:kern w:val="0"/>
                <w:sz w:val="20"/>
                <w:szCs w:val="20"/>
                <w:lang w:eastAsia="ar-SA" w:bidi="ar-SA"/>
              </w:rPr>
              <w:t>Źródła finansowania</w:t>
            </w:r>
          </w:p>
        </w:tc>
      </w:tr>
      <w:tr w:rsidR="00BC3AB0" w:rsidRPr="00D54DE5" w:rsidTr="00BC3AB0">
        <w:tc>
          <w:tcPr>
            <w:tcW w:w="1734" w:type="dxa"/>
            <w:vMerge w:val="restart"/>
            <w:tcBorders>
              <w:top w:val="single" w:sz="4" w:space="0" w:color="000000"/>
              <w:left w:val="single" w:sz="4" w:space="0" w:color="000000"/>
            </w:tcBorders>
            <w:shd w:val="clear" w:color="auto" w:fill="auto"/>
          </w:tcPr>
          <w:p w:rsidR="00BC3AB0" w:rsidRPr="004C366C" w:rsidRDefault="00BC3AB0" w:rsidP="00BC3AB0">
            <w:pPr>
              <w:widowControl/>
              <w:spacing w:line="276" w:lineRule="auto"/>
              <w:rPr>
                <w:rFonts w:eastAsia="Calibri" w:cs="Times New Roman"/>
                <w:kern w:val="0"/>
                <w:sz w:val="18"/>
                <w:szCs w:val="18"/>
                <w:lang w:eastAsia="ar-SA" w:bidi="ar-SA"/>
              </w:rPr>
            </w:pPr>
            <w:r w:rsidRPr="004C366C">
              <w:rPr>
                <w:rFonts w:eastAsia="Calibri" w:cs="Times New Roman"/>
                <w:kern w:val="0"/>
                <w:sz w:val="18"/>
                <w:szCs w:val="18"/>
                <w:lang w:eastAsia="ar-SA" w:bidi="ar-SA"/>
              </w:rPr>
              <w:t>Wyrównywanie szans osób niepełnosprawnych</w:t>
            </w:r>
          </w:p>
        </w:tc>
        <w:tc>
          <w:tcPr>
            <w:tcW w:w="1843" w:type="dxa"/>
            <w:tcBorders>
              <w:top w:val="single" w:sz="4" w:space="0" w:color="000000"/>
              <w:lef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 xml:space="preserve">Zwiększenie uczestnictwa osób niepełnosprawnych </w:t>
            </w:r>
          </w:p>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w życiu społecznym</w:t>
            </w:r>
          </w:p>
        </w:tc>
        <w:tc>
          <w:tcPr>
            <w:tcW w:w="567" w:type="dxa"/>
            <w:tcBorders>
              <w:top w:val="single" w:sz="4" w:space="0" w:color="000000"/>
              <w:left w:val="single" w:sz="4" w:space="0" w:color="000000"/>
              <w:bottom w:val="single" w:sz="4" w:space="0" w:color="000000"/>
              <w:right w:val="single" w:sz="4" w:space="0" w:color="000000"/>
            </w:tcBorders>
          </w:tcPr>
          <w:p w:rsidR="00BC3AB0" w:rsidRPr="00AB3D1A" w:rsidRDefault="00BC3AB0" w:rsidP="00BC3AB0">
            <w:pPr>
              <w:widowControl/>
              <w:spacing w:line="276" w:lineRule="auto"/>
              <w:jc w:val="center"/>
              <w:rPr>
                <w:rFonts w:eastAsia="Calibri" w:cs="Times New Roman"/>
                <w:kern w:val="0"/>
                <w:sz w:val="20"/>
                <w:szCs w:val="20"/>
                <w:lang w:eastAsia="ar-SA" w:bidi="ar-SA"/>
              </w:rPr>
            </w:pPr>
            <w:r w:rsidRPr="00AB3D1A">
              <w:rPr>
                <w:rFonts w:eastAsia="Calibri" w:cs="Times New Roman"/>
                <w:kern w:val="0"/>
                <w:sz w:val="20"/>
                <w:szCs w:val="20"/>
                <w:lang w:eastAsia="ar-SA" w:bidi="ar-SA"/>
              </w:rPr>
              <w:t>1.</w:t>
            </w:r>
          </w:p>
        </w:tc>
        <w:tc>
          <w:tcPr>
            <w:tcW w:w="3544" w:type="dxa"/>
            <w:tcBorders>
              <w:top w:val="single" w:sz="4" w:space="0" w:color="000000"/>
              <w:left w:val="single" w:sz="4" w:space="0" w:color="000000"/>
              <w:bottom w:val="single" w:sz="4" w:space="0" w:color="000000"/>
            </w:tcBorders>
            <w:shd w:val="clear" w:color="auto" w:fill="auto"/>
          </w:tcPr>
          <w:p w:rsidR="00BC3AB0" w:rsidRPr="00AB3D1A" w:rsidRDefault="00BC3AB0" w:rsidP="00BC3AB0">
            <w:pPr>
              <w:widowControl/>
              <w:spacing w:line="276" w:lineRule="auto"/>
              <w:rPr>
                <w:rFonts w:eastAsia="Calibri" w:cs="Times New Roman"/>
                <w:kern w:val="0"/>
                <w:sz w:val="20"/>
                <w:szCs w:val="20"/>
                <w:lang w:eastAsia="ar-SA" w:bidi="ar-SA"/>
              </w:rPr>
            </w:pPr>
            <w:r w:rsidRPr="00AB3D1A">
              <w:rPr>
                <w:rFonts w:eastAsia="Calibri" w:cs="Times New Roman"/>
                <w:kern w:val="0"/>
                <w:sz w:val="20"/>
                <w:szCs w:val="20"/>
                <w:lang w:eastAsia="ar-SA" w:bidi="ar-SA"/>
              </w:rPr>
              <w:t xml:space="preserve">Likwidacja barier architektonicznych w budynkach będących siedzibami placówek pomocy społecznej </w:t>
            </w:r>
          </w:p>
        </w:tc>
        <w:tc>
          <w:tcPr>
            <w:tcW w:w="2126" w:type="dxa"/>
            <w:tcBorders>
              <w:top w:val="single" w:sz="4" w:space="0" w:color="000000"/>
              <w:left w:val="single" w:sz="4" w:space="0" w:color="000000"/>
              <w:bottom w:val="single" w:sz="4" w:space="0" w:color="000000"/>
            </w:tcBorders>
            <w:shd w:val="clear" w:color="auto" w:fill="auto"/>
          </w:tcPr>
          <w:p w:rsidR="00BC3AB0" w:rsidRPr="00AB3D1A" w:rsidRDefault="00BC3AB0" w:rsidP="00BC3AB0">
            <w:pPr>
              <w:widowControl/>
              <w:spacing w:line="276" w:lineRule="auto"/>
              <w:rPr>
                <w:rFonts w:eastAsia="Calibri" w:cs="Times New Roman"/>
                <w:kern w:val="0"/>
                <w:sz w:val="20"/>
                <w:szCs w:val="20"/>
                <w:lang w:eastAsia="ar-SA" w:bidi="ar-SA"/>
              </w:rPr>
            </w:pPr>
            <w:r w:rsidRPr="00AB3D1A">
              <w:rPr>
                <w:rFonts w:eastAsia="Calibri" w:cs="Times New Roman"/>
                <w:kern w:val="0"/>
                <w:sz w:val="20"/>
                <w:szCs w:val="20"/>
                <w:lang w:eastAsia="ar-SA" w:bidi="ar-SA"/>
              </w:rPr>
              <w:t>Samorząd gminny</w:t>
            </w:r>
            <w:r w:rsidRPr="00AB3D1A">
              <w:rPr>
                <w:rFonts w:eastAsia="Calibri" w:cs="Times New Roman"/>
                <w:kern w:val="0"/>
                <w:sz w:val="20"/>
                <w:szCs w:val="20"/>
                <w:lang w:eastAsia="ar-SA" w:bidi="ar-SA"/>
              </w:rPr>
              <w:br/>
              <w:t xml:space="preserve"> i powiatowy</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59"/>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 xml:space="preserve">Liczba placówek pomocy społecznej, które zlikwidowały bariery architektoniczne w danym roku kalendarzowym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AB3D1A" w:rsidRDefault="00BC3AB0" w:rsidP="00BC3AB0">
            <w:pPr>
              <w:widowControl/>
              <w:spacing w:line="276" w:lineRule="auto"/>
              <w:rPr>
                <w:rFonts w:eastAsia="Calibri" w:cs="Times New Roman"/>
                <w:kern w:val="0"/>
                <w:sz w:val="20"/>
                <w:szCs w:val="20"/>
                <w:lang w:eastAsia="ar-SA" w:bidi="ar-SA"/>
              </w:rPr>
            </w:pPr>
            <w:r w:rsidRPr="00AB3D1A">
              <w:rPr>
                <w:rFonts w:eastAsia="Calibri" w:cs="Times New Roman"/>
                <w:kern w:val="0"/>
                <w:sz w:val="20"/>
                <w:szCs w:val="20"/>
                <w:lang w:eastAsia="ar-SA" w:bidi="ar-SA"/>
              </w:rPr>
              <w:t>Fundusze unijne, PFRON,</w:t>
            </w:r>
          </w:p>
          <w:p w:rsidR="00BC3AB0" w:rsidRPr="00AB3D1A" w:rsidRDefault="00BC3AB0" w:rsidP="00BC3AB0">
            <w:pPr>
              <w:widowControl/>
              <w:spacing w:line="276" w:lineRule="auto"/>
              <w:rPr>
                <w:rFonts w:eastAsia="Calibri" w:cs="Times New Roman"/>
                <w:kern w:val="0"/>
                <w:sz w:val="20"/>
                <w:szCs w:val="20"/>
                <w:lang w:eastAsia="ar-SA" w:bidi="ar-SA"/>
              </w:rPr>
            </w:pPr>
            <w:r w:rsidRPr="00AB3D1A">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AB3D1A">
              <w:rPr>
                <w:rFonts w:eastAsia="Calibri" w:cs="Times New Roman"/>
                <w:kern w:val="0"/>
                <w:sz w:val="20"/>
                <w:szCs w:val="20"/>
                <w:lang w:eastAsia="ar-SA" w:bidi="ar-SA"/>
              </w:rPr>
              <w:t>i powiatowego</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val="restart"/>
            <w:tcBorders>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D54DE5"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2.</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Finansowe wsparcie osób niepełnosprawnych w zakupie przedmiotów ortopedycznych, środków pomocniczych i sprzętu rehabilitacyjnego</w:t>
            </w: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Samorząd powiatowy,</w:t>
            </w:r>
          </w:p>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PCPR</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59"/>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osób, które uzyskały dofinansowanie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PFRON</w:t>
            </w:r>
          </w:p>
        </w:tc>
      </w:tr>
      <w:tr w:rsidR="00BC3AB0" w:rsidRPr="00CF51EA" w:rsidTr="00BC3AB0">
        <w:tc>
          <w:tcPr>
            <w:tcW w:w="1734" w:type="dxa"/>
            <w:vMerge/>
            <w:tcBorders>
              <w:left w:val="single" w:sz="4" w:space="0" w:color="000000"/>
            </w:tcBorders>
            <w:shd w:val="clear" w:color="auto" w:fill="auto"/>
          </w:tcPr>
          <w:p w:rsidR="00BC3AB0" w:rsidRPr="00CF51EA" w:rsidRDefault="00BC3AB0" w:rsidP="00BC3AB0">
            <w:pPr>
              <w:widowControl/>
              <w:snapToGrid w:val="0"/>
              <w:spacing w:line="276" w:lineRule="auto"/>
              <w:rPr>
                <w:rFonts w:eastAsia="Calibri" w:cs="Times New Roman"/>
                <w:color w:val="0070C0"/>
                <w:kern w:val="0"/>
                <w:sz w:val="20"/>
                <w:szCs w:val="20"/>
                <w:lang w:eastAsia="ar-SA" w:bidi="ar-SA"/>
              </w:rPr>
            </w:pPr>
          </w:p>
        </w:tc>
        <w:tc>
          <w:tcPr>
            <w:tcW w:w="1843" w:type="dxa"/>
            <w:vMerge/>
            <w:tcBorders>
              <w:left w:val="single" w:sz="4" w:space="0" w:color="000000"/>
              <w:bottom w:val="single" w:sz="4" w:space="0" w:color="000000"/>
            </w:tcBorders>
            <w:shd w:val="clear" w:color="auto" w:fill="auto"/>
          </w:tcPr>
          <w:p w:rsidR="00BC3AB0" w:rsidRPr="00CF51EA" w:rsidRDefault="00BC3AB0" w:rsidP="00BC3AB0">
            <w:pPr>
              <w:widowControl/>
              <w:snapToGrid w:val="0"/>
              <w:spacing w:line="276" w:lineRule="auto"/>
              <w:rPr>
                <w:rFonts w:eastAsia="Calibri" w:cs="Times New Roman"/>
                <w:color w:val="0070C0"/>
                <w:kern w:val="0"/>
                <w:sz w:val="20"/>
                <w:szCs w:val="20"/>
                <w:lang w:eastAsia="ar-SA" w:bidi="ar-SA"/>
              </w:rPr>
            </w:pPr>
          </w:p>
        </w:tc>
        <w:tc>
          <w:tcPr>
            <w:tcW w:w="567" w:type="dxa"/>
            <w:tcBorders>
              <w:left w:val="single" w:sz="4" w:space="0" w:color="000000"/>
              <w:bottom w:val="single" w:sz="4" w:space="0" w:color="000000"/>
              <w:right w:val="single" w:sz="4" w:space="0" w:color="000000"/>
            </w:tcBorders>
          </w:tcPr>
          <w:p w:rsidR="00BC3AB0" w:rsidRPr="00EB2176"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3.</w:t>
            </w:r>
          </w:p>
        </w:tc>
        <w:tc>
          <w:tcPr>
            <w:tcW w:w="3544" w:type="dxa"/>
            <w:tcBorders>
              <w:top w:val="single" w:sz="4" w:space="0" w:color="000000"/>
              <w:left w:val="single" w:sz="4" w:space="0" w:color="000000"/>
              <w:bottom w:val="single" w:sz="4" w:space="0" w:color="000000"/>
            </w:tcBorders>
            <w:shd w:val="clear" w:color="auto" w:fill="auto"/>
          </w:tcPr>
          <w:p w:rsidR="00BC3AB0" w:rsidRPr="00EB2176" w:rsidRDefault="00BC3AB0" w:rsidP="00BC3AB0">
            <w:pPr>
              <w:widowControl/>
              <w:spacing w:line="276" w:lineRule="auto"/>
              <w:rPr>
                <w:rFonts w:eastAsia="Calibri" w:cs="Times New Roman"/>
                <w:kern w:val="0"/>
                <w:sz w:val="20"/>
                <w:szCs w:val="20"/>
                <w:lang w:eastAsia="ar-SA" w:bidi="ar-SA"/>
              </w:rPr>
            </w:pPr>
            <w:r w:rsidRPr="00EB2176">
              <w:rPr>
                <w:rFonts w:eastAsia="Calibri" w:cs="Times New Roman"/>
                <w:kern w:val="0"/>
                <w:sz w:val="20"/>
                <w:szCs w:val="20"/>
                <w:lang w:eastAsia="ar-SA" w:bidi="ar-SA"/>
              </w:rPr>
              <w:t>Finansowe wsparcie osób niepełnosprawnych w likwidacji barier architektonicznych, w komunikowaniu się i technicznych</w:t>
            </w:r>
          </w:p>
        </w:tc>
        <w:tc>
          <w:tcPr>
            <w:tcW w:w="2126" w:type="dxa"/>
            <w:tcBorders>
              <w:top w:val="single" w:sz="4" w:space="0" w:color="000000"/>
              <w:left w:val="single" w:sz="4" w:space="0" w:color="000000"/>
              <w:bottom w:val="single" w:sz="4" w:space="0" w:color="000000"/>
            </w:tcBorders>
            <w:shd w:val="clear" w:color="auto" w:fill="auto"/>
          </w:tcPr>
          <w:p w:rsidR="00BC3AB0" w:rsidRPr="00EB2176" w:rsidRDefault="00BC3AB0" w:rsidP="00BC3AB0">
            <w:pPr>
              <w:widowControl/>
              <w:spacing w:line="276" w:lineRule="auto"/>
              <w:rPr>
                <w:rFonts w:eastAsia="Calibri" w:cs="Times New Roman"/>
                <w:kern w:val="0"/>
                <w:sz w:val="20"/>
                <w:szCs w:val="20"/>
                <w:lang w:eastAsia="ar-SA" w:bidi="ar-SA"/>
              </w:rPr>
            </w:pPr>
            <w:r w:rsidRPr="00EB2176">
              <w:rPr>
                <w:rFonts w:eastAsia="Calibri" w:cs="Times New Roman"/>
                <w:kern w:val="0"/>
                <w:sz w:val="20"/>
                <w:szCs w:val="20"/>
                <w:lang w:eastAsia="ar-SA" w:bidi="ar-SA"/>
              </w:rPr>
              <w:t>Samorząd powiatowy, PCPR</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0"/>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osób, które uzyskały dofinansowanie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EB2176" w:rsidRDefault="00BC3AB0" w:rsidP="00BC3AB0">
            <w:pPr>
              <w:widowControl/>
              <w:spacing w:line="276" w:lineRule="auto"/>
              <w:rPr>
                <w:rFonts w:eastAsia="Calibri" w:cs="Times New Roman"/>
                <w:kern w:val="0"/>
                <w:sz w:val="20"/>
                <w:szCs w:val="20"/>
                <w:lang w:eastAsia="ar-SA" w:bidi="ar-SA"/>
              </w:rPr>
            </w:pPr>
            <w:r w:rsidRPr="00EB2176">
              <w:rPr>
                <w:rFonts w:eastAsia="Calibri" w:cs="Times New Roman"/>
                <w:kern w:val="0"/>
                <w:sz w:val="20"/>
                <w:szCs w:val="20"/>
                <w:lang w:eastAsia="ar-SA" w:bidi="ar-SA"/>
              </w:rPr>
              <w:t>PFRON</w:t>
            </w:r>
          </w:p>
        </w:tc>
      </w:tr>
      <w:tr w:rsidR="00BC3AB0" w:rsidRPr="00CF51EA" w:rsidTr="00BC3AB0">
        <w:tc>
          <w:tcPr>
            <w:tcW w:w="1734" w:type="dxa"/>
            <w:vMerge/>
            <w:tcBorders>
              <w:left w:val="single" w:sz="4" w:space="0" w:color="000000"/>
            </w:tcBorders>
            <w:shd w:val="clear" w:color="auto" w:fill="auto"/>
          </w:tcPr>
          <w:p w:rsidR="00BC3AB0" w:rsidRPr="00CF51EA" w:rsidRDefault="00BC3AB0" w:rsidP="00BC3AB0">
            <w:pPr>
              <w:widowControl/>
              <w:snapToGrid w:val="0"/>
              <w:spacing w:line="276" w:lineRule="auto"/>
              <w:rPr>
                <w:rFonts w:eastAsia="Calibri" w:cs="Times New Roman"/>
                <w:color w:val="0070C0"/>
                <w:kern w:val="0"/>
                <w:sz w:val="20"/>
                <w:szCs w:val="20"/>
                <w:lang w:eastAsia="ar-SA" w:bidi="ar-SA"/>
              </w:rPr>
            </w:pPr>
          </w:p>
        </w:tc>
        <w:tc>
          <w:tcPr>
            <w:tcW w:w="1843" w:type="dxa"/>
            <w:vMerge/>
            <w:tcBorders>
              <w:left w:val="single" w:sz="4" w:space="0" w:color="000000"/>
              <w:bottom w:val="single" w:sz="4" w:space="0" w:color="000000"/>
            </w:tcBorders>
            <w:shd w:val="clear" w:color="auto" w:fill="auto"/>
          </w:tcPr>
          <w:p w:rsidR="00BC3AB0" w:rsidRPr="00CF51EA" w:rsidRDefault="00BC3AB0" w:rsidP="00BC3AB0">
            <w:pPr>
              <w:widowControl/>
              <w:snapToGrid w:val="0"/>
              <w:spacing w:line="276" w:lineRule="auto"/>
              <w:rPr>
                <w:rFonts w:eastAsia="Calibri" w:cs="Times New Roman"/>
                <w:color w:val="0070C0"/>
                <w:kern w:val="0"/>
                <w:sz w:val="20"/>
                <w:szCs w:val="20"/>
                <w:lang w:eastAsia="ar-SA" w:bidi="ar-SA"/>
              </w:rPr>
            </w:pPr>
          </w:p>
        </w:tc>
        <w:tc>
          <w:tcPr>
            <w:tcW w:w="567" w:type="dxa"/>
            <w:tcBorders>
              <w:left w:val="single" w:sz="4" w:space="0" w:color="000000"/>
              <w:bottom w:val="single" w:sz="4" w:space="0" w:color="000000"/>
              <w:right w:val="single" w:sz="4" w:space="0" w:color="000000"/>
            </w:tcBorders>
          </w:tcPr>
          <w:p w:rsidR="00BC3AB0" w:rsidRPr="006268BF" w:rsidRDefault="00BC3AB0" w:rsidP="00BC3AB0">
            <w:pPr>
              <w:widowControl/>
              <w:spacing w:line="276" w:lineRule="auto"/>
              <w:jc w:val="center"/>
              <w:rPr>
                <w:rFonts w:eastAsia="Calibri" w:cs="Times New Roman"/>
                <w:kern w:val="0"/>
                <w:sz w:val="20"/>
                <w:szCs w:val="20"/>
                <w:lang w:eastAsia="ar-SA" w:bidi="ar-SA"/>
              </w:rPr>
            </w:pPr>
            <w:r w:rsidRPr="006268BF">
              <w:rPr>
                <w:rFonts w:eastAsia="Calibri" w:cs="Times New Roman"/>
                <w:kern w:val="0"/>
                <w:sz w:val="20"/>
                <w:szCs w:val="20"/>
                <w:lang w:eastAsia="ar-SA" w:bidi="ar-SA"/>
              </w:rPr>
              <w:t>4.</w:t>
            </w:r>
          </w:p>
        </w:tc>
        <w:tc>
          <w:tcPr>
            <w:tcW w:w="3544" w:type="dxa"/>
            <w:tcBorders>
              <w:top w:val="single" w:sz="4" w:space="0" w:color="000000"/>
              <w:left w:val="single" w:sz="4" w:space="0" w:color="000000"/>
              <w:bottom w:val="single" w:sz="4" w:space="0" w:color="000000"/>
            </w:tcBorders>
            <w:shd w:val="clear" w:color="auto" w:fill="auto"/>
          </w:tcPr>
          <w:p w:rsidR="00BC3AB0" w:rsidRPr="006268BF" w:rsidRDefault="00BC3AB0" w:rsidP="00BC3AB0">
            <w:pPr>
              <w:widowControl/>
              <w:spacing w:line="276" w:lineRule="auto"/>
              <w:rPr>
                <w:rFonts w:eastAsia="Calibri" w:cs="Times New Roman"/>
                <w:kern w:val="0"/>
                <w:sz w:val="20"/>
                <w:szCs w:val="20"/>
                <w:lang w:eastAsia="ar-SA" w:bidi="ar-SA"/>
              </w:rPr>
            </w:pPr>
            <w:r w:rsidRPr="006268BF">
              <w:rPr>
                <w:rFonts w:eastAsia="Calibri" w:cs="Times New Roman"/>
                <w:kern w:val="0"/>
                <w:sz w:val="20"/>
                <w:szCs w:val="20"/>
                <w:lang w:eastAsia="ar-SA" w:bidi="ar-SA"/>
              </w:rPr>
              <w:t>Finansowe wsparcie osób niepełnosprawnych w korzystaniu z programu „Aktywny samorząd”</w:t>
            </w:r>
          </w:p>
        </w:tc>
        <w:tc>
          <w:tcPr>
            <w:tcW w:w="2126" w:type="dxa"/>
            <w:tcBorders>
              <w:top w:val="single" w:sz="4" w:space="0" w:color="000000"/>
              <w:left w:val="single" w:sz="4" w:space="0" w:color="000000"/>
              <w:bottom w:val="single" w:sz="4" w:space="0" w:color="000000"/>
            </w:tcBorders>
            <w:shd w:val="clear" w:color="auto" w:fill="auto"/>
          </w:tcPr>
          <w:p w:rsidR="00BC3AB0" w:rsidRPr="006268BF" w:rsidRDefault="00BC3AB0" w:rsidP="00BC3AB0">
            <w:pPr>
              <w:widowControl/>
              <w:spacing w:line="276" w:lineRule="auto"/>
              <w:rPr>
                <w:rFonts w:eastAsia="Calibri" w:cs="Times New Roman"/>
                <w:kern w:val="0"/>
                <w:sz w:val="20"/>
                <w:szCs w:val="20"/>
                <w:lang w:eastAsia="ar-SA" w:bidi="ar-SA"/>
              </w:rPr>
            </w:pPr>
            <w:r w:rsidRPr="006268BF">
              <w:rPr>
                <w:rFonts w:eastAsia="Calibri" w:cs="Times New Roman"/>
                <w:kern w:val="0"/>
                <w:sz w:val="20"/>
                <w:szCs w:val="20"/>
                <w:lang w:eastAsia="ar-SA" w:bidi="ar-SA"/>
              </w:rPr>
              <w:t>Samorząd powiatowy, PCPR</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1"/>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osób, które uzyskały dofinansowanie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6268BF" w:rsidRDefault="00BC3AB0" w:rsidP="00BC3AB0">
            <w:pPr>
              <w:widowControl/>
              <w:spacing w:line="276" w:lineRule="auto"/>
              <w:rPr>
                <w:rFonts w:eastAsia="Calibri" w:cs="Times New Roman"/>
                <w:kern w:val="0"/>
                <w:sz w:val="20"/>
                <w:szCs w:val="20"/>
                <w:lang w:eastAsia="ar-SA" w:bidi="ar-SA"/>
              </w:rPr>
            </w:pPr>
            <w:r w:rsidRPr="006268BF">
              <w:rPr>
                <w:rFonts w:eastAsia="Calibri" w:cs="Times New Roman"/>
                <w:kern w:val="0"/>
                <w:sz w:val="20"/>
                <w:szCs w:val="20"/>
                <w:lang w:eastAsia="ar-SA" w:bidi="ar-SA"/>
              </w:rPr>
              <w:t>PFRON</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left w:val="single" w:sz="4" w:space="0" w:color="000000"/>
              <w:bottom w:val="single" w:sz="4" w:space="0" w:color="000000"/>
              <w:right w:val="single" w:sz="4" w:space="0" w:color="000000"/>
            </w:tcBorders>
          </w:tcPr>
          <w:p w:rsidR="00BC3AB0" w:rsidRPr="00D54DE5"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5.</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Zwiększenie udziału osób niepełnosprawnych w wydarzeniach kulturalnych, sportowych i rekreacyjnych oraz promocja ich twórczości poprzez organizowanie wystaw i prezentację dzieł</w:t>
            </w: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Samorząd powiatowy i gminny, DPS, PCPR, ŚDS</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2"/>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zorganizowanych wydarzeń kulturalno-rekreacyjnych oraz kampanii społecznych,</w:t>
            </w:r>
          </w:p>
          <w:p w:rsidR="00BC3AB0" w:rsidRPr="00F520C7" w:rsidRDefault="00BC3AB0" w:rsidP="009260C3">
            <w:pPr>
              <w:pStyle w:val="Akapitzlist"/>
              <w:numPr>
                <w:ilvl w:val="0"/>
                <w:numId w:val="62"/>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zorganizowanych wystaw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Fundusze unijne, PFRON,</w:t>
            </w:r>
          </w:p>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środki własne samor</w:t>
            </w:r>
            <w:r>
              <w:rPr>
                <w:rFonts w:eastAsia="Calibri" w:cs="Times New Roman"/>
                <w:kern w:val="0"/>
                <w:sz w:val="20"/>
                <w:szCs w:val="20"/>
                <w:lang w:eastAsia="ar-SA" w:bidi="ar-SA"/>
              </w:rPr>
              <w:t>ządu gminnego</w:t>
            </w:r>
            <w:r>
              <w:rPr>
                <w:rFonts w:eastAsia="Calibri" w:cs="Times New Roman"/>
                <w:kern w:val="0"/>
                <w:sz w:val="20"/>
                <w:szCs w:val="20"/>
                <w:lang w:eastAsia="ar-SA" w:bidi="ar-SA"/>
              </w:rPr>
              <w:br/>
            </w:r>
            <w:r w:rsidRPr="00D54DE5">
              <w:rPr>
                <w:rFonts w:eastAsia="Calibri" w:cs="Times New Roman"/>
                <w:kern w:val="0"/>
                <w:sz w:val="20"/>
                <w:szCs w:val="20"/>
                <w:lang w:eastAsia="ar-SA" w:bidi="ar-SA"/>
              </w:rPr>
              <w:t>i powiatowego</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left w:val="single" w:sz="4" w:space="0" w:color="000000"/>
              <w:bottom w:val="single" w:sz="4" w:space="0" w:color="000000"/>
              <w:right w:val="single" w:sz="4" w:space="0" w:color="000000"/>
            </w:tcBorders>
          </w:tcPr>
          <w:p w:rsidR="00BC3AB0" w:rsidRPr="00D54DE5"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6.</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 xml:space="preserve">Pokonywanie barier transportowych dla osób niepełnosprawnych  </w:t>
            </w: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Samorząd powiatowy i gminny, DPS, ŚDS</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3"/>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nowo zakupionych  samochodów do przewozu osób niepełnosprawnych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 xml:space="preserve">PFRON, środki własne </w:t>
            </w:r>
            <w:r>
              <w:rPr>
                <w:rFonts w:eastAsia="Calibri" w:cs="Times New Roman"/>
                <w:kern w:val="0"/>
                <w:sz w:val="20"/>
                <w:szCs w:val="20"/>
                <w:lang w:eastAsia="ar-SA" w:bidi="ar-SA"/>
              </w:rPr>
              <w:t>samorządu powiatowego</w:t>
            </w:r>
            <w:r w:rsidRPr="00D54DE5">
              <w:rPr>
                <w:rFonts w:eastAsia="Calibri" w:cs="Times New Roman"/>
                <w:kern w:val="0"/>
                <w:sz w:val="20"/>
                <w:szCs w:val="20"/>
                <w:lang w:eastAsia="ar-SA" w:bidi="ar-SA"/>
              </w:rPr>
              <w:t>,</w:t>
            </w:r>
          </w:p>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fundusze unijne</w:t>
            </w:r>
          </w:p>
        </w:tc>
      </w:tr>
      <w:tr w:rsidR="00BC3AB0" w:rsidRPr="00D54DE5" w:rsidTr="00BC3AB0">
        <w:trPr>
          <w:trHeight w:val="1402"/>
        </w:trPr>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right w:val="single" w:sz="4" w:space="0" w:color="000000"/>
            </w:tcBorders>
          </w:tcPr>
          <w:p w:rsidR="00BC3AB0" w:rsidRPr="00D54DE5"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7.</w:t>
            </w:r>
          </w:p>
        </w:tc>
        <w:tc>
          <w:tcPr>
            <w:tcW w:w="3544" w:type="dxa"/>
            <w:tcBorders>
              <w:top w:val="single" w:sz="4" w:space="0" w:color="000000"/>
              <w:lef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Rozwój wolontariatu na rzecz osób niepełnosprawnych</w:t>
            </w:r>
          </w:p>
        </w:tc>
        <w:tc>
          <w:tcPr>
            <w:tcW w:w="2126" w:type="dxa"/>
            <w:tcBorders>
              <w:top w:val="single" w:sz="4" w:space="0" w:color="000000"/>
              <w:lef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PCPR, OPS, organizacje pozarządowe</w:t>
            </w:r>
          </w:p>
        </w:tc>
        <w:tc>
          <w:tcPr>
            <w:tcW w:w="3402" w:type="dxa"/>
            <w:tcBorders>
              <w:top w:val="single" w:sz="4" w:space="0" w:color="000000"/>
              <w:left w:val="single" w:sz="4" w:space="0" w:color="000000"/>
            </w:tcBorders>
            <w:shd w:val="clear" w:color="auto" w:fill="auto"/>
          </w:tcPr>
          <w:p w:rsidR="00BC3AB0" w:rsidRPr="00F520C7" w:rsidRDefault="00BC3AB0" w:rsidP="009260C3">
            <w:pPr>
              <w:pStyle w:val="Akapitzlist"/>
              <w:numPr>
                <w:ilvl w:val="0"/>
                <w:numId w:val="63"/>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 xml:space="preserve">Liczba pozyskanych wolontariuszy, </w:t>
            </w:r>
          </w:p>
          <w:p w:rsidR="00BC3AB0" w:rsidRPr="00F520C7" w:rsidRDefault="00BC3AB0" w:rsidP="009260C3">
            <w:pPr>
              <w:pStyle w:val="Akapitzlist"/>
              <w:numPr>
                <w:ilvl w:val="0"/>
                <w:numId w:val="63"/>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 xml:space="preserve">Liczba osób niepełnosprawnych objętych wsparciem wolontariatu </w:t>
            </w:r>
          </w:p>
        </w:tc>
        <w:tc>
          <w:tcPr>
            <w:tcW w:w="2268" w:type="dxa"/>
            <w:tcBorders>
              <w:top w:val="single" w:sz="4" w:space="0" w:color="000000"/>
              <w:left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w:t>
            </w:r>
            <w:r>
              <w:rPr>
                <w:rFonts w:eastAsia="Calibri" w:cs="Times New Roman"/>
                <w:kern w:val="0"/>
                <w:sz w:val="20"/>
                <w:szCs w:val="20"/>
                <w:lang w:eastAsia="ar-SA" w:bidi="ar-SA"/>
              </w:rPr>
              <w:t>ki własne samorządu powiatowego</w:t>
            </w:r>
            <w:r>
              <w:rPr>
                <w:rFonts w:eastAsia="Calibri" w:cs="Times New Roman"/>
                <w:kern w:val="0"/>
                <w:sz w:val="20"/>
                <w:szCs w:val="20"/>
                <w:lang w:eastAsia="ar-SA" w:bidi="ar-SA"/>
              </w:rPr>
              <w:br/>
            </w:r>
            <w:r w:rsidRPr="00D54DE5">
              <w:rPr>
                <w:rFonts w:eastAsia="Calibri" w:cs="Times New Roman"/>
                <w:kern w:val="0"/>
                <w:sz w:val="20"/>
                <w:szCs w:val="20"/>
                <w:lang w:eastAsia="ar-SA" w:bidi="ar-SA"/>
              </w:rPr>
              <w:t>i gminnego</w:t>
            </w:r>
            <w:r>
              <w:rPr>
                <w:rFonts w:eastAsia="Calibri" w:cs="Times New Roman"/>
                <w:kern w:val="0"/>
                <w:sz w:val="20"/>
                <w:szCs w:val="20"/>
                <w:lang w:eastAsia="ar-SA" w:bidi="ar-SA"/>
              </w:rPr>
              <w:t>, środki własne organizacji pozarządowych</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1B6518">
              <w:rPr>
                <w:rFonts w:eastAsia="Calibri" w:cs="Times New Roman"/>
                <w:kern w:val="0"/>
                <w:sz w:val="20"/>
                <w:szCs w:val="20"/>
                <w:lang w:eastAsia="ar-SA" w:bidi="ar-SA"/>
              </w:rPr>
              <w:t>Usprawnienie systemu edukacji</w:t>
            </w:r>
            <w:r>
              <w:rPr>
                <w:rFonts w:eastAsia="Calibri" w:cs="Times New Roman"/>
                <w:kern w:val="0"/>
                <w:sz w:val="20"/>
                <w:szCs w:val="20"/>
                <w:lang w:eastAsia="ar-SA" w:bidi="ar-SA"/>
              </w:rPr>
              <w:t xml:space="preserve"> dla niepełnosprawnych uczniów</w:t>
            </w:r>
          </w:p>
        </w:tc>
        <w:tc>
          <w:tcPr>
            <w:tcW w:w="567" w:type="dxa"/>
            <w:tcBorders>
              <w:top w:val="single" w:sz="4" w:space="0" w:color="000000"/>
              <w:left w:val="single" w:sz="4" w:space="0" w:color="000000"/>
              <w:bottom w:val="single" w:sz="4" w:space="0" w:color="000000"/>
              <w:right w:val="single" w:sz="4" w:space="0" w:color="000000"/>
            </w:tcBorders>
          </w:tcPr>
          <w:p w:rsidR="00BC3AB0"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8.</w:t>
            </w:r>
          </w:p>
        </w:tc>
        <w:tc>
          <w:tcPr>
            <w:tcW w:w="3544" w:type="dxa"/>
            <w:tcBorders>
              <w:top w:val="single" w:sz="4" w:space="0" w:color="000000"/>
              <w:left w:val="single" w:sz="4" w:space="0" w:color="000000"/>
              <w:bottom w:val="single" w:sz="4" w:space="0" w:color="000000"/>
            </w:tcBorders>
            <w:shd w:val="clear" w:color="auto" w:fill="auto"/>
          </w:tcPr>
          <w:p w:rsidR="00BC3AB0" w:rsidRPr="001B6518"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Działania na rzecz l</w:t>
            </w:r>
            <w:r w:rsidRPr="001B6518">
              <w:rPr>
                <w:rFonts w:eastAsia="Calibri" w:cs="Times New Roman"/>
                <w:kern w:val="0"/>
                <w:sz w:val="20"/>
                <w:szCs w:val="20"/>
                <w:lang w:eastAsia="ar-SA" w:bidi="ar-SA"/>
              </w:rPr>
              <w:t xml:space="preserve">ikwidacja barier architektonicznych we wszystkich szkołach na terenie powiatu </w:t>
            </w:r>
            <w:r>
              <w:rPr>
                <w:rFonts w:eastAsia="Calibri" w:cs="Times New Roman"/>
                <w:kern w:val="0"/>
                <w:sz w:val="20"/>
                <w:szCs w:val="20"/>
                <w:lang w:eastAsia="ar-SA" w:bidi="ar-SA"/>
              </w:rPr>
              <w:t>ciechanowskiego</w:t>
            </w:r>
          </w:p>
        </w:tc>
        <w:tc>
          <w:tcPr>
            <w:tcW w:w="2126" w:type="dxa"/>
            <w:tcBorders>
              <w:top w:val="single" w:sz="4" w:space="0" w:color="000000"/>
              <w:left w:val="single" w:sz="4" w:space="0" w:color="000000"/>
              <w:bottom w:val="single" w:sz="4" w:space="0" w:color="000000"/>
            </w:tcBorders>
            <w:shd w:val="clear" w:color="auto" w:fill="auto"/>
          </w:tcPr>
          <w:p w:rsidR="00BC3AB0" w:rsidRPr="001B6518"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1B6518">
              <w:rPr>
                <w:rFonts w:eastAsia="Calibri" w:cs="Times New Roman"/>
                <w:kern w:val="0"/>
                <w:sz w:val="20"/>
                <w:szCs w:val="20"/>
                <w:lang w:eastAsia="ar-SA" w:bidi="ar-SA"/>
              </w:rPr>
              <w:t>i powiatowy, placówki oświatowe</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56"/>
              </w:numPr>
              <w:suppressAutoHyphens/>
              <w:snapToGrid w:val="0"/>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szkół, które zlikwidowały bariery architektoniczne w danym roku kalendarzowym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1B6518" w:rsidRDefault="00BC3AB0" w:rsidP="00BC3AB0">
            <w:pPr>
              <w:widowControl/>
              <w:snapToGrid w:val="0"/>
              <w:spacing w:line="276" w:lineRule="auto"/>
              <w:rPr>
                <w:rFonts w:eastAsia="Calibri" w:cs="Times New Roman"/>
                <w:kern w:val="0"/>
                <w:sz w:val="20"/>
                <w:szCs w:val="20"/>
                <w:lang w:eastAsia="ar-SA" w:bidi="ar-SA"/>
              </w:rPr>
            </w:pPr>
            <w:r w:rsidRPr="001B6518">
              <w:rPr>
                <w:rFonts w:eastAsia="Calibri" w:cs="Times New Roman"/>
                <w:kern w:val="0"/>
                <w:sz w:val="20"/>
                <w:szCs w:val="20"/>
                <w:lang w:eastAsia="ar-SA" w:bidi="ar-SA"/>
              </w:rPr>
              <w:t>Środki własne samorządu gminnego i powiatowego, fundusze unijne, PFRON, fundusze zewnętrzne</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val="restart"/>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Zapewnienie sprawnie działającego systemu informacyjnego dotyczącego możliwości wsparcia dla osób niepełnosprawnych</w:t>
            </w:r>
          </w:p>
        </w:tc>
        <w:tc>
          <w:tcPr>
            <w:tcW w:w="567" w:type="dxa"/>
            <w:tcBorders>
              <w:top w:val="single" w:sz="4" w:space="0" w:color="000000"/>
              <w:left w:val="single" w:sz="4" w:space="0" w:color="000000"/>
              <w:bottom w:val="single" w:sz="4" w:space="0" w:color="000000"/>
              <w:right w:val="single" w:sz="4" w:space="0" w:color="000000"/>
            </w:tcBorders>
          </w:tcPr>
          <w:p w:rsidR="00BC3AB0" w:rsidRPr="00D54DE5"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9.</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Stworzenie informatora dla osób niepełnosprawnych</w:t>
            </w:r>
          </w:p>
          <w:p w:rsidR="00BC3AB0" w:rsidRPr="00D54DE5" w:rsidRDefault="00BC3AB0" w:rsidP="00BC3AB0">
            <w:pPr>
              <w:widowControl/>
              <w:spacing w:line="276" w:lineRule="auto"/>
              <w:rPr>
                <w:rFonts w:eastAsia="Calibri" w:cs="Times New Roman"/>
                <w:kern w:val="0"/>
                <w:sz w:val="20"/>
                <w:szCs w:val="20"/>
                <w:lang w:eastAsia="ar-SA" w:bidi="ar-SA"/>
              </w:rPr>
            </w:pP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powiatowy</w:t>
            </w:r>
            <w:r>
              <w:rPr>
                <w:rFonts w:eastAsia="Calibri" w:cs="Times New Roman"/>
                <w:kern w:val="0"/>
                <w:sz w:val="20"/>
                <w:szCs w:val="20"/>
                <w:lang w:eastAsia="ar-SA" w:bidi="ar-SA"/>
              </w:rPr>
              <w:br/>
            </w:r>
            <w:r w:rsidRPr="00D54DE5">
              <w:rPr>
                <w:rFonts w:eastAsia="Calibri" w:cs="Times New Roman"/>
                <w:kern w:val="0"/>
                <w:sz w:val="20"/>
                <w:szCs w:val="20"/>
                <w:lang w:eastAsia="ar-SA" w:bidi="ar-SA"/>
              </w:rPr>
              <w:t>i gminny, PCPR, OPS</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4"/>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stworzonych informatorów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środki własne samorządu powiatowego, fundusze unijne</w:t>
            </w:r>
          </w:p>
        </w:tc>
      </w:tr>
      <w:tr w:rsidR="00584C07" w:rsidRPr="00D54DE5" w:rsidTr="007E7BD9">
        <w:trPr>
          <w:trHeight w:val="1684"/>
        </w:trPr>
        <w:tc>
          <w:tcPr>
            <w:tcW w:w="1734" w:type="dxa"/>
            <w:vMerge/>
            <w:tcBorders>
              <w:left w:val="single" w:sz="4" w:space="0" w:color="000000"/>
            </w:tcBorders>
            <w:shd w:val="clear" w:color="auto" w:fill="auto"/>
          </w:tcPr>
          <w:p w:rsidR="00584C07" w:rsidRPr="00D54DE5" w:rsidRDefault="00584C07" w:rsidP="00BC3AB0">
            <w:pPr>
              <w:widowControl/>
              <w:snapToGrid w:val="0"/>
              <w:spacing w:line="276" w:lineRule="auto"/>
              <w:rPr>
                <w:rFonts w:eastAsia="Calibri" w:cs="Times New Roman"/>
                <w:kern w:val="0"/>
                <w:sz w:val="20"/>
                <w:szCs w:val="20"/>
                <w:lang w:eastAsia="ar-SA" w:bidi="ar-SA"/>
              </w:rPr>
            </w:pPr>
          </w:p>
        </w:tc>
        <w:tc>
          <w:tcPr>
            <w:tcW w:w="1843" w:type="dxa"/>
            <w:vMerge/>
            <w:tcBorders>
              <w:top w:val="single" w:sz="4" w:space="0" w:color="000000"/>
              <w:left w:val="single" w:sz="4" w:space="0" w:color="000000"/>
              <w:bottom w:val="single" w:sz="4" w:space="0" w:color="000000"/>
            </w:tcBorders>
            <w:shd w:val="clear" w:color="auto" w:fill="auto"/>
          </w:tcPr>
          <w:p w:rsidR="00584C07" w:rsidRPr="00D54DE5" w:rsidRDefault="00584C07"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right w:val="single" w:sz="4" w:space="0" w:color="000000"/>
            </w:tcBorders>
          </w:tcPr>
          <w:p w:rsidR="00584C07" w:rsidRPr="00D54DE5" w:rsidRDefault="00584C07"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10</w:t>
            </w:r>
          </w:p>
        </w:tc>
        <w:tc>
          <w:tcPr>
            <w:tcW w:w="3544" w:type="dxa"/>
            <w:tcBorders>
              <w:top w:val="single" w:sz="4" w:space="0" w:color="000000"/>
              <w:left w:val="single" w:sz="4" w:space="0" w:color="000000"/>
            </w:tcBorders>
            <w:shd w:val="clear" w:color="auto" w:fill="auto"/>
          </w:tcPr>
          <w:p w:rsidR="00584C07" w:rsidRPr="00D54DE5" w:rsidRDefault="00584C07"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Dostosowanie stron internetowych jednostek  pomocy społecznej do rodzaju schorzeń osób niepełnosprawnych</w:t>
            </w:r>
          </w:p>
        </w:tc>
        <w:tc>
          <w:tcPr>
            <w:tcW w:w="2126" w:type="dxa"/>
            <w:tcBorders>
              <w:top w:val="single" w:sz="4" w:space="0" w:color="000000"/>
              <w:left w:val="single" w:sz="4" w:space="0" w:color="000000"/>
            </w:tcBorders>
            <w:shd w:val="clear" w:color="auto" w:fill="auto"/>
          </w:tcPr>
          <w:p w:rsidR="00584C07" w:rsidRPr="00D54DE5" w:rsidRDefault="00584C07"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Samorząd powiatowy</w:t>
            </w:r>
            <w:r>
              <w:rPr>
                <w:rFonts w:eastAsia="Calibri" w:cs="Times New Roman"/>
                <w:kern w:val="0"/>
                <w:sz w:val="20"/>
                <w:szCs w:val="20"/>
                <w:lang w:eastAsia="ar-SA" w:bidi="ar-SA"/>
              </w:rPr>
              <w:br/>
            </w:r>
            <w:r w:rsidRPr="00D54DE5">
              <w:rPr>
                <w:rFonts w:eastAsia="Calibri" w:cs="Times New Roman"/>
                <w:kern w:val="0"/>
                <w:sz w:val="20"/>
                <w:szCs w:val="20"/>
                <w:lang w:eastAsia="ar-SA" w:bidi="ar-SA"/>
              </w:rPr>
              <w:t>i gminny</w:t>
            </w:r>
          </w:p>
        </w:tc>
        <w:tc>
          <w:tcPr>
            <w:tcW w:w="3402" w:type="dxa"/>
            <w:tcBorders>
              <w:top w:val="single" w:sz="4" w:space="0" w:color="000000"/>
              <w:left w:val="single" w:sz="4" w:space="0" w:color="000000"/>
            </w:tcBorders>
            <w:shd w:val="clear" w:color="auto" w:fill="auto"/>
          </w:tcPr>
          <w:p w:rsidR="00584C07" w:rsidRPr="00F520C7" w:rsidRDefault="00584C07" w:rsidP="009260C3">
            <w:pPr>
              <w:pStyle w:val="Akapitzlist"/>
              <w:numPr>
                <w:ilvl w:val="0"/>
                <w:numId w:val="64"/>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dostosowanych stron internetowych w danym roku kalendarzowym</w:t>
            </w:r>
          </w:p>
        </w:tc>
        <w:tc>
          <w:tcPr>
            <w:tcW w:w="2268" w:type="dxa"/>
            <w:tcBorders>
              <w:top w:val="single" w:sz="4" w:space="0" w:color="000000"/>
              <w:left w:val="single" w:sz="4" w:space="0" w:color="000000"/>
              <w:right w:val="single" w:sz="4" w:space="0" w:color="000000"/>
            </w:tcBorders>
            <w:shd w:val="clear" w:color="auto" w:fill="auto"/>
          </w:tcPr>
          <w:p w:rsidR="00584C07" w:rsidRPr="00D54DE5" w:rsidRDefault="00584C07"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w:t>
            </w:r>
            <w:r>
              <w:rPr>
                <w:rFonts w:eastAsia="Calibri" w:cs="Times New Roman"/>
                <w:kern w:val="0"/>
                <w:sz w:val="20"/>
                <w:szCs w:val="20"/>
                <w:lang w:eastAsia="ar-SA" w:bidi="ar-SA"/>
              </w:rPr>
              <w:t>ki własne samorządu powiatowego</w:t>
            </w:r>
            <w:r>
              <w:rPr>
                <w:rFonts w:eastAsia="Calibri" w:cs="Times New Roman"/>
                <w:kern w:val="0"/>
                <w:sz w:val="20"/>
                <w:szCs w:val="20"/>
                <w:lang w:eastAsia="ar-SA" w:bidi="ar-SA"/>
              </w:rPr>
              <w:br/>
            </w:r>
            <w:r w:rsidRPr="00D54DE5">
              <w:rPr>
                <w:rFonts w:eastAsia="Calibri" w:cs="Times New Roman"/>
                <w:kern w:val="0"/>
                <w:sz w:val="20"/>
                <w:szCs w:val="20"/>
                <w:lang w:eastAsia="ar-SA" w:bidi="ar-SA"/>
              </w:rPr>
              <w:t>i gminnego, fundusze unijne</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val="restart"/>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Zwiększenie zatrudnienia osób niepełnosprawnych</w:t>
            </w:r>
          </w:p>
        </w:tc>
        <w:tc>
          <w:tcPr>
            <w:tcW w:w="567" w:type="dxa"/>
            <w:tcBorders>
              <w:top w:val="single" w:sz="4" w:space="0" w:color="000000"/>
              <w:left w:val="single" w:sz="4" w:space="0" w:color="000000"/>
              <w:bottom w:val="single" w:sz="4" w:space="0" w:color="000000"/>
              <w:right w:val="single" w:sz="4" w:space="0" w:color="000000"/>
            </w:tcBorders>
          </w:tcPr>
          <w:p w:rsidR="00BC3AB0" w:rsidRPr="00050331" w:rsidRDefault="00BC3AB0" w:rsidP="00584C07">
            <w:pPr>
              <w:widowControl/>
              <w:spacing w:line="276" w:lineRule="auto"/>
              <w:jc w:val="center"/>
              <w:rPr>
                <w:rFonts w:eastAsia="Calibri" w:cs="Times New Roman"/>
                <w:kern w:val="0"/>
                <w:sz w:val="20"/>
                <w:szCs w:val="20"/>
                <w:lang w:eastAsia="ar-SA" w:bidi="ar-SA"/>
              </w:rPr>
            </w:pPr>
            <w:r w:rsidRPr="00050331">
              <w:rPr>
                <w:rFonts w:eastAsia="Calibri" w:cs="Times New Roman"/>
                <w:kern w:val="0"/>
                <w:sz w:val="20"/>
                <w:szCs w:val="20"/>
                <w:lang w:eastAsia="ar-SA" w:bidi="ar-SA"/>
              </w:rPr>
              <w:t>1</w:t>
            </w:r>
            <w:r w:rsidR="00584C07">
              <w:rPr>
                <w:rFonts w:eastAsia="Calibri" w:cs="Times New Roman"/>
                <w:kern w:val="0"/>
                <w:sz w:val="20"/>
                <w:szCs w:val="20"/>
                <w:lang w:eastAsia="ar-SA" w:bidi="ar-SA"/>
              </w:rPr>
              <w:t>1</w:t>
            </w:r>
            <w:r w:rsidRPr="00050331">
              <w:rPr>
                <w:rFonts w:eastAsia="Calibri" w:cs="Times New Roman"/>
                <w:kern w:val="0"/>
                <w:sz w:val="20"/>
                <w:szCs w:val="20"/>
                <w:lang w:eastAsia="ar-SA" w:bidi="ar-SA"/>
              </w:rPr>
              <w:t>.</w:t>
            </w:r>
          </w:p>
        </w:tc>
        <w:tc>
          <w:tcPr>
            <w:tcW w:w="3544" w:type="dxa"/>
            <w:tcBorders>
              <w:top w:val="single" w:sz="4" w:space="0" w:color="000000"/>
              <w:left w:val="single" w:sz="4" w:space="0" w:color="000000"/>
              <w:bottom w:val="single" w:sz="4" w:space="0" w:color="000000"/>
            </w:tcBorders>
            <w:shd w:val="clear" w:color="auto" w:fill="auto"/>
          </w:tcPr>
          <w:p w:rsidR="00BC3AB0" w:rsidRPr="00050331" w:rsidRDefault="00BC3AB0" w:rsidP="00BC3AB0">
            <w:pPr>
              <w:widowControl/>
              <w:spacing w:line="276" w:lineRule="auto"/>
              <w:rPr>
                <w:rFonts w:eastAsia="Calibri" w:cs="Times New Roman"/>
                <w:kern w:val="0"/>
                <w:sz w:val="20"/>
                <w:szCs w:val="20"/>
                <w:lang w:eastAsia="ar-SA" w:bidi="ar-SA"/>
              </w:rPr>
            </w:pPr>
            <w:r w:rsidRPr="00050331">
              <w:rPr>
                <w:rFonts w:eastAsia="Calibri" w:cs="Times New Roman"/>
                <w:kern w:val="0"/>
                <w:sz w:val="20"/>
                <w:szCs w:val="20"/>
                <w:lang w:eastAsia="ar-SA" w:bidi="ar-SA"/>
              </w:rPr>
              <w:t xml:space="preserve">Podnoszenie kwalifikacji zawodowych osób niepełnosprawnych </w:t>
            </w:r>
          </w:p>
        </w:tc>
        <w:tc>
          <w:tcPr>
            <w:tcW w:w="2126" w:type="dxa"/>
            <w:tcBorders>
              <w:top w:val="single" w:sz="4" w:space="0" w:color="000000"/>
              <w:left w:val="single" w:sz="4" w:space="0" w:color="000000"/>
              <w:bottom w:val="single" w:sz="4" w:space="0" w:color="000000"/>
            </w:tcBorders>
            <w:shd w:val="clear" w:color="auto" w:fill="auto"/>
          </w:tcPr>
          <w:p w:rsidR="00BC3AB0" w:rsidRPr="00050331" w:rsidRDefault="00BC3AB0" w:rsidP="00BC3AB0">
            <w:pPr>
              <w:widowControl/>
              <w:spacing w:line="276" w:lineRule="auto"/>
              <w:rPr>
                <w:rFonts w:eastAsia="Calibri" w:cs="Times New Roman"/>
                <w:kern w:val="0"/>
                <w:sz w:val="20"/>
                <w:szCs w:val="20"/>
                <w:lang w:eastAsia="ar-SA" w:bidi="ar-SA"/>
              </w:rPr>
            </w:pPr>
            <w:r w:rsidRPr="00050331">
              <w:rPr>
                <w:rFonts w:eastAsia="Calibri" w:cs="Times New Roman"/>
                <w:kern w:val="0"/>
                <w:sz w:val="20"/>
                <w:szCs w:val="20"/>
                <w:lang w:eastAsia="ar-SA" w:bidi="ar-SA"/>
              </w:rPr>
              <w:t>Samorząd gminny</w:t>
            </w:r>
            <w:r w:rsidRPr="00050331">
              <w:rPr>
                <w:rFonts w:eastAsia="Calibri" w:cs="Times New Roman"/>
                <w:kern w:val="0"/>
                <w:sz w:val="20"/>
                <w:szCs w:val="20"/>
                <w:lang w:eastAsia="ar-SA" w:bidi="ar-SA"/>
              </w:rPr>
              <w:br/>
              <w:t>i powiatowy</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5"/>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 xml:space="preserve">Liczba osób niepełnosprawnych uczestniczących w kursach, szkoleniach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050331" w:rsidRDefault="00BC3AB0" w:rsidP="00BC3AB0">
            <w:pPr>
              <w:widowControl/>
              <w:spacing w:line="276" w:lineRule="auto"/>
              <w:rPr>
                <w:rFonts w:eastAsia="Calibri" w:cs="Times New Roman"/>
                <w:kern w:val="0"/>
                <w:sz w:val="20"/>
                <w:szCs w:val="20"/>
                <w:lang w:eastAsia="ar-SA" w:bidi="ar-SA"/>
              </w:rPr>
            </w:pPr>
            <w:r w:rsidRPr="00050331">
              <w:rPr>
                <w:rFonts w:eastAsia="Calibri" w:cs="Times New Roman"/>
                <w:kern w:val="0"/>
                <w:sz w:val="20"/>
                <w:szCs w:val="20"/>
                <w:lang w:eastAsia="ar-SA" w:bidi="ar-SA"/>
              </w:rPr>
              <w:t>środki własne samorządu powiatowego</w:t>
            </w:r>
            <w:r w:rsidRPr="00050331">
              <w:rPr>
                <w:rFonts w:eastAsia="Calibri" w:cs="Times New Roman"/>
                <w:kern w:val="0"/>
                <w:sz w:val="20"/>
                <w:szCs w:val="20"/>
                <w:lang w:eastAsia="ar-SA" w:bidi="ar-SA"/>
              </w:rPr>
              <w:br/>
              <w:t>i gminnego,  fundusze unijne, fundusze zewnętrzne</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b/>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D54DE5" w:rsidRDefault="00BC3AB0" w:rsidP="00584C07">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r w:rsidR="00584C07">
              <w:rPr>
                <w:rFonts w:eastAsia="Calibri" w:cs="Times New Roman"/>
                <w:kern w:val="0"/>
                <w:sz w:val="20"/>
                <w:szCs w:val="20"/>
                <w:lang w:eastAsia="ar-SA" w:bidi="ar-SA"/>
              </w:rPr>
              <w:t>2</w:t>
            </w:r>
            <w:r>
              <w:rPr>
                <w:rFonts w:eastAsia="Calibri" w:cs="Times New Roman"/>
                <w:kern w:val="0"/>
                <w:sz w:val="20"/>
                <w:szCs w:val="20"/>
                <w:lang w:eastAsia="ar-SA" w:bidi="ar-SA"/>
              </w:rPr>
              <w:t>.</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Organizowanie targów pracy dla bezrobotnych osób niepełnosprawnych oraz pracodawców</w:t>
            </w: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Samorząd powiatowy, PUP, OHP, lokalni przedsiębiorcy</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5"/>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zorganizowanych targów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środki własne samorządu powiatowego, fundusze zewnętrzne</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D54DE5" w:rsidRDefault="00584C07"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13</w:t>
            </w:r>
            <w:r w:rsidR="00BC3AB0">
              <w:rPr>
                <w:rFonts w:eastAsia="Calibri" w:cs="Times New Roman"/>
                <w:kern w:val="0"/>
                <w:sz w:val="20"/>
                <w:szCs w:val="20"/>
                <w:lang w:eastAsia="ar-SA" w:bidi="ar-SA"/>
              </w:rPr>
              <w:t>.</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Działania na rzecz tworzenia</w:t>
            </w:r>
            <w:r w:rsidRPr="00D54DE5">
              <w:rPr>
                <w:rFonts w:eastAsia="Calibri" w:cs="Times New Roman"/>
                <w:kern w:val="0"/>
                <w:sz w:val="20"/>
                <w:szCs w:val="20"/>
                <w:lang w:eastAsia="ar-SA" w:bidi="ar-SA"/>
              </w:rPr>
              <w:t xml:space="preserve"> zakładu  pracy chronionej</w:t>
            </w: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Lokalni przedsiębiorcy</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5"/>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miejsc pracy w ZPCH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Środki własne przedsiębiorców, PFRON</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D54DE5" w:rsidRDefault="00BC3AB0" w:rsidP="00584C07">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r w:rsidR="00584C07">
              <w:rPr>
                <w:rFonts w:eastAsia="Calibri" w:cs="Times New Roman"/>
                <w:kern w:val="0"/>
                <w:sz w:val="20"/>
                <w:szCs w:val="20"/>
                <w:lang w:eastAsia="ar-SA" w:bidi="ar-SA"/>
              </w:rPr>
              <w:t>4</w:t>
            </w:r>
            <w:r>
              <w:rPr>
                <w:rFonts w:eastAsia="Calibri" w:cs="Times New Roman"/>
                <w:kern w:val="0"/>
                <w:sz w:val="20"/>
                <w:szCs w:val="20"/>
                <w:lang w:eastAsia="ar-SA" w:bidi="ar-SA"/>
              </w:rPr>
              <w:t>.</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Działania na rzecz tworzenia</w:t>
            </w:r>
            <w:r w:rsidRPr="00D54DE5">
              <w:rPr>
                <w:rFonts w:eastAsia="Calibri" w:cs="Times New Roman"/>
                <w:kern w:val="0"/>
                <w:sz w:val="20"/>
                <w:szCs w:val="20"/>
                <w:lang w:eastAsia="ar-SA" w:bidi="ar-SA"/>
              </w:rPr>
              <w:t xml:space="preserve"> zakładu aktywności zawodowej </w:t>
            </w: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Lokalni przedsiębiorcy</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6"/>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miejsc pracy w ZAZ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Środki własne przedsiębiorców, PFRON</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val="restart"/>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Poprawa stanu zdrowia osób niepełnosprawnych</w:t>
            </w:r>
          </w:p>
        </w:tc>
        <w:tc>
          <w:tcPr>
            <w:tcW w:w="567" w:type="dxa"/>
            <w:tcBorders>
              <w:top w:val="single" w:sz="4" w:space="0" w:color="000000"/>
              <w:left w:val="single" w:sz="4" w:space="0" w:color="000000"/>
              <w:bottom w:val="single" w:sz="4" w:space="0" w:color="000000"/>
              <w:right w:val="single" w:sz="4" w:space="0" w:color="000000"/>
            </w:tcBorders>
          </w:tcPr>
          <w:p w:rsidR="00BC3AB0" w:rsidRPr="00D54DE5" w:rsidRDefault="00BC3AB0" w:rsidP="00584C07">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r w:rsidR="00584C07">
              <w:rPr>
                <w:rFonts w:eastAsia="Calibri" w:cs="Times New Roman"/>
                <w:kern w:val="0"/>
                <w:sz w:val="20"/>
                <w:szCs w:val="20"/>
                <w:lang w:eastAsia="ar-SA" w:bidi="ar-SA"/>
              </w:rPr>
              <w:t>5</w:t>
            </w:r>
            <w:r>
              <w:rPr>
                <w:rFonts w:eastAsia="Calibri" w:cs="Times New Roman"/>
                <w:kern w:val="0"/>
                <w:sz w:val="20"/>
                <w:szCs w:val="20"/>
                <w:lang w:eastAsia="ar-SA" w:bidi="ar-SA"/>
              </w:rPr>
              <w:t>.</w:t>
            </w:r>
          </w:p>
        </w:tc>
        <w:tc>
          <w:tcPr>
            <w:tcW w:w="3544" w:type="dxa"/>
            <w:tcBorders>
              <w:top w:val="single" w:sz="4" w:space="0" w:color="000000"/>
              <w:left w:val="single" w:sz="4" w:space="0" w:color="000000"/>
              <w:bottom w:val="single" w:sz="4" w:space="0" w:color="000000"/>
            </w:tcBorders>
            <w:shd w:val="clear" w:color="auto" w:fill="auto"/>
          </w:tcPr>
          <w:p w:rsidR="00BC3AB0" w:rsidRPr="002747C9"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Działania na rzecz tworzenia</w:t>
            </w:r>
            <w:r w:rsidRPr="002747C9">
              <w:rPr>
                <w:rFonts w:eastAsia="Calibri" w:cs="Times New Roman"/>
                <w:kern w:val="0"/>
                <w:sz w:val="20"/>
                <w:szCs w:val="20"/>
                <w:lang w:eastAsia="ar-SA" w:bidi="ar-SA"/>
              </w:rPr>
              <w:t xml:space="preserve"> wypożyczalni sprzętu rehabilitacyjnego i przedmiotów ortopedycznych</w:t>
            </w:r>
          </w:p>
        </w:tc>
        <w:tc>
          <w:tcPr>
            <w:tcW w:w="2126" w:type="dxa"/>
            <w:tcBorders>
              <w:top w:val="single" w:sz="4" w:space="0" w:color="000000"/>
              <w:left w:val="single" w:sz="4" w:space="0" w:color="000000"/>
              <w:bottom w:val="single" w:sz="4" w:space="0" w:color="000000"/>
            </w:tcBorders>
            <w:shd w:val="clear" w:color="auto" w:fill="auto"/>
          </w:tcPr>
          <w:p w:rsidR="00BC3AB0" w:rsidRPr="002747C9" w:rsidRDefault="00BC3AB0" w:rsidP="00BC3AB0">
            <w:pPr>
              <w:widowControl/>
              <w:spacing w:line="276" w:lineRule="auto"/>
              <w:rPr>
                <w:rFonts w:eastAsia="Calibri" w:cs="Times New Roman"/>
                <w:kern w:val="0"/>
                <w:sz w:val="20"/>
                <w:szCs w:val="20"/>
                <w:lang w:eastAsia="ar-SA" w:bidi="ar-SA"/>
              </w:rPr>
            </w:pPr>
            <w:r w:rsidRPr="002747C9">
              <w:rPr>
                <w:rFonts w:eastAsia="Calibri" w:cs="Times New Roman"/>
                <w:kern w:val="0"/>
                <w:sz w:val="20"/>
                <w:szCs w:val="20"/>
                <w:lang w:eastAsia="ar-SA" w:bidi="ar-SA"/>
              </w:rPr>
              <w:t>Placówki służby zdrowia, organizacje pozarządowe</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7"/>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 xml:space="preserve">Liczba osób niepełnosprawnych korzystających z wypożyczalni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2747C9" w:rsidRDefault="00BC3AB0" w:rsidP="00BC3AB0">
            <w:pPr>
              <w:widowControl/>
              <w:spacing w:line="276" w:lineRule="auto"/>
              <w:rPr>
                <w:rFonts w:eastAsia="Calibri" w:cs="Times New Roman"/>
                <w:kern w:val="0"/>
                <w:sz w:val="20"/>
                <w:szCs w:val="20"/>
                <w:lang w:eastAsia="ar-SA" w:bidi="ar-SA"/>
              </w:rPr>
            </w:pPr>
            <w:r w:rsidRPr="002747C9">
              <w:rPr>
                <w:rFonts w:eastAsia="Calibri" w:cs="Times New Roman"/>
                <w:kern w:val="0"/>
                <w:sz w:val="20"/>
                <w:szCs w:val="20"/>
                <w:lang w:eastAsia="ar-SA" w:bidi="ar-SA"/>
              </w:rPr>
              <w:t>Środki własne organizacji pozarządowych</w:t>
            </w:r>
            <w:r>
              <w:rPr>
                <w:rFonts w:eastAsia="Calibri" w:cs="Times New Roman"/>
                <w:kern w:val="0"/>
                <w:sz w:val="20"/>
                <w:szCs w:val="20"/>
                <w:lang w:eastAsia="ar-SA" w:bidi="ar-SA"/>
              </w:rPr>
              <w:t>, NFZ</w:t>
            </w:r>
          </w:p>
        </w:tc>
      </w:tr>
      <w:tr w:rsidR="00BC3AB0" w:rsidRPr="00D54DE5" w:rsidTr="00BC3AB0">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D54DE5" w:rsidRDefault="00584C07"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16</w:t>
            </w:r>
            <w:r w:rsidR="00BC3AB0">
              <w:rPr>
                <w:rFonts w:eastAsia="Calibri" w:cs="Times New Roman"/>
                <w:kern w:val="0"/>
                <w:sz w:val="20"/>
                <w:szCs w:val="20"/>
                <w:lang w:eastAsia="ar-SA" w:bidi="ar-SA"/>
              </w:rPr>
              <w:t>.</w:t>
            </w:r>
          </w:p>
        </w:tc>
        <w:tc>
          <w:tcPr>
            <w:tcW w:w="3544"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Usługi opiekuńcze, w tym specjalistyczne</w:t>
            </w:r>
          </w:p>
        </w:tc>
        <w:tc>
          <w:tcPr>
            <w:tcW w:w="2126" w:type="dxa"/>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Samorząd gminny, OPS, organizacje pozarządowe</w:t>
            </w:r>
          </w:p>
        </w:tc>
        <w:tc>
          <w:tcPr>
            <w:tcW w:w="3402"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67"/>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nowo zatrudnionych opiekunek środowiskowych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Środki własne samorządu gminnego, środki własne organizacji pozarządowych</w:t>
            </w:r>
          </w:p>
        </w:tc>
      </w:tr>
      <w:tr w:rsidR="00BC3AB0" w:rsidRPr="00D54DE5" w:rsidTr="00BC3AB0">
        <w:trPr>
          <w:trHeight w:val="1212"/>
        </w:trPr>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top w:val="single" w:sz="4" w:space="0" w:color="000000"/>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right w:val="single" w:sz="4" w:space="0" w:color="000000"/>
            </w:tcBorders>
          </w:tcPr>
          <w:p w:rsidR="00BC3AB0" w:rsidRPr="00D54DE5" w:rsidRDefault="00BC3AB0" w:rsidP="00584C07">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r w:rsidR="00584C07">
              <w:rPr>
                <w:rFonts w:eastAsia="Calibri" w:cs="Times New Roman"/>
                <w:kern w:val="0"/>
                <w:sz w:val="20"/>
                <w:szCs w:val="20"/>
                <w:lang w:eastAsia="ar-SA" w:bidi="ar-SA"/>
              </w:rPr>
              <w:t>7</w:t>
            </w:r>
            <w:r>
              <w:rPr>
                <w:rFonts w:eastAsia="Calibri" w:cs="Times New Roman"/>
                <w:kern w:val="0"/>
                <w:sz w:val="20"/>
                <w:szCs w:val="20"/>
                <w:lang w:eastAsia="ar-SA" w:bidi="ar-SA"/>
              </w:rPr>
              <w:t>.</w:t>
            </w:r>
          </w:p>
        </w:tc>
        <w:tc>
          <w:tcPr>
            <w:tcW w:w="3544" w:type="dxa"/>
            <w:tcBorders>
              <w:top w:val="single" w:sz="4" w:space="0" w:color="000000"/>
              <w:lef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Zatrudnienie  asystentów  osób niepełnosprawnych</w:t>
            </w:r>
          </w:p>
        </w:tc>
        <w:tc>
          <w:tcPr>
            <w:tcW w:w="2126" w:type="dxa"/>
            <w:tcBorders>
              <w:top w:val="single" w:sz="4" w:space="0" w:color="000000"/>
              <w:lef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Samorząd gminny, OPS</w:t>
            </w:r>
          </w:p>
        </w:tc>
        <w:tc>
          <w:tcPr>
            <w:tcW w:w="3402" w:type="dxa"/>
            <w:tcBorders>
              <w:top w:val="single" w:sz="4" w:space="0" w:color="000000"/>
              <w:left w:val="single" w:sz="4" w:space="0" w:color="000000"/>
            </w:tcBorders>
            <w:shd w:val="clear" w:color="auto" w:fill="auto"/>
          </w:tcPr>
          <w:p w:rsidR="00BC3AB0" w:rsidRPr="00F520C7" w:rsidRDefault="00BC3AB0" w:rsidP="009260C3">
            <w:pPr>
              <w:pStyle w:val="Akapitzlist"/>
              <w:numPr>
                <w:ilvl w:val="0"/>
                <w:numId w:val="67"/>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nowo zatrudnionych asystentów osób niepełnosprawnych</w:t>
            </w:r>
          </w:p>
        </w:tc>
        <w:tc>
          <w:tcPr>
            <w:tcW w:w="2268" w:type="dxa"/>
            <w:tcBorders>
              <w:top w:val="single" w:sz="4" w:space="0" w:color="000000"/>
              <w:left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color w:val="FF0000"/>
                <w:kern w:val="0"/>
                <w:sz w:val="20"/>
                <w:szCs w:val="20"/>
                <w:lang w:eastAsia="ar-SA" w:bidi="ar-SA"/>
              </w:rPr>
            </w:pPr>
            <w:r w:rsidRPr="00D54DE5">
              <w:rPr>
                <w:rFonts w:eastAsia="Calibri" w:cs="Times New Roman"/>
                <w:kern w:val="0"/>
                <w:sz w:val="20"/>
                <w:szCs w:val="20"/>
                <w:lang w:eastAsia="ar-SA" w:bidi="ar-SA"/>
              </w:rPr>
              <w:t>Środki własne samorządu gminnego, fundusze unijne, fundusze zewnętrzne</w:t>
            </w:r>
          </w:p>
        </w:tc>
      </w:tr>
      <w:tr w:rsidR="00BC3AB0" w:rsidRPr="00D54DE5" w:rsidTr="00BC3AB0">
        <w:trPr>
          <w:trHeight w:val="264"/>
        </w:trPr>
        <w:tc>
          <w:tcPr>
            <w:tcW w:w="1734" w:type="dxa"/>
            <w:vMerge/>
            <w:tcBorders>
              <w:left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val="restart"/>
            <w:tcBorders>
              <w:top w:val="single" w:sz="4" w:space="0" w:color="000000"/>
              <w:left w:val="single" w:sz="4" w:space="0" w:color="000000"/>
            </w:tcBorders>
            <w:shd w:val="clear" w:color="auto" w:fill="auto"/>
          </w:tcPr>
          <w:p w:rsidR="00BC3AB0" w:rsidRPr="00F520C7" w:rsidRDefault="00BC3AB0" w:rsidP="00BC3AB0">
            <w:pPr>
              <w:widowControl/>
              <w:spacing w:line="276" w:lineRule="auto"/>
              <w:rPr>
                <w:rFonts w:eastAsia="Calibri" w:cs="Times New Roman"/>
                <w:kern w:val="0"/>
                <w:sz w:val="20"/>
                <w:szCs w:val="20"/>
                <w:lang w:eastAsia="ar-SA" w:bidi="ar-SA"/>
              </w:rPr>
            </w:pPr>
            <w:r w:rsidRPr="00F520C7">
              <w:rPr>
                <w:rFonts w:eastAsia="Calibri" w:cs="Times New Roman"/>
                <w:kern w:val="0"/>
                <w:sz w:val="20"/>
                <w:szCs w:val="20"/>
                <w:lang w:eastAsia="ar-SA" w:bidi="ar-SA"/>
              </w:rPr>
              <w:t>Współpraca jednostek  pomocy społecznej z organizacjami pozarządowymi na rzecz osób niepełnosprawnych</w:t>
            </w:r>
          </w:p>
        </w:tc>
        <w:tc>
          <w:tcPr>
            <w:tcW w:w="567" w:type="dxa"/>
            <w:vMerge w:val="restart"/>
            <w:tcBorders>
              <w:top w:val="single" w:sz="4" w:space="0" w:color="000000"/>
              <w:left w:val="single" w:sz="4" w:space="0" w:color="000000"/>
              <w:right w:val="single" w:sz="4" w:space="0" w:color="000000"/>
            </w:tcBorders>
          </w:tcPr>
          <w:p w:rsidR="00BC3AB0" w:rsidRPr="00D54DE5" w:rsidRDefault="00BC3AB0" w:rsidP="00584C07">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r w:rsidR="00584C07">
              <w:rPr>
                <w:rFonts w:eastAsia="Calibri" w:cs="Times New Roman"/>
                <w:kern w:val="0"/>
                <w:sz w:val="20"/>
                <w:szCs w:val="20"/>
                <w:lang w:eastAsia="ar-SA" w:bidi="ar-SA"/>
              </w:rPr>
              <w:t>8</w:t>
            </w:r>
            <w:r>
              <w:rPr>
                <w:rFonts w:eastAsia="Calibri" w:cs="Times New Roman"/>
                <w:kern w:val="0"/>
                <w:sz w:val="20"/>
                <w:szCs w:val="20"/>
                <w:lang w:eastAsia="ar-SA" w:bidi="ar-SA"/>
              </w:rPr>
              <w:t>.</w:t>
            </w:r>
          </w:p>
        </w:tc>
        <w:tc>
          <w:tcPr>
            <w:tcW w:w="3544" w:type="dxa"/>
            <w:vMerge w:val="restart"/>
            <w:tcBorders>
              <w:top w:val="single" w:sz="4" w:space="0" w:color="000000"/>
              <w:lef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Zlecanie organizacjom pozarządowym zadań  z zakresu rehabilitacji zawodowej</w:t>
            </w:r>
            <w:r>
              <w:rPr>
                <w:rFonts w:eastAsia="Calibri" w:cs="Times New Roman"/>
                <w:kern w:val="0"/>
                <w:sz w:val="20"/>
                <w:szCs w:val="20"/>
                <w:lang w:eastAsia="ar-SA" w:bidi="ar-SA"/>
              </w:rPr>
              <w:t xml:space="preserve"> i społecznej </w:t>
            </w:r>
            <w:r w:rsidRPr="00D54DE5">
              <w:rPr>
                <w:rFonts w:eastAsia="Calibri" w:cs="Times New Roman"/>
                <w:kern w:val="0"/>
                <w:sz w:val="20"/>
                <w:szCs w:val="20"/>
                <w:lang w:eastAsia="ar-SA" w:bidi="ar-SA"/>
              </w:rPr>
              <w:t>osób niepełnosprawnych</w:t>
            </w:r>
          </w:p>
        </w:tc>
        <w:tc>
          <w:tcPr>
            <w:tcW w:w="2126" w:type="dxa"/>
            <w:vMerge w:val="restart"/>
            <w:tcBorders>
              <w:top w:val="single" w:sz="4" w:space="0" w:color="000000"/>
              <w:left w:val="single" w:sz="4" w:space="0" w:color="000000"/>
            </w:tcBorders>
            <w:shd w:val="clear" w:color="auto" w:fill="auto"/>
          </w:tcPr>
          <w:p w:rsidR="00BC3AB0" w:rsidRPr="00D54DE5" w:rsidRDefault="00BC3AB0" w:rsidP="00584C07">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Samorząd powiatowy</w:t>
            </w:r>
            <w:r w:rsidR="00584C07">
              <w:rPr>
                <w:rFonts w:eastAsia="Calibri" w:cs="Times New Roman"/>
                <w:kern w:val="0"/>
                <w:sz w:val="20"/>
                <w:szCs w:val="20"/>
                <w:lang w:eastAsia="ar-SA" w:bidi="ar-SA"/>
              </w:rPr>
              <w:t xml:space="preserve"> i gminny, or</w:t>
            </w:r>
            <w:r w:rsidRPr="00D54DE5">
              <w:rPr>
                <w:rFonts w:eastAsia="Calibri" w:cs="Times New Roman"/>
                <w:kern w:val="0"/>
                <w:sz w:val="20"/>
                <w:szCs w:val="20"/>
                <w:lang w:eastAsia="ar-SA" w:bidi="ar-SA"/>
              </w:rPr>
              <w:t>ganizacje pozarządowe</w:t>
            </w:r>
          </w:p>
        </w:tc>
        <w:tc>
          <w:tcPr>
            <w:tcW w:w="3402" w:type="dxa"/>
            <w:vMerge w:val="restart"/>
            <w:tcBorders>
              <w:top w:val="single" w:sz="4" w:space="0" w:color="000000"/>
              <w:left w:val="single" w:sz="4" w:space="0" w:color="000000"/>
            </w:tcBorders>
            <w:shd w:val="clear" w:color="auto" w:fill="auto"/>
          </w:tcPr>
          <w:p w:rsidR="00BC3AB0" w:rsidRPr="00F520C7" w:rsidRDefault="00BC3AB0" w:rsidP="009260C3">
            <w:pPr>
              <w:pStyle w:val="Akapitzlist"/>
              <w:numPr>
                <w:ilvl w:val="0"/>
                <w:numId w:val="68"/>
              </w:numPr>
              <w:suppressAutoHyphens/>
              <w:spacing w:after="0"/>
              <w:ind w:left="175" w:hanging="141"/>
              <w:contextualSpacing/>
              <w:rPr>
                <w:rFonts w:ascii="Times New Roman" w:hAnsi="Times New Roman"/>
                <w:kern w:val="0"/>
                <w:sz w:val="20"/>
                <w:szCs w:val="20"/>
              </w:rPr>
            </w:pPr>
            <w:r w:rsidRPr="00F520C7">
              <w:rPr>
                <w:rFonts w:ascii="Times New Roman" w:hAnsi="Times New Roman"/>
                <w:kern w:val="0"/>
                <w:sz w:val="20"/>
                <w:szCs w:val="20"/>
              </w:rPr>
              <w:t>Liczba organizacji pozarządowych wykonujących zadania z zakresu rehabilitacji zawodowej i społecznej osób niepełnosprawnych</w:t>
            </w:r>
          </w:p>
        </w:tc>
        <w:tc>
          <w:tcPr>
            <w:tcW w:w="2268" w:type="dxa"/>
            <w:vMerge w:val="restart"/>
            <w:tcBorders>
              <w:top w:val="single" w:sz="4" w:space="0" w:color="000000"/>
              <w:left w:val="single" w:sz="4" w:space="0" w:color="000000"/>
              <w:right w:val="single" w:sz="4" w:space="0" w:color="000000"/>
            </w:tcBorders>
            <w:shd w:val="clear" w:color="auto" w:fill="auto"/>
          </w:tcPr>
          <w:p w:rsidR="00BC3AB0" w:rsidRPr="00D54DE5" w:rsidRDefault="00BC3AB0" w:rsidP="00BC3AB0">
            <w:pPr>
              <w:widowControl/>
              <w:spacing w:line="276" w:lineRule="auto"/>
              <w:rPr>
                <w:rFonts w:eastAsia="Calibri" w:cs="Times New Roman"/>
                <w:kern w:val="0"/>
                <w:sz w:val="20"/>
                <w:szCs w:val="20"/>
                <w:lang w:eastAsia="ar-SA" w:bidi="ar-SA"/>
              </w:rPr>
            </w:pPr>
            <w:r w:rsidRPr="00D54DE5">
              <w:rPr>
                <w:rFonts w:eastAsia="Calibri" w:cs="Times New Roman"/>
                <w:kern w:val="0"/>
                <w:sz w:val="20"/>
                <w:szCs w:val="20"/>
                <w:lang w:eastAsia="ar-SA" w:bidi="ar-SA"/>
              </w:rPr>
              <w:t>Środki własne samorządu powiatowego, fundusze zewnętrzne,</w:t>
            </w:r>
            <w:r>
              <w:rPr>
                <w:rFonts w:eastAsia="Calibri" w:cs="Times New Roman"/>
                <w:kern w:val="0"/>
                <w:sz w:val="20"/>
                <w:szCs w:val="20"/>
                <w:lang w:eastAsia="ar-SA" w:bidi="ar-SA"/>
              </w:rPr>
              <w:t xml:space="preserve"> </w:t>
            </w:r>
            <w:r w:rsidRPr="00D54DE5">
              <w:rPr>
                <w:rFonts w:eastAsia="Calibri" w:cs="Times New Roman"/>
                <w:kern w:val="0"/>
                <w:sz w:val="20"/>
                <w:szCs w:val="20"/>
                <w:lang w:eastAsia="ar-SA" w:bidi="ar-SA"/>
              </w:rPr>
              <w:t>środki własne organizacji pozarządowych</w:t>
            </w:r>
          </w:p>
        </w:tc>
      </w:tr>
      <w:tr w:rsidR="00BC3AB0" w:rsidRPr="00D54DE5" w:rsidTr="00BC3AB0">
        <w:tc>
          <w:tcPr>
            <w:tcW w:w="1734" w:type="dxa"/>
            <w:tcBorders>
              <w:left w:val="single" w:sz="4" w:space="0" w:color="000000"/>
              <w:bottom w:val="single" w:sz="4" w:space="0" w:color="000000"/>
            </w:tcBorders>
            <w:shd w:val="clear" w:color="auto" w:fill="auto"/>
          </w:tcPr>
          <w:p w:rsidR="00BC3AB0" w:rsidRPr="00D54DE5" w:rsidRDefault="00BC3AB0" w:rsidP="00BC3AB0">
            <w:pPr>
              <w:widowControl/>
              <w:snapToGrid w:val="0"/>
              <w:spacing w:line="276" w:lineRule="auto"/>
              <w:rPr>
                <w:rFonts w:eastAsia="Calibri" w:cs="Times New Roman"/>
                <w:kern w:val="0"/>
                <w:sz w:val="20"/>
                <w:szCs w:val="20"/>
                <w:lang w:eastAsia="ar-SA" w:bidi="ar-SA"/>
              </w:rPr>
            </w:pPr>
          </w:p>
        </w:tc>
        <w:tc>
          <w:tcPr>
            <w:tcW w:w="1843" w:type="dxa"/>
            <w:vMerge/>
            <w:tcBorders>
              <w:left w:val="single" w:sz="4" w:space="0" w:color="000000"/>
              <w:bottom w:val="single" w:sz="4" w:space="0" w:color="000000"/>
            </w:tcBorders>
            <w:shd w:val="clear" w:color="auto" w:fill="auto"/>
          </w:tcPr>
          <w:p w:rsidR="00BC3AB0" w:rsidRPr="00F520C7" w:rsidRDefault="00BC3AB0" w:rsidP="00BC3AB0">
            <w:pPr>
              <w:widowControl/>
              <w:spacing w:line="276" w:lineRule="auto"/>
              <w:rPr>
                <w:rFonts w:eastAsia="Calibri" w:cs="Times New Roman"/>
                <w:kern w:val="0"/>
                <w:sz w:val="20"/>
                <w:szCs w:val="20"/>
                <w:lang w:eastAsia="ar-SA" w:bidi="ar-SA"/>
              </w:rPr>
            </w:pPr>
          </w:p>
        </w:tc>
        <w:tc>
          <w:tcPr>
            <w:tcW w:w="567" w:type="dxa"/>
            <w:vMerge/>
            <w:tcBorders>
              <w:left w:val="single" w:sz="4" w:space="0" w:color="000000"/>
              <w:bottom w:val="single" w:sz="4" w:space="0" w:color="000000"/>
              <w:right w:val="single" w:sz="4" w:space="0" w:color="000000"/>
            </w:tcBorders>
          </w:tcPr>
          <w:p w:rsidR="00BC3AB0" w:rsidRDefault="00BC3AB0" w:rsidP="00BC3AB0">
            <w:pPr>
              <w:widowControl/>
              <w:spacing w:line="276" w:lineRule="auto"/>
              <w:jc w:val="center"/>
              <w:rPr>
                <w:rFonts w:eastAsia="Calibri" w:cs="Times New Roman"/>
                <w:kern w:val="0"/>
                <w:sz w:val="20"/>
                <w:szCs w:val="20"/>
                <w:lang w:eastAsia="ar-SA" w:bidi="ar-SA"/>
              </w:rPr>
            </w:pPr>
          </w:p>
        </w:tc>
        <w:tc>
          <w:tcPr>
            <w:tcW w:w="3544" w:type="dxa"/>
            <w:vMerge/>
            <w:tcBorders>
              <w:left w:val="single" w:sz="4" w:space="0" w:color="000000"/>
              <w:bottom w:val="single" w:sz="4" w:space="0" w:color="000000"/>
            </w:tcBorders>
            <w:shd w:val="clear" w:color="auto" w:fill="auto"/>
          </w:tcPr>
          <w:p w:rsidR="00BC3AB0" w:rsidRPr="001B6518" w:rsidRDefault="00BC3AB0" w:rsidP="00BC3AB0">
            <w:pPr>
              <w:widowControl/>
              <w:spacing w:line="276" w:lineRule="auto"/>
              <w:rPr>
                <w:rFonts w:eastAsia="Calibri" w:cs="Times New Roman"/>
                <w:kern w:val="0"/>
                <w:sz w:val="20"/>
                <w:szCs w:val="20"/>
                <w:lang w:eastAsia="ar-SA" w:bidi="ar-SA"/>
              </w:rPr>
            </w:pPr>
          </w:p>
        </w:tc>
        <w:tc>
          <w:tcPr>
            <w:tcW w:w="2126" w:type="dxa"/>
            <w:vMerge/>
            <w:tcBorders>
              <w:left w:val="single" w:sz="4" w:space="0" w:color="000000"/>
              <w:bottom w:val="single" w:sz="4" w:space="0" w:color="000000"/>
            </w:tcBorders>
            <w:shd w:val="clear" w:color="auto" w:fill="auto"/>
          </w:tcPr>
          <w:p w:rsidR="00BC3AB0" w:rsidRPr="001B6518" w:rsidRDefault="00BC3AB0" w:rsidP="00BC3AB0">
            <w:pPr>
              <w:widowControl/>
              <w:snapToGrid w:val="0"/>
              <w:spacing w:line="276" w:lineRule="auto"/>
              <w:rPr>
                <w:rFonts w:eastAsia="Calibri" w:cs="Times New Roman"/>
                <w:kern w:val="0"/>
                <w:sz w:val="20"/>
                <w:szCs w:val="20"/>
                <w:lang w:eastAsia="ar-SA" w:bidi="ar-SA"/>
              </w:rPr>
            </w:pPr>
          </w:p>
        </w:tc>
        <w:tc>
          <w:tcPr>
            <w:tcW w:w="3402" w:type="dxa"/>
            <w:vMerge/>
            <w:tcBorders>
              <w:left w:val="single" w:sz="4" w:space="0" w:color="000000"/>
              <w:bottom w:val="single" w:sz="4" w:space="0" w:color="000000"/>
            </w:tcBorders>
            <w:shd w:val="clear" w:color="auto" w:fill="auto"/>
          </w:tcPr>
          <w:p w:rsidR="00BC3AB0" w:rsidRPr="00823717" w:rsidRDefault="00BC3AB0" w:rsidP="00BC3AB0">
            <w:pPr>
              <w:widowControl/>
              <w:snapToGrid w:val="0"/>
              <w:spacing w:line="276" w:lineRule="auto"/>
              <w:rPr>
                <w:rFonts w:eastAsia="Calibri" w:cs="Times New Roman"/>
                <w:kern w:val="0"/>
                <w:sz w:val="20"/>
                <w:szCs w:val="20"/>
                <w:lang w:eastAsia="ar-SA" w:bidi="ar-SA"/>
              </w:rPr>
            </w:pPr>
          </w:p>
        </w:tc>
        <w:tc>
          <w:tcPr>
            <w:tcW w:w="2268" w:type="dxa"/>
            <w:vMerge/>
            <w:tcBorders>
              <w:left w:val="single" w:sz="4" w:space="0" w:color="000000"/>
              <w:bottom w:val="single" w:sz="4" w:space="0" w:color="000000"/>
              <w:right w:val="single" w:sz="4" w:space="0" w:color="000000"/>
            </w:tcBorders>
            <w:shd w:val="clear" w:color="auto" w:fill="auto"/>
          </w:tcPr>
          <w:p w:rsidR="00BC3AB0" w:rsidRPr="001B6518" w:rsidRDefault="00BC3AB0" w:rsidP="00BC3AB0">
            <w:pPr>
              <w:widowControl/>
              <w:snapToGrid w:val="0"/>
              <w:spacing w:line="276" w:lineRule="auto"/>
              <w:rPr>
                <w:rFonts w:eastAsia="Calibri" w:cs="Times New Roman"/>
                <w:kern w:val="0"/>
                <w:sz w:val="20"/>
                <w:szCs w:val="20"/>
                <w:lang w:eastAsia="ar-SA" w:bidi="ar-SA"/>
              </w:rPr>
            </w:pPr>
          </w:p>
        </w:tc>
      </w:tr>
    </w:tbl>
    <w:p w:rsidR="00BC3AB0" w:rsidRDefault="00BC3AB0" w:rsidP="00BC3AB0">
      <w:pPr>
        <w:pStyle w:val="Nagwek2"/>
        <w:spacing w:before="0" w:after="240"/>
        <w:jc w:val="center"/>
        <w:rPr>
          <w:rFonts w:ascii="Times New Roman" w:eastAsia="Calibri" w:hAnsi="Times New Roman" w:cs="Times New Roman"/>
          <w:color w:val="auto"/>
          <w:lang w:eastAsia="ar-SA" w:bidi="ar-SA"/>
        </w:rPr>
      </w:pPr>
    </w:p>
    <w:p w:rsidR="00BC3AB0" w:rsidRDefault="00BC3AB0" w:rsidP="00BC3AB0">
      <w:pPr>
        <w:widowControl/>
        <w:suppressAutoHyphens w:val="0"/>
        <w:spacing w:after="200" w:line="276" w:lineRule="auto"/>
        <w:rPr>
          <w:rFonts w:eastAsia="Calibri" w:cs="Times New Roman"/>
          <w:b/>
          <w:bCs/>
          <w:sz w:val="26"/>
          <w:szCs w:val="23"/>
          <w:lang w:eastAsia="ar-SA" w:bidi="ar-SA"/>
        </w:rPr>
      </w:pPr>
      <w:r>
        <w:rPr>
          <w:rFonts w:eastAsia="Calibri" w:cs="Times New Roman"/>
          <w:lang w:eastAsia="ar-SA" w:bidi="ar-SA"/>
        </w:rPr>
        <w:br w:type="page"/>
      </w:r>
    </w:p>
    <w:p w:rsidR="00BC3AB0" w:rsidRPr="00983809" w:rsidRDefault="00BC3AB0" w:rsidP="00BC3AB0">
      <w:pPr>
        <w:pStyle w:val="Nagwek2"/>
        <w:spacing w:before="0" w:after="240"/>
        <w:jc w:val="center"/>
        <w:rPr>
          <w:rFonts w:ascii="Times New Roman" w:eastAsia="Calibri" w:hAnsi="Times New Roman" w:cs="Times New Roman"/>
          <w:color w:val="auto"/>
          <w:lang w:eastAsia="ar-SA" w:bidi="ar-SA"/>
        </w:rPr>
      </w:pPr>
      <w:r w:rsidRPr="00983809">
        <w:rPr>
          <w:rFonts w:ascii="Times New Roman" w:eastAsia="Calibri" w:hAnsi="Times New Roman" w:cs="Times New Roman"/>
          <w:color w:val="auto"/>
          <w:lang w:eastAsia="ar-SA" w:bidi="ar-SA"/>
        </w:rPr>
        <w:lastRenderedPageBreak/>
        <w:t>Stworzenie systemowych rozwiązań wspierających rodzinę oraz rozwój pieczy zastępczej</w:t>
      </w:r>
      <w:bookmarkEnd w:id="27"/>
    </w:p>
    <w:tbl>
      <w:tblPr>
        <w:tblW w:w="15315" w:type="dxa"/>
        <w:tblInd w:w="-890" w:type="dxa"/>
        <w:tblLayout w:type="fixed"/>
        <w:tblLook w:val="0000" w:firstRow="0" w:lastRow="0" w:firstColumn="0" w:lastColumn="0" w:noHBand="0" w:noVBand="0"/>
      </w:tblPr>
      <w:tblGrid>
        <w:gridCol w:w="1565"/>
        <w:gridCol w:w="1560"/>
        <w:gridCol w:w="567"/>
        <w:gridCol w:w="4394"/>
        <w:gridCol w:w="2268"/>
        <w:gridCol w:w="2835"/>
        <w:gridCol w:w="2126"/>
      </w:tblGrid>
      <w:tr w:rsidR="00BC3AB0" w:rsidRPr="00EE4BEB" w:rsidTr="00BC3AB0">
        <w:tc>
          <w:tcPr>
            <w:tcW w:w="1565"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b/>
                <w:kern w:val="0"/>
                <w:sz w:val="20"/>
                <w:szCs w:val="20"/>
                <w:lang w:eastAsia="ar-SA" w:bidi="ar-SA"/>
              </w:rPr>
            </w:pPr>
            <w:r w:rsidRPr="00EE4BEB">
              <w:rPr>
                <w:rFonts w:eastAsia="Calibri" w:cs="Times New Roman"/>
                <w:b/>
                <w:kern w:val="0"/>
                <w:sz w:val="20"/>
                <w:szCs w:val="20"/>
                <w:lang w:eastAsia="ar-SA" w:bidi="ar-SA"/>
              </w:rPr>
              <w:t>Cel strategiczny</w:t>
            </w:r>
          </w:p>
        </w:tc>
        <w:tc>
          <w:tcPr>
            <w:tcW w:w="1560"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b/>
                <w:kern w:val="0"/>
                <w:sz w:val="20"/>
                <w:szCs w:val="20"/>
                <w:lang w:eastAsia="ar-SA" w:bidi="ar-SA"/>
              </w:rPr>
            </w:pPr>
            <w:r w:rsidRPr="00EE4BEB">
              <w:rPr>
                <w:rFonts w:eastAsia="Calibri" w:cs="Times New Roman"/>
                <w:b/>
                <w:kern w:val="0"/>
                <w:sz w:val="20"/>
                <w:szCs w:val="20"/>
                <w:lang w:eastAsia="ar-SA" w:bidi="ar-SA"/>
              </w:rPr>
              <w:t>Cele operacyjne</w:t>
            </w:r>
          </w:p>
        </w:tc>
        <w:tc>
          <w:tcPr>
            <w:tcW w:w="567" w:type="dxa"/>
            <w:tcBorders>
              <w:top w:val="single" w:sz="4" w:space="0" w:color="000000"/>
              <w:left w:val="single" w:sz="4" w:space="0" w:color="000000"/>
              <w:bottom w:val="single" w:sz="4" w:space="0" w:color="000000"/>
              <w:right w:val="single" w:sz="4" w:space="0" w:color="000000"/>
            </w:tcBorders>
          </w:tcPr>
          <w:p w:rsidR="00BC3AB0" w:rsidRDefault="00BC3AB0" w:rsidP="00BC3AB0">
            <w:pPr>
              <w:widowControl/>
              <w:jc w:val="center"/>
              <w:rPr>
                <w:rFonts w:eastAsia="Calibri" w:cs="Times New Roman"/>
                <w:b/>
                <w:kern w:val="0"/>
                <w:sz w:val="20"/>
                <w:szCs w:val="20"/>
                <w:lang w:eastAsia="ar-SA" w:bidi="ar-SA"/>
              </w:rPr>
            </w:pPr>
            <w:r>
              <w:rPr>
                <w:rFonts w:eastAsia="Calibri" w:cs="Times New Roman"/>
                <w:b/>
                <w:kern w:val="0"/>
                <w:sz w:val="20"/>
                <w:szCs w:val="20"/>
                <w:lang w:eastAsia="ar-SA" w:bidi="ar-SA"/>
              </w:rPr>
              <w:t>Lp.</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b/>
                <w:kern w:val="0"/>
                <w:sz w:val="20"/>
                <w:szCs w:val="20"/>
                <w:lang w:eastAsia="ar-SA" w:bidi="ar-SA"/>
              </w:rPr>
            </w:pPr>
            <w:r>
              <w:rPr>
                <w:rFonts w:eastAsia="Calibri" w:cs="Times New Roman"/>
                <w:b/>
                <w:kern w:val="0"/>
                <w:sz w:val="20"/>
                <w:szCs w:val="20"/>
                <w:lang w:eastAsia="ar-SA" w:bidi="ar-SA"/>
              </w:rPr>
              <w:t>Zadania strategiczne</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b/>
                <w:kern w:val="0"/>
                <w:sz w:val="20"/>
                <w:szCs w:val="20"/>
                <w:lang w:eastAsia="ar-SA" w:bidi="ar-SA"/>
              </w:rPr>
            </w:pPr>
            <w:r w:rsidRPr="00EE4BEB">
              <w:rPr>
                <w:rFonts w:eastAsia="Calibri" w:cs="Times New Roman"/>
                <w:b/>
                <w:kern w:val="0"/>
                <w:sz w:val="20"/>
                <w:szCs w:val="20"/>
                <w:lang w:eastAsia="ar-SA" w:bidi="ar-SA"/>
              </w:rPr>
              <w:t>Podmioty odpowiedzialne za realizację</w:t>
            </w:r>
          </w:p>
        </w:tc>
        <w:tc>
          <w:tcPr>
            <w:tcW w:w="2835"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b/>
                <w:kern w:val="0"/>
                <w:sz w:val="20"/>
                <w:szCs w:val="20"/>
                <w:lang w:eastAsia="ar-SA" w:bidi="ar-SA"/>
              </w:rPr>
            </w:pPr>
            <w:r w:rsidRPr="00EE4BEB">
              <w:rPr>
                <w:rFonts w:eastAsia="Calibri" w:cs="Times New Roman"/>
                <w:b/>
                <w:kern w:val="0"/>
                <w:sz w:val="20"/>
                <w:szCs w:val="20"/>
                <w:lang w:eastAsia="ar-SA" w:bidi="ar-SA"/>
              </w:rPr>
              <w:t>Wskaźnik monitorujący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rPr>
                <w:rFonts w:eastAsia="Calibri" w:cs="Times New Roman"/>
                <w:b/>
                <w:kern w:val="0"/>
                <w:sz w:val="20"/>
                <w:szCs w:val="20"/>
                <w:lang w:eastAsia="ar-SA" w:bidi="ar-SA"/>
              </w:rPr>
            </w:pPr>
            <w:r w:rsidRPr="00EE4BEB">
              <w:rPr>
                <w:rFonts w:eastAsia="Calibri" w:cs="Times New Roman"/>
                <w:b/>
                <w:kern w:val="0"/>
                <w:sz w:val="20"/>
                <w:szCs w:val="20"/>
                <w:lang w:eastAsia="ar-SA" w:bidi="ar-SA"/>
              </w:rPr>
              <w:t>Źródła finansowania</w:t>
            </w:r>
          </w:p>
        </w:tc>
      </w:tr>
      <w:tr w:rsidR="00BC3AB0" w:rsidRPr="00EE4BEB" w:rsidTr="00BC3AB0">
        <w:trPr>
          <w:trHeight w:val="1164"/>
        </w:trPr>
        <w:tc>
          <w:tcPr>
            <w:tcW w:w="1565" w:type="dxa"/>
            <w:vMerge w:val="restart"/>
            <w:tcBorders>
              <w:top w:val="single" w:sz="4" w:space="0" w:color="000000"/>
              <w:left w:val="single" w:sz="4" w:space="0" w:color="000000"/>
            </w:tcBorders>
            <w:shd w:val="clear" w:color="auto" w:fill="auto"/>
          </w:tcPr>
          <w:p w:rsidR="00BC3AB0" w:rsidRPr="00EE4BEB"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 xml:space="preserve">Rozwój </w:t>
            </w:r>
            <w:r w:rsidRPr="00EE4BEB">
              <w:rPr>
                <w:rFonts w:eastAsia="Calibri" w:cs="Times New Roman"/>
                <w:kern w:val="0"/>
                <w:sz w:val="20"/>
                <w:szCs w:val="20"/>
                <w:lang w:eastAsia="ar-SA" w:bidi="ar-SA"/>
              </w:rPr>
              <w:t>systemowych rozwiązań wspierających rodzinę oraz rozwój pieczy zastępczej</w:t>
            </w:r>
          </w:p>
        </w:tc>
        <w:tc>
          <w:tcPr>
            <w:tcW w:w="1560" w:type="dxa"/>
            <w:vMerge w:val="restart"/>
            <w:tcBorders>
              <w:top w:val="single" w:sz="4" w:space="0" w:color="000000"/>
              <w:left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Pr>
                <w:rFonts w:eastAsia="Calibri" w:cs="Times New Roman"/>
                <w:kern w:val="0"/>
                <w:sz w:val="20"/>
                <w:szCs w:val="20"/>
                <w:lang w:eastAsia="ar-SA" w:bidi="ar-SA"/>
              </w:rPr>
              <w:t>Zwiększanie społecznej świadomości</w:t>
            </w:r>
            <w:r>
              <w:rPr>
                <w:rFonts w:eastAsia="Calibri" w:cs="Times New Roman"/>
                <w:kern w:val="0"/>
                <w:sz w:val="20"/>
                <w:szCs w:val="20"/>
                <w:lang w:eastAsia="ar-SA" w:bidi="ar-SA"/>
              </w:rPr>
              <w:br/>
            </w:r>
            <w:r w:rsidRPr="00EE4BEB">
              <w:rPr>
                <w:rFonts w:eastAsia="Calibri" w:cs="Times New Roman"/>
                <w:kern w:val="0"/>
                <w:sz w:val="20"/>
                <w:szCs w:val="20"/>
                <w:lang w:eastAsia="ar-SA" w:bidi="ar-SA"/>
              </w:rPr>
              <w:t>o znaczącej roli rodziny</w:t>
            </w: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jc w:val="center"/>
              <w:rPr>
                <w:rFonts w:eastAsia="Calibri" w:cs="Times New Roman"/>
                <w:kern w:val="0"/>
                <w:sz w:val="20"/>
                <w:szCs w:val="20"/>
                <w:lang w:eastAsia="ar-SA" w:bidi="ar-SA"/>
              </w:rPr>
            </w:pPr>
            <w:r>
              <w:rPr>
                <w:rFonts w:eastAsia="Calibri" w:cs="Times New Roman"/>
                <w:kern w:val="0"/>
                <w:sz w:val="20"/>
                <w:szCs w:val="20"/>
                <w:lang w:eastAsia="ar-SA" w:bidi="ar-SA"/>
              </w:rPr>
              <w:t>1.</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sidRPr="00EE4BEB">
              <w:rPr>
                <w:rFonts w:eastAsia="Calibri" w:cs="Times New Roman"/>
                <w:kern w:val="0"/>
                <w:sz w:val="20"/>
                <w:szCs w:val="20"/>
                <w:lang w:eastAsia="ar-SA" w:bidi="ar-SA"/>
              </w:rPr>
              <w:t xml:space="preserve">Promowanie pozytywnego wizerunku rodziny </w:t>
            </w:r>
            <w:r>
              <w:rPr>
                <w:rFonts w:eastAsia="Calibri" w:cs="Times New Roman"/>
                <w:kern w:val="0"/>
                <w:sz w:val="20"/>
                <w:szCs w:val="20"/>
                <w:lang w:eastAsia="ar-SA" w:bidi="ar-SA"/>
              </w:rPr>
              <w:t>oraz m</w:t>
            </w:r>
            <w:r w:rsidRPr="00EE4BEB">
              <w:rPr>
                <w:rFonts w:eastAsia="Calibri" w:cs="Times New Roman"/>
                <w:kern w:val="0"/>
                <w:sz w:val="20"/>
                <w:szCs w:val="20"/>
                <w:lang w:eastAsia="ar-SA" w:bidi="ar-SA"/>
              </w:rPr>
              <w:t>otywowanie społeczności lokalnej, organizacji pozarządowych, podmiotów ekonomii społecznej, wolontariuszy i instytucji do podejmowania działań podkreślających znaczenie rodziny dla dziecka</w:t>
            </w:r>
            <w:r>
              <w:rPr>
                <w:rFonts w:eastAsia="Calibri" w:cs="Times New Roman"/>
                <w:kern w:val="0"/>
                <w:sz w:val="20"/>
                <w:szCs w:val="20"/>
                <w:lang w:eastAsia="ar-SA" w:bidi="ar-SA"/>
              </w:rPr>
              <w:t xml:space="preserve"> oraz promowanie różnych form wspólnego spędzania czasu wolnego</w:t>
            </w:r>
            <w:r>
              <w:rPr>
                <w:rFonts w:eastAsia="Calibri" w:cs="Times New Roman"/>
                <w:kern w:val="0"/>
                <w:sz w:val="20"/>
                <w:szCs w:val="20"/>
                <w:lang w:eastAsia="ar-SA" w:bidi="ar-SA"/>
              </w:rPr>
              <w:br/>
              <w:t>z dziećmi</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sidRPr="00EE4BEB">
              <w:rPr>
                <w:rFonts w:eastAsia="Calibri" w:cs="Times New Roman"/>
                <w:kern w:val="0"/>
                <w:sz w:val="20"/>
                <w:szCs w:val="20"/>
                <w:lang w:eastAsia="ar-SA" w:bidi="ar-SA"/>
              </w:rPr>
              <w:t>Jednostki samorządu powiatowego i gminnego, placówki oświatowe, organizacje pozarządowe, Policja, placówki ochrony zdrowia, OPS, PCPR</w:t>
            </w:r>
            <w:r>
              <w:rPr>
                <w:rFonts w:eastAsia="Calibri" w:cs="Times New Roman"/>
                <w:kern w:val="0"/>
                <w:sz w:val="20"/>
                <w:szCs w:val="20"/>
                <w:lang w:eastAsia="ar-SA" w:bidi="ar-SA"/>
              </w:rPr>
              <w:t>, PP-P</w:t>
            </w:r>
          </w:p>
        </w:tc>
        <w:tc>
          <w:tcPr>
            <w:tcW w:w="2835"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42"/>
              </w:numPr>
              <w:suppressAutoHyphens/>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kampanii społeczno-edukacyjnych, festynów, imprez</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EE4BEB">
              <w:rPr>
                <w:rFonts w:eastAsia="Calibri" w:cs="Times New Roman"/>
                <w:kern w:val="0"/>
                <w:sz w:val="20"/>
                <w:szCs w:val="20"/>
                <w:lang w:eastAsia="ar-SA" w:bidi="ar-SA"/>
              </w:rPr>
              <w:t>i powiatowego, fundusze unijne, fundusze zewnętrzne, środki własne organizacji pozarządowych</w:t>
            </w:r>
          </w:p>
        </w:tc>
      </w:tr>
      <w:tr w:rsidR="00BC3AB0" w:rsidRPr="00EE4BEB" w:rsidTr="00BC3AB0">
        <w:trPr>
          <w:trHeight w:val="1161"/>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jc w:val="center"/>
              <w:rPr>
                <w:rFonts w:eastAsia="Calibri" w:cs="Times New Roman"/>
                <w:kern w:val="0"/>
                <w:sz w:val="20"/>
                <w:szCs w:val="20"/>
                <w:lang w:eastAsia="ar-SA" w:bidi="ar-SA"/>
              </w:rPr>
            </w:pPr>
            <w:r>
              <w:rPr>
                <w:rFonts w:eastAsia="Calibri" w:cs="Times New Roman"/>
                <w:kern w:val="0"/>
                <w:sz w:val="20"/>
                <w:szCs w:val="20"/>
                <w:lang w:eastAsia="ar-SA" w:bidi="ar-SA"/>
              </w:rPr>
              <w:t>2.</w:t>
            </w:r>
          </w:p>
        </w:tc>
        <w:tc>
          <w:tcPr>
            <w:tcW w:w="4394" w:type="dxa"/>
            <w:tcBorders>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sidRPr="00EE4BEB">
              <w:rPr>
                <w:rFonts w:eastAsia="Calibri" w:cs="Times New Roman"/>
                <w:kern w:val="0"/>
                <w:sz w:val="20"/>
                <w:szCs w:val="20"/>
                <w:lang w:eastAsia="ar-SA" w:bidi="ar-SA"/>
              </w:rPr>
              <w:t>Rozwój wolontariatu na rzecz rodzin naturalnych i rodzin zastępczych</w:t>
            </w:r>
          </w:p>
        </w:tc>
        <w:tc>
          <w:tcPr>
            <w:tcW w:w="2268" w:type="dxa"/>
            <w:tcBorders>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sidRPr="00EE4BEB">
              <w:rPr>
                <w:rFonts w:eastAsia="Calibri" w:cs="Times New Roman"/>
                <w:kern w:val="0"/>
                <w:sz w:val="20"/>
                <w:szCs w:val="20"/>
                <w:lang w:eastAsia="ar-SA" w:bidi="ar-SA"/>
              </w:rPr>
              <w:t>PCPR, OPS, organizacje pozarządowe</w:t>
            </w:r>
            <w:r>
              <w:rPr>
                <w:rFonts w:eastAsia="Calibri" w:cs="Times New Roman"/>
                <w:kern w:val="0"/>
                <w:sz w:val="20"/>
                <w:szCs w:val="20"/>
                <w:lang w:eastAsia="ar-SA" w:bidi="ar-SA"/>
              </w:rPr>
              <w:t>, placówki oświatowe</w:t>
            </w:r>
          </w:p>
        </w:tc>
        <w:tc>
          <w:tcPr>
            <w:tcW w:w="2835" w:type="dxa"/>
            <w:tcBorders>
              <w:left w:val="single" w:sz="4" w:space="0" w:color="000000"/>
              <w:bottom w:val="single" w:sz="4" w:space="0" w:color="000000"/>
            </w:tcBorders>
            <w:shd w:val="clear" w:color="auto" w:fill="auto"/>
          </w:tcPr>
          <w:p w:rsidR="00BC3AB0" w:rsidRPr="00F520C7" w:rsidRDefault="00BC3AB0" w:rsidP="009260C3">
            <w:pPr>
              <w:pStyle w:val="Akapitzlist"/>
              <w:numPr>
                <w:ilvl w:val="0"/>
                <w:numId w:val="43"/>
              </w:numPr>
              <w:suppressAutoHyphens/>
              <w:spacing w:after="0" w:line="240" w:lineRule="auto"/>
              <w:ind w:left="175" w:hanging="142"/>
              <w:contextualSpacing/>
              <w:rPr>
                <w:rFonts w:ascii="Times New Roman" w:hAnsi="Times New Roman"/>
                <w:kern w:val="0"/>
                <w:sz w:val="20"/>
                <w:szCs w:val="20"/>
              </w:rPr>
            </w:pPr>
            <w:r w:rsidRPr="00F520C7">
              <w:rPr>
                <w:rFonts w:ascii="Times New Roman" w:hAnsi="Times New Roman"/>
                <w:kern w:val="0"/>
                <w:sz w:val="20"/>
                <w:szCs w:val="20"/>
              </w:rPr>
              <w:t xml:space="preserve">Liczba pozyskanych wolontariuszy, </w:t>
            </w:r>
          </w:p>
          <w:p w:rsidR="00BC3AB0" w:rsidRPr="00F520C7" w:rsidRDefault="00BC3AB0" w:rsidP="009260C3">
            <w:pPr>
              <w:pStyle w:val="Akapitzlist"/>
              <w:numPr>
                <w:ilvl w:val="0"/>
                <w:numId w:val="43"/>
              </w:numPr>
              <w:suppressAutoHyphens/>
              <w:spacing w:after="0" w:line="240" w:lineRule="auto"/>
              <w:ind w:left="175" w:hanging="142"/>
              <w:contextualSpacing/>
              <w:rPr>
                <w:rFonts w:ascii="Times New Roman" w:hAnsi="Times New Roman"/>
                <w:kern w:val="0"/>
                <w:sz w:val="20"/>
                <w:szCs w:val="20"/>
              </w:rPr>
            </w:pPr>
            <w:r w:rsidRPr="00F520C7">
              <w:rPr>
                <w:rFonts w:ascii="Times New Roman" w:hAnsi="Times New Roman"/>
                <w:kern w:val="0"/>
                <w:sz w:val="20"/>
                <w:szCs w:val="20"/>
              </w:rPr>
              <w:t xml:space="preserve">Liczba rodzin naturalnych i zastępczych objętych wsparciem wolontariatu </w:t>
            </w:r>
          </w:p>
          <w:p w:rsidR="00BC3AB0" w:rsidRPr="00F520C7" w:rsidRDefault="00BC3AB0" w:rsidP="00BC3AB0">
            <w:pPr>
              <w:widowControl/>
              <w:ind w:left="33"/>
              <w:rPr>
                <w:rFonts w:eastAsia="Calibri" w:cs="Times New Roman"/>
                <w:kern w:val="0"/>
                <w:sz w:val="20"/>
                <w:szCs w:val="20"/>
                <w:lang w:eastAsia="ar-SA"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sidRPr="00EE4BEB">
              <w:rPr>
                <w:rFonts w:eastAsia="Calibri" w:cs="Times New Roman"/>
                <w:kern w:val="0"/>
                <w:sz w:val="20"/>
                <w:szCs w:val="20"/>
                <w:lang w:eastAsia="ar-SA" w:bidi="ar-SA"/>
              </w:rPr>
              <w:t>Środki własne samorządu powiatowego</w:t>
            </w:r>
            <w:r>
              <w:rPr>
                <w:rFonts w:eastAsia="Calibri" w:cs="Times New Roman"/>
                <w:kern w:val="0"/>
                <w:sz w:val="20"/>
                <w:szCs w:val="20"/>
                <w:lang w:eastAsia="ar-SA" w:bidi="ar-SA"/>
              </w:rPr>
              <w:br/>
            </w:r>
            <w:r w:rsidRPr="00EE4BEB">
              <w:rPr>
                <w:rFonts w:eastAsia="Calibri" w:cs="Times New Roman"/>
                <w:kern w:val="0"/>
                <w:sz w:val="20"/>
                <w:szCs w:val="20"/>
                <w:lang w:eastAsia="ar-SA" w:bidi="ar-SA"/>
              </w:rPr>
              <w:t>i gminnego</w:t>
            </w:r>
          </w:p>
        </w:tc>
      </w:tr>
      <w:tr w:rsidR="00BC3AB0" w:rsidRPr="00EE4BEB" w:rsidTr="00BC3AB0">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val="restart"/>
            <w:tcBorders>
              <w:top w:val="single" w:sz="4" w:space="0" w:color="000000"/>
              <w:left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sidRPr="00EE4BEB">
              <w:rPr>
                <w:rFonts w:eastAsia="Calibri" w:cs="Times New Roman"/>
                <w:kern w:val="0"/>
                <w:sz w:val="20"/>
                <w:szCs w:val="20"/>
                <w:lang w:eastAsia="ar-SA" w:bidi="ar-SA"/>
              </w:rPr>
              <w:t>Wspi</w:t>
            </w:r>
            <w:r>
              <w:rPr>
                <w:rFonts w:eastAsia="Calibri" w:cs="Times New Roman"/>
                <w:kern w:val="0"/>
                <w:sz w:val="20"/>
                <w:szCs w:val="20"/>
                <w:lang w:eastAsia="ar-SA" w:bidi="ar-SA"/>
              </w:rPr>
              <w:t>eranie działań</w:t>
            </w:r>
            <w:r>
              <w:rPr>
                <w:rFonts w:eastAsia="Calibri" w:cs="Times New Roman"/>
                <w:kern w:val="0"/>
                <w:sz w:val="20"/>
                <w:szCs w:val="20"/>
                <w:lang w:eastAsia="ar-SA" w:bidi="ar-SA"/>
              </w:rPr>
              <w:br/>
              <w:t>w obszarze pracy z rodziną oraz pomoc</w:t>
            </w:r>
            <w:r>
              <w:rPr>
                <w:rFonts w:eastAsia="Calibri" w:cs="Times New Roman"/>
                <w:kern w:val="0"/>
                <w:sz w:val="20"/>
                <w:szCs w:val="20"/>
                <w:lang w:eastAsia="ar-SA" w:bidi="ar-SA"/>
              </w:rPr>
              <w:br/>
              <w:t>w opiece</w:t>
            </w:r>
            <w:r>
              <w:rPr>
                <w:rFonts w:eastAsia="Calibri" w:cs="Times New Roman"/>
                <w:kern w:val="0"/>
                <w:sz w:val="20"/>
                <w:szCs w:val="20"/>
                <w:lang w:eastAsia="ar-SA" w:bidi="ar-SA"/>
              </w:rPr>
              <w:br/>
            </w:r>
            <w:r w:rsidRPr="00EE4BEB">
              <w:rPr>
                <w:rFonts w:eastAsia="Calibri" w:cs="Times New Roman"/>
                <w:kern w:val="0"/>
                <w:sz w:val="20"/>
                <w:szCs w:val="20"/>
                <w:lang w:eastAsia="ar-SA" w:bidi="ar-SA"/>
              </w:rPr>
              <w:t>i wychowaniu dziecka</w:t>
            </w: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jc w:val="center"/>
              <w:rPr>
                <w:rFonts w:eastAsia="Calibri" w:cs="Times New Roman"/>
                <w:kern w:val="0"/>
                <w:sz w:val="20"/>
                <w:szCs w:val="20"/>
                <w:lang w:eastAsia="ar-SA" w:bidi="ar-SA"/>
              </w:rPr>
            </w:pPr>
            <w:r>
              <w:rPr>
                <w:rFonts w:eastAsia="Calibri" w:cs="Times New Roman"/>
                <w:kern w:val="0"/>
                <w:sz w:val="20"/>
                <w:szCs w:val="20"/>
                <w:lang w:eastAsia="ar-SA" w:bidi="ar-SA"/>
              </w:rPr>
              <w:t>3.</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sidRPr="00EE4BEB">
              <w:rPr>
                <w:rFonts w:eastAsia="Calibri" w:cs="Times New Roman"/>
                <w:kern w:val="0"/>
                <w:sz w:val="20"/>
                <w:szCs w:val="20"/>
                <w:lang w:eastAsia="ar-SA" w:bidi="ar-SA"/>
              </w:rPr>
              <w:t>Wspieranie działań profilaktycznych zapobiegających powstawaniu zjawisk patologicznych w rodzinie</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Samorząd gminny, OPS, Policja</w:t>
            </w:r>
          </w:p>
        </w:tc>
        <w:tc>
          <w:tcPr>
            <w:tcW w:w="2835"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44"/>
              </w:numPr>
              <w:suppressAutoHyphens/>
              <w:spacing w:after="0" w:line="240" w:lineRule="auto"/>
              <w:ind w:left="175" w:hanging="142"/>
              <w:contextualSpacing/>
              <w:rPr>
                <w:rFonts w:ascii="Times New Roman" w:hAnsi="Times New Roman"/>
                <w:kern w:val="0"/>
                <w:sz w:val="20"/>
                <w:szCs w:val="20"/>
              </w:rPr>
            </w:pPr>
            <w:r w:rsidRPr="00F520C7">
              <w:rPr>
                <w:rFonts w:ascii="Times New Roman" w:hAnsi="Times New Roman"/>
                <w:kern w:val="0"/>
                <w:sz w:val="20"/>
                <w:szCs w:val="20"/>
              </w:rPr>
              <w:t>Liczba rodzin objętych działaniami profilaktycznymi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Środki własne samorządu gminnego, fundusze unijne, fundusze zewnętrzne</w:t>
            </w:r>
          </w:p>
        </w:tc>
      </w:tr>
      <w:tr w:rsidR="00BC3AB0" w:rsidRPr="00EE4BEB" w:rsidTr="00BC3AB0">
        <w:trPr>
          <w:trHeight w:val="900"/>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jc w:val="center"/>
              <w:rPr>
                <w:rFonts w:eastAsia="Calibri" w:cs="Times New Roman"/>
                <w:color w:val="000000"/>
                <w:kern w:val="0"/>
                <w:sz w:val="20"/>
                <w:szCs w:val="20"/>
                <w:lang w:eastAsia="ar-SA" w:bidi="ar-SA"/>
              </w:rPr>
            </w:pPr>
            <w:r>
              <w:rPr>
                <w:rFonts w:eastAsia="Calibri" w:cs="Times New Roman"/>
                <w:color w:val="000000"/>
                <w:kern w:val="0"/>
                <w:sz w:val="20"/>
                <w:szCs w:val="20"/>
                <w:lang w:eastAsia="ar-SA" w:bidi="ar-SA"/>
              </w:rPr>
              <w:t>4.</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color w:val="000000"/>
                <w:kern w:val="0"/>
                <w:sz w:val="20"/>
                <w:szCs w:val="20"/>
                <w:lang w:eastAsia="ar-SA" w:bidi="ar-SA"/>
              </w:rPr>
            </w:pPr>
            <w:r w:rsidRPr="00EE4BEB">
              <w:rPr>
                <w:rFonts w:eastAsia="Calibri" w:cs="Times New Roman"/>
                <w:color w:val="000000"/>
                <w:kern w:val="0"/>
                <w:sz w:val="20"/>
                <w:szCs w:val="20"/>
                <w:lang w:eastAsia="ar-SA" w:bidi="ar-SA"/>
              </w:rPr>
              <w:t xml:space="preserve">Tworzenie form wspierających rodzinę w kryzysie </w:t>
            </w:r>
            <w:r>
              <w:rPr>
                <w:rFonts w:eastAsia="Calibri" w:cs="Times New Roman"/>
                <w:color w:val="000000"/>
                <w:kern w:val="0"/>
                <w:sz w:val="20"/>
                <w:szCs w:val="20"/>
                <w:lang w:eastAsia="ar-SA" w:bidi="ar-SA"/>
              </w:rPr>
              <w:t>(</w:t>
            </w:r>
            <w:r w:rsidRPr="00EE4BEB">
              <w:rPr>
                <w:rFonts w:eastAsia="Calibri" w:cs="Times New Roman"/>
                <w:color w:val="000000"/>
                <w:kern w:val="0"/>
                <w:sz w:val="20"/>
                <w:szCs w:val="20"/>
                <w:lang w:eastAsia="ar-SA" w:bidi="ar-SA"/>
              </w:rPr>
              <w:t xml:space="preserve">grupy wsparcia, </w:t>
            </w:r>
            <w:r>
              <w:rPr>
                <w:rFonts w:eastAsia="Calibri" w:cs="Times New Roman"/>
                <w:color w:val="000000"/>
                <w:kern w:val="0"/>
                <w:sz w:val="20"/>
                <w:szCs w:val="20"/>
                <w:lang w:eastAsia="ar-SA" w:bidi="ar-SA"/>
              </w:rPr>
              <w:t xml:space="preserve">grupy </w:t>
            </w:r>
            <w:r w:rsidRPr="00EE4BEB">
              <w:rPr>
                <w:rFonts w:eastAsia="Calibri" w:cs="Times New Roman"/>
                <w:color w:val="000000"/>
                <w:kern w:val="0"/>
                <w:sz w:val="20"/>
                <w:szCs w:val="20"/>
                <w:lang w:eastAsia="ar-SA" w:bidi="ar-SA"/>
              </w:rPr>
              <w:t>samopomocowe</w:t>
            </w:r>
            <w:r>
              <w:rPr>
                <w:rFonts w:eastAsia="Calibri" w:cs="Times New Roman"/>
                <w:color w:val="000000"/>
                <w:kern w:val="0"/>
                <w:sz w:val="20"/>
                <w:szCs w:val="20"/>
                <w:lang w:eastAsia="ar-SA" w:bidi="ar-SA"/>
              </w:rPr>
              <w:t>)</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color w:val="000000"/>
                <w:kern w:val="0"/>
                <w:sz w:val="20"/>
                <w:szCs w:val="20"/>
                <w:lang w:eastAsia="ar-SA" w:bidi="ar-SA"/>
              </w:rPr>
            </w:pPr>
            <w:r w:rsidRPr="00EE4BEB">
              <w:rPr>
                <w:rFonts w:eastAsia="Calibri" w:cs="Times New Roman"/>
                <w:color w:val="000000"/>
                <w:kern w:val="0"/>
                <w:sz w:val="20"/>
                <w:szCs w:val="20"/>
                <w:lang w:eastAsia="ar-SA" w:bidi="ar-SA"/>
              </w:rPr>
              <w:t>Samorząd gminny, OPS</w:t>
            </w:r>
          </w:p>
        </w:tc>
        <w:tc>
          <w:tcPr>
            <w:tcW w:w="2835"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45"/>
              </w:numPr>
              <w:suppressAutoHyphens/>
              <w:snapToGrid w:val="0"/>
              <w:spacing w:after="0" w:line="240" w:lineRule="auto"/>
              <w:ind w:left="175" w:hanging="142"/>
              <w:contextualSpacing/>
              <w:rPr>
                <w:rFonts w:ascii="Times New Roman" w:hAnsi="Times New Roman"/>
                <w:color w:val="000000"/>
                <w:kern w:val="0"/>
                <w:sz w:val="20"/>
                <w:szCs w:val="20"/>
              </w:rPr>
            </w:pPr>
            <w:r w:rsidRPr="00F520C7">
              <w:rPr>
                <w:rFonts w:ascii="Times New Roman" w:hAnsi="Times New Roman"/>
                <w:color w:val="000000"/>
                <w:kern w:val="0"/>
                <w:sz w:val="20"/>
                <w:szCs w:val="20"/>
              </w:rPr>
              <w:t>Liczba grup wsparcia,</w:t>
            </w:r>
          </w:p>
          <w:p w:rsidR="00BC3AB0" w:rsidRPr="00F520C7" w:rsidRDefault="00BC3AB0" w:rsidP="009260C3">
            <w:pPr>
              <w:pStyle w:val="Akapitzlist"/>
              <w:numPr>
                <w:ilvl w:val="0"/>
                <w:numId w:val="45"/>
              </w:numPr>
              <w:suppressAutoHyphens/>
              <w:snapToGrid w:val="0"/>
              <w:spacing w:after="0" w:line="240" w:lineRule="auto"/>
              <w:ind w:left="175" w:hanging="142"/>
              <w:contextualSpacing/>
              <w:rPr>
                <w:rFonts w:ascii="Times New Roman" w:hAnsi="Times New Roman"/>
                <w:color w:val="000000"/>
                <w:kern w:val="0"/>
                <w:sz w:val="20"/>
                <w:szCs w:val="20"/>
              </w:rPr>
            </w:pPr>
            <w:r w:rsidRPr="00F520C7">
              <w:rPr>
                <w:rFonts w:ascii="Times New Roman" w:hAnsi="Times New Roman"/>
                <w:color w:val="000000"/>
                <w:kern w:val="0"/>
                <w:sz w:val="20"/>
                <w:szCs w:val="20"/>
              </w:rPr>
              <w:t>Liczba grup samopomocowych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Środki własne samorządu gminnego</w:t>
            </w:r>
          </w:p>
        </w:tc>
      </w:tr>
      <w:tr w:rsidR="00BC3AB0" w:rsidRPr="00EE4BEB" w:rsidTr="00BC3AB0">
        <w:trPr>
          <w:trHeight w:val="1215"/>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Default="00BC3AB0" w:rsidP="00BC3AB0">
            <w:pPr>
              <w:widowControl/>
              <w:jc w:val="center"/>
              <w:rPr>
                <w:rFonts w:eastAsia="Calibri" w:cs="Times New Roman"/>
                <w:color w:val="000000"/>
                <w:kern w:val="0"/>
                <w:sz w:val="20"/>
                <w:szCs w:val="20"/>
                <w:lang w:eastAsia="ar-SA" w:bidi="ar-SA"/>
              </w:rPr>
            </w:pPr>
            <w:r>
              <w:rPr>
                <w:rFonts w:eastAsia="Calibri" w:cs="Times New Roman"/>
                <w:color w:val="000000"/>
                <w:kern w:val="0"/>
                <w:sz w:val="20"/>
                <w:szCs w:val="20"/>
                <w:lang w:eastAsia="ar-SA" w:bidi="ar-SA"/>
              </w:rPr>
              <w:t>5.</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color w:val="000000"/>
                <w:kern w:val="0"/>
                <w:sz w:val="20"/>
                <w:szCs w:val="20"/>
                <w:lang w:eastAsia="ar-SA" w:bidi="ar-SA"/>
              </w:rPr>
            </w:pPr>
            <w:r>
              <w:rPr>
                <w:rFonts w:eastAsia="Calibri" w:cs="Times New Roman"/>
                <w:color w:val="000000"/>
                <w:kern w:val="0"/>
                <w:sz w:val="20"/>
                <w:szCs w:val="20"/>
                <w:lang w:eastAsia="ar-SA" w:bidi="ar-SA"/>
              </w:rPr>
              <w:t>Praca z rodziną</w:t>
            </w:r>
            <w:r w:rsidRPr="00EE4BEB">
              <w:rPr>
                <w:rFonts w:eastAsia="Calibri" w:cs="Times New Roman"/>
                <w:color w:val="000000"/>
                <w:kern w:val="0"/>
                <w:sz w:val="20"/>
                <w:szCs w:val="20"/>
                <w:lang w:eastAsia="ar-SA" w:bidi="ar-SA"/>
              </w:rPr>
              <w:t xml:space="preserve"> z wykorzystaniem następujących form</w:t>
            </w:r>
            <w:r>
              <w:rPr>
                <w:rFonts w:eastAsia="Calibri" w:cs="Times New Roman"/>
                <w:color w:val="000000"/>
                <w:kern w:val="0"/>
                <w:sz w:val="20"/>
                <w:szCs w:val="20"/>
                <w:lang w:eastAsia="ar-SA" w:bidi="ar-SA"/>
              </w:rPr>
              <w:t>:</w:t>
            </w:r>
            <w:r w:rsidRPr="00EE4BEB">
              <w:rPr>
                <w:rFonts w:eastAsia="Calibri" w:cs="Times New Roman"/>
                <w:color w:val="000000"/>
                <w:kern w:val="0"/>
                <w:sz w:val="20"/>
                <w:szCs w:val="20"/>
                <w:lang w:eastAsia="ar-SA" w:bidi="ar-SA"/>
              </w:rPr>
              <w:t xml:space="preserve"> poradnictwa specjalistycznego, terapii i mediacji, usług dla rodzin z dziećmi (specjalistycznych i opiekuń</w:t>
            </w:r>
            <w:r>
              <w:rPr>
                <w:rFonts w:eastAsia="Calibri" w:cs="Times New Roman"/>
                <w:color w:val="000000"/>
                <w:kern w:val="0"/>
                <w:sz w:val="20"/>
                <w:szCs w:val="20"/>
                <w:lang w:eastAsia="ar-SA" w:bidi="ar-SA"/>
              </w:rPr>
              <w:t xml:space="preserve">czych), pomocy prawnej (szczególnie </w:t>
            </w:r>
            <w:r w:rsidRPr="00EE4BEB">
              <w:rPr>
                <w:rFonts w:eastAsia="Calibri" w:cs="Times New Roman"/>
                <w:color w:val="000000"/>
                <w:kern w:val="0"/>
                <w:sz w:val="20"/>
                <w:szCs w:val="20"/>
                <w:lang w:eastAsia="ar-SA" w:bidi="ar-SA"/>
              </w:rPr>
              <w:t>w zakresie prawa rodzinnego)</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color w:val="000000"/>
                <w:kern w:val="0"/>
                <w:sz w:val="20"/>
                <w:szCs w:val="20"/>
                <w:lang w:eastAsia="ar-SA" w:bidi="ar-SA"/>
              </w:rPr>
            </w:pPr>
            <w:r w:rsidRPr="00EE4BEB">
              <w:rPr>
                <w:rFonts w:eastAsia="Calibri" w:cs="Times New Roman"/>
                <w:color w:val="000000"/>
                <w:kern w:val="0"/>
                <w:sz w:val="20"/>
                <w:szCs w:val="20"/>
                <w:lang w:eastAsia="ar-SA" w:bidi="ar-SA"/>
              </w:rPr>
              <w:t>Samorząd gminny, OPS</w:t>
            </w:r>
          </w:p>
        </w:tc>
        <w:tc>
          <w:tcPr>
            <w:tcW w:w="2835"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45"/>
              </w:numPr>
              <w:suppressAutoHyphens/>
              <w:snapToGrid w:val="0"/>
              <w:spacing w:after="0" w:line="240" w:lineRule="auto"/>
              <w:ind w:left="175" w:hanging="142"/>
              <w:contextualSpacing/>
              <w:rPr>
                <w:rFonts w:ascii="Times New Roman" w:hAnsi="Times New Roman"/>
                <w:color w:val="000000"/>
                <w:kern w:val="0"/>
                <w:sz w:val="20"/>
                <w:szCs w:val="20"/>
              </w:rPr>
            </w:pPr>
            <w:r w:rsidRPr="00F520C7">
              <w:rPr>
                <w:rFonts w:ascii="Times New Roman" w:hAnsi="Times New Roman"/>
                <w:color w:val="000000"/>
                <w:kern w:val="0"/>
                <w:sz w:val="20"/>
                <w:szCs w:val="20"/>
              </w:rPr>
              <w:t>Liczba rodzin objętych wsparciem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Środki własne samorządu gminnego, fundusze zewnętrzne, fundusze unijne</w:t>
            </w:r>
          </w:p>
        </w:tc>
      </w:tr>
      <w:tr w:rsidR="00BC3AB0" w:rsidRPr="00EE4BEB" w:rsidTr="00BC3AB0">
        <w:trPr>
          <w:trHeight w:val="1036"/>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jc w:val="center"/>
              <w:rPr>
                <w:rFonts w:eastAsia="Calibri" w:cs="Times New Roman"/>
                <w:kern w:val="0"/>
                <w:sz w:val="20"/>
                <w:szCs w:val="20"/>
                <w:lang w:eastAsia="ar-SA" w:bidi="ar-SA"/>
              </w:rPr>
            </w:pPr>
            <w:r>
              <w:rPr>
                <w:rFonts w:eastAsia="Calibri" w:cs="Times New Roman"/>
                <w:kern w:val="0"/>
                <w:sz w:val="20"/>
                <w:szCs w:val="20"/>
                <w:lang w:eastAsia="ar-SA" w:bidi="ar-SA"/>
              </w:rPr>
              <w:t>6.</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kern w:val="0"/>
                <w:sz w:val="20"/>
                <w:szCs w:val="20"/>
                <w:lang w:eastAsia="ar-SA" w:bidi="ar-SA"/>
              </w:rPr>
            </w:pPr>
            <w:r w:rsidRPr="00EE4BEB">
              <w:rPr>
                <w:rFonts w:eastAsia="Calibri" w:cs="Times New Roman"/>
                <w:kern w:val="0"/>
                <w:sz w:val="20"/>
                <w:szCs w:val="20"/>
                <w:lang w:eastAsia="ar-SA" w:bidi="ar-SA"/>
              </w:rPr>
              <w:t>Wspieranie działań na rzecz tworzenia placówek wsparcia dziennego w formie opiekuńczej (świetlic, kół zainteresowań, klubów ) specjalistycznej i podwórkowej</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Samorząd gminny, OPS</w:t>
            </w:r>
          </w:p>
        </w:tc>
        <w:tc>
          <w:tcPr>
            <w:tcW w:w="2835"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46"/>
              </w:numPr>
              <w:suppressAutoHyphens/>
              <w:snapToGrid w:val="0"/>
              <w:spacing w:after="0" w:line="240" w:lineRule="auto"/>
              <w:ind w:left="175" w:hanging="142"/>
              <w:contextualSpacing/>
              <w:rPr>
                <w:rFonts w:ascii="Times New Roman" w:hAnsi="Times New Roman"/>
                <w:kern w:val="0"/>
                <w:sz w:val="20"/>
                <w:szCs w:val="20"/>
              </w:rPr>
            </w:pPr>
            <w:r w:rsidRPr="00F520C7">
              <w:rPr>
                <w:rFonts w:ascii="Times New Roman" w:hAnsi="Times New Roman"/>
                <w:kern w:val="0"/>
                <w:sz w:val="20"/>
                <w:szCs w:val="20"/>
              </w:rPr>
              <w:t>Liczba nowo utworzonych placówek wsparcia dziennego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Środki własne samorządu gminnego</w:t>
            </w:r>
          </w:p>
        </w:tc>
      </w:tr>
      <w:tr w:rsidR="00BC3AB0" w:rsidRPr="00EE4BEB" w:rsidTr="00BC3AB0">
        <w:trPr>
          <w:trHeight w:val="765"/>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vMerge w:val="restart"/>
            <w:tcBorders>
              <w:top w:val="single" w:sz="4" w:space="0" w:color="000000"/>
              <w:left w:val="single" w:sz="4" w:space="0" w:color="000000"/>
              <w:right w:val="single" w:sz="4" w:space="0" w:color="000000"/>
            </w:tcBorders>
          </w:tcPr>
          <w:p w:rsidR="00BC3AB0" w:rsidRPr="00EE4BEB" w:rsidRDefault="00BC3AB0" w:rsidP="00BC3AB0">
            <w:pPr>
              <w:widowControl/>
              <w:jc w:val="center"/>
              <w:rPr>
                <w:rFonts w:eastAsia="Calibri" w:cs="Times New Roman"/>
                <w:kern w:val="0"/>
                <w:sz w:val="20"/>
                <w:szCs w:val="20"/>
                <w:lang w:eastAsia="ar-SA" w:bidi="ar-SA"/>
              </w:rPr>
            </w:pPr>
            <w:r>
              <w:rPr>
                <w:rFonts w:eastAsia="Calibri" w:cs="Times New Roman"/>
                <w:kern w:val="0"/>
                <w:sz w:val="20"/>
                <w:szCs w:val="20"/>
                <w:lang w:eastAsia="ar-SA" w:bidi="ar-SA"/>
              </w:rPr>
              <w:t>7.</w:t>
            </w:r>
          </w:p>
        </w:tc>
        <w:tc>
          <w:tcPr>
            <w:tcW w:w="4394" w:type="dxa"/>
            <w:vMerge w:val="restart"/>
            <w:tcBorders>
              <w:left w:val="single" w:sz="4" w:space="0" w:color="000000"/>
            </w:tcBorders>
            <w:shd w:val="clear" w:color="auto" w:fill="auto"/>
          </w:tcPr>
          <w:p w:rsidR="00BC3AB0" w:rsidRPr="00EE4BEB" w:rsidRDefault="00BC3AB0" w:rsidP="00BC3AB0">
            <w:pPr>
              <w:widowControl/>
              <w:rPr>
                <w:rFonts w:eastAsia="Calibri" w:cs="Times New Roman"/>
                <w:color w:val="FF3333"/>
                <w:kern w:val="0"/>
                <w:sz w:val="20"/>
                <w:szCs w:val="20"/>
                <w:lang w:eastAsia="ar-SA" w:bidi="ar-SA"/>
              </w:rPr>
            </w:pPr>
            <w:r w:rsidRPr="00EE4BEB">
              <w:rPr>
                <w:rFonts w:eastAsia="Calibri" w:cs="Times New Roman"/>
                <w:kern w:val="0"/>
                <w:sz w:val="20"/>
                <w:szCs w:val="20"/>
                <w:lang w:eastAsia="ar-SA" w:bidi="ar-SA"/>
              </w:rPr>
              <w:t>Organizowanie i finansowanie rodzin wspierających</w:t>
            </w:r>
          </w:p>
        </w:tc>
        <w:tc>
          <w:tcPr>
            <w:tcW w:w="2268" w:type="dxa"/>
            <w:vMerge w:val="restart"/>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Samorząd gminny, OPS</w:t>
            </w:r>
          </w:p>
        </w:tc>
        <w:tc>
          <w:tcPr>
            <w:tcW w:w="2835" w:type="dxa"/>
            <w:vMerge w:val="restart"/>
            <w:tcBorders>
              <w:left w:val="single" w:sz="4" w:space="0" w:color="000000"/>
            </w:tcBorders>
            <w:shd w:val="clear" w:color="auto" w:fill="auto"/>
          </w:tcPr>
          <w:p w:rsidR="00BC3AB0" w:rsidRPr="00F520C7" w:rsidRDefault="00BC3AB0" w:rsidP="009260C3">
            <w:pPr>
              <w:pStyle w:val="Akapitzlist"/>
              <w:numPr>
                <w:ilvl w:val="0"/>
                <w:numId w:val="47"/>
              </w:numPr>
              <w:suppressAutoHyphens/>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podpisanych umów</w:t>
            </w:r>
            <w:r w:rsidRPr="00F520C7">
              <w:rPr>
                <w:rFonts w:ascii="Times New Roman" w:hAnsi="Times New Roman"/>
                <w:kern w:val="0"/>
                <w:sz w:val="20"/>
                <w:szCs w:val="20"/>
              </w:rPr>
              <w:br/>
              <w:t>z rodzinami wspierającymi</w:t>
            </w:r>
          </w:p>
        </w:tc>
        <w:tc>
          <w:tcPr>
            <w:tcW w:w="2126" w:type="dxa"/>
            <w:tcBorders>
              <w:top w:val="single" w:sz="4" w:space="0" w:color="000000"/>
              <w:left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Środki własne samorządu gminnego</w:t>
            </w:r>
          </w:p>
        </w:tc>
      </w:tr>
      <w:tr w:rsidR="00BC3AB0" w:rsidRPr="00EE4BEB" w:rsidTr="00BC3AB0">
        <w:trPr>
          <w:trHeight w:val="70"/>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vMerge/>
            <w:tcBorders>
              <w:left w:val="single" w:sz="4" w:space="0" w:color="000000"/>
              <w:bottom w:val="single" w:sz="4" w:space="0" w:color="000000"/>
              <w:right w:val="single" w:sz="4" w:space="0" w:color="000000"/>
            </w:tcBorders>
          </w:tcPr>
          <w:p w:rsidR="00BC3AB0" w:rsidRPr="00EE4BEB" w:rsidRDefault="00BC3AB0" w:rsidP="00BC3AB0">
            <w:pPr>
              <w:widowControl/>
              <w:jc w:val="center"/>
              <w:rPr>
                <w:rFonts w:eastAsia="Calibri" w:cs="Times New Roman"/>
                <w:color w:val="000000"/>
                <w:kern w:val="0"/>
                <w:sz w:val="20"/>
                <w:szCs w:val="20"/>
                <w:lang w:eastAsia="ar-SA" w:bidi="ar-SA"/>
              </w:rPr>
            </w:pPr>
          </w:p>
        </w:tc>
        <w:tc>
          <w:tcPr>
            <w:tcW w:w="4394" w:type="dxa"/>
            <w:vMerge/>
            <w:tcBorders>
              <w:left w:val="single" w:sz="4" w:space="0" w:color="000000"/>
              <w:bottom w:val="single" w:sz="4" w:space="0" w:color="000000"/>
            </w:tcBorders>
            <w:shd w:val="clear" w:color="auto" w:fill="auto"/>
          </w:tcPr>
          <w:p w:rsidR="00BC3AB0" w:rsidRPr="00EE4BEB" w:rsidRDefault="00BC3AB0" w:rsidP="00BC3AB0">
            <w:pPr>
              <w:widowControl/>
              <w:rPr>
                <w:rFonts w:eastAsia="Calibri" w:cs="Times New Roman"/>
                <w:color w:val="000000"/>
                <w:kern w:val="0"/>
                <w:sz w:val="20"/>
                <w:szCs w:val="20"/>
                <w:lang w:eastAsia="ar-SA" w:bidi="ar-SA"/>
              </w:rPr>
            </w:pPr>
          </w:p>
        </w:tc>
        <w:tc>
          <w:tcPr>
            <w:tcW w:w="2268" w:type="dxa"/>
            <w:vMerge/>
            <w:tcBorders>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color w:val="000000"/>
                <w:kern w:val="0"/>
                <w:sz w:val="20"/>
                <w:szCs w:val="20"/>
                <w:lang w:eastAsia="ar-SA" w:bidi="ar-SA"/>
              </w:rPr>
            </w:pPr>
          </w:p>
        </w:tc>
        <w:tc>
          <w:tcPr>
            <w:tcW w:w="2835" w:type="dxa"/>
            <w:vMerge/>
            <w:tcBorders>
              <w:left w:val="single" w:sz="4" w:space="0" w:color="000000"/>
              <w:bottom w:val="single" w:sz="4" w:space="0" w:color="000000"/>
            </w:tcBorders>
            <w:shd w:val="clear" w:color="auto" w:fill="auto"/>
          </w:tcPr>
          <w:p w:rsidR="00BC3AB0" w:rsidRPr="00F520C7" w:rsidRDefault="00BC3AB0" w:rsidP="00BC3AB0">
            <w:pPr>
              <w:pStyle w:val="Akapitzlist"/>
              <w:snapToGrid w:val="0"/>
              <w:ind w:left="175"/>
              <w:rPr>
                <w:rFonts w:ascii="Times New Roman" w:hAnsi="Times New Roman"/>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r>
      <w:tr w:rsidR="00BC3AB0" w:rsidRPr="00EE4BEB" w:rsidTr="00BC3AB0">
        <w:trPr>
          <w:trHeight w:val="420"/>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val="restart"/>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Rozwój systemu rodzinnej pieczy zastępczej</w:t>
            </w: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autoSpaceDE w:val="0"/>
              <w:jc w:val="center"/>
              <w:rPr>
                <w:rFonts w:eastAsia="Calibri" w:cs="Times New Roman"/>
                <w:kern w:val="0"/>
                <w:sz w:val="20"/>
                <w:szCs w:val="20"/>
                <w:lang w:eastAsia="ar-SA" w:bidi="ar-SA"/>
              </w:rPr>
            </w:pPr>
            <w:r>
              <w:rPr>
                <w:rFonts w:eastAsia="Calibri" w:cs="Times New Roman"/>
                <w:kern w:val="0"/>
                <w:sz w:val="20"/>
                <w:szCs w:val="20"/>
                <w:lang w:eastAsia="ar-SA" w:bidi="ar-SA"/>
              </w:rPr>
              <w:t>8.</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autoSpaceDE w:val="0"/>
              <w:rPr>
                <w:rFonts w:eastAsia="Calibri" w:cs="Times New Roman"/>
                <w:kern w:val="0"/>
                <w:sz w:val="20"/>
                <w:szCs w:val="20"/>
                <w:lang w:eastAsia="ar-SA" w:bidi="ar-SA"/>
              </w:rPr>
            </w:pPr>
            <w:r w:rsidRPr="00EE4BEB">
              <w:rPr>
                <w:rFonts w:eastAsia="Calibri" w:cs="Times New Roman"/>
                <w:kern w:val="0"/>
                <w:sz w:val="20"/>
                <w:szCs w:val="20"/>
                <w:lang w:eastAsia="ar-SA" w:bidi="ar-SA"/>
              </w:rPr>
              <w:t>Promowanie i wspieranie działań na rzecz pozyskiwania kandydatów na rodziny zastępcze</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Samorząd powiatowy, PCPR, OPS</w:t>
            </w:r>
          </w:p>
        </w:tc>
        <w:tc>
          <w:tcPr>
            <w:tcW w:w="2835"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48"/>
              </w:numPr>
              <w:suppressAutoHyphens/>
              <w:autoSpaceDE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kandydatów na rodziny zastępcze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w:t>
            </w:r>
            <w:r>
              <w:rPr>
                <w:rFonts w:eastAsia="Calibri" w:cs="Times New Roman"/>
                <w:kern w:val="0"/>
                <w:sz w:val="20"/>
                <w:szCs w:val="20"/>
                <w:lang w:eastAsia="ar-SA" w:bidi="ar-SA"/>
              </w:rPr>
              <w:t>ki własne samorządu powiatowego</w:t>
            </w:r>
            <w:r>
              <w:rPr>
                <w:rFonts w:eastAsia="Calibri" w:cs="Times New Roman"/>
                <w:kern w:val="0"/>
                <w:sz w:val="20"/>
                <w:szCs w:val="20"/>
                <w:lang w:eastAsia="ar-SA" w:bidi="ar-SA"/>
              </w:rPr>
              <w:br/>
            </w:r>
            <w:r w:rsidRPr="00EE4BEB">
              <w:rPr>
                <w:rFonts w:eastAsia="Calibri" w:cs="Times New Roman"/>
                <w:kern w:val="0"/>
                <w:sz w:val="20"/>
                <w:szCs w:val="20"/>
                <w:lang w:eastAsia="ar-SA" w:bidi="ar-SA"/>
              </w:rPr>
              <w:t>i gminnego</w:t>
            </w:r>
          </w:p>
        </w:tc>
      </w:tr>
      <w:tr w:rsidR="00BC3AB0" w:rsidRPr="00EE4BEB" w:rsidTr="00BC3AB0">
        <w:trPr>
          <w:trHeight w:val="705"/>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autoSpaceDE w:val="0"/>
              <w:jc w:val="center"/>
              <w:rPr>
                <w:rFonts w:eastAsia="Calibri" w:cs="Times New Roman"/>
                <w:kern w:val="0"/>
                <w:sz w:val="20"/>
                <w:szCs w:val="20"/>
                <w:lang w:eastAsia="ar-SA" w:bidi="ar-SA"/>
              </w:rPr>
            </w:pPr>
            <w:r>
              <w:rPr>
                <w:rFonts w:eastAsia="Calibri" w:cs="Times New Roman"/>
                <w:kern w:val="0"/>
                <w:sz w:val="20"/>
                <w:szCs w:val="20"/>
                <w:lang w:eastAsia="ar-SA" w:bidi="ar-SA"/>
              </w:rPr>
              <w:t>9.</w:t>
            </w:r>
          </w:p>
        </w:tc>
        <w:tc>
          <w:tcPr>
            <w:tcW w:w="4394" w:type="dxa"/>
            <w:tcBorders>
              <w:left w:val="single" w:sz="4" w:space="0" w:color="000000"/>
              <w:bottom w:val="single" w:sz="4" w:space="0" w:color="000000"/>
            </w:tcBorders>
            <w:shd w:val="clear" w:color="auto" w:fill="auto"/>
          </w:tcPr>
          <w:p w:rsidR="00BC3AB0" w:rsidRPr="00EE4BEB" w:rsidRDefault="00BC3AB0" w:rsidP="00BC3AB0">
            <w:pPr>
              <w:widowControl/>
              <w:autoSpaceDE w:val="0"/>
              <w:rPr>
                <w:rFonts w:eastAsia="Calibri" w:cs="Times New Roman"/>
                <w:kern w:val="0"/>
                <w:sz w:val="20"/>
                <w:szCs w:val="20"/>
                <w:lang w:eastAsia="ar-SA" w:bidi="ar-SA"/>
              </w:rPr>
            </w:pPr>
            <w:r w:rsidRPr="00EE4BEB">
              <w:rPr>
                <w:rFonts w:eastAsia="Calibri" w:cs="Times New Roman"/>
                <w:kern w:val="0"/>
                <w:sz w:val="20"/>
                <w:szCs w:val="20"/>
                <w:lang w:eastAsia="ar-SA" w:bidi="ar-SA"/>
              </w:rPr>
              <w:t>Zapewnienie rodziny pomocowej</w:t>
            </w:r>
          </w:p>
        </w:tc>
        <w:tc>
          <w:tcPr>
            <w:tcW w:w="2268" w:type="dxa"/>
            <w:tcBorders>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Samorząd powiatowy, PCPR</w:t>
            </w:r>
          </w:p>
        </w:tc>
        <w:tc>
          <w:tcPr>
            <w:tcW w:w="2835" w:type="dxa"/>
            <w:tcBorders>
              <w:left w:val="single" w:sz="4" w:space="0" w:color="000000"/>
              <w:bottom w:val="single" w:sz="4" w:space="0" w:color="000000"/>
            </w:tcBorders>
            <w:shd w:val="clear" w:color="auto" w:fill="auto"/>
          </w:tcPr>
          <w:p w:rsidR="00BC3AB0" w:rsidRPr="00F520C7" w:rsidRDefault="00BC3AB0" w:rsidP="009260C3">
            <w:pPr>
              <w:pStyle w:val="Akapitzlist"/>
              <w:numPr>
                <w:ilvl w:val="0"/>
                <w:numId w:val="49"/>
              </w:numPr>
              <w:suppressAutoHyphens/>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podpisanych umów</w:t>
            </w:r>
            <w:r w:rsidRPr="00F520C7">
              <w:rPr>
                <w:rFonts w:ascii="Times New Roman" w:hAnsi="Times New Roman"/>
                <w:kern w:val="0"/>
                <w:sz w:val="20"/>
                <w:szCs w:val="20"/>
              </w:rPr>
              <w:br/>
              <w:t>z rodzinami pomocowymi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Środki własne samorządu powiatowego</w:t>
            </w:r>
          </w:p>
        </w:tc>
      </w:tr>
      <w:tr w:rsidR="00BC3AB0" w:rsidRPr="00EE4BEB" w:rsidTr="00BC3AB0">
        <w:trPr>
          <w:trHeight w:val="3368"/>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tcBorders>
              <w:top w:val="single" w:sz="4" w:space="0" w:color="000000"/>
              <w:left w:val="single" w:sz="4" w:space="0" w:color="000000"/>
              <w:right w:val="single" w:sz="4" w:space="0" w:color="000000"/>
            </w:tcBorders>
          </w:tcPr>
          <w:p w:rsidR="00BC3AB0" w:rsidRPr="00EE4BEB" w:rsidRDefault="00BC3AB0" w:rsidP="00BC3AB0">
            <w:pPr>
              <w:widowControl/>
              <w:autoSpaceDE w:val="0"/>
              <w:jc w:val="center"/>
              <w:rPr>
                <w:rFonts w:eastAsia="Calibri" w:cs="Times New Roman"/>
                <w:kern w:val="0"/>
                <w:sz w:val="20"/>
                <w:szCs w:val="20"/>
                <w:lang w:eastAsia="ar-SA" w:bidi="ar-SA"/>
              </w:rPr>
            </w:pPr>
            <w:r>
              <w:rPr>
                <w:rFonts w:eastAsia="Calibri" w:cs="Times New Roman"/>
                <w:kern w:val="0"/>
                <w:sz w:val="20"/>
                <w:szCs w:val="20"/>
                <w:lang w:eastAsia="ar-SA" w:bidi="ar-SA"/>
              </w:rPr>
              <w:t>10.</w:t>
            </w:r>
          </w:p>
        </w:tc>
        <w:tc>
          <w:tcPr>
            <w:tcW w:w="4394" w:type="dxa"/>
            <w:tcBorders>
              <w:left w:val="single" w:sz="4" w:space="0" w:color="000000"/>
            </w:tcBorders>
            <w:shd w:val="clear" w:color="auto" w:fill="auto"/>
          </w:tcPr>
          <w:p w:rsidR="00BC3AB0" w:rsidRPr="00EE4BEB" w:rsidRDefault="00BC3AB0" w:rsidP="00BC3AB0">
            <w:pPr>
              <w:widowControl/>
              <w:autoSpaceDE w:val="0"/>
              <w:rPr>
                <w:rFonts w:eastAsia="Calibri" w:cs="Times New Roman"/>
                <w:kern w:val="0"/>
                <w:sz w:val="20"/>
                <w:szCs w:val="20"/>
                <w:lang w:eastAsia="ar-SA" w:bidi="ar-SA"/>
              </w:rPr>
            </w:pPr>
            <w:r w:rsidRPr="00EE4BEB">
              <w:rPr>
                <w:rFonts w:eastAsia="Calibri" w:cs="Times New Roman"/>
                <w:kern w:val="0"/>
                <w:sz w:val="20"/>
                <w:szCs w:val="20"/>
                <w:lang w:eastAsia="ar-SA" w:bidi="ar-SA"/>
              </w:rPr>
              <w:t>Realizacja Powiatowego Programu Rozwoju Pieczy Zastępczej</w:t>
            </w:r>
          </w:p>
        </w:tc>
        <w:tc>
          <w:tcPr>
            <w:tcW w:w="2268" w:type="dxa"/>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Pr>
                <w:rFonts w:eastAsia="Calibri" w:cs="Times New Roman"/>
                <w:kern w:val="0"/>
                <w:sz w:val="20"/>
                <w:szCs w:val="20"/>
                <w:lang w:eastAsia="ar-SA" w:bidi="ar-SA"/>
              </w:rPr>
              <w:t>Samorząd powiatowy</w:t>
            </w:r>
            <w:r>
              <w:rPr>
                <w:rFonts w:eastAsia="Calibri" w:cs="Times New Roman"/>
                <w:kern w:val="0"/>
                <w:sz w:val="20"/>
                <w:szCs w:val="20"/>
                <w:lang w:eastAsia="ar-SA" w:bidi="ar-SA"/>
              </w:rPr>
              <w:br/>
            </w:r>
            <w:r w:rsidRPr="00EE4BEB">
              <w:rPr>
                <w:rFonts w:eastAsia="Calibri" w:cs="Times New Roman"/>
                <w:kern w:val="0"/>
                <w:sz w:val="20"/>
                <w:szCs w:val="20"/>
                <w:lang w:eastAsia="ar-SA" w:bidi="ar-SA"/>
              </w:rPr>
              <w:t xml:space="preserve">i gminny, PCPR, </w:t>
            </w:r>
            <w:r>
              <w:rPr>
                <w:rFonts w:eastAsia="Calibri" w:cs="Times New Roman"/>
                <w:kern w:val="0"/>
                <w:sz w:val="20"/>
                <w:szCs w:val="20"/>
                <w:lang w:eastAsia="ar-SA" w:bidi="ar-SA"/>
              </w:rPr>
              <w:t>ops</w:t>
            </w:r>
          </w:p>
        </w:tc>
        <w:tc>
          <w:tcPr>
            <w:tcW w:w="2835" w:type="dxa"/>
            <w:tcBorders>
              <w:left w:val="single" w:sz="4" w:space="0" w:color="000000"/>
            </w:tcBorders>
            <w:shd w:val="clear" w:color="auto" w:fill="auto"/>
          </w:tcPr>
          <w:p w:rsidR="00BC3AB0" w:rsidRPr="00F520C7" w:rsidRDefault="00BC3AB0" w:rsidP="009260C3">
            <w:pPr>
              <w:pStyle w:val="Akapitzlist"/>
              <w:numPr>
                <w:ilvl w:val="0"/>
                <w:numId w:val="49"/>
              </w:numPr>
              <w:suppressAutoHyphens/>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nowo zawartych umów z rodzinami zastępczymi:</w:t>
            </w:r>
          </w:p>
          <w:p w:rsidR="00BC3AB0" w:rsidRPr="00F520C7" w:rsidRDefault="00BC3AB0" w:rsidP="009260C3">
            <w:pPr>
              <w:pStyle w:val="Akapitzlist"/>
              <w:numPr>
                <w:ilvl w:val="0"/>
                <w:numId w:val="49"/>
              </w:numPr>
              <w:suppressAutoHyphens/>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 xml:space="preserve"> zawodowymi, </w:t>
            </w:r>
          </w:p>
          <w:p w:rsidR="00BC3AB0" w:rsidRPr="00F520C7" w:rsidRDefault="00BC3AB0" w:rsidP="009260C3">
            <w:pPr>
              <w:pStyle w:val="Akapitzlist"/>
              <w:numPr>
                <w:ilvl w:val="0"/>
                <w:numId w:val="49"/>
              </w:numPr>
              <w:suppressAutoHyphens/>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nowo powstałych rodzin zastępczych : spokrewnionych  i niezawodowych,</w:t>
            </w:r>
          </w:p>
          <w:p w:rsidR="00BC3AB0" w:rsidRPr="00F520C7" w:rsidRDefault="00BC3AB0" w:rsidP="009260C3">
            <w:pPr>
              <w:pStyle w:val="Akapitzlist"/>
              <w:numPr>
                <w:ilvl w:val="0"/>
                <w:numId w:val="49"/>
              </w:numPr>
              <w:suppressAutoHyphens/>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utworzonych rodzinnych domów dziecka,</w:t>
            </w:r>
          </w:p>
          <w:p w:rsidR="00BC3AB0" w:rsidRPr="00F520C7" w:rsidRDefault="00BC3AB0" w:rsidP="009260C3">
            <w:pPr>
              <w:pStyle w:val="Akapitzlist"/>
              <w:numPr>
                <w:ilvl w:val="0"/>
                <w:numId w:val="49"/>
              </w:numPr>
              <w:suppressAutoHyphens/>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dzieci skierowanych do adopcji,</w:t>
            </w:r>
          </w:p>
          <w:p w:rsidR="00BC3AB0" w:rsidRPr="00F520C7" w:rsidRDefault="00BC3AB0" w:rsidP="009260C3">
            <w:pPr>
              <w:pStyle w:val="Akapitzlist"/>
              <w:numPr>
                <w:ilvl w:val="0"/>
                <w:numId w:val="49"/>
              </w:numPr>
              <w:suppressAutoHyphens/>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dzieci, które powróciły do rodziny naturalnej</w:t>
            </w:r>
          </w:p>
        </w:tc>
        <w:tc>
          <w:tcPr>
            <w:tcW w:w="2126" w:type="dxa"/>
            <w:tcBorders>
              <w:top w:val="single" w:sz="4" w:space="0" w:color="000000"/>
              <w:left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w:t>
            </w:r>
            <w:r>
              <w:rPr>
                <w:rFonts w:eastAsia="Calibri" w:cs="Times New Roman"/>
                <w:kern w:val="0"/>
                <w:sz w:val="20"/>
                <w:szCs w:val="20"/>
                <w:lang w:eastAsia="ar-SA" w:bidi="ar-SA"/>
              </w:rPr>
              <w:t>ki własne samorządu powiatowego</w:t>
            </w:r>
            <w:r>
              <w:rPr>
                <w:rFonts w:eastAsia="Calibri" w:cs="Times New Roman"/>
                <w:kern w:val="0"/>
                <w:sz w:val="20"/>
                <w:szCs w:val="20"/>
                <w:lang w:eastAsia="ar-SA" w:bidi="ar-SA"/>
              </w:rPr>
              <w:br/>
            </w:r>
            <w:r w:rsidRPr="00EE4BEB">
              <w:rPr>
                <w:rFonts w:eastAsia="Calibri" w:cs="Times New Roman"/>
                <w:kern w:val="0"/>
                <w:sz w:val="20"/>
                <w:szCs w:val="20"/>
                <w:lang w:eastAsia="ar-SA" w:bidi="ar-SA"/>
              </w:rPr>
              <w:t>i gminnego, fundusze zewnętrzne, fundusze unijne</w:t>
            </w:r>
          </w:p>
        </w:tc>
      </w:tr>
      <w:tr w:rsidR="00BC3AB0" w:rsidRPr="00EE4BEB" w:rsidTr="00BC3AB0">
        <w:trPr>
          <w:trHeight w:val="405"/>
        </w:trPr>
        <w:tc>
          <w:tcPr>
            <w:tcW w:w="1565" w:type="dxa"/>
            <w:vMerge/>
            <w:tcBorders>
              <w:left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autoSpaceDE w:val="0"/>
              <w:jc w:val="center"/>
              <w:rPr>
                <w:rFonts w:eastAsia="Calibri" w:cs="Times New Roman"/>
                <w:kern w:val="0"/>
                <w:sz w:val="20"/>
                <w:szCs w:val="20"/>
                <w:lang w:eastAsia="ar-SA" w:bidi="ar-SA"/>
              </w:rPr>
            </w:pPr>
            <w:r>
              <w:rPr>
                <w:rFonts w:eastAsia="Calibri" w:cs="Times New Roman"/>
                <w:kern w:val="0"/>
                <w:sz w:val="20"/>
                <w:szCs w:val="20"/>
                <w:lang w:eastAsia="ar-SA" w:bidi="ar-SA"/>
              </w:rPr>
              <w:t>11.</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autoSpaceDE w:val="0"/>
              <w:rPr>
                <w:rFonts w:eastAsia="Calibri" w:cs="Times New Roman"/>
                <w:kern w:val="0"/>
                <w:sz w:val="20"/>
                <w:szCs w:val="20"/>
                <w:lang w:eastAsia="ar-SA" w:bidi="ar-SA"/>
              </w:rPr>
            </w:pPr>
            <w:r w:rsidRPr="00EE4BEB">
              <w:rPr>
                <w:rFonts w:eastAsia="Calibri" w:cs="Times New Roman"/>
                <w:kern w:val="0"/>
                <w:sz w:val="20"/>
                <w:szCs w:val="20"/>
                <w:lang w:eastAsia="ar-SA" w:bidi="ar-SA"/>
              </w:rPr>
              <w:t>Wspieranie działań aktywizujących osoby usamodzielniane zawodowo i społecznie</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Samorząd powiatowy, PCPR</w:t>
            </w:r>
          </w:p>
        </w:tc>
        <w:tc>
          <w:tcPr>
            <w:tcW w:w="2835"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50"/>
              </w:numPr>
              <w:suppressAutoHyphens/>
              <w:autoSpaceDE w:val="0"/>
              <w:snapToGrid w:val="0"/>
              <w:spacing w:after="0" w:line="240" w:lineRule="auto"/>
              <w:ind w:left="175" w:hanging="141"/>
              <w:contextualSpacing/>
              <w:rPr>
                <w:rFonts w:ascii="Times New Roman" w:hAnsi="Times New Roman"/>
                <w:kern w:val="0"/>
                <w:sz w:val="20"/>
                <w:szCs w:val="20"/>
              </w:rPr>
            </w:pPr>
            <w:r w:rsidRPr="00F520C7">
              <w:rPr>
                <w:rFonts w:ascii="Times New Roman" w:hAnsi="Times New Roman"/>
                <w:kern w:val="0"/>
                <w:sz w:val="20"/>
                <w:szCs w:val="20"/>
              </w:rPr>
              <w:t>Liczba usamodzielnianych wychowanków</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kern w:val="0"/>
                <w:sz w:val="20"/>
                <w:szCs w:val="20"/>
                <w:lang w:eastAsia="ar-SA" w:bidi="ar-SA"/>
              </w:rPr>
              <w:t>Środki własne samorządu powiatowego, fundusze unijne, fundusze zewnętrzne</w:t>
            </w:r>
          </w:p>
        </w:tc>
      </w:tr>
      <w:tr w:rsidR="00BC3AB0" w:rsidRPr="00EE4BEB" w:rsidTr="00BC3AB0">
        <w:tc>
          <w:tcPr>
            <w:tcW w:w="1565" w:type="dxa"/>
            <w:vMerge/>
            <w:tcBorders>
              <w:left w:val="single" w:sz="4" w:space="0" w:color="000000"/>
              <w:bottom w:val="single" w:sz="4" w:space="0" w:color="000000"/>
            </w:tcBorders>
            <w:shd w:val="clear" w:color="auto" w:fill="auto"/>
          </w:tcPr>
          <w:p w:rsidR="00BC3AB0" w:rsidRPr="00EE4BEB" w:rsidRDefault="00BC3AB0" w:rsidP="00BC3AB0">
            <w:pPr>
              <w:widowControl/>
              <w:snapToGrid w:val="0"/>
              <w:spacing w:line="276" w:lineRule="auto"/>
              <w:rPr>
                <w:rFonts w:eastAsia="Calibri" w:cs="Times New Roman"/>
                <w:kern w:val="0"/>
                <w:sz w:val="20"/>
                <w:szCs w:val="20"/>
                <w:lang w:eastAsia="ar-SA" w:bidi="ar-SA"/>
              </w:rPr>
            </w:pPr>
          </w:p>
        </w:tc>
        <w:tc>
          <w:tcPr>
            <w:tcW w:w="1560" w:type="dxa"/>
            <w:vMerge/>
            <w:tcBorders>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EE4BEB" w:rsidRDefault="00BC3AB0" w:rsidP="00BC3AB0">
            <w:pPr>
              <w:widowControl/>
              <w:snapToGrid w:val="0"/>
              <w:jc w:val="center"/>
              <w:rPr>
                <w:rFonts w:eastAsia="Calibri" w:cs="Times New Roman"/>
                <w:color w:val="000000"/>
                <w:kern w:val="0"/>
                <w:sz w:val="20"/>
                <w:szCs w:val="20"/>
                <w:lang w:eastAsia="ar-SA" w:bidi="ar-SA"/>
              </w:rPr>
            </w:pPr>
            <w:r>
              <w:rPr>
                <w:rFonts w:eastAsia="Calibri" w:cs="Times New Roman"/>
                <w:color w:val="000000"/>
                <w:kern w:val="0"/>
                <w:sz w:val="20"/>
                <w:szCs w:val="20"/>
                <w:lang w:eastAsia="ar-SA" w:bidi="ar-SA"/>
              </w:rPr>
              <w:t>12.</w:t>
            </w:r>
          </w:p>
        </w:tc>
        <w:tc>
          <w:tcPr>
            <w:tcW w:w="4394"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color w:val="000000"/>
                <w:kern w:val="0"/>
                <w:sz w:val="20"/>
                <w:szCs w:val="20"/>
                <w:lang w:eastAsia="ar-SA" w:bidi="ar-SA"/>
              </w:rPr>
            </w:pPr>
            <w:r>
              <w:rPr>
                <w:rFonts w:eastAsia="Calibri" w:cs="Times New Roman"/>
                <w:color w:val="000000"/>
                <w:kern w:val="0"/>
                <w:sz w:val="20"/>
                <w:szCs w:val="20"/>
                <w:lang w:eastAsia="ar-SA" w:bidi="ar-SA"/>
              </w:rPr>
              <w:t>Działania na rzecz t</w:t>
            </w:r>
            <w:r w:rsidRPr="00EE4BEB">
              <w:rPr>
                <w:rFonts w:eastAsia="Calibri" w:cs="Times New Roman"/>
                <w:color w:val="000000"/>
                <w:kern w:val="0"/>
                <w:sz w:val="20"/>
                <w:szCs w:val="20"/>
                <w:lang w:eastAsia="ar-SA" w:bidi="ar-SA"/>
              </w:rPr>
              <w:t>worzeni</w:t>
            </w:r>
            <w:r>
              <w:rPr>
                <w:rFonts w:eastAsia="Calibri" w:cs="Times New Roman"/>
                <w:color w:val="000000"/>
                <w:kern w:val="0"/>
                <w:sz w:val="20"/>
                <w:szCs w:val="20"/>
                <w:lang w:eastAsia="ar-SA" w:bidi="ar-SA"/>
              </w:rPr>
              <w:t>a</w:t>
            </w:r>
            <w:r w:rsidRPr="00EE4BEB">
              <w:rPr>
                <w:rFonts w:eastAsia="Calibri" w:cs="Times New Roman"/>
                <w:color w:val="000000"/>
                <w:kern w:val="0"/>
                <w:sz w:val="20"/>
                <w:szCs w:val="20"/>
                <w:lang w:eastAsia="ar-SA" w:bidi="ar-SA"/>
              </w:rPr>
              <w:t xml:space="preserve"> mieszkań c</w:t>
            </w:r>
            <w:r w:rsidR="00584C07">
              <w:rPr>
                <w:rFonts w:eastAsia="Calibri" w:cs="Times New Roman"/>
                <w:color w:val="000000"/>
                <w:kern w:val="0"/>
                <w:sz w:val="20"/>
                <w:szCs w:val="20"/>
                <w:lang w:eastAsia="ar-SA" w:bidi="ar-SA"/>
              </w:rPr>
              <w:t xml:space="preserve">hronionych </w:t>
            </w:r>
            <w:r w:rsidRPr="00EE4BEB">
              <w:rPr>
                <w:rFonts w:eastAsia="Calibri" w:cs="Times New Roman"/>
                <w:color w:val="000000"/>
                <w:kern w:val="0"/>
                <w:sz w:val="20"/>
                <w:szCs w:val="20"/>
                <w:lang w:eastAsia="ar-SA" w:bidi="ar-SA"/>
              </w:rPr>
              <w:t xml:space="preserve"> dla usamodzielnianych wychowanków</w:t>
            </w:r>
          </w:p>
        </w:tc>
        <w:tc>
          <w:tcPr>
            <w:tcW w:w="2268" w:type="dxa"/>
            <w:tcBorders>
              <w:top w:val="single" w:sz="4" w:space="0" w:color="000000"/>
              <w:left w:val="single" w:sz="4" w:space="0" w:color="000000"/>
              <w:bottom w:val="single" w:sz="4" w:space="0" w:color="000000"/>
            </w:tcBorders>
            <w:shd w:val="clear" w:color="auto" w:fill="auto"/>
          </w:tcPr>
          <w:p w:rsidR="00BC3AB0" w:rsidRPr="00EE4BEB" w:rsidRDefault="00BC3AB0" w:rsidP="00BC3AB0">
            <w:pPr>
              <w:widowControl/>
              <w:snapToGrid w:val="0"/>
              <w:rPr>
                <w:rFonts w:eastAsia="Calibri" w:cs="Times New Roman"/>
                <w:color w:val="000000"/>
                <w:kern w:val="0"/>
                <w:sz w:val="20"/>
                <w:szCs w:val="20"/>
                <w:lang w:eastAsia="ar-SA" w:bidi="ar-SA"/>
              </w:rPr>
            </w:pPr>
            <w:r w:rsidRPr="00EE4BEB">
              <w:rPr>
                <w:rFonts w:eastAsia="Calibri" w:cs="Times New Roman"/>
                <w:color w:val="000000"/>
                <w:kern w:val="0"/>
                <w:sz w:val="20"/>
                <w:szCs w:val="20"/>
                <w:lang w:eastAsia="ar-SA" w:bidi="ar-SA"/>
              </w:rPr>
              <w:t>Samorząd powiatowy, PCPR</w:t>
            </w:r>
          </w:p>
        </w:tc>
        <w:tc>
          <w:tcPr>
            <w:tcW w:w="2835" w:type="dxa"/>
            <w:tcBorders>
              <w:top w:val="single" w:sz="4" w:space="0" w:color="000000"/>
              <w:left w:val="single" w:sz="4" w:space="0" w:color="000000"/>
              <w:bottom w:val="single" w:sz="4" w:space="0" w:color="000000"/>
            </w:tcBorders>
            <w:shd w:val="clear" w:color="auto" w:fill="auto"/>
          </w:tcPr>
          <w:p w:rsidR="00BC3AB0" w:rsidRPr="00F520C7" w:rsidRDefault="00BC3AB0" w:rsidP="009260C3">
            <w:pPr>
              <w:pStyle w:val="Akapitzlist"/>
              <w:numPr>
                <w:ilvl w:val="0"/>
                <w:numId w:val="51"/>
              </w:numPr>
              <w:suppressAutoHyphens/>
              <w:snapToGrid w:val="0"/>
              <w:spacing w:after="0" w:line="240" w:lineRule="auto"/>
              <w:ind w:left="175" w:hanging="141"/>
              <w:contextualSpacing/>
              <w:rPr>
                <w:rFonts w:ascii="Times New Roman" w:hAnsi="Times New Roman"/>
                <w:color w:val="000000"/>
                <w:kern w:val="0"/>
                <w:sz w:val="20"/>
                <w:szCs w:val="20"/>
              </w:rPr>
            </w:pPr>
            <w:r w:rsidRPr="00F520C7">
              <w:rPr>
                <w:rFonts w:ascii="Times New Roman" w:hAnsi="Times New Roman"/>
                <w:color w:val="000000"/>
                <w:kern w:val="0"/>
                <w:sz w:val="20"/>
                <w:szCs w:val="20"/>
              </w:rPr>
              <w:t>Liczba mieszkań ch</w:t>
            </w:r>
            <w:r w:rsidR="00584C07">
              <w:rPr>
                <w:rFonts w:ascii="Times New Roman" w:hAnsi="Times New Roman"/>
                <w:color w:val="000000"/>
                <w:kern w:val="0"/>
                <w:sz w:val="20"/>
                <w:szCs w:val="20"/>
              </w:rPr>
              <w:t xml:space="preserve">ronionych </w:t>
            </w:r>
          </w:p>
          <w:p w:rsidR="00BC3AB0" w:rsidRPr="00F520C7" w:rsidRDefault="00BC3AB0" w:rsidP="00BC3AB0">
            <w:pPr>
              <w:widowControl/>
              <w:snapToGrid w:val="0"/>
              <w:rPr>
                <w:rFonts w:eastAsia="Calibri" w:cs="Times New Roman"/>
                <w:color w:val="000000"/>
                <w:kern w:val="0"/>
                <w:sz w:val="20"/>
                <w:szCs w:val="20"/>
                <w:lang w:eastAsia="ar-SA"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C3AB0" w:rsidRPr="00EE4BEB" w:rsidRDefault="00BC3AB0" w:rsidP="00BC3AB0">
            <w:pPr>
              <w:widowControl/>
              <w:snapToGrid w:val="0"/>
              <w:rPr>
                <w:rFonts w:eastAsia="Calibri" w:cs="Times New Roman"/>
                <w:kern w:val="0"/>
                <w:sz w:val="20"/>
                <w:szCs w:val="20"/>
                <w:lang w:eastAsia="ar-SA" w:bidi="ar-SA"/>
              </w:rPr>
            </w:pPr>
            <w:r w:rsidRPr="00EE4BEB">
              <w:rPr>
                <w:rFonts w:eastAsia="Calibri" w:cs="Times New Roman"/>
                <w:color w:val="000000"/>
                <w:kern w:val="0"/>
                <w:sz w:val="20"/>
                <w:szCs w:val="20"/>
                <w:lang w:eastAsia="ar-SA" w:bidi="ar-SA"/>
              </w:rPr>
              <w:t>Środki własne samorządu powiatowego,  fundusze zewnętrzne</w:t>
            </w:r>
          </w:p>
        </w:tc>
      </w:tr>
    </w:tbl>
    <w:p w:rsidR="00BC3AB0" w:rsidRDefault="00BC3AB0" w:rsidP="00BC3AB0">
      <w:pPr>
        <w:widowControl/>
        <w:suppressAutoHyphens w:val="0"/>
        <w:spacing w:after="200" w:line="276" w:lineRule="auto"/>
        <w:rPr>
          <w:rFonts w:eastAsia="Calibri" w:cs="Times New Roman"/>
          <w:b/>
          <w:bCs/>
          <w:sz w:val="26"/>
          <w:szCs w:val="23"/>
          <w:lang w:eastAsia="ar-SA" w:bidi="ar-SA"/>
        </w:rPr>
      </w:pPr>
    </w:p>
    <w:p w:rsidR="00BC3AB0" w:rsidRPr="00775BED" w:rsidRDefault="00BC3AB0" w:rsidP="00BC3AB0">
      <w:pPr>
        <w:pStyle w:val="Nagwek2"/>
        <w:spacing w:before="0" w:after="240"/>
        <w:jc w:val="center"/>
        <w:rPr>
          <w:rFonts w:ascii="Times New Roman" w:eastAsia="Calibri" w:hAnsi="Times New Roman" w:cs="Times New Roman"/>
          <w:color w:val="auto"/>
          <w:lang w:eastAsia="ar-SA" w:bidi="ar-SA"/>
        </w:rPr>
      </w:pPr>
      <w:bookmarkStart w:id="28" w:name="_Toc408579462"/>
      <w:r w:rsidRPr="00775BED">
        <w:rPr>
          <w:rFonts w:ascii="Times New Roman" w:eastAsia="Calibri" w:hAnsi="Times New Roman" w:cs="Times New Roman"/>
          <w:color w:val="auto"/>
          <w:lang w:eastAsia="ar-SA" w:bidi="ar-SA"/>
        </w:rPr>
        <w:lastRenderedPageBreak/>
        <w:t>Profilaktyka w zakresie ograniczenia zjawisk patologicznych wśród dzieci, młodzieży  i dorosłych</w:t>
      </w:r>
      <w:bookmarkEnd w:id="28"/>
    </w:p>
    <w:tbl>
      <w:tblPr>
        <w:tblW w:w="15315" w:type="dxa"/>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5"/>
        <w:gridCol w:w="1701"/>
        <w:gridCol w:w="567"/>
        <w:gridCol w:w="4253"/>
        <w:gridCol w:w="2268"/>
        <w:gridCol w:w="2835"/>
        <w:gridCol w:w="2126"/>
      </w:tblGrid>
      <w:tr w:rsidR="00BC3AB0" w:rsidRPr="005632A1" w:rsidTr="00BC3AB0">
        <w:trPr>
          <w:trHeight w:val="582"/>
        </w:trPr>
        <w:tc>
          <w:tcPr>
            <w:tcW w:w="1565" w:type="dxa"/>
            <w:shd w:val="clear" w:color="auto" w:fill="auto"/>
          </w:tcPr>
          <w:p w:rsidR="00BC3AB0" w:rsidRPr="005632A1" w:rsidRDefault="00BC3AB0" w:rsidP="00BC3AB0">
            <w:pPr>
              <w:widowControl/>
              <w:rPr>
                <w:rFonts w:eastAsia="Calibri" w:cs="Times New Roman"/>
                <w:b/>
                <w:kern w:val="0"/>
                <w:sz w:val="20"/>
                <w:szCs w:val="20"/>
                <w:lang w:eastAsia="ar-SA" w:bidi="ar-SA"/>
              </w:rPr>
            </w:pPr>
            <w:r w:rsidRPr="005632A1">
              <w:rPr>
                <w:rFonts w:eastAsia="Calibri" w:cs="Times New Roman"/>
                <w:b/>
                <w:kern w:val="0"/>
                <w:sz w:val="20"/>
                <w:szCs w:val="20"/>
                <w:lang w:eastAsia="ar-SA" w:bidi="ar-SA"/>
              </w:rPr>
              <w:t>Cel strategiczny</w:t>
            </w:r>
          </w:p>
        </w:tc>
        <w:tc>
          <w:tcPr>
            <w:tcW w:w="1701" w:type="dxa"/>
            <w:shd w:val="clear" w:color="auto" w:fill="auto"/>
          </w:tcPr>
          <w:p w:rsidR="00BC3AB0" w:rsidRPr="005632A1" w:rsidRDefault="00BC3AB0" w:rsidP="00BC3AB0">
            <w:pPr>
              <w:widowControl/>
              <w:rPr>
                <w:rFonts w:eastAsia="Calibri" w:cs="Times New Roman"/>
                <w:b/>
                <w:kern w:val="0"/>
                <w:sz w:val="20"/>
                <w:szCs w:val="20"/>
                <w:lang w:eastAsia="ar-SA" w:bidi="ar-SA"/>
              </w:rPr>
            </w:pPr>
            <w:r w:rsidRPr="005632A1">
              <w:rPr>
                <w:rFonts w:eastAsia="Calibri" w:cs="Times New Roman"/>
                <w:b/>
                <w:kern w:val="0"/>
                <w:sz w:val="20"/>
                <w:szCs w:val="20"/>
                <w:lang w:eastAsia="ar-SA" w:bidi="ar-SA"/>
              </w:rPr>
              <w:t>Cele operacyjne</w:t>
            </w:r>
          </w:p>
        </w:tc>
        <w:tc>
          <w:tcPr>
            <w:tcW w:w="567" w:type="dxa"/>
          </w:tcPr>
          <w:p w:rsidR="00BC3AB0" w:rsidRDefault="00BC3AB0" w:rsidP="00BC3AB0">
            <w:pPr>
              <w:widowControl/>
              <w:jc w:val="center"/>
              <w:rPr>
                <w:rFonts w:eastAsia="Calibri" w:cs="Times New Roman"/>
                <w:b/>
                <w:kern w:val="0"/>
                <w:sz w:val="20"/>
                <w:szCs w:val="20"/>
                <w:lang w:eastAsia="ar-SA" w:bidi="ar-SA"/>
              </w:rPr>
            </w:pPr>
            <w:r>
              <w:rPr>
                <w:rFonts w:eastAsia="Calibri" w:cs="Times New Roman"/>
                <w:b/>
                <w:kern w:val="0"/>
                <w:sz w:val="20"/>
                <w:szCs w:val="20"/>
                <w:lang w:eastAsia="ar-SA" w:bidi="ar-SA"/>
              </w:rPr>
              <w:t>Lp.</w:t>
            </w:r>
          </w:p>
        </w:tc>
        <w:tc>
          <w:tcPr>
            <w:tcW w:w="4253" w:type="dxa"/>
            <w:shd w:val="clear" w:color="auto" w:fill="auto"/>
          </w:tcPr>
          <w:p w:rsidR="00BC3AB0" w:rsidRPr="005632A1" w:rsidRDefault="00BC3AB0" w:rsidP="00BC3AB0">
            <w:pPr>
              <w:widowControl/>
              <w:rPr>
                <w:rFonts w:eastAsia="Calibri" w:cs="Times New Roman"/>
                <w:b/>
                <w:kern w:val="0"/>
                <w:sz w:val="20"/>
                <w:szCs w:val="20"/>
                <w:lang w:eastAsia="ar-SA" w:bidi="ar-SA"/>
              </w:rPr>
            </w:pPr>
            <w:r>
              <w:rPr>
                <w:rFonts w:eastAsia="Calibri" w:cs="Times New Roman"/>
                <w:b/>
                <w:kern w:val="0"/>
                <w:sz w:val="20"/>
                <w:szCs w:val="20"/>
                <w:lang w:eastAsia="ar-SA" w:bidi="ar-SA"/>
              </w:rPr>
              <w:t>Zadania strategiczne</w:t>
            </w:r>
          </w:p>
        </w:tc>
        <w:tc>
          <w:tcPr>
            <w:tcW w:w="2268" w:type="dxa"/>
            <w:shd w:val="clear" w:color="auto" w:fill="auto"/>
          </w:tcPr>
          <w:p w:rsidR="00BC3AB0" w:rsidRPr="005632A1" w:rsidRDefault="00BC3AB0" w:rsidP="00BC3AB0">
            <w:pPr>
              <w:widowControl/>
              <w:rPr>
                <w:rFonts w:eastAsia="Calibri" w:cs="Times New Roman"/>
                <w:b/>
                <w:kern w:val="0"/>
                <w:sz w:val="20"/>
                <w:szCs w:val="20"/>
                <w:lang w:eastAsia="ar-SA" w:bidi="ar-SA"/>
              </w:rPr>
            </w:pPr>
            <w:r w:rsidRPr="005632A1">
              <w:rPr>
                <w:rFonts w:eastAsia="Calibri" w:cs="Times New Roman"/>
                <w:b/>
                <w:kern w:val="0"/>
                <w:sz w:val="20"/>
                <w:szCs w:val="20"/>
                <w:lang w:eastAsia="ar-SA" w:bidi="ar-SA"/>
              </w:rPr>
              <w:t>Podmioty odpowiedzialne za realizację</w:t>
            </w:r>
          </w:p>
        </w:tc>
        <w:tc>
          <w:tcPr>
            <w:tcW w:w="2835" w:type="dxa"/>
            <w:shd w:val="clear" w:color="auto" w:fill="auto"/>
          </w:tcPr>
          <w:p w:rsidR="00BC3AB0" w:rsidRPr="005632A1" w:rsidRDefault="00BC3AB0" w:rsidP="00BC3AB0">
            <w:pPr>
              <w:widowControl/>
              <w:rPr>
                <w:rFonts w:eastAsia="Calibri" w:cs="Times New Roman"/>
                <w:b/>
                <w:kern w:val="0"/>
                <w:sz w:val="20"/>
                <w:szCs w:val="20"/>
                <w:lang w:eastAsia="ar-SA" w:bidi="ar-SA"/>
              </w:rPr>
            </w:pPr>
            <w:r w:rsidRPr="005632A1">
              <w:rPr>
                <w:rFonts w:eastAsia="Calibri" w:cs="Times New Roman"/>
                <w:b/>
                <w:kern w:val="0"/>
                <w:sz w:val="20"/>
                <w:szCs w:val="20"/>
                <w:lang w:eastAsia="ar-SA" w:bidi="ar-SA"/>
              </w:rPr>
              <w:t>Wskaźnik monitorujący</w:t>
            </w:r>
          </w:p>
        </w:tc>
        <w:tc>
          <w:tcPr>
            <w:tcW w:w="2126" w:type="dxa"/>
            <w:shd w:val="clear" w:color="auto" w:fill="auto"/>
          </w:tcPr>
          <w:p w:rsidR="00BC3AB0" w:rsidRPr="005632A1" w:rsidRDefault="00BC3AB0" w:rsidP="00BC3AB0">
            <w:pPr>
              <w:widowControl/>
              <w:rPr>
                <w:rFonts w:eastAsia="Calibri" w:cs="Times New Roman"/>
                <w:b/>
                <w:kern w:val="0"/>
                <w:sz w:val="20"/>
                <w:szCs w:val="20"/>
                <w:lang w:eastAsia="ar-SA" w:bidi="ar-SA"/>
              </w:rPr>
            </w:pPr>
            <w:r w:rsidRPr="005632A1">
              <w:rPr>
                <w:rFonts w:eastAsia="Calibri" w:cs="Times New Roman"/>
                <w:b/>
                <w:kern w:val="0"/>
                <w:sz w:val="20"/>
                <w:szCs w:val="20"/>
                <w:lang w:eastAsia="ar-SA" w:bidi="ar-SA"/>
              </w:rPr>
              <w:t>Źródła finansowania</w:t>
            </w:r>
          </w:p>
        </w:tc>
      </w:tr>
      <w:tr w:rsidR="00BC3AB0" w:rsidRPr="005632A1" w:rsidTr="00BC3AB0">
        <w:tc>
          <w:tcPr>
            <w:tcW w:w="1565" w:type="dxa"/>
            <w:vMerge w:val="restart"/>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 xml:space="preserve">Profilaktyka w zakresie ograniczenia zjawisk patologicznych wśród dzieci, młodzieży </w:t>
            </w:r>
            <w:r w:rsidRPr="005632A1">
              <w:rPr>
                <w:rFonts w:eastAsia="Calibri" w:cs="Times New Roman"/>
                <w:kern w:val="0"/>
                <w:sz w:val="20"/>
                <w:szCs w:val="20"/>
                <w:lang w:eastAsia="ar-SA" w:bidi="ar-SA"/>
              </w:rPr>
              <w:br/>
              <w:t xml:space="preserve"> i dorosłych</w:t>
            </w:r>
          </w:p>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1701" w:type="dxa"/>
            <w:vMerge w:val="restart"/>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Przeciwdziałanie uzależnieniom i ich następstwom</w:t>
            </w:r>
          </w:p>
        </w:tc>
        <w:tc>
          <w:tcPr>
            <w:tcW w:w="567" w:type="dxa"/>
          </w:tcPr>
          <w:p w:rsidR="00BC3AB0" w:rsidRPr="005632A1"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p>
        </w:tc>
        <w:tc>
          <w:tcPr>
            <w:tcW w:w="4253" w:type="dxa"/>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 xml:space="preserve">Organizowanie kampanii społecznych  na rzecz przeciwdziałania uzależnieniom </w:t>
            </w:r>
          </w:p>
        </w:tc>
        <w:tc>
          <w:tcPr>
            <w:tcW w:w="2268" w:type="dxa"/>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5632A1">
              <w:rPr>
                <w:rFonts w:eastAsia="Calibri" w:cs="Times New Roman"/>
                <w:kern w:val="0"/>
                <w:sz w:val="20"/>
                <w:szCs w:val="20"/>
                <w:lang w:eastAsia="ar-SA" w:bidi="ar-SA"/>
              </w:rPr>
              <w:t>i powiatowy, OPS, PPP, placówki oświatowe, Policja, organizacje pozarządowe, placówki służby zdrowia</w:t>
            </w:r>
          </w:p>
        </w:tc>
        <w:tc>
          <w:tcPr>
            <w:tcW w:w="2835" w:type="dxa"/>
            <w:shd w:val="clear" w:color="auto" w:fill="auto"/>
          </w:tcPr>
          <w:p w:rsidR="00BC3AB0" w:rsidRPr="00584C07" w:rsidRDefault="00BC3AB0" w:rsidP="009260C3">
            <w:pPr>
              <w:pStyle w:val="Akapitzlist"/>
              <w:numPr>
                <w:ilvl w:val="0"/>
                <w:numId w:val="71"/>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kampanii społecznych poświęconych profilaktyce uzależnień</w:t>
            </w:r>
          </w:p>
        </w:tc>
        <w:tc>
          <w:tcPr>
            <w:tcW w:w="2126" w:type="dxa"/>
            <w:shd w:val="clear" w:color="auto" w:fill="auto"/>
          </w:tcPr>
          <w:p w:rsidR="00BC3AB0" w:rsidRPr="005632A1" w:rsidRDefault="00BC3AB0" w:rsidP="00BC3AB0">
            <w:pPr>
              <w:widowControl/>
              <w:snapToGrid w:val="0"/>
              <w:rPr>
                <w:rFonts w:eastAsia="Calibri" w:cs="Times New Roman"/>
                <w:kern w:val="0"/>
                <w:sz w:val="20"/>
                <w:szCs w:val="20"/>
                <w:lang w:eastAsia="ar-SA" w:bidi="ar-SA"/>
              </w:rPr>
            </w:pPr>
            <w:r w:rsidRPr="005632A1">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5632A1">
              <w:rPr>
                <w:rFonts w:eastAsia="Calibri" w:cs="Times New Roman"/>
                <w:kern w:val="0"/>
                <w:sz w:val="20"/>
                <w:szCs w:val="20"/>
                <w:lang w:eastAsia="ar-SA" w:bidi="ar-SA"/>
              </w:rPr>
              <w:t>i powiatowego, fundusze zewnętrzne</w:t>
            </w:r>
            <w:r>
              <w:rPr>
                <w:rFonts w:eastAsia="Calibri" w:cs="Times New Roman"/>
                <w:kern w:val="0"/>
                <w:sz w:val="20"/>
                <w:szCs w:val="20"/>
                <w:lang w:eastAsia="ar-SA" w:bidi="ar-SA"/>
              </w:rPr>
              <w:t>, fundusze unijne</w:t>
            </w:r>
          </w:p>
        </w:tc>
      </w:tr>
      <w:tr w:rsidR="00BC3AB0" w:rsidRPr="005632A1" w:rsidTr="00BC3AB0">
        <w:trPr>
          <w:trHeight w:val="1399"/>
        </w:trPr>
        <w:tc>
          <w:tcPr>
            <w:tcW w:w="1565"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5632A1"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2.</w:t>
            </w:r>
          </w:p>
        </w:tc>
        <w:tc>
          <w:tcPr>
            <w:tcW w:w="4253" w:type="dxa"/>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 xml:space="preserve">Zatrudnienie specjalistycznej kadry do pracy </w:t>
            </w:r>
            <w:r w:rsidRPr="005632A1">
              <w:rPr>
                <w:rFonts w:eastAsia="Calibri" w:cs="Times New Roman"/>
                <w:kern w:val="0"/>
                <w:sz w:val="20"/>
                <w:szCs w:val="20"/>
                <w:lang w:eastAsia="ar-SA" w:bidi="ar-SA"/>
              </w:rPr>
              <w:br/>
              <w:t>z osobami uzależnionymi</w:t>
            </w:r>
          </w:p>
        </w:tc>
        <w:tc>
          <w:tcPr>
            <w:tcW w:w="2268" w:type="dxa"/>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powiatowy</w:t>
            </w:r>
            <w:r>
              <w:rPr>
                <w:rFonts w:eastAsia="Calibri" w:cs="Times New Roman"/>
                <w:kern w:val="0"/>
                <w:sz w:val="20"/>
                <w:szCs w:val="20"/>
                <w:lang w:eastAsia="ar-SA" w:bidi="ar-SA"/>
              </w:rPr>
              <w:br/>
              <w:t>i gminny</w:t>
            </w:r>
            <w:r w:rsidRPr="005632A1">
              <w:rPr>
                <w:rFonts w:eastAsia="Calibri" w:cs="Times New Roman"/>
                <w:kern w:val="0"/>
                <w:sz w:val="20"/>
                <w:szCs w:val="20"/>
                <w:lang w:eastAsia="ar-SA" w:bidi="ar-SA"/>
              </w:rPr>
              <w:t>,</w:t>
            </w:r>
            <w:r>
              <w:rPr>
                <w:rFonts w:eastAsia="Calibri" w:cs="Times New Roman"/>
                <w:kern w:val="0"/>
                <w:sz w:val="20"/>
                <w:szCs w:val="20"/>
                <w:lang w:eastAsia="ar-SA" w:bidi="ar-SA"/>
              </w:rPr>
              <w:t xml:space="preserve"> OPS, PCPR,</w:t>
            </w:r>
            <w:r w:rsidRPr="005632A1">
              <w:rPr>
                <w:rFonts w:eastAsia="Calibri" w:cs="Times New Roman"/>
                <w:kern w:val="0"/>
                <w:sz w:val="20"/>
                <w:szCs w:val="20"/>
                <w:lang w:eastAsia="ar-SA" w:bidi="ar-SA"/>
              </w:rPr>
              <w:t xml:space="preserve"> placówki służby zdrowia</w:t>
            </w:r>
          </w:p>
        </w:tc>
        <w:tc>
          <w:tcPr>
            <w:tcW w:w="2835" w:type="dxa"/>
            <w:shd w:val="clear" w:color="auto" w:fill="auto"/>
          </w:tcPr>
          <w:p w:rsidR="00BC3AB0" w:rsidRPr="00584C07" w:rsidRDefault="00BC3AB0" w:rsidP="009260C3">
            <w:pPr>
              <w:pStyle w:val="Akapitzlist"/>
              <w:numPr>
                <w:ilvl w:val="0"/>
                <w:numId w:val="71"/>
              </w:numPr>
              <w:suppressAutoHyphens/>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nowo zatrudnionych specjalistów</w:t>
            </w:r>
          </w:p>
        </w:tc>
        <w:tc>
          <w:tcPr>
            <w:tcW w:w="2126" w:type="dxa"/>
            <w:shd w:val="clear" w:color="auto" w:fill="auto"/>
          </w:tcPr>
          <w:p w:rsidR="00BC3AB0" w:rsidRPr="005632A1" w:rsidRDefault="00BC3AB0" w:rsidP="00BC3AB0">
            <w:pPr>
              <w:widowControl/>
              <w:rPr>
                <w:rFonts w:eastAsia="Calibri" w:cs="Times New Roman"/>
                <w:kern w:val="0"/>
                <w:sz w:val="20"/>
                <w:szCs w:val="20"/>
                <w:lang w:eastAsia="ar-SA" w:bidi="ar-SA"/>
              </w:rPr>
            </w:pPr>
            <w:r w:rsidRPr="005632A1">
              <w:rPr>
                <w:rFonts w:eastAsia="Calibri" w:cs="Times New Roman"/>
                <w:kern w:val="0"/>
                <w:sz w:val="20"/>
                <w:szCs w:val="20"/>
                <w:lang w:eastAsia="ar-SA" w:bidi="ar-SA"/>
              </w:rPr>
              <w:t>środ</w:t>
            </w:r>
            <w:r>
              <w:rPr>
                <w:rFonts w:eastAsia="Calibri" w:cs="Times New Roman"/>
                <w:kern w:val="0"/>
                <w:sz w:val="20"/>
                <w:szCs w:val="20"/>
                <w:lang w:eastAsia="ar-SA" w:bidi="ar-SA"/>
              </w:rPr>
              <w:t>ki własne samorządu powiatowego</w:t>
            </w:r>
            <w:r>
              <w:rPr>
                <w:rFonts w:eastAsia="Calibri" w:cs="Times New Roman"/>
                <w:kern w:val="0"/>
                <w:sz w:val="20"/>
                <w:szCs w:val="20"/>
                <w:lang w:eastAsia="ar-SA" w:bidi="ar-SA"/>
              </w:rPr>
              <w:br/>
            </w:r>
            <w:r w:rsidRPr="005632A1">
              <w:rPr>
                <w:rFonts w:eastAsia="Calibri" w:cs="Times New Roman"/>
                <w:kern w:val="0"/>
                <w:sz w:val="20"/>
                <w:szCs w:val="20"/>
                <w:lang w:eastAsia="ar-SA" w:bidi="ar-SA"/>
              </w:rPr>
              <w:t>i gminnego, fundusze unijne, fundusze zewnętrzne</w:t>
            </w:r>
          </w:p>
        </w:tc>
      </w:tr>
      <w:tr w:rsidR="00BC3AB0" w:rsidRPr="005632A1" w:rsidTr="00BC3AB0">
        <w:tc>
          <w:tcPr>
            <w:tcW w:w="1565"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1701" w:type="dxa"/>
            <w:vMerge w:val="restart"/>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Przeciwdziałanie przemocy w rodzinie i jej następstwom</w:t>
            </w:r>
          </w:p>
        </w:tc>
        <w:tc>
          <w:tcPr>
            <w:tcW w:w="567" w:type="dxa"/>
          </w:tcPr>
          <w:p w:rsidR="00BC3AB0" w:rsidRPr="00EB3261"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3.</w:t>
            </w:r>
          </w:p>
        </w:tc>
        <w:tc>
          <w:tcPr>
            <w:tcW w:w="4253" w:type="dxa"/>
            <w:shd w:val="clear" w:color="auto" w:fill="auto"/>
          </w:tcPr>
          <w:p w:rsidR="00BC3AB0" w:rsidRPr="00EB3261" w:rsidRDefault="00BC3AB0" w:rsidP="00BC3AB0">
            <w:pPr>
              <w:widowControl/>
              <w:spacing w:line="276" w:lineRule="auto"/>
              <w:rPr>
                <w:rFonts w:eastAsia="Calibri" w:cs="Times New Roman"/>
                <w:kern w:val="0"/>
                <w:sz w:val="20"/>
                <w:szCs w:val="20"/>
                <w:lang w:eastAsia="ar-SA" w:bidi="ar-SA"/>
              </w:rPr>
            </w:pPr>
            <w:r w:rsidRPr="00EB3261">
              <w:rPr>
                <w:rFonts w:eastAsia="Calibri" w:cs="Times New Roman"/>
                <w:kern w:val="0"/>
                <w:sz w:val="20"/>
                <w:szCs w:val="20"/>
                <w:lang w:eastAsia="ar-SA" w:bidi="ar-SA"/>
              </w:rPr>
              <w:t>Organizowanie kampanii profilaktyczno-edukacyjnych dla sprawców przemocy i ofiar przemocy w rodzinie</w:t>
            </w:r>
          </w:p>
        </w:tc>
        <w:tc>
          <w:tcPr>
            <w:tcW w:w="2268" w:type="dxa"/>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5632A1">
              <w:rPr>
                <w:rFonts w:eastAsia="Calibri" w:cs="Times New Roman"/>
                <w:kern w:val="0"/>
                <w:sz w:val="20"/>
                <w:szCs w:val="20"/>
                <w:lang w:eastAsia="ar-SA" w:bidi="ar-SA"/>
              </w:rPr>
              <w:t>i powiatowy, OPS, PCPR, Policja, placówki oświatowe, PPP, organizacje pozarządowe</w:t>
            </w:r>
          </w:p>
        </w:tc>
        <w:tc>
          <w:tcPr>
            <w:tcW w:w="2835" w:type="dxa"/>
            <w:shd w:val="clear" w:color="auto" w:fill="auto"/>
          </w:tcPr>
          <w:p w:rsidR="00BC3AB0" w:rsidRPr="00584C07" w:rsidRDefault="00BC3AB0" w:rsidP="009260C3">
            <w:pPr>
              <w:pStyle w:val="Akapitzlist"/>
              <w:numPr>
                <w:ilvl w:val="0"/>
                <w:numId w:val="72"/>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kampanii społecznych poświęconych profilaktyce przemocy w rodzinie</w:t>
            </w:r>
          </w:p>
        </w:tc>
        <w:tc>
          <w:tcPr>
            <w:tcW w:w="2126" w:type="dxa"/>
            <w:shd w:val="clear" w:color="auto" w:fill="auto"/>
          </w:tcPr>
          <w:p w:rsidR="00BC3AB0" w:rsidRPr="005632A1" w:rsidRDefault="00BC3AB0" w:rsidP="00BC3AB0">
            <w:pPr>
              <w:widowControl/>
              <w:snapToGrid w:val="0"/>
              <w:rPr>
                <w:rFonts w:eastAsia="Calibri" w:cs="Times New Roman"/>
                <w:kern w:val="0"/>
                <w:sz w:val="20"/>
                <w:szCs w:val="20"/>
                <w:lang w:eastAsia="ar-SA" w:bidi="ar-SA"/>
              </w:rPr>
            </w:pPr>
            <w:r w:rsidRPr="005632A1">
              <w:rPr>
                <w:rFonts w:eastAsia="Calibri" w:cs="Times New Roman"/>
                <w:kern w:val="0"/>
                <w:sz w:val="20"/>
                <w:szCs w:val="20"/>
                <w:lang w:eastAsia="ar-SA" w:bidi="ar-SA"/>
              </w:rPr>
              <w:t>Ś</w:t>
            </w:r>
            <w:r>
              <w:rPr>
                <w:rFonts w:eastAsia="Calibri" w:cs="Times New Roman"/>
                <w:kern w:val="0"/>
                <w:sz w:val="20"/>
                <w:szCs w:val="20"/>
                <w:lang w:eastAsia="ar-SA" w:bidi="ar-SA"/>
              </w:rPr>
              <w:t>rodki własne samorządu gminnego</w:t>
            </w:r>
            <w:r>
              <w:rPr>
                <w:rFonts w:eastAsia="Calibri" w:cs="Times New Roman"/>
                <w:kern w:val="0"/>
                <w:sz w:val="20"/>
                <w:szCs w:val="20"/>
                <w:lang w:eastAsia="ar-SA" w:bidi="ar-SA"/>
              </w:rPr>
              <w:br/>
            </w:r>
            <w:r w:rsidRPr="005632A1">
              <w:rPr>
                <w:rFonts w:eastAsia="Calibri" w:cs="Times New Roman"/>
                <w:kern w:val="0"/>
                <w:sz w:val="20"/>
                <w:szCs w:val="20"/>
                <w:lang w:eastAsia="ar-SA" w:bidi="ar-SA"/>
              </w:rPr>
              <w:t>i powiatowego, fundusze zewnętrzne, fundusze unijne</w:t>
            </w:r>
          </w:p>
        </w:tc>
      </w:tr>
      <w:tr w:rsidR="00BC3AB0" w:rsidRPr="005632A1" w:rsidTr="00BC3AB0">
        <w:tc>
          <w:tcPr>
            <w:tcW w:w="1565"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EB3261"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4.</w:t>
            </w:r>
          </w:p>
        </w:tc>
        <w:tc>
          <w:tcPr>
            <w:tcW w:w="4253" w:type="dxa"/>
            <w:shd w:val="clear" w:color="auto" w:fill="auto"/>
          </w:tcPr>
          <w:p w:rsidR="00BC3AB0" w:rsidRPr="00EB3261" w:rsidRDefault="00BC3AB0" w:rsidP="00BC3AB0">
            <w:pPr>
              <w:widowControl/>
              <w:spacing w:line="276" w:lineRule="auto"/>
              <w:rPr>
                <w:rFonts w:eastAsia="Calibri" w:cs="Times New Roman"/>
                <w:kern w:val="0"/>
                <w:sz w:val="20"/>
                <w:szCs w:val="20"/>
                <w:lang w:eastAsia="ar-SA" w:bidi="ar-SA"/>
              </w:rPr>
            </w:pPr>
            <w:r w:rsidRPr="00EB3261">
              <w:rPr>
                <w:rFonts w:eastAsia="Calibri" w:cs="Times New Roman"/>
                <w:kern w:val="0"/>
                <w:sz w:val="20"/>
                <w:szCs w:val="20"/>
                <w:lang w:eastAsia="ar-SA" w:bidi="ar-SA"/>
              </w:rPr>
              <w:t xml:space="preserve">Realizacja programu korekcyjno-edukacyjnego dla sprawców przemocy w rodzinie </w:t>
            </w:r>
          </w:p>
        </w:tc>
        <w:tc>
          <w:tcPr>
            <w:tcW w:w="2268" w:type="dxa"/>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Samorząd powiatowy, PCPR</w:t>
            </w:r>
          </w:p>
        </w:tc>
        <w:tc>
          <w:tcPr>
            <w:tcW w:w="2835" w:type="dxa"/>
            <w:shd w:val="clear" w:color="auto" w:fill="auto"/>
          </w:tcPr>
          <w:p w:rsidR="00BC3AB0" w:rsidRPr="00584C07" w:rsidRDefault="00BC3AB0" w:rsidP="009260C3">
            <w:pPr>
              <w:pStyle w:val="Akapitzlist"/>
              <w:numPr>
                <w:ilvl w:val="0"/>
                <w:numId w:val="72"/>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osób, które ukończyły program</w:t>
            </w:r>
          </w:p>
        </w:tc>
        <w:tc>
          <w:tcPr>
            <w:tcW w:w="2126" w:type="dxa"/>
            <w:shd w:val="clear" w:color="auto" w:fill="auto"/>
          </w:tcPr>
          <w:p w:rsidR="00BC3AB0" w:rsidRPr="005632A1" w:rsidRDefault="00BC3AB0" w:rsidP="00BC3AB0">
            <w:pPr>
              <w:widowControl/>
              <w:snapToGrid w:val="0"/>
              <w:rPr>
                <w:rFonts w:eastAsia="Calibri" w:cs="Times New Roman"/>
                <w:kern w:val="0"/>
                <w:sz w:val="20"/>
                <w:szCs w:val="20"/>
                <w:lang w:eastAsia="ar-SA" w:bidi="ar-SA"/>
              </w:rPr>
            </w:pPr>
            <w:r w:rsidRPr="005632A1">
              <w:rPr>
                <w:rFonts w:eastAsia="Calibri" w:cs="Times New Roman"/>
                <w:kern w:val="0"/>
                <w:sz w:val="20"/>
                <w:szCs w:val="20"/>
                <w:lang w:eastAsia="ar-SA" w:bidi="ar-SA"/>
              </w:rPr>
              <w:t>Środki własne samorządu powiatowego, fundusze zewnętrzne</w:t>
            </w:r>
          </w:p>
        </w:tc>
      </w:tr>
      <w:tr w:rsidR="00BC3AB0" w:rsidRPr="005632A1" w:rsidTr="00BC3AB0">
        <w:tc>
          <w:tcPr>
            <w:tcW w:w="1565"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5632A1"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5.</w:t>
            </w:r>
          </w:p>
        </w:tc>
        <w:tc>
          <w:tcPr>
            <w:tcW w:w="4253" w:type="dxa"/>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Prowadzenie grup wsparcia i grup samopomocowych dla osób doznających przemocy</w:t>
            </w:r>
          </w:p>
        </w:tc>
        <w:tc>
          <w:tcPr>
            <w:tcW w:w="2268" w:type="dxa"/>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Samorząd gminny, OPS</w:t>
            </w:r>
          </w:p>
        </w:tc>
        <w:tc>
          <w:tcPr>
            <w:tcW w:w="2835" w:type="dxa"/>
            <w:shd w:val="clear" w:color="auto" w:fill="auto"/>
          </w:tcPr>
          <w:p w:rsidR="00BC3AB0" w:rsidRPr="00584C07" w:rsidRDefault="00BC3AB0" w:rsidP="009260C3">
            <w:pPr>
              <w:pStyle w:val="Akapitzlist"/>
              <w:numPr>
                <w:ilvl w:val="0"/>
                <w:numId w:val="72"/>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grup wsparcia,</w:t>
            </w:r>
          </w:p>
          <w:p w:rsidR="00BC3AB0" w:rsidRPr="00584C07" w:rsidRDefault="00BC3AB0" w:rsidP="009260C3">
            <w:pPr>
              <w:pStyle w:val="Akapitzlist"/>
              <w:numPr>
                <w:ilvl w:val="0"/>
                <w:numId w:val="72"/>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grup samopomocowych</w:t>
            </w:r>
          </w:p>
        </w:tc>
        <w:tc>
          <w:tcPr>
            <w:tcW w:w="2126" w:type="dxa"/>
            <w:shd w:val="clear" w:color="auto" w:fill="auto"/>
          </w:tcPr>
          <w:p w:rsidR="00BC3AB0" w:rsidRPr="005632A1" w:rsidRDefault="00BC3AB0" w:rsidP="00BC3AB0">
            <w:pPr>
              <w:widowControl/>
              <w:snapToGrid w:val="0"/>
              <w:rPr>
                <w:rFonts w:eastAsia="Calibri" w:cs="Times New Roman"/>
                <w:kern w:val="0"/>
                <w:sz w:val="20"/>
                <w:szCs w:val="20"/>
                <w:lang w:eastAsia="ar-SA" w:bidi="ar-SA"/>
              </w:rPr>
            </w:pPr>
            <w:r w:rsidRPr="005632A1">
              <w:rPr>
                <w:rFonts w:eastAsia="Calibri" w:cs="Times New Roman"/>
                <w:kern w:val="0"/>
                <w:sz w:val="20"/>
                <w:szCs w:val="20"/>
                <w:lang w:eastAsia="ar-SA" w:bidi="ar-SA"/>
              </w:rPr>
              <w:t>Środki własne samorządu gminnego</w:t>
            </w:r>
          </w:p>
        </w:tc>
      </w:tr>
      <w:tr w:rsidR="00BC3AB0" w:rsidRPr="005632A1" w:rsidTr="00BC3AB0">
        <w:tc>
          <w:tcPr>
            <w:tcW w:w="1565"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5632A1"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6.</w:t>
            </w:r>
          </w:p>
        </w:tc>
        <w:tc>
          <w:tcPr>
            <w:tcW w:w="4253" w:type="dxa"/>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Działania na rzecz tworzenia</w:t>
            </w:r>
            <w:r w:rsidRPr="005632A1">
              <w:rPr>
                <w:rFonts w:eastAsia="Calibri" w:cs="Times New Roman"/>
                <w:kern w:val="0"/>
                <w:sz w:val="20"/>
                <w:szCs w:val="20"/>
                <w:lang w:eastAsia="ar-SA" w:bidi="ar-SA"/>
              </w:rPr>
              <w:t xml:space="preserve"> ośrodka interwencji kryzysowej</w:t>
            </w:r>
          </w:p>
        </w:tc>
        <w:tc>
          <w:tcPr>
            <w:tcW w:w="2268" w:type="dxa"/>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t>Samorząd powiatowy, PCPR</w:t>
            </w:r>
          </w:p>
        </w:tc>
        <w:tc>
          <w:tcPr>
            <w:tcW w:w="2835" w:type="dxa"/>
            <w:shd w:val="clear" w:color="auto" w:fill="auto"/>
          </w:tcPr>
          <w:p w:rsidR="00BC3AB0" w:rsidRPr="00584C07" w:rsidRDefault="00BC3AB0" w:rsidP="009260C3">
            <w:pPr>
              <w:pStyle w:val="Akapitzlist"/>
              <w:numPr>
                <w:ilvl w:val="0"/>
                <w:numId w:val="72"/>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osób objętych wsparciem w ramach działalności OIK</w:t>
            </w:r>
          </w:p>
        </w:tc>
        <w:tc>
          <w:tcPr>
            <w:tcW w:w="2126" w:type="dxa"/>
            <w:shd w:val="clear" w:color="auto" w:fill="auto"/>
          </w:tcPr>
          <w:p w:rsidR="00BC3AB0" w:rsidRPr="005632A1" w:rsidRDefault="00BC3AB0" w:rsidP="00BC3AB0">
            <w:pPr>
              <w:widowControl/>
              <w:snapToGrid w:val="0"/>
              <w:rPr>
                <w:rFonts w:eastAsia="Calibri" w:cs="Times New Roman"/>
                <w:kern w:val="0"/>
                <w:sz w:val="20"/>
                <w:szCs w:val="20"/>
                <w:lang w:eastAsia="ar-SA" w:bidi="ar-SA"/>
              </w:rPr>
            </w:pPr>
            <w:r w:rsidRPr="005632A1">
              <w:rPr>
                <w:rFonts w:eastAsia="Calibri" w:cs="Times New Roman"/>
                <w:kern w:val="0"/>
                <w:sz w:val="20"/>
                <w:szCs w:val="20"/>
                <w:lang w:eastAsia="ar-SA" w:bidi="ar-SA"/>
              </w:rPr>
              <w:t>Środki własne samorządu powiatowego, fundusze zewnętrzne</w:t>
            </w:r>
          </w:p>
        </w:tc>
      </w:tr>
      <w:tr w:rsidR="00BC3AB0" w:rsidRPr="005632A1" w:rsidTr="00BC3AB0">
        <w:tc>
          <w:tcPr>
            <w:tcW w:w="1565"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5632A1" w:rsidRDefault="00BC3AB0" w:rsidP="00BC3AB0">
            <w:pPr>
              <w:widowControl/>
              <w:spacing w:line="276" w:lineRule="auto"/>
              <w:jc w:val="center"/>
              <w:rPr>
                <w:rFonts w:eastAsia="Calibri" w:cs="Times New Roman"/>
                <w:color w:val="000000"/>
                <w:kern w:val="0"/>
                <w:sz w:val="20"/>
                <w:szCs w:val="20"/>
                <w:lang w:eastAsia="ar-SA" w:bidi="ar-SA"/>
              </w:rPr>
            </w:pPr>
            <w:r>
              <w:rPr>
                <w:rFonts w:eastAsia="Calibri" w:cs="Times New Roman"/>
                <w:color w:val="000000"/>
                <w:kern w:val="0"/>
                <w:sz w:val="20"/>
                <w:szCs w:val="20"/>
                <w:lang w:eastAsia="ar-SA" w:bidi="ar-SA"/>
              </w:rPr>
              <w:t>7.</w:t>
            </w:r>
          </w:p>
        </w:tc>
        <w:tc>
          <w:tcPr>
            <w:tcW w:w="4253" w:type="dxa"/>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sidRPr="005632A1">
              <w:rPr>
                <w:rFonts w:eastAsia="Calibri" w:cs="Times New Roman"/>
                <w:color w:val="000000"/>
                <w:kern w:val="0"/>
                <w:sz w:val="20"/>
                <w:szCs w:val="20"/>
                <w:lang w:eastAsia="ar-SA" w:bidi="ar-SA"/>
              </w:rPr>
              <w:t xml:space="preserve">Zagwarantowanie terapii indywidualnej dla osób stosujących przemoc w rodzinie i dla ofiar </w:t>
            </w:r>
            <w:r w:rsidRPr="005632A1">
              <w:rPr>
                <w:rFonts w:eastAsia="Calibri" w:cs="Times New Roman"/>
                <w:color w:val="000000"/>
                <w:kern w:val="0"/>
                <w:sz w:val="20"/>
                <w:szCs w:val="20"/>
                <w:lang w:eastAsia="ar-SA" w:bidi="ar-SA"/>
              </w:rPr>
              <w:lastRenderedPageBreak/>
              <w:t>przemocy oraz wsparcia specjalistycznego</w:t>
            </w:r>
            <w:r>
              <w:rPr>
                <w:rFonts w:eastAsia="Calibri" w:cs="Times New Roman"/>
                <w:color w:val="000000"/>
                <w:kern w:val="0"/>
                <w:sz w:val="20"/>
                <w:szCs w:val="20"/>
                <w:lang w:eastAsia="ar-SA" w:bidi="ar-SA"/>
              </w:rPr>
              <w:t xml:space="preserve"> oraz ochrona rodzin i osób doświadczających przemocy w rodzinie</w:t>
            </w:r>
          </w:p>
        </w:tc>
        <w:tc>
          <w:tcPr>
            <w:tcW w:w="2268" w:type="dxa"/>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r w:rsidRPr="005632A1">
              <w:rPr>
                <w:rFonts w:eastAsia="Calibri" w:cs="Times New Roman"/>
                <w:kern w:val="0"/>
                <w:sz w:val="20"/>
                <w:szCs w:val="20"/>
                <w:lang w:eastAsia="ar-SA" w:bidi="ar-SA"/>
              </w:rPr>
              <w:lastRenderedPageBreak/>
              <w:t>Samorząd gminny, OPS</w:t>
            </w:r>
          </w:p>
        </w:tc>
        <w:tc>
          <w:tcPr>
            <w:tcW w:w="2835" w:type="dxa"/>
            <w:shd w:val="clear" w:color="auto" w:fill="auto"/>
          </w:tcPr>
          <w:p w:rsidR="00BC3AB0" w:rsidRPr="00584C07" w:rsidRDefault="00BC3AB0" w:rsidP="009260C3">
            <w:pPr>
              <w:pStyle w:val="Akapitzlist"/>
              <w:numPr>
                <w:ilvl w:val="0"/>
                <w:numId w:val="72"/>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 xml:space="preserve">Liczba osób poddanych terapii indywidualnej (osoby </w:t>
            </w:r>
            <w:r w:rsidRPr="00584C07">
              <w:rPr>
                <w:rFonts w:ascii="Times New Roman" w:hAnsi="Times New Roman"/>
                <w:kern w:val="0"/>
                <w:sz w:val="20"/>
                <w:szCs w:val="20"/>
              </w:rPr>
              <w:lastRenderedPageBreak/>
              <w:t>stosujące przemoc),</w:t>
            </w:r>
          </w:p>
          <w:p w:rsidR="00BC3AB0" w:rsidRPr="00584C07" w:rsidRDefault="00BC3AB0" w:rsidP="009260C3">
            <w:pPr>
              <w:pStyle w:val="Akapitzlist"/>
              <w:numPr>
                <w:ilvl w:val="0"/>
                <w:numId w:val="72"/>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osób poddanych terapii indywidualnej (ofiary przemocy)</w:t>
            </w:r>
          </w:p>
        </w:tc>
        <w:tc>
          <w:tcPr>
            <w:tcW w:w="2126" w:type="dxa"/>
            <w:shd w:val="clear" w:color="auto" w:fill="auto"/>
          </w:tcPr>
          <w:p w:rsidR="00BC3AB0" w:rsidRPr="005632A1" w:rsidRDefault="00BC3AB0" w:rsidP="00BC3AB0">
            <w:pPr>
              <w:widowControl/>
              <w:snapToGrid w:val="0"/>
              <w:rPr>
                <w:rFonts w:eastAsia="Calibri" w:cs="Times New Roman"/>
                <w:kern w:val="0"/>
                <w:sz w:val="20"/>
                <w:szCs w:val="20"/>
                <w:lang w:eastAsia="ar-SA" w:bidi="ar-SA"/>
              </w:rPr>
            </w:pPr>
            <w:r w:rsidRPr="005632A1">
              <w:rPr>
                <w:rFonts w:eastAsia="Calibri" w:cs="Times New Roman"/>
                <w:kern w:val="0"/>
                <w:sz w:val="20"/>
                <w:szCs w:val="20"/>
                <w:lang w:eastAsia="ar-SA" w:bidi="ar-SA"/>
              </w:rPr>
              <w:lastRenderedPageBreak/>
              <w:t>Środki własne samorządu gminnego</w:t>
            </w:r>
          </w:p>
        </w:tc>
      </w:tr>
      <w:tr w:rsidR="00BC3AB0" w:rsidRPr="005632A1" w:rsidTr="00BC3AB0">
        <w:tc>
          <w:tcPr>
            <w:tcW w:w="1565"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1701" w:type="dxa"/>
            <w:vMerge/>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p>
        </w:tc>
        <w:tc>
          <w:tcPr>
            <w:tcW w:w="567" w:type="dxa"/>
          </w:tcPr>
          <w:p w:rsidR="00BC3AB0" w:rsidRPr="005632A1" w:rsidRDefault="00BC3AB0" w:rsidP="00BC3AB0">
            <w:pPr>
              <w:widowControl/>
              <w:spacing w:line="276" w:lineRule="auto"/>
              <w:jc w:val="center"/>
              <w:rPr>
                <w:rFonts w:eastAsia="Calibri" w:cs="Times New Roman"/>
                <w:color w:val="000000"/>
                <w:kern w:val="0"/>
                <w:sz w:val="20"/>
                <w:szCs w:val="20"/>
                <w:lang w:eastAsia="ar-SA" w:bidi="ar-SA"/>
              </w:rPr>
            </w:pPr>
            <w:r>
              <w:rPr>
                <w:rFonts w:eastAsia="Calibri" w:cs="Times New Roman"/>
                <w:color w:val="000000"/>
                <w:kern w:val="0"/>
                <w:sz w:val="20"/>
                <w:szCs w:val="20"/>
                <w:lang w:eastAsia="ar-SA" w:bidi="ar-SA"/>
              </w:rPr>
              <w:t>8.</w:t>
            </w:r>
          </w:p>
        </w:tc>
        <w:tc>
          <w:tcPr>
            <w:tcW w:w="4253" w:type="dxa"/>
            <w:shd w:val="clear" w:color="auto" w:fill="auto"/>
          </w:tcPr>
          <w:p w:rsidR="00BC3AB0" w:rsidRPr="005632A1" w:rsidRDefault="00BC3AB0" w:rsidP="00BC3AB0">
            <w:pPr>
              <w:widowControl/>
              <w:spacing w:line="276" w:lineRule="auto"/>
              <w:rPr>
                <w:rFonts w:eastAsia="Calibri" w:cs="Times New Roman"/>
                <w:kern w:val="0"/>
                <w:sz w:val="20"/>
                <w:szCs w:val="20"/>
                <w:lang w:eastAsia="ar-SA" w:bidi="ar-SA"/>
              </w:rPr>
            </w:pPr>
            <w:r>
              <w:rPr>
                <w:rFonts w:eastAsia="Calibri" w:cs="Times New Roman"/>
                <w:color w:val="000000"/>
                <w:kern w:val="0"/>
                <w:sz w:val="20"/>
                <w:szCs w:val="20"/>
                <w:lang w:eastAsia="ar-SA" w:bidi="ar-SA"/>
              </w:rPr>
              <w:t>Działania na rzecz tworzenia</w:t>
            </w:r>
            <w:r w:rsidRPr="005632A1">
              <w:rPr>
                <w:rFonts w:eastAsia="Calibri" w:cs="Times New Roman"/>
                <w:color w:val="000000"/>
                <w:kern w:val="0"/>
                <w:sz w:val="20"/>
                <w:szCs w:val="20"/>
                <w:lang w:eastAsia="ar-SA" w:bidi="ar-SA"/>
              </w:rPr>
              <w:t xml:space="preserve"> mieszkań chronionych</w:t>
            </w:r>
          </w:p>
        </w:tc>
        <w:tc>
          <w:tcPr>
            <w:tcW w:w="2268" w:type="dxa"/>
            <w:shd w:val="clear" w:color="auto" w:fill="auto"/>
          </w:tcPr>
          <w:p w:rsidR="00BC3AB0" w:rsidRPr="005632A1"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5632A1">
              <w:rPr>
                <w:rFonts w:eastAsia="Calibri" w:cs="Times New Roman"/>
                <w:kern w:val="0"/>
                <w:sz w:val="20"/>
                <w:szCs w:val="20"/>
                <w:lang w:eastAsia="ar-SA" w:bidi="ar-SA"/>
              </w:rPr>
              <w:t>i powiatowy</w:t>
            </w:r>
          </w:p>
        </w:tc>
        <w:tc>
          <w:tcPr>
            <w:tcW w:w="2835" w:type="dxa"/>
            <w:shd w:val="clear" w:color="auto" w:fill="auto"/>
          </w:tcPr>
          <w:p w:rsidR="00BC3AB0" w:rsidRPr="00584C07" w:rsidRDefault="00BC3AB0" w:rsidP="009260C3">
            <w:pPr>
              <w:pStyle w:val="Akapitzlist"/>
              <w:numPr>
                <w:ilvl w:val="0"/>
                <w:numId w:val="72"/>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mieszkań chronionych</w:t>
            </w:r>
          </w:p>
        </w:tc>
        <w:tc>
          <w:tcPr>
            <w:tcW w:w="2126" w:type="dxa"/>
            <w:shd w:val="clear" w:color="auto" w:fill="auto"/>
          </w:tcPr>
          <w:p w:rsidR="00BC3AB0" w:rsidRPr="005632A1" w:rsidRDefault="00BC3AB0" w:rsidP="00BC3AB0">
            <w:pPr>
              <w:widowControl/>
              <w:snapToGrid w:val="0"/>
              <w:rPr>
                <w:rFonts w:eastAsia="Calibri" w:cs="Times New Roman"/>
                <w:kern w:val="0"/>
                <w:sz w:val="20"/>
                <w:szCs w:val="20"/>
                <w:lang w:eastAsia="ar-SA" w:bidi="ar-SA"/>
              </w:rPr>
            </w:pPr>
            <w:r w:rsidRPr="005632A1">
              <w:rPr>
                <w:rFonts w:eastAsia="Calibri" w:cs="Times New Roman"/>
                <w:kern w:val="0"/>
                <w:sz w:val="20"/>
                <w:szCs w:val="20"/>
                <w:lang w:eastAsia="ar-SA" w:bidi="ar-SA"/>
              </w:rPr>
              <w:t>Środki</w:t>
            </w:r>
            <w:r>
              <w:rPr>
                <w:rFonts w:eastAsia="Calibri" w:cs="Times New Roman"/>
                <w:kern w:val="0"/>
                <w:sz w:val="20"/>
                <w:szCs w:val="20"/>
                <w:lang w:eastAsia="ar-SA" w:bidi="ar-SA"/>
              </w:rPr>
              <w:t xml:space="preserve"> własne samorządu gminnego</w:t>
            </w:r>
            <w:r>
              <w:rPr>
                <w:rFonts w:eastAsia="Calibri" w:cs="Times New Roman"/>
                <w:kern w:val="0"/>
                <w:sz w:val="20"/>
                <w:szCs w:val="20"/>
                <w:lang w:eastAsia="ar-SA" w:bidi="ar-SA"/>
              </w:rPr>
              <w:br/>
            </w:r>
            <w:r w:rsidRPr="005632A1">
              <w:rPr>
                <w:rFonts w:eastAsia="Calibri" w:cs="Times New Roman"/>
                <w:kern w:val="0"/>
                <w:sz w:val="20"/>
                <w:szCs w:val="20"/>
                <w:lang w:eastAsia="ar-SA" w:bidi="ar-SA"/>
              </w:rPr>
              <w:t>i powiatowego, fundusze zewnętrzne</w:t>
            </w:r>
          </w:p>
        </w:tc>
      </w:tr>
    </w:tbl>
    <w:p w:rsidR="00BC3AB0" w:rsidRDefault="00BC3AB0" w:rsidP="00BC3AB0">
      <w:pPr>
        <w:pStyle w:val="Nagwek2"/>
        <w:spacing w:after="240"/>
        <w:jc w:val="center"/>
        <w:rPr>
          <w:rFonts w:ascii="Times New Roman" w:eastAsia="Calibri" w:hAnsi="Times New Roman" w:cs="Times New Roman"/>
          <w:color w:val="auto"/>
          <w:lang w:eastAsia="ar-SA" w:bidi="ar-SA"/>
        </w:rPr>
      </w:pPr>
    </w:p>
    <w:p w:rsidR="00BC3AB0" w:rsidRPr="000F0A0B" w:rsidRDefault="00BC3AB0" w:rsidP="00BC3AB0">
      <w:pPr>
        <w:widowControl/>
        <w:suppressAutoHyphens w:val="0"/>
        <w:spacing w:after="200" w:line="276" w:lineRule="auto"/>
        <w:rPr>
          <w:rFonts w:eastAsia="Calibri" w:cs="Times New Roman"/>
          <w:b/>
          <w:bCs/>
          <w:sz w:val="26"/>
          <w:szCs w:val="23"/>
          <w:lang w:eastAsia="ar-SA" w:bidi="ar-SA"/>
        </w:rPr>
      </w:pPr>
      <w:r>
        <w:rPr>
          <w:rFonts w:eastAsia="Calibri" w:cs="Times New Roman"/>
          <w:lang w:eastAsia="ar-SA" w:bidi="ar-SA"/>
        </w:rPr>
        <w:br w:type="page"/>
      </w:r>
    </w:p>
    <w:p w:rsidR="00BC3AB0" w:rsidRPr="000F0A0B" w:rsidRDefault="00BC3AB0" w:rsidP="00BC3AB0">
      <w:pPr>
        <w:pStyle w:val="Nagwek2"/>
        <w:spacing w:before="0" w:after="240"/>
        <w:jc w:val="center"/>
        <w:rPr>
          <w:rFonts w:ascii="Times New Roman" w:eastAsia="Calibri" w:hAnsi="Times New Roman" w:cs="Times New Roman"/>
          <w:color w:val="auto"/>
          <w:lang w:eastAsia="ar-SA" w:bidi="ar-SA"/>
        </w:rPr>
      </w:pPr>
      <w:bookmarkStart w:id="29" w:name="_Toc408579463"/>
      <w:r>
        <w:rPr>
          <w:rFonts w:ascii="Times New Roman" w:eastAsia="Calibri" w:hAnsi="Times New Roman" w:cs="Times New Roman"/>
          <w:color w:val="auto"/>
          <w:lang w:eastAsia="ar-SA" w:bidi="ar-SA"/>
        </w:rPr>
        <w:lastRenderedPageBreak/>
        <w:t>Doskonalenie</w:t>
      </w:r>
      <w:r w:rsidRPr="000F0A0B">
        <w:rPr>
          <w:rFonts w:ascii="Times New Roman" w:eastAsia="Calibri" w:hAnsi="Times New Roman" w:cs="Times New Roman"/>
          <w:color w:val="auto"/>
          <w:lang w:eastAsia="ar-SA" w:bidi="ar-SA"/>
        </w:rPr>
        <w:t xml:space="preserve"> systemu funkcjonowania pomocy społecznej</w:t>
      </w:r>
      <w:bookmarkEnd w:id="29"/>
    </w:p>
    <w:tbl>
      <w:tblPr>
        <w:tblW w:w="15599" w:type="dxa"/>
        <w:tblInd w:w="-890" w:type="dxa"/>
        <w:tblLayout w:type="fixed"/>
        <w:tblLook w:val="0000" w:firstRow="0" w:lastRow="0" w:firstColumn="0" w:lastColumn="0" w:noHBand="0" w:noVBand="0"/>
      </w:tblPr>
      <w:tblGrid>
        <w:gridCol w:w="1565"/>
        <w:gridCol w:w="1701"/>
        <w:gridCol w:w="567"/>
        <w:gridCol w:w="4253"/>
        <w:gridCol w:w="2268"/>
        <w:gridCol w:w="2835"/>
        <w:gridCol w:w="2410"/>
      </w:tblGrid>
      <w:tr w:rsidR="00BC3AB0" w:rsidRPr="00AF5C5C" w:rsidTr="00BC3AB0">
        <w:tc>
          <w:tcPr>
            <w:tcW w:w="1565" w:type="dxa"/>
            <w:tcBorders>
              <w:top w:val="single" w:sz="4" w:space="0" w:color="000000"/>
              <w:left w:val="single" w:sz="4" w:space="0" w:color="000000"/>
              <w:bottom w:val="single" w:sz="4" w:space="0" w:color="000000"/>
            </w:tcBorders>
            <w:shd w:val="clear" w:color="auto" w:fill="auto"/>
          </w:tcPr>
          <w:p w:rsidR="00BC3AB0" w:rsidRPr="00AF5C5C" w:rsidRDefault="00BC3AB0" w:rsidP="00BC3AB0">
            <w:pPr>
              <w:widowControl/>
              <w:rPr>
                <w:rFonts w:eastAsia="Calibri" w:cs="Times New Roman"/>
                <w:b/>
                <w:kern w:val="0"/>
                <w:sz w:val="18"/>
                <w:szCs w:val="18"/>
                <w:lang w:eastAsia="ar-SA" w:bidi="ar-SA"/>
              </w:rPr>
            </w:pPr>
            <w:r w:rsidRPr="00AF5C5C">
              <w:rPr>
                <w:rFonts w:eastAsia="Calibri" w:cs="Times New Roman"/>
                <w:b/>
                <w:kern w:val="0"/>
                <w:sz w:val="18"/>
                <w:szCs w:val="18"/>
                <w:lang w:eastAsia="ar-SA" w:bidi="ar-SA"/>
              </w:rPr>
              <w:t>Cel strategiczny</w:t>
            </w:r>
          </w:p>
        </w:tc>
        <w:tc>
          <w:tcPr>
            <w:tcW w:w="1701" w:type="dxa"/>
            <w:tcBorders>
              <w:top w:val="single" w:sz="4" w:space="0" w:color="000000"/>
              <w:left w:val="single" w:sz="4" w:space="0" w:color="000000"/>
              <w:bottom w:val="single" w:sz="4" w:space="0" w:color="000000"/>
            </w:tcBorders>
            <w:shd w:val="clear" w:color="auto" w:fill="auto"/>
          </w:tcPr>
          <w:p w:rsidR="00BC3AB0" w:rsidRPr="00AF5C5C" w:rsidRDefault="00BC3AB0" w:rsidP="00BC3AB0">
            <w:pPr>
              <w:widowControl/>
              <w:rPr>
                <w:rFonts w:eastAsia="Calibri" w:cs="Times New Roman"/>
                <w:b/>
                <w:kern w:val="0"/>
                <w:sz w:val="18"/>
                <w:szCs w:val="18"/>
                <w:lang w:eastAsia="ar-SA" w:bidi="ar-SA"/>
              </w:rPr>
            </w:pPr>
            <w:r w:rsidRPr="00AF5C5C">
              <w:rPr>
                <w:rFonts w:eastAsia="Calibri" w:cs="Times New Roman"/>
                <w:b/>
                <w:kern w:val="0"/>
                <w:sz w:val="18"/>
                <w:szCs w:val="18"/>
                <w:lang w:eastAsia="ar-SA" w:bidi="ar-SA"/>
              </w:rPr>
              <w:t>Cele operacyjne</w:t>
            </w:r>
          </w:p>
        </w:tc>
        <w:tc>
          <w:tcPr>
            <w:tcW w:w="567" w:type="dxa"/>
            <w:tcBorders>
              <w:top w:val="single" w:sz="4" w:space="0" w:color="000000"/>
              <w:left w:val="single" w:sz="4" w:space="0" w:color="000000"/>
              <w:bottom w:val="single" w:sz="4" w:space="0" w:color="000000"/>
              <w:right w:val="single" w:sz="4" w:space="0" w:color="000000"/>
            </w:tcBorders>
          </w:tcPr>
          <w:p w:rsidR="00BC3AB0" w:rsidRDefault="00BC3AB0" w:rsidP="00BC3AB0">
            <w:pPr>
              <w:widowControl/>
              <w:jc w:val="center"/>
              <w:rPr>
                <w:rFonts w:eastAsia="Calibri" w:cs="Times New Roman"/>
                <w:b/>
                <w:kern w:val="0"/>
                <w:sz w:val="18"/>
                <w:szCs w:val="18"/>
                <w:lang w:eastAsia="ar-SA" w:bidi="ar-SA"/>
              </w:rPr>
            </w:pPr>
            <w:r>
              <w:rPr>
                <w:rFonts w:eastAsia="Calibri" w:cs="Times New Roman"/>
                <w:b/>
                <w:kern w:val="0"/>
                <w:sz w:val="18"/>
                <w:szCs w:val="18"/>
                <w:lang w:eastAsia="ar-SA" w:bidi="ar-SA"/>
              </w:rPr>
              <w:t>Lp.</w:t>
            </w:r>
          </w:p>
        </w:tc>
        <w:tc>
          <w:tcPr>
            <w:tcW w:w="4253" w:type="dxa"/>
            <w:tcBorders>
              <w:top w:val="single" w:sz="4" w:space="0" w:color="000000"/>
              <w:left w:val="single" w:sz="4" w:space="0" w:color="000000"/>
              <w:bottom w:val="single" w:sz="4" w:space="0" w:color="000000"/>
            </w:tcBorders>
            <w:shd w:val="clear" w:color="auto" w:fill="auto"/>
          </w:tcPr>
          <w:p w:rsidR="00BC3AB0" w:rsidRPr="00AF5C5C" w:rsidRDefault="00BC3AB0" w:rsidP="00BC3AB0">
            <w:pPr>
              <w:widowControl/>
              <w:rPr>
                <w:rFonts w:eastAsia="Calibri" w:cs="Times New Roman"/>
                <w:b/>
                <w:kern w:val="0"/>
                <w:sz w:val="18"/>
                <w:szCs w:val="18"/>
                <w:lang w:eastAsia="ar-SA" w:bidi="ar-SA"/>
              </w:rPr>
            </w:pPr>
            <w:r>
              <w:rPr>
                <w:rFonts w:eastAsia="Calibri" w:cs="Times New Roman"/>
                <w:b/>
                <w:kern w:val="0"/>
                <w:sz w:val="18"/>
                <w:szCs w:val="18"/>
                <w:lang w:eastAsia="ar-SA" w:bidi="ar-SA"/>
              </w:rPr>
              <w:t>Zadania strategiczne</w:t>
            </w:r>
          </w:p>
        </w:tc>
        <w:tc>
          <w:tcPr>
            <w:tcW w:w="2268" w:type="dxa"/>
            <w:tcBorders>
              <w:top w:val="single" w:sz="4" w:space="0" w:color="000000"/>
              <w:left w:val="single" w:sz="4" w:space="0" w:color="000000"/>
              <w:bottom w:val="single" w:sz="4" w:space="0" w:color="000000"/>
            </w:tcBorders>
            <w:shd w:val="clear" w:color="auto" w:fill="auto"/>
          </w:tcPr>
          <w:p w:rsidR="00BC3AB0" w:rsidRPr="00AF5C5C" w:rsidRDefault="00BC3AB0" w:rsidP="00BC3AB0">
            <w:pPr>
              <w:widowControl/>
              <w:rPr>
                <w:rFonts w:eastAsia="Calibri" w:cs="Times New Roman"/>
                <w:b/>
                <w:kern w:val="0"/>
                <w:sz w:val="18"/>
                <w:szCs w:val="18"/>
                <w:lang w:eastAsia="ar-SA" w:bidi="ar-SA"/>
              </w:rPr>
            </w:pPr>
            <w:r w:rsidRPr="00AF5C5C">
              <w:rPr>
                <w:rFonts w:eastAsia="Calibri" w:cs="Times New Roman"/>
                <w:b/>
                <w:kern w:val="0"/>
                <w:sz w:val="18"/>
                <w:szCs w:val="18"/>
                <w:lang w:eastAsia="ar-SA" w:bidi="ar-SA"/>
              </w:rPr>
              <w:t>Podmioty odpowiedzialne za realizację</w:t>
            </w:r>
          </w:p>
        </w:tc>
        <w:tc>
          <w:tcPr>
            <w:tcW w:w="2835" w:type="dxa"/>
            <w:tcBorders>
              <w:top w:val="single" w:sz="4" w:space="0" w:color="000000"/>
              <w:left w:val="single" w:sz="4" w:space="0" w:color="000000"/>
              <w:bottom w:val="single" w:sz="4" w:space="0" w:color="000000"/>
            </w:tcBorders>
            <w:shd w:val="clear" w:color="auto" w:fill="auto"/>
          </w:tcPr>
          <w:p w:rsidR="00BC3AB0" w:rsidRPr="00AF5C5C" w:rsidRDefault="00BC3AB0" w:rsidP="00BC3AB0">
            <w:pPr>
              <w:widowControl/>
              <w:rPr>
                <w:rFonts w:eastAsia="Calibri" w:cs="Times New Roman"/>
                <w:b/>
                <w:kern w:val="0"/>
                <w:sz w:val="18"/>
                <w:szCs w:val="18"/>
                <w:lang w:eastAsia="ar-SA" w:bidi="ar-SA"/>
              </w:rPr>
            </w:pPr>
            <w:r w:rsidRPr="00AF5C5C">
              <w:rPr>
                <w:rFonts w:eastAsia="Calibri" w:cs="Times New Roman"/>
                <w:b/>
                <w:kern w:val="0"/>
                <w:sz w:val="18"/>
                <w:szCs w:val="18"/>
                <w:lang w:eastAsia="ar-SA" w:bidi="ar-SA"/>
              </w:rPr>
              <w:t>Wskaźnik monitorujący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C3AB0" w:rsidRPr="00AF5C5C" w:rsidRDefault="00BC3AB0" w:rsidP="00BC3AB0">
            <w:pPr>
              <w:widowControl/>
              <w:rPr>
                <w:rFonts w:eastAsia="Calibri" w:cs="Times New Roman"/>
                <w:b/>
                <w:kern w:val="0"/>
                <w:sz w:val="18"/>
                <w:szCs w:val="18"/>
                <w:lang w:eastAsia="ar-SA" w:bidi="ar-SA"/>
              </w:rPr>
            </w:pPr>
            <w:r w:rsidRPr="00AF5C5C">
              <w:rPr>
                <w:rFonts w:eastAsia="Calibri" w:cs="Times New Roman"/>
                <w:b/>
                <w:kern w:val="0"/>
                <w:sz w:val="18"/>
                <w:szCs w:val="18"/>
                <w:lang w:eastAsia="ar-SA" w:bidi="ar-SA"/>
              </w:rPr>
              <w:t>Źródła finansowania</w:t>
            </w:r>
          </w:p>
        </w:tc>
      </w:tr>
      <w:tr w:rsidR="00BC3AB0" w:rsidRPr="00AF5C5C" w:rsidTr="00BC3AB0">
        <w:tc>
          <w:tcPr>
            <w:tcW w:w="1565" w:type="dxa"/>
            <w:tcBorders>
              <w:top w:val="single" w:sz="4" w:space="0" w:color="000000"/>
              <w:left w:val="single" w:sz="4" w:space="0" w:color="000000"/>
            </w:tcBorders>
            <w:shd w:val="clear" w:color="auto" w:fill="auto"/>
          </w:tcPr>
          <w:p w:rsidR="00BC3AB0" w:rsidRPr="00AF5C5C" w:rsidRDefault="00BC3AB0" w:rsidP="00BC3AB0">
            <w:pPr>
              <w:widowControl/>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Doskonalenie</w:t>
            </w:r>
            <w:r w:rsidRPr="00AF5C5C">
              <w:rPr>
                <w:rFonts w:eastAsia="Calibri" w:cs="Times New Roman"/>
                <w:kern w:val="0"/>
                <w:sz w:val="20"/>
                <w:szCs w:val="20"/>
                <w:lang w:eastAsia="ar-SA" w:bidi="ar-SA"/>
              </w:rPr>
              <w:t xml:space="preserve"> systemu funkcjonowania pomocy społeczne</w:t>
            </w:r>
            <w:r>
              <w:rPr>
                <w:rFonts w:eastAsia="Calibri" w:cs="Times New Roman"/>
                <w:kern w:val="0"/>
                <w:sz w:val="20"/>
                <w:szCs w:val="20"/>
                <w:lang w:eastAsia="ar-SA" w:bidi="ar-SA"/>
              </w:rPr>
              <w:t>j</w:t>
            </w:r>
          </w:p>
        </w:tc>
        <w:tc>
          <w:tcPr>
            <w:tcW w:w="1701" w:type="dxa"/>
            <w:vMerge w:val="restart"/>
            <w:tcBorders>
              <w:top w:val="single" w:sz="4" w:space="0" w:color="000000"/>
              <w:left w:val="single" w:sz="4" w:space="0" w:color="000000"/>
            </w:tcBorders>
            <w:shd w:val="clear" w:color="auto" w:fill="auto"/>
          </w:tcPr>
          <w:p w:rsidR="00BC3AB0" w:rsidRPr="00AF5C5C" w:rsidRDefault="00BC3AB0" w:rsidP="00BC3AB0">
            <w:pPr>
              <w:widowControl/>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Wzmacnianie potencjału kadr pomocy społecznej</w:t>
            </w:r>
          </w:p>
        </w:tc>
        <w:tc>
          <w:tcPr>
            <w:tcW w:w="567" w:type="dxa"/>
            <w:tcBorders>
              <w:top w:val="single" w:sz="4" w:space="0" w:color="000000"/>
              <w:left w:val="single" w:sz="4" w:space="0" w:color="000000"/>
              <w:bottom w:val="single" w:sz="4" w:space="0" w:color="000000"/>
              <w:right w:val="single" w:sz="4" w:space="0" w:color="000000"/>
            </w:tcBorders>
          </w:tcPr>
          <w:p w:rsidR="00BC3AB0" w:rsidRPr="00AF5C5C"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1.</w:t>
            </w:r>
          </w:p>
        </w:tc>
        <w:tc>
          <w:tcPr>
            <w:tcW w:w="4253" w:type="dxa"/>
            <w:tcBorders>
              <w:top w:val="single" w:sz="4" w:space="0" w:color="000000"/>
              <w:left w:val="single" w:sz="4" w:space="0" w:color="000000"/>
              <w:bottom w:val="single" w:sz="4" w:space="0" w:color="000000"/>
            </w:tcBorders>
            <w:shd w:val="clear" w:color="auto" w:fill="auto"/>
          </w:tcPr>
          <w:p w:rsidR="00BC3AB0" w:rsidRPr="00AF5C5C" w:rsidRDefault="00BC3AB0" w:rsidP="00BC3AB0">
            <w:pPr>
              <w:widowControl/>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Podnoszenie kwalifikacji kadry systemu pomocy społecznej</w:t>
            </w:r>
          </w:p>
        </w:tc>
        <w:tc>
          <w:tcPr>
            <w:tcW w:w="2268" w:type="dxa"/>
            <w:tcBorders>
              <w:top w:val="single" w:sz="4" w:space="0" w:color="000000"/>
              <w:left w:val="single" w:sz="4" w:space="0" w:color="000000"/>
              <w:bottom w:val="single" w:sz="4" w:space="0" w:color="000000"/>
            </w:tcBorders>
            <w:shd w:val="clear" w:color="auto" w:fill="auto"/>
          </w:tcPr>
          <w:p w:rsidR="00BC3AB0" w:rsidRPr="00AF5C5C" w:rsidRDefault="00BC3AB0" w:rsidP="00584C07">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AF5C5C">
              <w:rPr>
                <w:rFonts w:eastAsia="Calibri" w:cs="Times New Roman"/>
                <w:kern w:val="0"/>
                <w:sz w:val="20"/>
                <w:szCs w:val="20"/>
                <w:lang w:eastAsia="ar-SA" w:bidi="ar-SA"/>
              </w:rPr>
              <w:t>i powiatowy</w:t>
            </w:r>
          </w:p>
        </w:tc>
        <w:tc>
          <w:tcPr>
            <w:tcW w:w="2835" w:type="dxa"/>
            <w:tcBorders>
              <w:top w:val="single" w:sz="4" w:space="0" w:color="000000"/>
              <w:left w:val="single" w:sz="4" w:space="0" w:color="000000"/>
              <w:bottom w:val="single" w:sz="4" w:space="0" w:color="000000"/>
            </w:tcBorders>
            <w:shd w:val="clear" w:color="auto" w:fill="auto"/>
          </w:tcPr>
          <w:p w:rsidR="00BC3AB0" w:rsidRPr="00584C07" w:rsidRDefault="00BC3AB0" w:rsidP="009260C3">
            <w:pPr>
              <w:pStyle w:val="Akapitzlist"/>
              <w:numPr>
                <w:ilvl w:val="0"/>
                <w:numId w:val="73"/>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szkoleń,</w:t>
            </w:r>
          </w:p>
          <w:p w:rsidR="00BC3AB0" w:rsidRPr="00584C07" w:rsidRDefault="00BC3AB0" w:rsidP="009260C3">
            <w:pPr>
              <w:pStyle w:val="Akapitzlist"/>
              <w:numPr>
                <w:ilvl w:val="0"/>
                <w:numId w:val="73"/>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osób biorących udział w szkoleniach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Środki własne samorządu powiatowego i gminnego, fundusze zewnętrzne, fundusze unijne</w:t>
            </w:r>
          </w:p>
        </w:tc>
      </w:tr>
      <w:tr w:rsidR="00BC3AB0" w:rsidRPr="00AF5C5C" w:rsidTr="00BC3AB0">
        <w:tc>
          <w:tcPr>
            <w:tcW w:w="1565" w:type="dxa"/>
            <w:tcBorders>
              <w:lef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p>
        </w:tc>
        <w:tc>
          <w:tcPr>
            <w:tcW w:w="1701" w:type="dxa"/>
            <w:vMerge/>
            <w:tcBorders>
              <w:lef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AF5C5C"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2.</w:t>
            </w:r>
          </w:p>
        </w:tc>
        <w:tc>
          <w:tcPr>
            <w:tcW w:w="4253" w:type="dxa"/>
            <w:tcBorders>
              <w:left w:val="single" w:sz="4" w:space="0" w:color="000000"/>
              <w:bottom w:val="single" w:sz="4" w:space="0" w:color="000000"/>
            </w:tcBorders>
            <w:shd w:val="clear" w:color="auto" w:fill="auto"/>
          </w:tcPr>
          <w:p w:rsidR="00BC3AB0" w:rsidRPr="00AF5C5C" w:rsidRDefault="00BC3AB0" w:rsidP="00BC3AB0">
            <w:pPr>
              <w:widowControl/>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 xml:space="preserve">Organizowanie spotkań poświęconych wymianom dobrych praktyk w pomocy społecznej </w:t>
            </w:r>
            <w:r>
              <w:rPr>
                <w:rFonts w:eastAsia="Calibri" w:cs="Times New Roman"/>
                <w:kern w:val="0"/>
                <w:sz w:val="20"/>
                <w:szCs w:val="20"/>
                <w:lang w:eastAsia="ar-SA" w:bidi="ar-SA"/>
              </w:rPr>
              <w:t xml:space="preserve">na szczeblu gminnym i powiatowym </w:t>
            </w:r>
            <w:r w:rsidRPr="00AF5C5C">
              <w:rPr>
                <w:rFonts w:eastAsia="Calibri" w:cs="Times New Roman"/>
                <w:kern w:val="0"/>
                <w:sz w:val="20"/>
                <w:szCs w:val="20"/>
                <w:lang w:eastAsia="ar-SA" w:bidi="ar-SA"/>
              </w:rPr>
              <w:t>oraz wypracowanie standardów współpracy między jednostkami pomocy społecznej</w:t>
            </w:r>
            <w:r>
              <w:rPr>
                <w:rFonts w:eastAsia="Calibri" w:cs="Times New Roman"/>
                <w:kern w:val="0"/>
                <w:sz w:val="20"/>
                <w:szCs w:val="20"/>
                <w:lang w:eastAsia="ar-SA" w:bidi="ar-SA"/>
              </w:rPr>
              <w:t xml:space="preserve"> a sądami, policją, placówkami oświatowymi i medycznymi, kuratorami</w:t>
            </w:r>
          </w:p>
        </w:tc>
        <w:tc>
          <w:tcPr>
            <w:tcW w:w="2268" w:type="dxa"/>
            <w:tcBorders>
              <w:left w:val="single" w:sz="4" w:space="0" w:color="000000"/>
              <w:bottom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AF5C5C">
              <w:rPr>
                <w:rFonts w:eastAsia="Calibri" w:cs="Times New Roman"/>
                <w:kern w:val="0"/>
                <w:sz w:val="20"/>
                <w:szCs w:val="20"/>
                <w:lang w:eastAsia="ar-SA" w:bidi="ar-SA"/>
              </w:rPr>
              <w:t xml:space="preserve">i powiatowy, </w:t>
            </w:r>
            <w:r>
              <w:rPr>
                <w:rFonts w:eastAsia="Calibri" w:cs="Times New Roman"/>
                <w:kern w:val="0"/>
                <w:sz w:val="20"/>
                <w:szCs w:val="20"/>
                <w:lang w:eastAsia="ar-SA" w:bidi="ar-SA"/>
              </w:rPr>
              <w:t>ops</w:t>
            </w:r>
            <w:r w:rsidRPr="00AF5C5C">
              <w:rPr>
                <w:rFonts w:eastAsia="Calibri" w:cs="Times New Roman"/>
                <w:kern w:val="0"/>
                <w:sz w:val="20"/>
                <w:szCs w:val="20"/>
                <w:lang w:eastAsia="ar-SA" w:bidi="ar-SA"/>
              </w:rPr>
              <w:t>, PCPR</w:t>
            </w:r>
            <w:r>
              <w:rPr>
                <w:rFonts w:eastAsia="Calibri" w:cs="Times New Roman"/>
                <w:kern w:val="0"/>
                <w:sz w:val="20"/>
                <w:szCs w:val="20"/>
                <w:lang w:eastAsia="ar-SA" w:bidi="ar-SA"/>
              </w:rPr>
              <w:t>, placówki ochrony zdrowia, placówki oświatowe, Policja, PPP, Zespół Kuratorskiej Służby Sądowej</w:t>
            </w:r>
          </w:p>
        </w:tc>
        <w:tc>
          <w:tcPr>
            <w:tcW w:w="2835" w:type="dxa"/>
            <w:tcBorders>
              <w:left w:val="single" w:sz="4" w:space="0" w:color="000000"/>
              <w:bottom w:val="single" w:sz="4" w:space="0" w:color="000000"/>
            </w:tcBorders>
            <w:shd w:val="clear" w:color="auto" w:fill="auto"/>
          </w:tcPr>
          <w:p w:rsidR="00BC3AB0" w:rsidRPr="00584C07" w:rsidRDefault="00BC3AB0" w:rsidP="009260C3">
            <w:pPr>
              <w:pStyle w:val="Akapitzlist"/>
              <w:numPr>
                <w:ilvl w:val="0"/>
                <w:numId w:val="74"/>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 xml:space="preserve">Liczba spotkań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Środki własne samorządu powiatowego i gminnego</w:t>
            </w:r>
          </w:p>
        </w:tc>
      </w:tr>
      <w:tr w:rsidR="00BC3AB0" w:rsidRPr="00AF5C5C" w:rsidTr="00BC3AB0">
        <w:tc>
          <w:tcPr>
            <w:tcW w:w="1565" w:type="dxa"/>
            <w:tcBorders>
              <w:lef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p>
        </w:tc>
        <w:tc>
          <w:tcPr>
            <w:tcW w:w="1701" w:type="dxa"/>
            <w:vMerge/>
            <w:tcBorders>
              <w:lef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AF5C5C"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3.</w:t>
            </w:r>
          </w:p>
        </w:tc>
        <w:tc>
          <w:tcPr>
            <w:tcW w:w="4253" w:type="dxa"/>
            <w:tcBorders>
              <w:left w:val="single" w:sz="4" w:space="0" w:color="000000"/>
              <w:bottom w:val="single" w:sz="4" w:space="0" w:color="000000"/>
            </w:tcBorders>
            <w:shd w:val="clear" w:color="auto" w:fill="auto"/>
          </w:tcPr>
          <w:p w:rsidR="00BC3AB0" w:rsidRPr="00AF5C5C" w:rsidRDefault="00BC3AB0" w:rsidP="00BC3AB0">
            <w:pPr>
              <w:widowControl/>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Wzrost zatrudnienia kadry systemu pomocy społecznej</w:t>
            </w:r>
          </w:p>
        </w:tc>
        <w:tc>
          <w:tcPr>
            <w:tcW w:w="2268" w:type="dxa"/>
            <w:tcBorders>
              <w:left w:val="single" w:sz="4" w:space="0" w:color="000000"/>
              <w:bottom w:val="single" w:sz="4" w:space="0" w:color="000000"/>
            </w:tcBorders>
            <w:shd w:val="clear" w:color="auto" w:fill="auto"/>
          </w:tcPr>
          <w:p w:rsidR="00BC3AB0" w:rsidRPr="00AF5C5C" w:rsidRDefault="00BC3AB0" w:rsidP="00584C07">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AF5C5C">
              <w:rPr>
                <w:rFonts w:eastAsia="Calibri" w:cs="Times New Roman"/>
                <w:kern w:val="0"/>
                <w:sz w:val="20"/>
                <w:szCs w:val="20"/>
                <w:lang w:eastAsia="ar-SA" w:bidi="ar-SA"/>
              </w:rPr>
              <w:t>i powiatowy</w:t>
            </w:r>
          </w:p>
        </w:tc>
        <w:tc>
          <w:tcPr>
            <w:tcW w:w="2835" w:type="dxa"/>
            <w:tcBorders>
              <w:left w:val="single" w:sz="4" w:space="0" w:color="000000"/>
              <w:bottom w:val="single" w:sz="4" w:space="0" w:color="000000"/>
            </w:tcBorders>
            <w:shd w:val="clear" w:color="auto" w:fill="auto"/>
          </w:tcPr>
          <w:p w:rsidR="00BC3AB0" w:rsidRPr="00584C07" w:rsidRDefault="00BC3AB0" w:rsidP="009260C3">
            <w:pPr>
              <w:pStyle w:val="Akapitzlist"/>
              <w:numPr>
                <w:ilvl w:val="0"/>
                <w:numId w:val="74"/>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nowo zatrudnionych pracowników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Środki własne samorządu powiatowego i gminnego, fundusze zewnętrzne, fundusze unijne</w:t>
            </w:r>
          </w:p>
        </w:tc>
      </w:tr>
      <w:tr w:rsidR="00BC3AB0" w:rsidRPr="00AF5C5C" w:rsidTr="00BC3AB0">
        <w:tc>
          <w:tcPr>
            <w:tcW w:w="1565" w:type="dxa"/>
            <w:tcBorders>
              <w:lef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p>
        </w:tc>
        <w:tc>
          <w:tcPr>
            <w:tcW w:w="1701" w:type="dxa"/>
            <w:vMerge/>
            <w:tcBorders>
              <w:lef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p>
        </w:tc>
        <w:tc>
          <w:tcPr>
            <w:tcW w:w="567" w:type="dxa"/>
            <w:tcBorders>
              <w:top w:val="single" w:sz="4" w:space="0" w:color="000000"/>
              <w:left w:val="single" w:sz="4" w:space="0" w:color="000000"/>
              <w:bottom w:val="single" w:sz="4" w:space="0" w:color="000000"/>
              <w:right w:val="single" w:sz="4" w:space="0" w:color="000000"/>
            </w:tcBorders>
          </w:tcPr>
          <w:p w:rsidR="00BC3AB0" w:rsidRPr="00AF5C5C"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4.</w:t>
            </w:r>
          </w:p>
        </w:tc>
        <w:tc>
          <w:tcPr>
            <w:tcW w:w="4253" w:type="dxa"/>
            <w:tcBorders>
              <w:left w:val="single" w:sz="4" w:space="0" w:color="000000"/>
              <w:bottom w:val="single" w:sz="4" w:space="0" w:color="000000"/>
            </w:tcBorders>
            <w:shd w:val="clear" w:color="auto" w:fill="auto"/>
          </w:tcPr>
          <w:p w:rsidR="00BC3AB0" w:rsidRPr="00AF5C5C" w:rsidRDefault="00BC3AB0" w:rsidP="00BC3AB0">
            <w:pPr>
              <w:widowControl/>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Rozwój poradnictwa specjalistycznego</w:t>
            </w:r>
          </w:p>
        </w:tc>
        <w:tc>
          <w:tcPr>
            <w:tcW w:w="2268" w:type="dxa"/>
            <w:tcBorders>
              <w:left w:val="single" w:sz="4" w:space="0" w:color="000000"/>
              <w:bottom w:val="single" w:sz="4" w:space="0" w:color="000000"/>
            </w:tcBorders>
            <w:shd w:val="clear" w:color="auto" w:fill="auto"/>
          </w:tcPr>
          <w:p w:rsidR="00BC3AB0" w:rsidRPr="00AF5C5C" w:rsidRDefault="00BC3AB0" w:rsidP="00584C07">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AF5C5C">
              <w:rPr>
                <w:rFonts w:eastAsia="Calibri" w:cs="Times New Roman"/>
                <w:kern w:val="0"/>
                <w:sz w:val="20"/>
                <w:szCs w:val="20"/>
                <w:lang w:eastAsia="ar-SA" w:bidi="ar-SA"/>
              </w:rPr>
              <w:t>i powiatowy</w:t>
            </w:r>
          </w:p>
        </w:tc>
        <w:tc>
          <w:tcPr>
            <w:tcW w:w="2835" w:type="dxa"/>
            <w:tcBorders>
              <w:left w:val="single" w:sz="4" w:space="0" w:color="000000"/>
              <w:bottom w:val="single" w:sz="4" w:space="0" w:color="000000"/>
            </w:tcBorders>
            <w:shd w:val="clear" w:color="auto" w:fill="auto"/>
          </w:tcPr>
          <w:p w:rsidR="00BC3AB0" w:rsidRPr="00584C07" w:rsidRDefault="00BC3AB0" w:rsidP="009260C3">
            <w:pPr>
              <w:pStyle w:val="Akapitzlist"/>
              <w:numPr>
                <w:ilvl w:val="0"/>
                <w:numId w:val="74"/>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nowo zatrudnionych specjalistów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Środki własne samorządu powiatowego i gminnego, fundusze zewnętrzne</w:t>
            </w:r>
          </w:p>
        </w:tc>
      </w:tr>
      <w:tr w:rsidR="00BC3AB0" w:rsidRPr="00AF5C5C" w:rsidTr="00BC3AB0">
        <w:tc>
          <w:tcPr>
            <w:tcW w:w="1565" w:type="dxa"/>
            <w:tcBorders>
              <w:left w:val="single" w:sz="4" w:space="0" w:color="000000"/>
              <w:bottom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p>
        </w:tc>
        <w:tc>
          <w:tcPr>
            <w:tcW w:w="1701" w:type="dxa"/>
            <w:tcBorders>
              <w:top w:val="single" w:sz="4" w:space="0" w:color="000000"/>
              <w:left w:val="single" w:sz="4" w:space="0" w:color="000000"/>
              <w:bottom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 xml:space="preserve">Pozyskiwanie funduszy pozabudżetowych </w:t>
            </w:r>
          </w:p>
        </w:tc>
        <w:tc>
          <w:tcPr>
            <w:tcW w:w="567" w:type="dxa"/>
            <w:tcBorders>
              <w:left w:val="single" w:sz="4" w:space="0" w:color="000000"/>
              <w:bottom w:val="single" w:sz="4" w:space="0" w:color="000000"/>
              <w:right w:val="single" w:sz="4" w:space="0" w:color="000000"/>
            </w:tcBorders>
          </w:tcPr>
          <w:p w:rsidR="00BC3AB0" w:rsidRPr="00AF5C5C" w:rsidRDefault="00BC3AB0" w:rsidP="00BC3AB0">
            <w:pPr>
              <w:widowControl/>
              <w:spacing w:line="276" w:lineRule="auto"/>
              <w:jc w:val="center"/>
              <w:rPr>
                <w:rFonts w:eastAsia="Calibri" w:cs="Times New Roman"/>
                <w:kern w:val="0"/>
                <w:sz w:val="20"/>
                <w:szCs w:val="20"/>
                <w:lang w:eastAsia="ar-SA" w:bidi="ar-SA"/>
              </w:rPr>
            </w:pPr>
            <w:r>
              <w:rPr>
                <w:rFonts w:eastAsia="Calibri" w:cs="Times New Roman"/>
                <w:kern w:val="0"/>
                <w:sz w:val="20"/>
                <w:szCs w:val="20"/>
                <w:lang w:eastAsia="ar-SA" w:bidi="ar-SA"/>
              </w:rPr>
              <w:t>5.</w:t>
            </w:r>
          </w:p>
        </w:tc>
        <w:tc>
          <w:tcPr>
            <w:tcW w:w="4253" w:type="dxa"/>
            <w:tcBorders>
              <w:left w:val="single" w:sz="4" w:space="0" w:color="000000"/>
              <w:bottom w:val="single" w:sz="4" w:space="0" w:color="000000"/>
            </w:tcBorders>
            <w:shd w:val="clear" w:color="auto" w:fill="auto"/>
          </w:tcPr>
          <w:p w:rsidR="00BC3AB0" w:rsidRPr="00AF5C5C" w:rsidRDefault="00BC3AB0" w:rsidP="00BC3AB0">
            <w:pPr>
              <w:widowControl/>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Zatrudnianie i szkolenie pracowników specjalizujących się w pozyskiwaniu funduszy pozabudżetowych</w:t>
            </w:r>
          </w:p>
        </w:tc>
        <w:tc>
          <w:tcPr>
            <w:tcW w:w="2268" w:type="dxa"/>
            <w:tcBorders>
              <w:left w:val="single" w:sz="4" w:space="0" w:color="000000"/>
              <w:bottom w:val="single" w:sz="4" w:space="0" w:color="000000"/>
            </w:tcBorders>
            <w:shd w:val="clear" w:color="auto" w:fill="auto"/>
          </w:tcPr>
          <w:p w:rsidR="00BC3AB0" w:rsidRPr="00AF5C5C" w:rsidRDefault="00BC3AB0" w:rsidP="00584C07">
            <w:pPr>
              <w:widowControl/>
              <w:snapToGrid w:val="0"/>
              <w:spacing w:line="276" w:lineRule="auto"/>
              <w:rPr>
                <w:rFonts w:eastAsia="Calibri" w:cs="Times New Roman"/>
                <w:kern w:val="0"/>
                <w:sz w:val="20"/>
                <w:szCs w:val="20"/>
                <w:lang w:eastAsia="ar-SA" w:bidi="ar-SA"/>
              </w:rPr>
            </w:pPr>
            <w:r>
              <w:rPr>
                <w:rFonts w:eastAsia="Calibri" w:cs="Times New Roman"/>
                <w:kern w:val="0"/>
                <w:sz w:val="20"/>
                <w:szCs w:val="20"/>
                <w:lang w:eastAsia="ar-SA" w:bidi="ar-SA"/>
              </w:rPr>
              <w:t>Samorząd gminny</w:t>
            </w:r>
            <w:r>
              <w:rPr>
                <w:rFonts w:eastAsia="Calibri" w:cs="Times New Roman"/>
                <w:kern w:val="0"/>
                <w:sz w:val="20"/>
                <w:szCs w:val="20"/>
                <w:lang w:eastAsia="ar-SA" w:bidi="ar-SA"/>
              </w:rPr>
              <w:br/>
            </w:r>
            <w:r w:rsidRPr="00AF5C5C">
              <w:rPr>
                <w:rFonts w:eastAsia="Calibri" w:cs="Times New Roman"/>
                <w:kern w:val="0"/>
                <w:sz w:val="20"/>
                <w:szCs w:val="20"/>
                <w:lang w:eastAsia="ar-SA" w:bidi="ar-SA"/>
              </w:rPr>
              <w:t>i powiatowy</w:t>
            </w:r>
          </w:p>
        </w:tc>
        <w:tc>
          <w:tcPr>
            <w:tcW w:w="2835" w:type="dxa"/>
            <w:tcBorders>
              <w:left w:val="single" w:sz="4" w:space="0" w:color="000000"/>
              <w:bottom w:val="single" w:sz="4" w:space="0" w:color="000000"/>
            </w:tcBorders>
            <w:shd w:val="clear" w:color="auto" w:fill="auto"/>
          </w:tcPr>
          <w:p w:rsidR="00BC3AB0" w:rsidRPr="00584C07" w:rsidRDefault="00BC3AB0" w:rsidP="009260C3">
            <w:pPr>
              <w:pStyle w:val="Akapitzlist"/>
              <w:numPr>
                <w:ilvl w:val="0"/>
                <w:numId w:val="75"/>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nowo zatrudnionych pracowników,</w:t>
            </w:r>
          </w:p>
          <w:p w:rsidR="00BC3AB0" w:rsidRPr="00584C07" w:rsidRDefault="00BC3AB0" w:rsidP="009260C3">
            <w:pPr>
              <w:pStyle w:val="Akapitzlist"/>
              <w:numPr>
                <w:ilvl w:val="0"/>
                <w:numId w:val="75"/>
              </w:numPr>
              <w:suppressAutoHyphens/>
              <w:snapToGrid w:val="0"/>
              <w:spacing w:after="0"/>
              <w:ind w:left="175" w:hanging="141"/>
              <w:contextualSpacing/>
              <w:rPr>
                <w:rFonts w:ascii="Times New Roman" w:hAnsi="Times New Roman"/>
                <w:kern w:val="0"/>
                <w:sz w:val="20"/>
                <w:szCs w:val="20"/>
              </w:rPr>
            </w:pPr>
            <w:r w:rsidRPr="00584C07">
              <w:rPr>
                <w:rFonts w:ascii="Times New Roman" w:hAnsi="Times New Roman"/>
                <w:kern w:val="0"/>
                <w:sz w:val="20"/>
                <w:szCs w:val="20"/>
              </w:rPr>
              <w:t>Liczba przeszkolonych pracowników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C3AB0" w:rsidRPr="00AF5C5C" w:rsidRDefault="00BC3AB0" w:rsidP="00BC3AB0">
            <w:pPr>
              <w:widowControl/>
              <w:snapToGrid w:val="0"/>
              <w:spacing w:line="276" w:lineRule="auto"/>
              <w:rPr>
                <w:rFonts w:eastAsia="Calibri" w:cs="Times New Roman"/>
                <w:kern w:val="0"/>
                <w:sz w:val="20"/>
                <w:szCs w:val="20"/>
                <w:lang w:eastAsia="ar-SA" w:bidi="ar-SA"/>
              </w:rPr>
            </w:pPr>
            <w:r w:rsidRPr="00AF5C5C">
              <w:rPr>
                <w:rFonts w:eastAsia="Calibri" w:cs="Times New Roman"/>
                <w:kern w:val="0"/>
                <w:sz w:val="20"/>
                <w:szCs w:val="20"/>
                <w:lang w:eastAsia="ar-SA" w:bidi="ar-SA"/>
              </w:rPr>
              <w:t>Środki własne samorządu powiatowego i gminnego, fundusze zewnętrzne, fundusze unijne</w:t>
            </w:r>
          </w:p>
        </w:tc>
      </w:tr>
    </w:tbl>
    <w:p w:rsidR="00BC3AB0" w:rsidRDefault="00BC3AB0" w:rsidP="00BC3AB0">
      <w:pPr>
        <w:widowControl/>
        <w:suppressAutoHyphens w:val="0"/>
        <w:spacing w:after="200" w:line="276" w:lineRule="auto"/>
      </w:pPr>
      <w:r>
        <w:br w:type="page"/>
      </w:r>
    </w:p>
    <w:p w:rsidR="00BC3AB0" w:rsidRDefault="00BC3AB0" w:rsidP="00BC3AB0">
      <w:pPr>
        <w:widowControl/>
        <w:suppressAutoHyphens w:val="0"/>
        <w:spacing w:after="200" w:line="276" w:lineRule="auto"/>
        <w:sectPr w:rsidR="00BC3AB0" w:rsidSect="00BC3AB0">
          <w:pgSz w:w="16838" w:h="11906" w:orient="landscape"/>
          <w:pgMar w:top="1418" w:right="1418" w:bottom="1418" w:left="1418" w:header="709" w:footer="709" w:gutter="0"/>
          <w:cols w:space="708"/>
          <w:docGrid w:linePitch="360"/>
        </w:sectPr>
      </w:pPr>
    </w:p>
    <w:p w:rsidR="00BC3AB0" w:rsidRPr="00D615C7" w:rsidRDefault="00BC3AB0" w:rsidP="00B151E1">
      <w:pPr>
        <w:pStyle w:val="Nagwek1"/>
        <w:spacing w:before="0"/>
        <w:jc w:val="both"/>
        <w:rPr>
          <w:rFonts w:ascii="Times New Roman" w:eastAsia="Calibri" w:hAnsi="Times New Roman" w:cs="Times New Roman"/>
          <w:color w:val="auto"/>
          <w:sz w:val="24"/>
          <w:szCs w:val="24"/>
          <w:lang w:eastAsia="en-US" w:bidi="ar-SA"/>
        </w:rPr>
      </w:pPr>
      <w:bookmarkStart w:id="30" w:name="_Toc408579474"/>
      <w:r w:rsidRPr="00D615C7">
        <w:rPr>
          <w:rFonts w:ascii="Times New Roman" w:eastAsia="Calibri" w:hAnsi="Times New Roman" w:cs="Times New Roman"/>
          <w:color w:val="auto"/>
          <w:sz w:val="24"/>
          <w:szCs w:val="24"/>
          <w:lang w:eastAsia="en-US" w:bidi="ar-SA"/>
        </w:rPr>
        <w:lastRenderedPageBreak/>
        <w:t xml:space="preserve">FINANSOWANIE STRATEGII ROZWIĄZYWANIA PROBLEMÓW SPOŁECZNYCH W POWIECIE </w:t>
      </w:r>
      <w:r w:rsidR="00F520C7" w:rsidRPr="00D615C7">
        <w:rPr>
          <w:rFonts w:ascii="Times New Roman" w:eastAsia="Calibri" w:hAnsi="Times New Roman" w:cs="Times New Roman"/>
          <w:color w:val="auto"/>
          <w:sz w:val="24"/>
          <w:szCs w:val="24"/>
          <w:lang w:eastAsia="en-US" w:bidi="ar-SA"/>
        </w:rPr>
        <w:t>CIECHANOWSKIM</w:t>
      </w:r>
      <w:r w:rsidRPr="00D615C7">
        <w:rPr>
          <w:rFonts w:ascii="Times New Roman" w:eastAsia="Calibri" w:hAnsi="Times New Roman" w:cs="Times New Roman"/>
          <w:color w:val="auto"/>
          <w:sz w:val="24"/>
          <w:szCs w:val="24"/>
          <w:lang w:eastAsia="en-US" w:bidi="ar-SA"/>
        </w:rPr>
        <w:t xml:space="preserve"> NA LATA 201</w:t>
      </w:r>
      <w:r w:rsidR="00B151E1" w:rsidRPr="00D615C7">
        <w:rPr>
          <w:rFonts w:ascii="Times New Roman" w:eastAsia="Calibri" w:hAnsi="Times New Roman" w:cs="Times New Roman"/>
          <w:color w:val="auto"/>
          <w:sz w:val="24"/>
          <w:szCs w:val="24"/>
          <w:lang w:eastAsia="en-US" w:bidi="ar-SA"/>
        </w:rPr>
        <w:t>7</w:t>
      </w:r>
      <w:r w:rsidRPr="00D615C7">
        <w:rPr>
          <w:rFonts w:ascii="Times New Roman" w:eastAsia="Calibri" w:hAnsi="Times New Roman" w:cs="Times New Roman"/>
          <w:color w:val="auto"/>
          <w:sz w:val="24"/>
          <w:szCs w:val="24"/>
          <w:lang w:eastAsia="en-US" w:bidi="ar-SA"/>
        </w:rPr>
        <w:t>-202</w:t>
      </w:r>
      <w:r w:rsidR="00B151E1" w:rsidRPr="00D615C7">
        <w:rPr>
          <w:rFonts w:ascii="Times New Roman" w:eastAsia="Calibri" w:hAnsi="Times New Roman" w:cs="Times New Roman"/>
          <w:color w:val="auto"/>
          <w:sz w:val="24"/>
          <w:szCs w:val="24"/>
          <w:lang w:eastAsia="en-US" w:bidi="ar-SA"/>
        </w:rPr>
        <w:t>6</w:t>
      </w:r>
      <w:bookmarkEnd w:id="30"/>
    </w:p>
    <w:p w:rsidR="00B151E1" w:rsidRPr="00B151E1" w:rsidRDefault="00B151E1" w:rsidP="00B151E1">
      <w:pPr>
        <w:rPr>
          <w:lang w:eastAsia="en-US" w:bidi="ar-SA"/>
        </w:rPr>
      </w:pPr>
    </w:p>
    <w:p w:rsidR="00BC3AB0" w:rsidRPr="00660224" w:rsidRDefault="00BC3AB0" w:rsidP="00BC3AB0">
      <w:pPr>
        <w:widowControl/>
        <w:suppressAutoHyphens w:val="0"/>
        <w:spacing w:line="276" w:lineRule="auto"/>
        <w:ind w:firstLine="284"/>
        <w:jc w:val="both"/>
        <w:rPr>
          <w:rFonts w:eastAsia="Calibri" w:cs="Times New Roman"/>
          <w:kern w:val="0"/>
          <w:lang w:eastAsia="en-US" w:bidi="ar-SA"/>
        </w:rPr>
      </w:pPr>
      <w:r w:rsidRPr="00660224">
        <w:rPr>
          <w:rFonts w:eastAsia="Calibri" w:cs="Times New Roman"/>
          <w:kern w:val="0"/>
          <w:lang w:eastAsia="en-US" w:bidi="ar-SA"/>
        </w:rPr>
        <w:t>Z uwagi na długofalowość realizacji niniejszego dokume</w:t>
      </w:r>
      <w:r>
        <w:rPr>
          <w:rFonts w:eastAsia="Calibri" w:cs="Times New Roman"/>
          <w:kern w:val="0"/>
          <w:lang w:eastAsia="en-US" w:bidi="ar-SA"/>
        </w:rPr>
        <w:t>ntu oraz różnorodność jednostek</w:t>
      </w:r>
      <w:r>
        <w:rPr>
          <w:rFonts w:eastAsia="Calibri" w:cs="Times New Roman"/>
          <w:kern w:val="0"/>
          <w:lang w:eastAsia="en-US" w:bidi="ar-SA"/>
        </w:rPr>
        <w:br/>
      </w:r>
      <w:r w:rsidRPr="00660224">
        <w:rPr>
          <w:rFonts w:eastAsia="Calibri" w:cs="Times New Roman"/>
          <w:kern w:val="0"/>
          <w:lang w:eastAsia="en-US" w:bidi="ar-SA"/>
        </w:rPr>
        <w:t>i organizacji realizujących zadania strategiczne, środki finansowe na realizację tych zadań będą pochodzić z:</w:t>
      </w:r>
    </w:p>
    <w:p w:rsidR="00BC3AB0" w:rsidRPr="00660224" w:rsidRDefault="00BC3AB0" w:rsidP="009260C3">
      <w:pPr>
        <w:widowControl/>
        <w:numPr>
          <w:ilvl w:val="0"/>
          <w:numId w:val="41"/>
        </w:numPr>
        <w:suppressAutoHyphens w:val="0"/>
        <w:spacing w:line="276" w:lineRule="auto"/>
        <w:rPr>
          <w:rFonts w:eastAsia="Calibri" w:cs="Times New Roman"/>
          <w:kern w:val="0"/>
          <w:lang w:eastAsia="en-US" w:bidi="ar-SA"/>
        </w:rPr>
      </w:pPr>
      <w:r w:rsidRPr="00660224">
        <w:rPr>
          <w:rFonts w:eastAsia="Calibri" w:cs="Times New Roman"/>
          <w:kern w:val="0"/>
          <w:lang w:eastAsia="en-US" w:bidi="ar-SA"/>
        </w:rPr>
        <w:t xml:space="preserve">budżetu </w:t>
      </w:r>
      <w:r w:rsidR="00B151E1">
        <w:rPr>
          <w:rFonts w:eastAsia="Calibri" w:cs="Times New Roman"/>
          <w:kern w:val="0"/>
          <w:lang w:eastAsia="en-US" w:bidi="ar-SA"/>
        </w:rPr>
        <w:t>p</w:t>
      </w:r>
      <w:r w:rsidRPr="00660224">
        <w:rPr>
          <w:rFonts w:eastAsia="Calibri" w:cs="Times New Roman"/>
          <w:kern w:val="0"/>
          <w:lang w:eastAsia="en-US" w:bidi="ar-SA"/>
        </w:rPr>
        <w:t xml:space="preserve">owiatu </w:t>
      </w:r>
      <w:r w:rsidR="00B151E1">
        <w:rPr>
          <w:rFonts w:eastAsia="Calibri" w:cs="Times New Roman"/>
          <w:kern w:val="0"/>
          <w:lang w:eastAsia="en-US" w:bidi="ar-SA"/>
        </w:rPr>
        <w:t>ciechanowskiego</w:t>
      </w:r>
      <w:r w:rsidRPr="00660224">
        <w:rPr>
          <w:rFonts w:eastAsia="Calibri" w:cs="Times New Roman"/>
          <w:kern w:val="0"/>
          <w:lang w:eastAsia="en-US" w:bidi="ar-SA"/>
        </w:rPr>
        <w:t xml:space="preserve">, w tym planów finansowych jednostek organizacyjnych </w:t>
      </w:r>
      <w:r w:rsidR="00B151E1">
        <w:rPr>
          <w:rFonts w:eastAsia="Calibri" w:cs="Times New Roman"/>
          <w:kern w:val="0"/>
          <w:lang w:eastAsia="en-US" w:bidi="ar-SA"/>
        </w:rPr>
        <w:t>P</w:t>
      </w:r>
      <w:r w:rsidRPr="00660224">
        <w:rPr>
          <w:rFonts w:eastAsia="Calibri" w:cs="Times New Roman"/>
          <w:kern w:val="0"/>
          <w:lang w:eastAsia="en-US" w:bidi="ar-SA"/>
        </w:rPr>
        <w:t>owiatu,</w:t>
      </w:r>
    </w:p>
    <w:p w:rsidR="00BC3AB0" w:rsidRPr="00660224" w:rsidRDefault="00BC3AB0" w:rsidP="009260C3">
      <w:pPr>
        <w:widowControl/>
        <w:numPr>
          <w:ilvl w:val="0"/>
          <w:numId w:val="41"/>
        </w:numPr>
        <w:suppressAutoHyphens w:val="0"/>
        <w:spacing w:line="276" w:lineRule="auto"/>
        <w:rPr>
          <w:rFonts w:eastAsia="Calibri" w:cs="Times New Roman"/>
          <w:kern w:val="0"/>
          <w:lang w:eastAsia="en-US" w:bidi="ar-SA"/>
        </w:rPr>
      </w:pPr>
      <w:r w:rsidRPr="00660224">
        <w:rPr>
          <w:rFonts w:eastAsia="Calibri" w:cs="Times New Roman"/>
          <w:kern w:val="0"/>
          <w:lang w:eastAsia="en-US" w:bidi="ar-SA"/>
        </w:rPr>
        <w:t xml:space="preserve">budżetu gmin z terenu </w:t>
      </w:r>
      <w:r w:rsidR="00B151E1">
        <w:rPr>
          <w:rFonts w:eastAsia="Calibri" w:cs="Times New Roman"/>
          <w:kern w:val="0"/>
          <w:lang w:eastAsia="en-US" w:bidi="ar-SA"/>
        </w:rPr>
        <w:t>powiatu ciechanowskiego</w:t>
      </w:r>
      <w:r w:rsidRPr="00660224">
        <w:rPr>
          <w:rFonts w:eastAsia="Calibri" w:cs="Times New Roman"/>
          <w:kern w:val="0"/>
          <w:lang w:eastAsia="en-US" w:bidi="ar-SA"/>
        </w:rPr>
        <w:t>,</w:t>
      </w:r>
    </w:p>
    <w:p w:rsidR="00BC3AB0" w:rsidRPr="00660224" w:rsidRDefault="00BC3AB0" w:rsidP="009260C3">
      <w:pPr>
        <w:widowControl/>
        <w:numPr>
          <w:ilvl w:val="0"/>
          <w:numId w:val="41"/>
        </w:numPr>
        <w:suppressAutoHyphens w:val="0"/>
        <w:spacing w:line="276" w:lineRule="auto"/>
        <w:rPr>
          <w:rFonts w:eastAsia="Calibri" w:cs="Times New Roman"/>
          <w:kern w:val="0"/>
          <w:lang w:eastAsia="en-US" w:bidi="ar-SA"/>
        </w:rPr>
      </w:pPr>
      <w:r w:rsidRPr="00660224">
        <w:rPr>
          <w:rFonts w:eastAsia="Calibri" w:cs="Times New Roman"/>
          <w:kern w:val="0"/>
          <w:lang w:eastAsia="en-US" w:bidi="ar-SA"/>
        </w:rPr>
        <w:t>dotacji budżetu Państwa na realizację zadań własnych i zleconych,</w:t>
      </w:r>
    </w:p>
    <w:p w:rsidR="00BC3AB0" w:rsidRDefault="00BC3AB0" w:rsidP="009260C3">
      <w:pPr>
        <w:widowControl/>
        <w:numPr>
          <w:ilvl w:val="0"/>
          <w:numId w:val="41"/>
        </w:numPr>
        <w:suppressAutoHyphens w:val="0"/>
        <w:spacing w:line="276" w:lineRule="auto"/>
        <w:rPr>
          <w:rFonts w:eastAsia="Calibri" w:cs="Times New Roman"/>
          <w:kern w:val="0"/>
          <w:lang w:eastAsia="en-US" w:bidi="ar-SA"/>
        </w:rPr>
      </w:pPr>
      <w:r w:rsidRPr="00660224">
        <w:rPr>
          <w:rFonts w:eastAsia="Calibri" w:cs="Times New Roman"/>
          <w:kern w:val="0"/>
          <w:lang w:eastAsia="en-US" w:bidi="ar-SA"/>
        </w:rPr>
        <w:t>Państwowego Funduszu Rehabilitacji Osób Niepełnosprawnych,</w:t>
      </w:r>
    </w:p>
    <w:p w:rsidR="00BC3AB0" w:rsidRPr="00FC4E05" w:rsidRDefault="00BC3AB0" w:rsidP="009260C3">
      <w:pPr>
        <w:widowControl/>
        <w:numPr>
          <w:ilvl w:val="0"/>
          <w:numId w:val="41"/>
        </w:numPr>
        <w:suppressAutoHyphens w:val="0"/>
        <w:spacing w:line="276" w:lineRule="auto"/>
        <w:rPr>
          <w:rFonts w:eastAsia="Calibri" w:cs="Times New Roman"/>
          <w:kern w:val="0"/>
          <w:lang w:eastAsia="en-US" w:bidi="ar-SA"/>
        </w:rPr>
      </w:pPr>
      <w:r>
        <w:rPr>
          <w:rFonts w:eastAsia="Calibri" w:cs="Times New Roman"/>
          <w:kern w:val="0"/>
          <w:lang w:eastAsia="en-US" w:bidi="ar-SA"/>
        </w:rPr>
        <w:t>f</w:t>
      </w:r>
      <w:r w:rsidRPr="00FC4E05">
        <w:rPr>
          <w:rFonts w:eastAsia="Calibri" w:cs="Times New Roman"/>
          <w:kern w:val="0"/>
          <w:lang w:eastAsia="en-US" w:bidi="ar-SA"/>
        </w:rPr>
        <w:t>unduszy europejskich,</w:t>
      </w:r>
    </w:p>
    <w:p w:rsidR="00BC3AB0" w:rsidRPr="00660224" w:rsidRDefault="00BC3AB0" w:rsidP="009260C3">
      <w:pPr>
        <w:widowControl/>
        <w:numPr>
          <w:ilvl w:val="0"/>
          <w:numId w:val="41"/>
        </w:numPr>
        <w:suppressAutoHyphens w:val="0"/>
        <w:spacing w:after="200" w:line="276" w:lineRule="auto"/>
        <w:rPr>
          <w:rFonts w:eastAsia="Calibri" w:cs="Times New Roman"/>
          <w:kern w:val="0"/>
          <w:lang w:eastAsia="en-US" w:bidi="ar-SA"/>
        </w:rPr>
      </w:pPr>
      <w:r>
        <w:rPr>
          <w:rFonts w:eastAsia="Calibri" w:cs="Times New Roman"/>
          <w:kern w:val="0"/>
          <w:lang w:eastAsia="en-US" w:bidi="ar-SA"/>
        </w:rPr>
        <w:t>ś</w:t>
      </w:r>
      <w:r w:rsidRPr="00660224">
        <w:rPr>
          <w:rFonts w:eastAsia="Calibri" w:cs="Times New Roman"/>
          <w:kern w:val="0"/>
          <w:lang w:eastAsia="en-US" w:bidi="ar-SA"/>
        </w:rPr>
        <w:t>rodków pozyskiwanych w ramach programów resortowych.</w:t>
      </w:r>
    </w:p>
    <w:p w:rsidR="00BC3AB0" w:rsidRPr="00660224" w:rsidRDefault="00BC3AB0" w:rsidP="00BC3AB0">
      <w:pPr>
        <w:widowControl/>
        <w:suppressAutoHyphens w:val="0"/>
        <w:spacing w:after="200" w:line="276" w:lineRule="auto"/>
        <w:ind w:firstLine="284"/>
        <w:jc w:val="both"/>
        <w:rPr>
          <w:rFonts w:eastAsia="Calibri" w:cs="Times New Roman"/>
          <w:kern w:val="0"/>
          <w:lang w:eastAsia="en-US" w:bidi="ar-SA"/>
        </w:rPr>
      </w:pPr>
      <w:r w:rsidRPr="00660224">
        <w:rPr>
          <w:rFonts w:eastAsia="Calibri" w:cs="Times New Roman"/>
          <w:kern w:val="0"/>
          <w:lang w:eastAsia="en-US" w:bidi="ar-SA"/>
        </w:rPr>
        <w:t>Podmioty odpowiedzialne za realizację zadań strategicznych będą podejmować starania</w:t>
      </w:r>
      <w:r w:rsidRPr="00660224">
        <w:rPr>
          <w:rFonts w:eastAsia="Calibri" w:cs="Times New Roman"/>
          <w:kern w:val="0"/>
          <w:lang w:eastAsia="en-US" w:bidi="ar-SA"/>
        </w:rPr>
        <w:br/>
        <w:t>o pozyskiwanie środków zewnętrznych</w:t>
      </w:r>
      <w:r>
        <w:rPr>
          <w:rFonts w:eastAsia="Calibri" w:cs="Times New Roman"/>
          <w:kern w:val="0"/>
          <w:lang w:eastAsia="en-US" w:bidi="ar-SA"/>
        </w:rPr>
        <w:t xml:space="preserve">, </w:t>
      </w:r>
      <w:r w:rsidRPr="009802B8">
        <w:rPr>
          <w:rFonts w:eastAsia="Calibri" w:cs="Times New Roman"/>
          <w:kern w:val="0"/>
          <w:lang w:eastAsia="en-US" w:bidi="ar-SA"/>
        </w:rPr>
        <w:t>nawiązanie współpracy z organizacjami pozarządowymi</w:t>
      </w:r>
      <w:r w:rsidRPr="00660224">
        <w:rPr>
          <w:rFonts w:eastAsia="Calibri" w:cs="Times New Roman"/>
          <w:kern w:val="0"/>
          <w:lang w:eastAsia="en-US" w:bidi="ar-SA"/>
        </w:rPr>
        <w:t xml:space="preserve"> jak również środki finansowe na </w:t>
      </w:r>
      <w:r>
        <w:rPr>
          <w:rFonts w:eastAsia="Calibri" w:cs="Times New Roman"/>
          <w:kern w:val="0"/>
          <w:lang w:eastAsia="en-US" w:bidi="ar-SA"/>
        </w:rPr>
        <w:t xml:space="preserve">rozwój polityki społecznej </w:t>
      </w:r>
      <w:r w:rsidRPr="00660224">
        <w:rPr>
          <w:rFonts w:eastAsia="Calibri" w:cs="Times New Roman"/>
          <w:kern w:val="0"/>
          <w:lang w:eastAsia="en-US" w:bidi="ar-SA"/>
        </w:rPr>
        <w:t xml:space="preserve">w </w:t>
      </w:r>
      <w:r w:rsidR="00B151E1">
        <w:rPr>
          <w:rFonts w:eastAsia="Calibri" w:cs="Times New Roman"/>
          <w:kern w:val="0"/>
          <w:lang w:eastAsia="en-US" w:bidi="ar-SA"/>
        </w:rPr>
        <w:t>p</w:t>
      </w:r>
      <w:r w:rsidRPr="00660224">
        <w:rPr>
          <w:rFonts w:eastAsia="Calibri" w:cs="Times New Roman"/>
          <w:kern w:val="0"/>
          <w:lang w:eastAsia="en-US" w:bidi="ar-SA"/>
        </w:rPr>
        <w:t xml:space="preserve">owiecie </w:t>
      </w:r>
      <w:r w:rsidR="00B151E1">
        <w:rPr>
          <w:rFonts w:eastAsia="Calibri" w:cs="Times New Roman"/>
          <w:kern w:val="0"/>
          <w:lang w:eastAsia="en-US" w:bidi="ar-SA"/>
        </w:rPr>
        <w:t>ciechanowskim</w:t>
      </w:r>
      <w:r w:rsidRPr="00660224">
        <w:rPr>
          <w:rFonts w:eastAsia="Calibri" w:cs="Times New Roman"/>
          <w:kern w:val="0"/>
          <w:lang w:eastAsia="en-US" w:bidi="ar-SA"/>
        </w:rPr>
        <w:t xml:space="preserve"> poprzez realizację Strategii Rozwiązywania Problemów Społecznych w</w:t>
      </w:r>
      <w:r w:rsidR="009C5CC9">
        <w:rPr>
          <w:rFonts w:eastAsia="Calibri" w:cs="Times New Roman"/>
          <w:kern w:val="0"/>
          <w:lang w:eastAsia="en-US" w:bidi="ar-SA"/>
        </w:rPr>
        <w:t> </w:t>
      </w:r>
      <w:r w:rsidR="00B151E1">
        <w:rPr>
          <w:rFonts w:eastAsia="Calibri" w:cs="Times New Roman"/>
          <w:kern w:val="0"/>
          <w:lang w:eastAsia="en-US" w:bidi="ar-SA"/>
        </w:rPr>
        <w:t>p</w:t>
      </w:r>
      <w:r w:rsidRPr="00660224">
        <w:rPr>
          <w:rFonts w:eastAsia="Calibri" w:cs="Times New Roman"/>
          <w:kern w:val="0"/>
          <w:lang w:eastAsia="en-US" w:bidi="ar-SA"/>
        </w:rPr>
        <w:t xml:space="preserve">owiecie </w:t>
      </w:r>
      <w:r w:rsidR="00B151E1">
        <w:rPr>
          <w:rFonts w:eastAsia="Calibri" w:cs="Times New Roman"/>
          <w:kern w:val="0"/>
          <w:lang w:eastAsia="en-US" w:bidi="ar-SA"/>
        </w:rPr>
        <w:t>ciechanowskim</w:t>
      </w:r>
      <w:r w:rsidRPr="00660224">
        <w:rPr>
          <w:rFonts w:eastAsia="Calibri" w:cs="Times New Roman"/>
          <w:kern w:val="0"/>
          <w:lang w:eastAsia="en-US" w:bidi="ar-SA"/>
        </w:rPr>
        <w:t xml:space="preserve"> na la</w:t>
      </w:r>
      <w:r>
        <w:rPr>
          <w:rFonts w:eastAsia="Calibri" w:cs="Times New Roman"/>
          <w:kern w:val="0"/>
          <w:lang w:eastAsia="en-US" w:bidi="ar-SA"/>
        </w:rPr>
        <w:t>ta 201</w:t>
      </w:r>
      <w:r w:rsidR="00B151E1">
        <w:rPr>
          <w:rFonts w:eastAsia="Calibri" w:cs="Times New Roman"/>
          <w:kern w:val="0"/>
          <w:lang w:eastAsia="en-US" w:bidi="ar-SA"/>
        </w:rPr>
        <w:t>7</w:t>
      </w:r>
      <w:r>
        <w:rPr>
          <w:rFonts w:eastAsia="Calibri" w:cs="Times New Roman"/>
          <w:kern w:val="0"/>
          <w:lang w:eastAsia="en-US" w:bidi="ar-SA"/>
        </w:rPr>
        <w:t>-202</w:t>
      </w:r>
      <w:r w:rsidR="00B151E1">
        <w:rPr>
          <w:rFonts w:eastAsia="Calibri" w:cs="Times New Roman"/>
          <w:kern w:val="0"/>
          <w:lang w:eastAsia="en-US" w:bidi="ar-SA"/>
        </w:rPr>
        <w:t>6</w:t>
      </w:r>
      <w:r w:rsidR="00584C07">
        <w:rPr>
          <w:rFonts w:eastAsia="Calibri" w:cs="Times New Roman"/>
          <w:kern w:val="0"/>
          <w:lang w:eastAsia="en-US" w:bidi="ar-SA"/>
        </w:rPr>
        <w:t>.</w:t>
      </w:r>
    </w:p>
    <w:p w:rsidR="00F520C7" w:rsidRDefault="00F520C7" w:rsidP="00BC3AB0">
      <w:pPr>
        <w:pStyle w:val="Nagwek1"/>
        <w:spacing w:before="0"/>
        <w:rPr>
          <w:rFonts w:ascii="Times New Roman" w:eastAsia="Calibri" w:hAnsi="Times New Roman" w:cs="Times New Roman"/>
          <w:color w:val="auto"/>
          <w:lang w:eastAsia="en-US" w:bidi="ar-SA"/>
        </w:rPr>
      </w:pPr>
      <w:bookmarkStart w:id="31" w:name="_Toc408579475"/>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8A4E4B" w:rsidRDefault="008A4E4B" w:rsidP="008A4E4B">
      <w:pPr>
        <w:rPr>
          <w:lang w:eastAsia="en-US" w:bidi="ar-SA"/>
        </w:rPr>
      </w:pPr>
    </w:p>
    <w:p w:rsidR="000129B3" w:rsidRDefault="000129B3" w:rsidP="008A4E4B">
      <w:pPr>
        <w:rPr>
          <w:lang w:eastAsia="en-US" w:bidi="ar-SA"/>
        </w:rPr>
      </w:pPr>
    </w:p>
    <w:p w:rsidR="000129B3" w:rsidRDefault="000129B3" w:rsidP="008A4E4B">
      <w:pPr>
        <w:rPr>
          <w:lang w:eastAsia="en-US" w:bidi="ar-SA"/>
        </w:rPr>
      </w:pPr>
    </w:p>
    <w:p w:rsidR="008A4E4B" w:rsidRDefault="008A4E4B" w:rsidP="008A4E4B">
      <w:pPr>
        <w:rPr>
          <w:lang w:eastAsia="en-US" w:bidi="ar-SA"/>
        </w:rPr>
      </w:pPr>
    </w:p>
    <w:p w:rsidR="007E7BD9" w:rsidRPr="00563A55" w:rsidRDefault="007E7BD9" w:rsidP="00563A55">
      <w:pPr>
        <w:pStyle w:val="Tekstpodstawowy"/>
        <w:jc w:val="both"/>
        <w:rPr>
          <w:b/>
          <w:sz w:val="28"/>
        </w:rPr>
      </w:pPr>
      <w:bookmarkStart w:id="32" w:name="_Toc408579473"/>
      <w:r w:rsidRPr="00563A55">
        <w:rPr>
          <w:b/>
        </w:rPr>
        <w:lastRenderedPageBreak/>
        <w:t>PODSUMOWANIE I WNIOSKI ORAZ MONITORING I EWALUACJA</w:t>
      </w:r>
      <w:r w:rsidR="00563A55" w:rsidRPr="00563A55">
        <w:rPr>
          <w:b/>
        </w:rPr>
        <w:t xml:space="preserve"> </w:t>
      </w:r>
      <w:r w:rsidR="00563A55" w:rsidRPr="00563A55">
        <w:rPr>
          <w:rFonts w:eastAsia="Calibri" w:cs="Times New Roman"/>
          <w:b/>
          <w:lang w:eastAsia="en-US" w:bidi="ar-SA"/>
        </w:rPr>
        <w:t>STRATEGII ROZWIĄZYWANIA PROBLEMÓW SPOŁECZNYCH W POWIECIE CIECHANOWSKIM NA LATA 2017-2026</w:t>
      </w:r>
    </w:p>
    <w:p w:rsidR="007E7BD9" w:rsidRDefault="007E7BD9" w:rsidP="008A4E4B">
      <w:pPr>
        <w:pStyle w:val="Tekstpodstawowy"/>
        <w:spacing w:line="276" w:lineRule="auto"/>
        <w:ind w:firstLine="170"/>
        <w:jc w:val="both"/>
        <w:rPr>
          <w:bCs/>
        </w:rPr>
      </w:pPr>
      <w:r>
        <w:rPr>
          <w:bCs/>
        </w:rPr>
        <w:t>Głównym założeniem do opracowania Strategii Rozwiązywania Problemów Społecznych było wskazanie najważniejszych problemów społecznych w powiecie ciechanowskim oraz określenie kierunków działań zmierzających do łagodzenia skutków dominujących problemów. Pozwoliła ona uściślić i uszczegółowić problematykę oraz określić kluczowe obszary wymagające podjęcia działań  interwencyjnych.</w:t>
      </w:r>
    </w:p>
    <w:p w:rsidR="007E7BD9" w:rsidRDefault="007E7BD9" w:rsidP="008A4E4B">
      <w:pPr>
        <w:pStyle w:val="Tekstpodstawowy"/>
        <w:spacing w:line="276" w:lineRule="auto"/>
        <w:ind w:firstLine="170"/>
        <w:jc w:val="both"/>
        <w:rPr>
          <w:bCs/>
        </w:rPr>
      </w:pPr>
      <w:r>
        <w:rPr>
          <w:bCs/>
        </w:rPr>
        <w:t xml:space="preserve">Przyjęte cele stanowią podstawę, wokół której winna koncentrować się cała działalność zarówno jednostek organizacyjnych pomocy społecznej, jak i innych instytucji i organizacji pozarządowych działających w sferze pomocy społecznej. </w:t>
      </w:r>
    </w:p>
    <w:p w:rsidR="007E7BD9" w:rsidRDefault="007E7BD9" w:rsidP="008A4E4B">
      <w:pPr>
        <w:pStyle w:val="Tekstpodstawowy"/>
        <w:spacing w:line="276" w:lineRule="auto"/>
        <w:ind w:firstLine="170"/>
        <w:jc w:val="both"/>
        <w:rPr>
          <w:bCs/>
        </w:rPr>
      </w:pPr>
      <w:r>
        <w:rPr>
          <w:bCs/>
        </w:rPr>
        <w:t>Realizacja celów szczegółowych będzie wiec możliwa przy współudziale wszystkich podmiotów działających na rzecz osób i rodzin potrzebujących pomocy.</w:t>
      </w:r>
    </w:p>
    <w:p w:rsidR="007E7BD9" w:rsidRDefault="007E7BD9" w:rsidP="008A4E4B">
      <w:pPr>
        <w:pStyle w:val="Tekstpodstawowy"/>
        <w:spacing w:line="276" w:lineRule="auto"/>
        <w:ind w:firstLine="170"/>
        <w:jc w:val="both"/>
        <w:rPr>
          <w:bCs/>
        </w:rPr>
      </w:pPr>
      <w:r>
        <w:rPr>
          <w:bCs/>
        </w:rPr>
        <w:t>Diagnoza problemów społecznych wskazała na „palące” problemy w sferze</w:t>
      </w:r>
      <w:r w:rsidR="008A4E4B">
        <w:rPr>
          <w:bCs/>
        </w:rPr>
        <w:t xml:space="preserve"> m.in.: opieki zdrowotnej, sytuacji ludzi starszych oraz niepełnosprawnych, bezrobocia i ubóstwa, </w:t>
      </w:r>
      <w:r>
        <w:rPr>
          <w:bCs/>
        </w:rPr>
        <w:t xml:space="preserve"> bezradności w sprawach opiekuńczo-wychowawczych</w:t>
      </w:r>
      <w:r w:rsidR="008A4E4B">
        <w:rPr>
          <w:bCs/>
        </w:rPr>
        <w:t xml:space="preserve"> oraz przestępczości i przemocy w</w:t>
      </w:r>
      <w:r w:rsidR="009C5CC9">
        <w:rPr>
          <w:bCs/>
        </w:rPr>
        <w:t> </w:t>
      </w:r>
      <w:r w:rsidR="008A4E4B">
        <w:rPr>
          <w:bCs/>
        </w:rPr>
        <w:t>rodzinie -</w:t>
      </w:r>
      <w:r>
        <w:rPr>
          <w:bCs/>
        </w:rPr>
        <w:t xml:space="preserve"> do rozwiązania, przy partnerskim współdziałaniu </w:t>
      </w:r>
      <w:r w:rsidR="008A4E4B">
        <w:rPr>
          <w:bCs/>
        </w:rPr>
        <w:t xml:space="preserve">wszystkich podmiotów działających w sferze polityki społecznej wraz z funkcjonującymi </w:t>
      </w:r>
      <w:r>
        <w:rPr>
          <w:bCs/>
        </w:rPr>
        <w:t>organizacjami  pozarządowymi.</w:t>
      </w:r>
    </w:p>
    <w:p w:rsidR="007E7BD9" w:rsidRDefault="007E7BD9" w:rsidP="008A4E4B">
      <w:pPr>
        <w:pStyle w:val="Tekstpodstawowy"/>
        <w:spacing w:line="276" w:lineRule="auto"/>
        <w:ind w:firstLine="170"/>
        <w:jc w:val="both"/>
        <w:rPr>
          <w:bCs/>
        </w:rPr>
      </w:pPr>
      <w:r>
        <w:rPr>
          <w:bCs/>
        </w:rPr>
        <w:t>Strategia jest dokumentem otwartym, który na bieżąco będzie realizowany programami i</w:t>
      </w:r>
      <w:r w:rsidR="009C5CC9">
        <w:rPr>
          <w:bCs/>
        </w:rPr>
        <w:t> </w:t>
      </w:r>
      <w:r>
        <w:rPr>
          <w:bCs/>
        </w:rPr>
        <w:t>projektami rozwiązań najważniejszych kwestii społecznych w powiecie</w:t>
      </w:r>
      <w:r w:rsidR="008A4E4B">
        <w:rPr>
          <w:bCs/>
        </w:rPr>
        <w:t>.</w:t>
      </w:r>
      <w:r>
        <w:rPr>
          <w:bCs/>
        </w:rPr>
        <w:t xml:space="preserve"> </w:t>
      </w:r>
    </w:p>
    <w:p w:rsidR="007E7BD9" w:rsidRDefault="007E7BD9" w:rsidP="008A4E4B">
      <w:pPr>
        <w:pStyle w:val="Tekstpodstawowy"/>
        <w:spacing w:line="276" w:lineRule="auto"/>
        <w:ind w:firstLine="170"/>
        <w:jc w:val="both"/>
      </w:pPr>
      <w:r>
        <w:t>Strategia jest dokumentem programowym określającym wskazanie dla lokalnej polityki, którego założeniem jest przeciwdziałanie izolacji i wykluczeniu społecznemu.</w:t>
      </w:r>
    </w:p>
    <w:p w:rsidR="007E7BD9" w:rsidRDefault="007E7BD9" w:rsidP="008A4E4B">
      <w:pPr>
        <w:pStyle w:val="Tekstpodstawowy"/>
        <w:spacing w:line="276" w:lineRule="auto"/>
        <w:ind w:firstLine="170"/>
        <w:jc w:val="both"/>
      </w:pPr>
      <w:r>
        <w:t>Ma on doprowadzić do poprawy jakości i efektywności istniejących systemów pomocy oraz tworzenia uzupełniających systemów wsparcia.</w:t>
      </w:r>
    </w:p>
    <w:p w:rsidR="007E7BD9" w:rsidRDefault="007E7BD9" w:rsidP="008A4E4B">
      <w:pPr>
        <w:pStyle w:val="Tekstpodstawowy"/>
        <w:spacing w:line="276" w:lineRule="auto"/>
        <w:ind w:firstLine="170"/>
        <w:jc w:val="both"/>
      </w:pPr>
      <w:r>
        <w:t>Podstawą skutecznego i efektywnego rozwiązywania problemów społecznych, a więc warunkiem realizacji celu generalnego Strategii jest jej wdrożenie oraz systematyczna analiza osiąganych efektów w ścisłym współdziałaniu z gminami powiatu ciechanowskiego.</w:t>
      </w:r>
    </w:p>
    <w:p w:rsidR="00183FB9" w:rsidRPr="00682646" w:rsidRDefault="00183FB9" w:rsidP="00183FB9">
      <w:pPr>
        <w:widowControl/>
        <w:suppressAutoHyphens w:val="0"/>
        <w:spacing w:line="276" w:lineRule="auto"/>
        <w:ind w:firstLine="284"/>
        <w:jc w:val="both"/>
        <w:rPr>
          <w:rFonts w:eastAsia="Calibri" w:cs="Times New Roman"/>
          <w:kern w:val="0"/>
          <w:lang w:eastAsia="en-US" w:bidi="ar-SA"/>
        </w:rPr>
      </w:pPr>
      <w:r w:rsidRPr="00682646">
        <w:rPr>
          <w:rFonts w:eastAsia="Calibri" w:cs="Times New Roman"/>
          <w:kern w:val="0"/>
          <w:lang w:eastAsia="en-US" w:bidi="ar-SA"/>
        </w:rPr>
        <w:t>Monitoring i ewaluacja zapisów Strategii Rozw</w:t>
      </w:r>
      <w:r>
        <w:rPr>
          <w:rFonts w:eastAsia="Calibri" w:cs="Times New Roman"/>
          <w:kern w:val="0"/>
          <w:lang w:eastAsia="en-US" w:bidi="ar-SA"/>
        </w:rPr>
        <w:t>iązywania Problemów Społecznych</w:t>
      </w:r>
      <w:r>
        <w:rPr>
          <w:rFonts w:eastAsia="Calibri" w:cs="Times New Roman"/>
          <w:kern w:val="0"/>
          <w:lang w:eastAsia="en-US" w:bidi="ar-SA"/>
        </w:rPr>
        <w:br/>
      </w:r>
      <w:r w:rsidRPr="00682646">
        <w:rPr>
          <w:rFonts w:eastAsia="Calibri" w:cs="Times New Roman"/>
          <w:kern w:val="0"/>
          <w:lang w:eastAsia="en-US" w:bidi="ar-SA"/>
        </w:rPr>
        <w:t xml:space="preserve">w </w:t>
      </w:r>
      <w:r>
        <w:rPr>
          <w:rFonts w:eastAsia="Calibri" w:cs="Times New Roman"/>
          <w:kern w:val="0"/>
          <w:lang w:eastAsia="en-US" w:bidi="ar-SA"/>
        </w:rPr>
        <w:t>p</w:t>
      </w:r>
      <w:r w:rsidRPr="00682646">
        <w:rPr>
          <w:rFonts w:eastAsia="Calibri" w:cs="Times New Roman"/>
          <w:kern w:val="0"/>
          <w:lang w:eastAsia="en-US" w:bidi="ar-SA"/>
        </w:rPr>
        <w:t xml:space="preserve">owiecie </w:t>
      </w:r>
      <w:r>
        <w:rPr>
          <w:rFonts w:eastAsia="Calibri" w:cs="Times New Roman"/>
          <w:kern w:val="0"/>
          <w:lang w:eastAsia="en-US" w:bidi="ar-SA"/>
        </w:rPr>
        <w:t>ciechanowskim</w:t>
      </w:r>
      <w:r w:rsidRPr="00682646">
        <w:rPr>
          <w:rFonts w:eastAsia="Calibri" w:cs="Times New Roman"/>
          <w:kern w:val="0"/>
          <w:lang w:eastAsia="en-US" w:bidi="ar-SA"/>
        </w:rPr>
        <w:t xml:space="preserve"> na lata 201</w:t>
      </w:r>
      <w:r>
        <w:rPr>
          <w:rFonts w:eastAsia="Calibri" w:cs="Times New Roman"/>
          <w:kern w:val="0"/>
          <w:lang w:eastAsia="en-US" w:bidi="ar-SA"/>
        </w:rPr>
        <w:t>7</w:t>
      </w:r>
      <w:r w:rsidRPr="00682646">
        <w:rPr>
          <w:rFonts w:eastAsia="Calibri" w:cs="Times New Roman"/>
          <w:kern w:val="0"/>
          <w:lang w:eastAsia="en-US" w:bidi="ar-SA"/>
        </w:rPr>
        <w:t>-202</w:t>
      </w:r>
      <w:r>
        <w:rPr>
          <w:rFonts w:eastAsia="Calibri" w:cs="Times New Roman"/>
          <w:kern w:val="0"/>
          <w:lang w:eastAsia="en-US" w:bidi="ar-SA"/>
        </w:rPr>
        <w:t>6</w:t>
      </w:r>
      <w:r w:rsidRPr="00682646">
        <w:rPr>
          <w:rFonts w:eastAsia="Calibri" w:cs="Times New Roman"/>
          <w:kern w:val="0"/>
          <w:lang w:eastAsia="en-US" w:bidi="ar-SA"/>
        </w:rPr>
        <w:t xml:space="preserve"> polegać będ</w:t>
      </w:r>
      <w:r>
        <w:rPr>
          <w:rFonts w:eastAsia="Calibri" w:cs="Times New Roman"/>
          <w:kern w:val="0"/>
          <w:lang w:eastAsia="en-US" w:bidi="ar-SA"/>
        </w:rPr>
        <w:t xml:space="preserve">zie </w:t>
      </w:r>
      <w:r w:rsidRPr="00682646">
        <w:rPr>
          <w:rFonts w:eastAsia="Calibri" w:cs="Times New Roman"/>
          <w:kern w:val="0"/>
          <w:lang w:eastAsia="en-US" w:bidi="ar-SA"/>
        </w:rPr>
        <w:t>na systematycznej analizie i</w:t>
      </w:r>
      <w:r w:rsidR="009C5CC9">
        <w:rPr>
          <w:rFonts w:eastAsia="Calibri" w:cs="Times New Roman"/>
          <w:kern w:val="0"/>
          <w:lang w:eastAsia="en-US" w:bidi="ar-SA"/>
        </w:rPr>
        <w:t> </w:t>
      </w:r>
      <w:r w:rsidRPr="00682646">
        <w:rPr>
          <w:rFonts w:eastAsia="Calibri" w:cs="Times New Roman"/>
          <w:kern w:val="0"/>
          <w:lang w:eastAsia="en-US" w:bidi="ar-SA"/>
        </w:rPr>
        <w:t>ocenie realizowanych zadań strategicznych przez podmioty odpowiedzialne za ich wykonanie.</w:t>
      </w:r>
    </w:p>
    <w:p w:rsidR="00183FB9" w:rsidRPr="00682646" w:rsidRDefault="00183FB9" w:rsidP="00183FB9">
      <w:pPr>
        <w:widowControl/>
        <w:suppressAutoHyphens w:val="0"/>
        <w:spacing w:line="276" w:lineRule="auto"/>
        <w:ind w:firstLine="360"/>
        <w:jc w:val="both"/>
        <w:rPr>
          <w:rFonts w:eastAsia="Calibri" w:cs="Times New Roman"/>
          <w:kern w:val="0"/>
          <w:lang w:eastAsia="en-US" w:bidi="ar-SA"/>
        </w:rPr>
      </w:pPr>
      <w:r w:rsidRPr="00682646">
        <w:rPr>
          <w:rFonts w:eastAsia="Calibri" w:cs="Times New Roman"/>
          <w:kern w:val="0"/>
          <w:lang w:eastAsia="en-US" w:bidi="ar-SA"/>
        </w:rPr>
        <w:t xml:space="preserve">Monitoring Strategii odbywać się będzie poprzez </w:t>
      </w:r>
      <w:r>
        <w:rPr>
          <w:rFonts w:eastAsia="Calibri" w:cs="Times New Roman"/>
          <w:kern w:val="0"/>
          <w:lang w:eastAsia="en-US" w:bidi="ar-SA"/>
        </w:rPr>
        <w:t>informowanie przez ww. podmioty o</w:t>
      </w:r>
      <w:r w:rsidR="00563A55">
        <w:rPr>
          <w:rFonts w:eastAsia="Calibri" w:cs="Times New Roman"/>
          <w:kern w:val="0"/>
          <w:lang w:eastAsia="en-US" w:bidi="ar-SA"/>
        </w:rPr>
        <w:t> s</w:t>
      </w:r>
      <w:r w:rsidRPr="00682646">
        <w:rPr>
          <w:rFonts w:eastAsia="Calibri" w:cs="Times New Roman"/>
          <w:kern w:val="0"/>
          <w:lang w:eastAsia="en-US" w:bidi="ar-SA"/>
        </w:rPr>
        <w:t>tanie faktycznym realizowanych celów</w:t>
      </w:r>
      <w:r>
        <w:rPr>
          <w:rFonts w:eastAsia="Calibri" w:cs="Times New Roman"/>
          <w:kern w:val="0"/>
          <w:lang w:eastAsia="en-US" w:bidi="ar-SA"/>
        </w:rPr>
        <w:t xml:space="preserve"> oraz o ewentualnym braku możliwości realizowania </w:t>
      </w:r>
      <w:r w:rsidRPr="00682646">
        <w:rPr>
          <w:rFonts w:eastAsia="Calibri" w:cs="Times New Roman"/>
          <w:kern w:val="0"/>
          <w:lang w:eastAsia="en-US" w:bidi="ar-SA"/>
        </w:rPr>
        <w:t xml:space="preserve"> założonych w Strategii zadań strategicznych.</w:t>
      </w:r>
    </w:p>
    <w:p w:rsidR="007E7BD9" w:rsidRDefault="007E7BD9" w:rsidP="008A4E4B">
      <w:pPr>
        <w:pStyle w:val="Tekstpodstawowy"/>
        <w:spacing w:line="276" w:lineRule="auto"/>
        <w:jc w:val="both"/>
        <w:rPr>
          <w:b/>
        </w:rPr>
      </w:pPr>
      <w:r>
        <w:rPr>
          <w:b/>
        </w:rPr>
        <w:t>Opracowali:                                                                   Zaakceptował:</w:t>
      </w:r>
    </w:p>
    <w:p w:rsidR="007E7BD9" w:rsidRDefault="007E7BD9" w:rsidP="008A4E4B">
      <w:pPr>
        <w:pStyle w:val="Tekstpodstawowy"/>
        <w:spacing w:line="276" w:lineRule="auto"/>
        <w:jc w:val="both"/>
        <w:rPr>
          <w:b/>
        </w:rPr>
      </w:pPr>
      <w:r>
        <w:rPr>
          <w:b/>
        </w:rPr>
        <w:t>Pracownicy PCPR i Zespołu</w:t>
      </w:r>
    </w:p>
    <w:p w:rsidR="00563A55" w:rsidRDefault="00563A55" w:rsidP="007E7BD9">
      <w:pPr>
        <w:pStyle w:val="Tekstpodstawowy"/>
        <w:spacing w:line="360" w:lineRule="auto"/>
        <w:jc w:val="both"/>
        <w:rPr>
          <w:b/>
        </w:rPr>
      </w:pPr>
    </w:p>
    <w:p w:rsidR="007E7BD9" w:rsidRDefault="007E7BD9" w:rsidP="007E7BD9">
      <w:pPr>
        <w:pStyle w:val="Tekstpodstawowy"/>
        <w:spacing w:line="360" w:lineRule="auto"/>
        <w:jc w:val="both"/>
        <w:rPr>
          <w:b/>
        </w:rPr>
      </w:pPr>
      <w:r>
        <w:rPr>
          <w:b/>
        </w:rPr>
        <w:t xml:space="preserve">Ciechanów, </w:t>
      </w:r>
      <w:r w:rsidR="00183FB9">
        <w:rPr>
          <w:b/>
        </w:rPr>
        <w:t>październik 201</w:t>
      </w:r>
      <w:r>
        <w:rPr>
          <w:b/>
        </w:rPr>
        <w:t>6 r.</w:t>
      </w:r>
    </w:p>
    <w:bookmarkEnd w:id="31"/>
    <w:bookmarkEnd w:id="32"/>
    <w:p w:rsidR="00D06DD7" w:rsidRPr="00621164" w:rsidRDefault="00D06DD7" w:rsidP="002B3C25">
      <w:pPr>
        <w:pStyle w:val="Nagwek1"/>
        <w:rPr>
          <w:rFonts w:ascii="Times New Roman" w:eastAsia="Calibri" w:hAnsi="Times New Roman" w:cs="Times New Roman"/>
          <w:color w:val="auto"/>
          <w:lang w:eastAsia="en-US" w:bidi="ar-SA"/>
        </w:rPr>
      </w:pPr>
      <w:r w:rsidRPr="00621164">
        <w:rPr>
          <w:rFonts w:ascii="Times New Roman" w:eastAsia="Calibri" w:hAnsi="Times New Roman" w:cs="Times New Roman"/>
          <w:color w:val="auto"/>
          <w:lang w:eastAsia="en-US" w:bidi="ar-SA"/>
        </w:rPr>
        <w:lastRenderedPageBreak/>
        <w:t>SPIS TABEL</w:t>
      </w:r>
      <w:bookmarkEnd w:id="25"/>
    </w:p>
    <w:p w:rsidR="00D06DD7" w:rsidRDefault="00D06DD7" w:rsidP="00D06DD7">
      <w:pPr>
        <w:widowControl/>
        <w:suppressAutoHyphens w:val="0"/>
        <w:spacing w:line="276" w:lineRule="auto"/>
        <w:jc w:val="both"/>
        <w:rPr>
          <w:rFonts w:cs="Times New Roman"/>
          <w:b/>
        </w:rPr>
      </w:pPr>
    </w:p>
    <w:p w:rsidR="00D06DD7" w:rsidRPr="00544633" w:rsidRDefault="00D06DD7" w:rsidP="004F546A">
      <w:pPr>
        <w:pStyle w:val="Akapitzlist"/>
        <w:numPr>
          <w:ilvl w:val="0"/>
          <w:numId w:val="22"/>
        </w:numPr>
        <w:spacing w:after="0"/>
        <w:ind w:left="284" w:hanging="284"/>
        <w:jc w:val="both"/>
        <w:rPr>
          <w:rFonts w:ascii="Times New Roman" w:hAnsi="Times New Roman"/>
          <w:sz w:val="21"/>
          <w:szCs w:val="21"/>
        </w:rPr>
      </w:pPr>
      <w:r w:rsidRPr="00544633">
        <w:rPr>
          <w:rFonts w:ascii="Times New Roman" w:hAnsi="Times New Roman"/>
          <w:b/>
          <w:sz w:val="21"/>
          <w:szCs w:val="21"/>
        </w:rPr>
        <w:t>Tabela nr 1.</w:t>
      </w:r>
      <w:r w:rsidR="00C97E11">
        <w:rPr>
          <w:rFonts w:ascii="Times New Roman" w:hAnsi="Times New Roman"/>
          <w:sz w:val="21"/>
          <w:szCs w:val="21"/>
        </w:rPr>
        <w:t xml:space="preserve"> Stan ludności w </w:t>
      </w:r>
      <w:r w:rsidR="0092055F">
        <w:rPr>
          <w:rFonts w:ascii="Times New Roman" w:hAnsi="Times New Roman"/>
          <w:sz w:val="21"/>
          <w:szCs w:val="21"/>
        </w:rPr>
        <w:t>p</w:t>
      </w:r>
      <w:r w:rsidR="00C97E11">
        <w:rPr>
          <w:rFonts w:ascii="Times New Roman" w:hAnsi="Times New Roman"/>
          <w:sz w:val="21"/>
          <w:szCs w:val="21"/>
        </w:rPr>
        <w:t xml:space="preserve">owiecie </w:t>
      </w:r>
      <w:r w:rsidR="0092055F">
        <w:rPr>
          <w:rFonts w:ascii="Times New Roman" w:hAnsi="Times New Roman"/>
          <w:sz w:val="21"/>
          <w:szCs w:val="21"/>
        </w:rPr>
        <w:t>ciechanowskim</w:t>
      </w:r>
      <w:r w:rsidRPr="00544633">
        <w:rPr>
          <w:rFonts w:ascii="Times New Roman" w:hAnsi="Times New Roman"/>
          <w:sz w:val="21"/>
          <w:szCs w:val="21"/>
        </w:rPr>
        <w:t xml:space="preserve"> w latach 201</w:t>
      </w:r>
      <w:r w:rsidR="0092055F">
        <w:rPr>
          <w:rFonts w:ascii="Times New Roman" w:hAnsi="Times New Roman"/>
          <w:sz w:val="21"/>
          <w:szCs w:val="21"/>
        </w:rPr>
        <w:t>2</w:t>
      </w:r>
      <w:r w:rsidRPr="00544633">
        <w:rPr>
          <w:rFonts w:ascii="Times New Roman" w:hAnsi="Times New Roman"/>
          <w:sz w:val="21"/>
          <w:szCs w:val="21"/>
        </w:rPr>
        <w:t>-201</w:t>
      </w:r>
      <w:r w:rsidR="0092055F">
        <w:rPr>
          <w:rFonts w:ascii="Times New Roman" w:hAnsi="Times New Roman"/>
          <w:sz w:val="21"/>
          <w:szCs w:val="21"/>
        </w:rPr>
        <w:t>5</w:t>
      </w:r>
      <w:r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2</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t>
      </w:r>
      <w:r w:rsidR="00C97E11">
        <w:rPr>
          <w:rFonts w:ascii="Times New Roman" w:hAnsi="Times New Roman"/>
          <w:kern w:val="0"/>
          <w:sz w:val="21"/>
          <w:szCs w:val="21"/>
          <w:lang w:eastAsia="en-US"/>
        </w:rPr>
        <w:t xml:space="preserve">Małżeństwa, </w:t>
      </w:r>
      <w:r w:rsidR="00211950">
        <w:rPr>
          <w:rFonts w:ascii="Times New Roman" w:hAnsi="Times New Roman"/>
          <w:kern w:val="0"/>
          <w:sz w:val="21"/>
          <w:szCs w:val="21"/>
          <w:lang w:eastAsia="en-US"/>
        </w:rPr>
        <w:t xml:space="preserve">rozwody, </w:t>
      </w:r>
      <w:r w:rsidR="00C97E11">
        <w:rPr>
          <w:rFonts w:ascii="Times New Roman" w:hAnsi="Times New Roman"/>
          <w:kern w:val="0"/>
          <w:sz w:val="21"/>
          <w:szCs w:val="21"/>
          <w:lang w:eastAsia="en-US"/>
        </w:rPr>
        <w:t>urodzenia</w:t>
      </w:r>
      <w:r w:rsidR="00CA76D7">
        <w:rPr>
          <w:rFonts w:ascii="Times New Roman" w:hAnsi="Times New Roman"/>
          <w:kern w:val="0"/>
          <w:sz w:val="21"/>
          <w:szCs w:val="21"/>
          <w:lang w:eastAsia="en-US"/>
        </w:rPr>
        <w:t>,</w:t>
      </w:r>
      <w:r w:rsidR="00C97E11">
        <w:rPr>
          <w:rFonts w:ascii="Times New Roman" w:hAnsi="Times New Roman"/>
          <w:kern w:val="0"/>
          <w:sz w:val="21"/>
          <w:szCs w:val="21"/>
          <w:lang w:eastAsia="en-US"/>
        </w:rPr>
        <w:t xml:space="preserve"> zgony</w:t>
      </w:r>
      <w:r w:rsidR="00CA76D7">
        <w:rPr>
          <w:rFonts w:ascii="Times New Roman" w:hAnsi="Times New Roman"/>
          <w:kern w:val="0"/>
          <w:sz w:val="21"/>
          <w:szCs w:val="21"/>
          <w:lang w:eastAsia="en-US"/>
        </w:rPr>
        <w:t xml:space="preserve"> i przyrost naturalny</w:t>
      </w:r>
      <w:r w:rsidR="00D06DD7" w:rsidRPr="00544633">
        <w:rPr>
          <w:rFonts w:ascii="Times New Roman" w:hAnsi="Times New Roman"/>
          <w:kern w:val="0"/>
          <w:sz w:val="21"/>
          <w:szCs w:val="21"/>
          <w:lang w:eastAsia="en-US"/>
        </w:rPr>
        <w:t xml:space="preserve"> w latach 201</w:t>
      </w:r>
      <w:r w:rsidR="0092055F">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92055F">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3</w:t>
      </w:r>
      <w:r w:rsidR="00D06DD7" w:rsidRPr="00544633">
        <w:rPr>
          <w:rFonts w:ascii="Times New Roman" w:hAnsi="Times New Roman"/>
          <w:b/>
          <w:sz w:val="21"/>
          <w:szCs w:val="21"/>
        </w:rPr>
        <w:t>.</w:t>
      </w:r>
      <w:r w:rsidR="00D06DD7" w:rsidRPr="00544633">
        <w:rPr>
          <w:rFonts w:ascii="Times New Roman" w:hAnsi="Times New Roman"/>
          <w:sz w:val="21"/>
          <w:szCs w:val="21"/>
        </w:rPr>
        <w:t xml:space="preserve"> Migracje wewnętrzne ludności w latach 201</w:t>
      </w:r>
      <w:r w:rsidR="0092055F">
        <w:rPr>
          <w:rFonts w:ascii="Times New Roman" w:hAnsi="Times New Roman"/>
          <w:sz w:val="21"/>
          <w:szCs w:val="21"/>
        </w:rPr>
        <w:t>2</w:t>
      </w:r>
      <w:r w:rsidR="00D06DD7" w:rsidRPr="00544633">
        <w:rPr>
          <w:rFonts w:ascii="Times New Roman" w:hAnsi="Times New Roman"/>
          <w:sz w:val="21"/>
          <w:szCs w:val="21"/>
        </w:rPr>
        <w:t>-201</w:t>
      </w:r>
      <w:r w:rsidR="0092055F">
        <w:rPr>
          <w:rFonts w:ascii="Times New Roman" w:hAnsi="Times New Roman"/>
          <w:sz w:val="21"/>
          <w:szCs w:val="21"/>
        </w:rPr>
        <w:t>5</w:t>
      </w:r>
      <w:r w:rsidR="00D06DD7" w:rsidRPr="00544633">
        <w:rPr>
          <w:rFonts w:ascii="Times New Roman" w:hAnsi="Times New Roman"/>
          <w:sz w:val="21"/>
          <w:szCs w:val="21"/>
        </w:rPr>
        <w:t>.</w:t>
      </w:r>
    </w:p>
    <w:p w:rsidR="00CA76D7" w:rsidRPr="00CA76D7" w:rsidRDefault="00CA76D7"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4</w:t>
      </w:r>
      <w:r w:rsidRPr="00544633">
        <w:rPr>
          <w:rFonts w:ascii="Times New Roman" w:hAnsi="Times New Roman"/>
          <w:b/>
          <w:sz w:val="21"/>
          <w:szCs w:val="21"/>
        </w:rPr>
        <w:t>.</w:t>
      </w:r>
      <w:r>
        <w:rPr>
          <w:rFonts w:ascii="Times New Roman" w:hAnsi="Times New Roman"/>
          <w:b/>
          <w:sz w:val="21"/>
          <w:szCs w:val="21"/>
        </w:rPr>
        <w:t xml:space="preserve"> </w:t>
      </w:r>
      <w:r w:rsidRPr="00CA76D7">
        <w:rPr>
          <w:rFonts w:ascii="Times New Roman" w:hAnsi="Times New Roman"/>
          <w:sz w:val="21"/>
          <w:szCs w:val="21"/>
        </w:rPr>
        <w:t>Liczba i struktura ludności wg</w:t>
      </w:r>
      <w:r>
        <w:rPr>
          <w:rFonts w:ascii="Times New Roman" w:hAnsi="Times New Roman"/>
          <w:sz w:val="21"/>
          <w:szCs w:val="21"/>
        </w:rPr>
        <w:t xml:space="preserve"> </w:t>
      </w:r>
      <w:r w:rsidR="007D10DB">
        <w:rPr>
          <w:rFonts w:ascii="Times New Roman" w:hAnsi="Times New Roman"/>
          <w:sz w:val="21"/>
          <w:szCs w:val="21"/>
        </w:rPr>
        <w:t>ekonomicznych grup wiekowych w latach 2012-2015</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7D10DB">
        <w:rPr>
          <w:rFonts w:ascii="Times New Roman" w:hAnsi="Times New Roman"/>
          <w:b/>
          <w:sz w:val="21"/>
          <w:szCs w:val="21"/>
        </w:rPr>
        <w:t>5</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osób i rodzin objętych pomocą społeczną w latach 201</w:t>
      </w:r>
      <w:r w:rsidR="0092055F">
        <w:rPr>
          <w:rFonts w:ascii="Times New Roman" w:hAnsi="Times New Roman"/>
          <w:sz w:val="21"/>
          <w:szCs w:val="21"/>
        </w:rPr>
        <w:t>2</w:t>
      </w:r>
      <w:r w:rsidR="00D06DD7" w:rsidRPr="00544633">
        <w:rPr>
          <w:rFonts w:ascii="Times New Roman" w:hAnsi="Times New Roman"/>
          <w:sz w:val="21"/>
          <w:szCs w:val="21"/>
        </w:rPr>
        <w:t>-201</w:t>
      </w:r>
      <w:r w:rsidR="0092055F">
        <w:rPr>
          <w:rFonts w:ascii="Times New Roman" w:hAnsi="Times New Roman"/>
          <w:sz w:val="21"/>
          <w:szCs w:val="21"/>
        </w:rPr>
        <w:t>5</w:t>
      </w:r>
      <w:r w:rsidR="00D06DD7" w:rsidRPr="00544633">
        <w:rPr>
          <w:rFonts w:ascii="Times New Roman" w:hAnsi="Times New Roman"/>
          <w:sz w:val="21"/>
          <w:szCs w:val="21"/>
        </w:rPr>
        <w:t>, z podziałem na gminy.</w:t>
      </w:r>
    </w:p>
    <w:p w:rsidR="00D06DD7" w:rsidRPr="00544633" w:rsidRDefault="0092055F"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7D10DB">
        <w:rPr>
          <w:rFonts w:ascii="Times New Roman" w:hAnsi="Times New Roman"/>
          <w:b/>
          <w:sz w:val="21"/>
          <w:szCs w:val="21"/>
        </w:rPr>
        <w:t>6</w:t>
      </w:r>
      <w:r w:rsidR="00D06DD7" w:rsidRPr="00544633">
        <w:rPr>
          <w:rFonts w:ascii="Times New Roman" w:hAnsi="Times New Roman"/>
          <w:b/>
          <w:sz w:val="21"/>
          <w:szCs w:val="21"/>
        </w:rPr>
        <w:t>.</w:t>
      </w:r>
      <w:r w:rsidR="00D06DD7" w:rsidRPr="00544633">
        <w:rPr>
          <w:rFonts w:ascii="Times New Roman" w:hAnsi="Times New Roman"/>
          <w:sz w:val="21"/>
          <w:szCs w:val="21"/>
        </w:rPr>
        <w:t xml:space="preserve"> Powody przyznania pomocy pieniężnej przez gminy w latach 201</w:t>
      </w:r>
      <w:r>
        <w:rPr>
          <w:rFonts w:ascii="Times New Roman" w:hAnsi="Times New Roman"/>
          <w:sz w:val="21"/>
          <w:szCs w:val="21"/>
        </w:rPr>
        <w:t>2</w:t>
      </w:r>
      <w:r w:rsidR="00D06DD7" w:rsidRPr="00544633">
        <w:rPr>
          <w:rFonts w:ascii="Times New Roman" w:hAnsi="Times New Roman"/>
          <w:sz w:val="21"/>
          <w:szCs w:val="21"/>
        </w:rPr>
        <w:t>-201</w:t>
      </w:r>
      <w:r>
        <w:rPr>
          <w:rFonts w:ascii="Times New Roman" w:hAnsi="Times New Roman"/>
          <w:sz w:val="21"/>
          <w:szCs w:val="21"/>
        </w:rPr>
        <w:t>5</w:t>
      </w:r>
      <w:r w:rsidR="00D06DD7" w:rsidRPr="00544633">
        <w:rPr>
          <w:rFonts w:ascii="Times New Roman" w:hAnsi="Times New Roman"/>
          <w:sz w:val="21"/>
          <w:szCs w:val="21"/>
        </w:rPr>
        <w:t xml:space="preserve"> - dane zbiorcze.</w:t>
      </w:r>
    </w:p>
    <w:p w:rsidR="00D06DD7" w:rsidRPr="00544633" w:rsidRDefault="0092055F" w:rsidP="004F546A">
      <w:pPr>
        <w:pStyle w:val="Akapitzlist"/>
        <w:numPr>
          <w:ilvl w:val="0"/>
          <w:numId w:val="22"/>
        </w:numPr>
        <w:spacing w:after="0"/>
        <w:ind w:left="284" w:hanging="284"/>
        <w:jc w:val="both"/>
        <w:rPr>
          <w:rFonts w:ascii="Times New Roman" w:hAnsi="Times New Roman"/>
          <w:i/>
          <w:sz w:val="21"/>
          <w:szCs w:val="21"/>
        </w:rPr>
      </w:pPr>
      <w:r>
        <w:rPr>
          <w:rFonts w:ascii="Times New Roman" w:hAnsi="Times New Roman"/>
          <w:b/>
          <w:sz w:val="21"/>
          <w:szCs w:val="21"/>
        </w:rPr>
        <w:t xml:space="preserve">Tabela nr </w:t>
      </w:r>
      <w:r w:rsidR="007D10DB">
        <w:rPr>
          <w:rFonts w:ascii="Times New Roman" w:hAnsi="Times New Roman"/>
          <w:b/>
          <w:sz w:val="21"/>
          <w:szCs w:val="21"/>
        </w:rPr>
        <w:t>7</w:t>
      </w:r>
      <w:r w:rsidR="00D06DD7" w:rsidRPr="00544633">
        <w:rPr>
          <w:rFonts w:ascii="Times New Roman" w:hAnsi="Times New Roman"/>
          <w:b/>
          <w:sz w:val="21"/>
          <w:szCs w:val="21"/>
        </w:rPr>
        <w:t>.</w:t>
      </w:r>
      <w:r w:rsidR="00D06DD7" w:rsidRPr="00544633">
        <w:rPr>
          <w:rFonts w:ascii="Times New Roman" w:hAnsi="Times New Roman"/>
          <w:sz w:val="21"/>
          <w:szCs w:val="21"/>
        </w:rPr>
        <w:t xml:space="preserve"> </w:t>
      </w:r>
      <w:r w:rsidR="00211950">
        <w:rPr>
          <w:rFonts w:ascii="Times New Roman" w:hAnsi="Times New Roman"/>
          <w:sz w:val="21"/>
          <w:szCs w:val="21"/>
        </w:rPr>
        <w:t>Liczba</w:t>
      </w:r>
      <w:r w:rsidR="00D06DD7" w:rsidRPr="00544633">
        <w:rPr>
          <w:rFonts w:ascii="Times New Roman" w:hAnsi="Times New Roman"/>
          <w:sz w:val="21"/>
          <w:szCs w:val="21"/>
        </w:rPr>
        <w:t xml:space="preserve"> świadczonych rodzajów pomocy udzielanych przez ośrodek pomo</w:t>
      </w:r>
      <w:r w:rsidR="00544633">
        <w:rPr>
          <w:rFonts w:ascii="Times New Roman" w:hAnsi="Times New Roman"/>
          <w:sz w:val="21"/>
          <w:szCs w:val="21"/>
        </w:rPr>
        <w:t>cy społecznej</w:t>
      </w:r>
      <w:r w:rsidR="00544633">
        <w:rPr>
          <w:rFonts w:ascii="Times New Roman" w:hAnsi="Times New Roman"/>
          <w:sz w:val="21"/>
          <w:szCs w:val="21"/>
        </w:rPr>
        <w:br/>
      </w:r>
      <w:r w:rsidR="00D06DD7" w:rsidRPr="00544633">
        <w:rPr>
          <w:rFonts w:ascii="Times New Roman" w:hAnsi="Times New Roman"/>
          <w:sz w:val="21"/>
          <w:szCs w:val="21"/>
        </w:rPr>
        <w:t>w latach 201</w:t>
      </w:r>
      <w:r>
        <w:rPr>
          <w:rFonts w:ascii="Times New Roman" w:hAnsi="Times New Roman"/>
          <w:sz w:val="21"/>
          <w:szCs w:val="21"/>
        </w:rPr>
        <w:t>2</w:t>
      </w:r>
      <w:r w:rsidR="00D06DD7" w:rsidRPr="00544633">
        <w:rPr>
          <w:rFonts w:ascii="Times New Roman" w:hAnsi="Times New Roman"/>
          <w:sz w:val="21"/>
          <w:szCs w:val="21"/>
        </w:rPr>
        <w:t>-201</w:t>
      </w:r>
      <w:r>
        <w:rPr>
          <w:rFonts w:ascii="Times New Roman" w:hAnsi="Times New Roman"/>
          <w:sz w:val="21"/>
          <w:szCs w:val="21"/>
        </w:rPr>
        <w:t>5</w:t>
      </w:r>
      <w:r w:rsidR="00D06DD7" w:rsidRPr="00544633">
        <w:rPr>
          <w:rFonts w:ascii="Times New Roman" w:hAnsi="Times New Roman"/>
          <w:sz w:val="21"/>
          <w:szCs w:val="21"/>
        </w:rPr>
        <w:t xml:space="preserve"> – dane zbiorcze – </w:t>
      </w:r>
      <w:r w:rsidR="00D06DD7" w:rsidRPr="00544633">
        <w:rPr>
          <w:rFonts w:ascii="Times New Roman" w:hAnsi="Times New Roman"/>
          <w:i/>
          <w:sz w:val="21"/>
          <w:szCs w:val="21"/>
        </w:rPr>
        <w:t>świadczenia pieniężne.</w:t>
      </w:r>
    </w:p>
    <w:p w:rsidR="00D06DD7" w:rsidRPr="00544633" w:rsidRDefault="0092055F" w:rsidP="004F546A">
      <w:pPr>
        <w:pStyle w:val="Akapitzlist"/>
        <w:numPr>
          <w:ilvl w:val="0"/>
          <w:numId w:val="22"/>
        </w:numPr>
        <w:spacing w:after="0"/>
        <w:ind w:left="284" w:hanging="284"/>
        <w:jc w:val="both"/>
        <w:rPr>
          <w:rFonts w:ascii="Times New Roman" w:hAnsi="Times New Roman"/>
          <w:i/>
          <w:kern w:val="0"/>
          <w:sz w:val="21"/>
          <w:szCs w:val="21"/>
          <w:lang w:eastAsia="en-US"/>
        </w:rPr>
      </w:pPr>
      <w:r>
        <w:rPr>
          <w:rFonts w:ascii="Times New Roman" w:hAnsi="Times New Roman"/>
          <w:b/>
          <w:kern w:val="0"/>
          <w:sz w:val="21"/>
          <w:szCs w:val="21"/>
          <w:lang w:eastAsia="en-US"/>
        </w:rPr>
        <w:t xml:space="preserve">Tabela nr </w:t>
      </w:r>
      <w:r w:rsidR="007D10DB">
        <w:rPr>
          <w:rFonts w:ascii="Times New Roman" w:hAnsi="Times New Roman"/>
          <w:b/>
          <w:kern w:val="0"/>
          <w:sz w:val="21"/>
          <w:szCs w:val="21"/>
          <w:lang w:eastAsia="en-US"/>
        </w:rPr>
        <w:t>8</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t>
      </w:r>
      <w:r w:rsidR="00211950">
        <w:rPr>
          <w:rFonts w:ascii="Times New Roman" w:hAnsi="Times New Roman"/>
          <w:kern w:val="0"/>
          <w:sz w:val="21"/>
          <w:szCs w:val="21"/>
          <w:lang w:eastAsia="en-US"/>
        </w:rPr>
        <w:t>Liczba</w:t>
      </w:r>
      <w:r w:rsidR="00D06DD7" w:rsidRPr="00544633">
        <w:rPr>
          <w:rFonts w:ascii="Times New Roman" w:hAnsi="Times New Roman"/>
          <w:kern w:val="0"/>
          <w:sz w:val="21"/>
          <w:szCs w:val="21"/>
          <w:lang w:eastAsia="en-US"/>
        </w:rPr>
        <w:t xml:space="preserve"> świadczonych rodzajów pomocy udzielanych </w:t>
      </w:r>
      <w:r w:rsidR="00544633">
        <w:rPr>
          <w:rFonts w:ascii="Times New Roman" w:hAnsi="Times New Roman"/>
          <w:kern w:val="0"/>
          <w:sz w:val="21"/>
          <w:szCs w:val="21"/>
          <w:lang w:eastAsia="en-US"/>
        </w:rPr>
        <w:t>przez ośrodek pomocy społecznej</w:t>
      </w:r>
      <w:r w:rsidR="00544633">
        <w:rPr>
          <w:rFonts w:ascii="Times New Roman" w:hAnsi="Times New Roman"/>
          <w:kern w:val="0"/>
          <w:sz w:val="21"/>
          <w:szCs w:val="21"/>
          <w:lang w:eastAsia="en-US"/>
        </w:rPr>
        <w:br/>
      </w:r>
      <w:r w:rsidR="00D06DD7" w:rsidRPr="00544633">
        <w:rPr>
          <w:rFonts w:ascii="Times New Roman" w:hAnsi="Times New Roman"/>
          <w:kern w:val="0"/>
          <w:sz w:val="21"/>
          <w:szCs w:val="21"/>
          <w:lang w:eastAsia="en-US"/>
        </w:rPr>
        <w:t>w latach 201</w:t>
      </w:r>
      <w:r>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 xml:space="preserve"> – dane zbiorcze - </w:t>
      </w:r>
      <w:r w:rsidR="00D06DD7" w:rsidRPr="00544633">
        <w:rPr>
          <w:rFonts w:ascii="Times New Roman" w:hAnsi="Times New Roman"/>
          <w:i/>
          <w:kern w:val="0"/>
          <w:sz w:val="21"/>
          <w:szCs w:val="21"/>
          <w:lang w:eastAsia="en-US"/>
        </w:rPr>
        <w:t>świadczenia niepieniężne.</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7D10DB">
        <w:rPr>
          <w:rFonts w:ascii="Times New Roman" w:hAnsi="Times New Roman"/>
          <w:b/>
          <w:sz w:val="21"/>
          <w:szCs w:val="21"/>
        </w:rPr>
        <w:t>9</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przyznanych świadczeń rodzinnych w latach 201</w:t>
      </w:r>
      <w:r w:rsidR="0092055F">
        <w:rPr>
          <w:rFonts w:ascii="Times New Roman" w:hAnsi="Times New Roman"/>
          <w:sz w:val="21"/>
          <w:szCs w:val="21"/>
        </w:rPr>
        <w:t>2</w:t>
      </w:r>
      <w:r w:rsidR="00D06DD7" w:rsidRPr="00544633">
        <w:rPr>
          <w:rFonts w:ascii="Times New Roman" w:hAnsi="Times New Roman"/>
          <w:sz w:val="21"/>
          <w:szCs w:val="21"/>
        </w:rPr>
        <w:t>-201</w:t>
      </w:r>
      <w:r w:rsidR="0092055F">
        <w:rPr>
          <w:rFonts w:ascii="Times New Roman" w:hAnsi="Times New Roman"/>
          <w:sz w:val="21"/>
          <w:szCs w:val="21"/>
        </w:rPr>
        <w:t>5</w:t>
      </w:r>
      <w:r w:rsidR="00211950">
        <w:rPr>
          <w:rFonts w:ascii="Times New Roman" w:hAnsi="Times New Roman"/>
          <w:sz w:val="21"/>
          <w:szCs w:val="21"/>
        </w:rPr>
        <w:t xml:space="preserve"> – dane zbiorcze</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7D10DB">
        <w:rPr>
          <w:rFonts w:ascii="Times New Roman" w:hAnsi="Times New Roman"/>
          <w:b/>
          <w:sz w:val="21"/>
          <w:szCs w:val="21"/>
        </w:rPr>
        <w:t>10</w:t>
      </w:r>
      <w:r w:rsidR="00D06DD7" w:rsidRPr="00544633">
        <w:rPr>
          <w:rFonts w:ascii="Times New Roman" w:hAnsi="Times New Roman"/>
          <w:b/>
          <w:sz w:val="21"/>
          <w:szCs w:val="21"/>
        </w:rPr>
        <w:t xml:space="preserve">. </w:t>
      </w:r>
      <w:r w:rsidR="00D06DD7" w:rsidRPr="00544633">
        <w:rPr>
          <w:rFonts w:ascii="Times New Roman" w:hAnsi="Times New Roman"/>
          <w:sz w:val="21"/>
          <w:szCs w:val="21"/>
        </w:rPr>
        <w:t>Liczba przyznanych dodatków do świadczeń rodzinnych w latach 201</w:t>
      </w:r>
      <w:r w:rsidR="0092055F">
        <w:rPr>
          <w:rFonts w:ascii="Times New Roman" w:hAnsi="Times New Roman"/>
          <w:sz w:val="21"/>
          <w:szCs w:val="21"/>
        </w:rPr>
        <w:t>2</w:t>
      </w:r>
      <w:r w:rsidR="00D06DD7" w:rsidRPr="00544633">
        <w:rPr>
          <w:rFonts w:ascii="Times New Roman" w:hAnsi="Times New Roman"/>
          <w:sz w:val="21"/>
          <w:szCs w:val="21"/>
        </w:rPr>
        <w:t>-201</w:t>
      </w:r>
      <w:r w:rsidR="0092055F">
        <w:rPr>
          <w:rFonts w:ascii="Times New Roman" w:hAnsi="Times New Roman"/>
          <w:sz w:val="21"/>
          <w:szCs w:val="21"/>
        </w:rPr>
        <w:t>5</w:t>
      </w:r>
      <w:r w:rsidR="005F7FC2">
        <w:rPr>
          <w:rFonts w:ascii="Times New Roman" w:hAnsi="Times New Roman"/>
          <w:sz w:val="21"/>
          <w:szCs w:val="21"/>
        </w:rPr>
        <w:t xml:space="preserve"> – dane zbiorcze</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1</w:t>
      </w:r>
      <w:r w:rsidR="007D10DB">
        <w:rPr>
          <w:rFonts w:ascii="Times New Roman" w:hAnsi="Times New Roman"/>
          <w:b/>
          <w:sz w:val="21"/>
          <w:szCs w:val="21"/>
        </w:rPr>
        <w:t>1</w:t>
      </w:r>
      <w:r w:rsidR="00D06DD7" w:rsidRPr="00544633">
        <w:rPr>
          <w:rFonts w:ascii="Times New Roman" w:hAnsi="Times New Roman"/>
          <w:b/>
          <w:sz w:val="21"/>
          <w:szCs w:val="21"/>
        </w:rPr>
        <w:t xml:space="preserve">. </w:t>
      </w:r>
      <w:r w:rsidR="00D06DD7" w:rsidRPr="00544633">
        <w:rPr>
          <w:rFonts w:ascii="Times New Roman" w:hAnsi="Times New Roman"/>
          <w:sz w:val="21"/>
          <w:szCs w:val="21"/>
        </w:rPr>
        <w:t>Liczba wypłacanej zapomogi z tytułu urodzenia się dziecka w latach 201</w:t>
      </w:r>
      <w:r w:rsidR="0092055F">
        <w:rPr>
          <w:rFonts w:ascii="Times New Roman" w:hAnsi="Times New Roman"/>
          <w:sz w:val="21"/>
          <w:szCs w:val="21"/>
        </w:rPr>
        <w:t>2</w:t>
      </w:r>
      <w:r w:rsidR="00D06DD7" w:rsidRPr="00544633">
        <w:rPr>
          <w:rFonts w:ascii="Times New Roman" w:hAnsi="Times New Roman"/>
          <w:sz w:val="21"/>
          <w:szCs w:val="21"/>
        </w:rPr>
        <w:t>-201</w:t>
      </w:r>
      <w:r w:rsidR="0092055F">
        <w:rPr>
          <w:rFonts w:ascii="Times New Roman" w:hAnsi="Times New Roman"/>
          <w:sz w:val="21"/>
          <w:szCs w:val="21"/>
        </w:rPr>
        <w:t>5</w:t>
      </w:r>
      <w:r w:rsidR="005F7FC2">
        <w:rPr>
          <w:rFonts w:ascii="Times New Roman" w:hAnsi="Times New Roman"/>
          <w:sz w:val="21"/>
          <w:szCs w:val="21"/>
        </w:rPr>
        <w:t xml:space="preserve"> – dane zbiorcze</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1</w:t>
      </w:r>
      <w:r w:rsidR="007D10DB">
        <w:rPr>
          <w:rFonts w:ascii="Times New Roman" w:hAnsi="Times New Roman"/>
          <w:b/>
          <w:sz w:val="21"/>
          <w:szCs w:val="21"/>
        </w:rPr>
        <w:t>2</w:t>
      </w:r>
      <w:r w:rsidR="00D06DD7" w:rsidRPr="00544633">
        <w:rPr>
          <w:rFonts w:ascii="Times New Roman" w:hAnsi="Times New Roman"/>
          <w:b/>
          <w:sz w:val="21"/>
          <w:szCs w:val="21"/>
        </w:rPr>
        <w:t xml:space="preserve">. </w:t>
      </w:r>
      <w:r w:rsidR="00D06DD7" w:rsidRPr="00544633">
        <w:rPr>
          <w:rFonts w:ascii="Times New Roman" w:hAnsi="Times New Roman"/>
          <w:sz w:val="21"/>
          <w:szCs w:val="21"/>
        </w:rPr>
        <w:t>Ilość osób korzystających z poradnictwa specjalistycz</w:t>
      </w:r>
      <w:r w:rsidR="00C97E11">
        <w:rPr>
          <w:rFonts w:ascii="Times New Roman" w:hAnsi="Times New Roman"/>
          <w:sz w:val="21"/>
          <w:szCs w:val="21"/>
        </w:rPr>
        <w:t>nego w latach 201</w:t>
      </w:r>
      <w:r w:rsidR="0092055F">
        <w:rPr>
          <w:rFonts w:ascii="Times New Roman" w:hAnsi="Times New Roman"/>
          <w:sz w:val="21"/>
          <w:szCs w:val="21"/>
        </w:rPr>
        <w:t>2</w:t>
      </w:r>
      <w:r w:rsidR="00C97E11">
        <w:rPr>
          <w:rFonts w:ascii="Times New Roman" w:hAnsi="Times New Roman"/>
          <w:sz w:val="21"/>
          <w:szCs w:val="21"/>
        </w:rPr>
        <w:t>-201</w:t>
      </w:r>
      <w:r w:rsidR="0092055F">
        <w:rPr>
          <w:rFonts w:ascii="Times New Roman" w:hAnsi="Times New Roman"/>
          <w:sz w:val="21"/>
          <w:szCs w:val="21"/>
        </w:rPr>
        <w:t>5</w:t>
      </w:r>
      <w:r w:rsidR="00C97E11">
        <w:rPr>
          <w:rFonts w:ascii="Times New Roman" w:hAnsi="Times New Roman"/>
          <w:sz w:val="21"/>
          <w:szCs w:val="21"/>
        </w:rPr>
        <w:t xml:space="preserve"> – dane gminne</w:t>
      </w:r>
      <w:r w:rsidR="00D06DD7" w:rsidRPr="00544633">
        <w:rPr>
          <w:rFonts w:ascii="Times New Roman" w:hAnsi="Times New Roman"/>
          <w:sz w:val="21"/>
          <w:szCs w:val="21"/>
        </w:rPr>
        <w:t>.</w:t>
      </w:r>
    </w:p>
    <w:p w:rsidR="00D06DD7" w:rsidRPr="00544633" w:rsidRDefault="0092055F"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1</w:t>
      </w:r>
      <w:r w:rsidR="00F60719">
        <w:rPr>
          <w:rFonts w:ascii="Times New Roman" w:hAnsi="Times New Roman"/>
          <w:b/>
          <w:sz w:val="21"/>
          <w:szCs w:val="21"/>
        </w:rPr>
        <w:t>3</w:t>
      </w:r>
      <w:r w:rsidR="00D06DD7" w:rsidRPr="00544633">
        <w:rPr>
          <w:rFonts w:ascii="Times New Roman" w:hAnsi="Times New Roman"/>
          <w:b/>
          <w:sz w:val="21"/>
          <w:szCs w:val="21"/>
        </w:rPr>
        <w:t xml:space="preserve">. </w:t>
      </w:r>
      <w:r w:rsidR="00D06DD7" w:rsidRPr="00544633">
        <w:rPr>
          <w:rFonts w:ascii="Times New Roman" w:hAnsi="Times New Roman"/>
          <w:sz w:val="21"/>
          <w:szCs w:val="21"/>
        </w:rPr>
        <w:t>Liczba osób korzystających z poradnictwa specjalistycznego w latach 201</w:t>
      </w:r>
      <w:r>
        <w:rPr>
          <w:rFonts w:ascii="Times New Roman" w:hAnsi="Times New Roman"/>
          <w:sz w:val="21"/>
          <w:szCs w:val="21"/>
        </w:rPr>
        <w:t>2</w:t>
      </w:r>
      <w:r w:rsidR="00D06DD7" w:rsidRPr="00544633">
        <w:rPr>
          <w:rFonts w:ascii="Times New Roman" w:hAnsi="Times New Roman"/>
          <w:sz w:val="21"/>
          <w:szCs w:val="21"/>
        </w:rPr>
        <w:t>-201</w:t>
      </w:r>
      <w:r>
        <w:rPr>
          <w:rFonts w:ascii="Times New Roman" w:hAnsi="Times New Roman"/>
          <w:sz w:val="21"/>
          <w:szCs w:val="21"/>
        </w:rPr>
        <w:t>5</w:t>
      </w:r>
      <w:r w:rsidR="00D06DD7" w:rsidRPr="00544633">
        <w:rPr>
          <w:rFonts w:ascii="Times New Roman" w:hAnsi="Times New Roman"/>
          <w:sz w:val="21"/>
          <w:szCs w:val="21"/>
        </w:rPr>
        <w:t xml:space="preserve"> – dane z PCPR w </w:t>
      </w:r>
      <w:r>
        <w:rPr>
          <w:rFonts w:ascii="Times New Roman" w:hAnsi="Times New Roman"/>
          <w:sz w:val="21"/>
          <w:szCs w:val="21"/>
        </w:rPr>
        <w:t>Ciechanowie</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1</w:t>
      </w:r>
      <w:r w:rsidR="00F60719">
        <w:rPr>
          <w:rFonts w:ascii="Times New Roman" w:hAnsi="Times New Roman"/>
          <w:b/>
          <w:sz w:val="21"/>
          <w:szCs w:val="21"/>
        </w:rPr>
        <w:t>4</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rodzin, w których Sąd ograniczył rodzicom władzę rodzicielską, obję</w:t>
      </w:r>
      <w:r w:rsidR="00C97E11">
        <w:rPr>
          <w:rFonts w:ascii="Times New Roman" w:hAnsi="Times New Roman"/>
          <w:sz w:val="21"/>
          <w:szCs w:val="21"/>
        </w:rPr>
        <w:t>tych nadzorem kuratora sądowego w latach 201</w:t>
      </w:r>
      <w:r w:rsidR="0092055F">
        <w:rPr>
          <w:rFonts w:ascii="Times New Roman" w:hAnsi="Times New Roman"/>
          <w:sz w:val="21"/>
          <w:szCs w:val="21"/>
        </w:rPr>
        <w:t>2</w:t>
      </w:r>
      <w:r w:rsidR="00C97E11">
        <w:rPr>
          <w:rFonts w:ascii="Times New Roman" w:hAnsi="Times New Roman"/>
          <w:sz w:val="21"/>
          <w:szCs w:val="21"/>
        </w:rPr>
        <w:t>-201</w:t>
      </w:r>
      <w:r w:rsidR="0092055F">
        <w:rPr>
          <w:rFonts w:ascii="Times New Roman" w:hAnsi="Times New Roman"/>
          <w:sz w:val="21"/>
          <w:szCs w:val="21"/>
        </w:rPr>
        <w:t>5</w:t>
      </w:r>
      <w:r w:rsidR="00C97E11">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1</w:t>
      </w:r>
      <w:r w:rsidR="00F60719">
        <w:rPr>
          <w:rFonts w:ascii="Times New Roman" w:hAnsi="Times New Roman"/>
          <w:b/>
          <w:sz w:val="21"/>
          <w:szCs w:val="21"/>
        </w:rPr>
        <w:t>5</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nieletnich, wobec których Sąd orzekł za</w:t>
      </w:r>
      <w:r w:rsidR="00544633">
        <w:rPr>
          <w:rFonts w:ascii="Times New Roman" w:hAnsi="Times New Roman"/>
          <w:sz w:val="21"/>
          <w:szCs w:val="21"/>
        </w:rPr>
        <w:t>stosowanie środka wychowawczego</w:t>
      </w:r>
      <w:r w:rsidR="00544633">
        <w:rPr>
          <w:rFonts w:ascii="Times New Roman" w:hAnsi="Times New Roman"/>
          <w:sz w:val="21"/>
          <w:szCs w:val="21"/>
        </w:rPr>
        <w:br/>
      </w:r>
      <w:r w:rsidR="00D06DD7" w:rsidRPr="00544633">
        <w:rPr>
          <w:rFonts w:ascii="Times New Roman" w:hAnsi="Times New Roman"/>
          <w:sz w:val="21"/>
          <w:szCs w:val="21"/>
        </w:rPr>
        <w:t>w po</w:t>
      </w:r>
      <w:r w:rsidR="00C97E11">
        <w:rPr>
          <w:rFonts w:ascii="Times New Roman" w:hAnsi="Times New Roman"/>
          <w:sz w:val="21"/>
          <w:szCs w:val="21"/>
        </w:rPr>
        <w:t>staci nadzoru kuratora sądowego w latach 201</w:t>
      </w:r>
      <w:r w:rsidR="0092055F">
        <w:rPr>
          <w:rFonts w:ascii="Times New Roman" w:hAnsi="Times New Roman"/>
          <w:sz w:val="21"/>
          <w:szCs w:val="21"/>
        </w:rPr>
        <w:t>2</w:t>
      </w:r>
      <w:r w:rsidR="00C97E11">
        <w:rPr>
          <w:rFonts w:ascii="Times New Roman" w:hAnsi="Times New Roman"/>
          <w:sz w:val="21"/>
          <w:szCs w:val="21"/>
        </w:rPr>
        <w:t>-201</w:t>
      </w:r>
      <w:r w:rsidR="0092055F">
        <w:rPr>
          <w:rFonts w:ascii="Times New Roman" w:hAnsi="Times New Roman"/>
          <w:sz w:val="21"/>
          <w:szCs w:val="21"/>
        </w:rPr>
        <w:t>5</w:t>
      </w:r>
      <w:r w:rsidR="00C97E11">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1</w:t>
      </w:r>
      <w:r w:rsidR="00F60719">
        <w:rPr>
          <w:rFonts w:ascii="Times New Roman" w:hAnsi="Times New Roman"/>
          <w:b/>
          <w:sz w:val="21"/>
          <w:szCs w:val="21"/>
        </w:rPr>
        <w:t>6</w:t>
      </w:r>
      <w:r w:rsidR="00D06DD7" w:rsidRPr="00544633">
        <w:rPr>
          <w:rFonts w:ascii="Times New Roman" w:hAnsi="Times New Roman"/>
          <w:b/>
          <w:sz w:val="21"/>
          <w:szCs w:val="21"/>
        </w:rPr>
        <w:t xml:space="preserve">. </w:t>
      </w:r>
      <w:r w:rsidR="0092055F">
        <w:rPr>
          <w:rFonts w:ascii="Times New Roman" w:hAnsi="Times New Roman"/>
          <w:sz w:val="21"/>
          <w:szCs w:val="21"/>
        </w:rPr>
        <w:t>Liczba asystentów rodziny w p</w:t>
      </w:r>
      <w:r w:rsidR="00D06DD7" w:rsidRPr="00544633">
        <w:rPr>
          <w:rFonts w:ascii="Times New Roman" w:hAnsi="Times New Roman"/>
          <w:sz w:val="21"/>
          <w:szCs w:val="21"/>
        </w:rPr>
        <w:t xml:space="preserve">owiecie </w:t>
      </w:r>
      <w:r w:rsidR="0092055F">
        <w:rPr>
          <w:rFonts w:ascii="Times New Roman" w:hAnsi="Times New Roman"/>
          <w:sz w:val="21"/>
          <w:szCs w:val="21"/>
        </w:rPr>
        <w:t xml:space="preserve">ciechanowskim </w:t>
      </w:r>
      <w:r w:rsidR="00D06DD7" w:rsidRPr="00544633">
        <w:rPr>
          <w:rFonts w:ascii="Times New Roman" w:hAnsi="Times New Roman"/>
          <w:sz w:val="21"/>
          <w:szCs w:val="21"/>
        </w:rPr>
        <w:t>w latach 2012-201</w:t>
      </w:r>
      <w:r w:rsidR="0092055F">
        <w:rPr>
          <w:rFonts w:ascii="Times New Roman" w:hAnsi="Times New Roman"/>
          <w:sz w:val="21"/>
          <w:szCs w:val="21"/>
        </w:rPr>
        <w:t>5</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1</w:t>
      </w:r>
      <w:r w:rsidR="00F60719">
        <w:rPr>
          <w:rFonts w:ascii="Times New Roman" w:hAnsi="Times New Roman"/>
          <w:b/>
          <w:sz w:val="21"/>
          <w:szCs w:val="21"/>
        </w:rPr>
        <w:t>7</w:t>
      </w:r>
      <w:r w:rsidR="00D06DD7" w:rsidRPr="00544633">
        <w:rPr>
          <w:rFonts w:ascii="Times New Roman" w:hAnsi="Times New Roman"/>
          <w:b/>
          <w:sz w:val="21"/>
          <w:szCs w:val="21"/>
        </w:rPr>
        <w:t xml:space="preserve">. </w:t>
      </w:r>
      <w:r w:rsidR="00D06DD7" w:rsidRPr="00544633">
        <w:rPr>
          <w:rFonts w:ascii="Times New Roman" w:hAnsi="Times New Roman"/>
          <w:sz w:val="21"/>
          <w:szCs w:val="21"/>
        </w:rPr>
        <w:t>Liczba koordynator</w:t>
      </w:r>
      <w:r w:rsidR="00C97E11">
        <w:rPr>
          <w:rFonts w:ascii="Times New Roman" w:hAnsi="Times New Roman"/>
          <w:sz w:val="21"/>
          <w:szCs w:val="21"/>
        </w:rPr>
        <w:t>ów</w:t>
      </w:r>
      <w:r w:rsidR="00D06DD7" w:rsidRPr="00544633">
        <w:rPr>
          <w:rFonts w:ascii="Times New Roman" w:hAnsi="Times New Roman"/>
          <w:sz w:val="21"/>
          <w:szCs w:val="21"/>
        </w:rPr>
        <w:t xml:space="preserve"> rodzinnej pieczy zastępczej w </w:t>
      </w:r>
      <w:r w:rsidR="0092055F">
        <w:rPr>
          <w:rFonts w:ascii="Times New Roman" w:hAnsi="Times New Roman"/>
          <w:sz w:val="21"/>
          <w:szCs w:val="21"/>
        </w:rPr>
        <w:t>p</w:t>
      </w:r>
      <w:r w:rsidR="00D06DD7" w:rsidRPr="00544633">
        <w:rPr>
          <w:rFonts w:ascii="Times New Roman" w:hAnsi="Times New Roman"/>
          <w:sz w:val="21"/>
          <w:szCs w:val="21"/>
        </w:rPr>
        <w:t xml:space="preserve">owiecie </w:t>
      </w:r>
      <w:r w:rsidR="0092055F">
        <w:rPr>
          <w:rFonts w:ascii="Times New Roman" w:hAnsi="Times New Roman"/>
          <w:sz w:val="21"/>
          <w:szCs w:val="21"/>
        </w:rPr>
        <w:t>ciechanowskim</w:t>
      </w:r>
      <w:r w:rsidR="00D06DD7" w:rsidRPr="00544633">
        <w:rPr>
          <w:rFonts w:ascii="Times New Roman" w:hAnsi="Times New Roman"/>
          <w:sz w:val="21"/>
          <w:szCs w:val="21"/>
        </w:rPr>
        <w:t xml:space="preserve"> w latach 2012-201</w:t>
      </w:r>
      <w:r w:rsidR="0092055F">
        <w:rPr>
          <w:rFonts w:ascii="Times New Roman" w:hAnsi="Times New Roman"/>
          <w:sz w:val="21"/>
          <w:szCs w:val="21"/>
        </w:rPr>
        <w:t>5</w:t>
      </w:r>
      <w:r w:rsidR="00D06DD7" w:rsidRPr="00544633">
        <w:rPr>
          <w:rFonts w:ascii="Times New Roman" w:hAnsi="Times New Roman"/>
          <w:sz w:val="21"/>
          <w:szCs w:val="21"/>
        </w:rPr>
        <w:t>.</w:t>
      </w:r>
    </w:p>
    <w:p w:rsidR="00D06DD7" w:rsidRPr="00544633" w:rsidRDefault="00D06DD7" w:rsidP="004F546A">
      <w:pPr>
        <w:pStyle w:val="Akapitzlist"/>
        <w:numPr>
          <w:ilvl w:val="0"/>
          <w:numId w:val="22"/>
        </w:numPr>
        <w:spacing w:after="0"/>
        <w:ind w:left="284" w:hanging="284"/>
        <w:jc w:val="both"/>
        <w:rPr>
          <w:rFonts w:ascii="Times New Roman" w:hAnsi="Times New Roman"/>
          <w:sz w:val="21"/>
          <w:szCs w:val="21"/>
        </w:rPr>
      </w:pPr>
      <w:r w:rsidRPr="00544633">
        <w:rPr>
          <w:rFonts w:ascii="Times New Roman" w:hAnsi="Times New Roman"/>
          <w:b/>
          <w:sz w:val="21"/>
          <w:szCs w:val="21"/>
          <w:lang w:bidi="hi-IN"/>
        </w:rPr>
        <w:t>T</w:t>
      </w:r>
      <w:r w:rsidR="00C4530B">
        <w:rPr>
          <w:rFonts w:ascii="Times New Roman" w:hAnsi="Times New Roman"/>
          <w:b/>
          <w:sz w:val="21"/>
          <w:szCs w:val="21"/>
          <w:lang w:bidi="hi-IN"/>
        </w:rPr>
        <w:t>abela nr 1</w:t>
      </w:r>
      <w:r w:rsidR="00F60719">
        <w:rPr>
          <w:rFonts w:ascii="Times New Roman" w:hAnsi="Times New Roman"/>
          <w:b/>
          <w:sz w:val="21"/>
          <w:szCs w:val="21"/>
          <w:lang w:bidi="hi-IN"/>
        </w:rPr>
        <w:t>8</w:t>
      </w:r>
      <w:r w:rsidRPr="00544633">
        <w:rPr>
          <w:rFonts w:ascii="Times New Roman" w:hAnsi="Times New Roman"/>
          <w:b/>
          <w:sz w:val="21"/>
          <w:szCs w:val="21"/>
          <w:lang w:bidi="hi-IN"/>
        </w:rPr>
        <w:t>.</w:t>
      </w:r>
      <w:r w:rsidRPr="00544633">
        <w:rPr>
          <w:rFonts w:ascii="Times New Roman" w:hAnsi="Times New Roman"/>
          <w:sz w:val="21"/>
          <w:szCs w:val="21"/>
          <w:lang w:bidi="hi-IN"/>
        </w:rPr>
        <w:t xml:space="preserve"> Liczba rodzin zastępczych i dzi</w:t>
      </w:r>
      <w:r w:rsidRPr="00544633">
        <w:rPr>
          <w:rFonts w:ascii="Times New Roman" w:hAnsi="Times New Roman"/>
          <w:sz w:val="21"/>
          <w:szCs w:val="21"/>
        </w:rPr>
        <w:t xml:space="preserve">eci w poszczególnych gminach w </w:t>
      </w:r>
      <w:r w:rsidR="0092055F">
        <w:rPr>
          <w:rFonts w:ascii="Times New Roman" w:hAnsi="Times New Roman"/>
          <w:sz w:val="21"/>
          <w:szCs w:val="21"/>
        </w:rPr>
        <w:t>p</w:t>
      </w:r>
      <w:r w:rsidRPr="00544633">
        <w:rPr>
          <w:rFonts w:ascii="Times New Roman" w:hAnsi="Times New Roman"/>
          <w:sz w:val="21"/>
          <w:szCs w:val="21"/>
          <w:lang w:bidi="hi-IN"/>
        </w:rPr>
        <w:t>owiec</w:t>
      </w:r>
      <w:r w:rsidR="00544633">
        <w:rPr>
          <w:rFonts w:ascii="Times New Roman" w:hAnsi="Times New Roman"/>
          <w:sz w:val="21"/>
          <w:szCs w:val="21"/>
        </w:rPr>
        <w:t xml:space="preserve">ie </w:t>
      </w:r>
      <w:r w:rsidR="0092055F">
        <w:rPr>
          <w:rFonts w:ascii="Times New Roman" w:hAnsi="Times New Roman"/>
          <w:sz w:val="21"/>
          <w:szCs w:val="21"/>
        </w:rPr>
        <w:t xml:space="preserve">ciechanowskim </w:t>
      </w:r>
      <w:r w:rsidRPr="00544633">
        <w:rPr>
          <w:rFonts w:ascii="Times New Roman" w:hAnsi="Times New Roman"/>
          <w:sz w:val="21"/>
          <w:szCs w:val="21"/>
        </w:rPr>
        <w:t>w latach 201</w:t>
      </w:r>
      <w:r w:rsidR="0092055F">
        <w:rPr>
          <w:rFonts w:ascii="Times New Roman" w:hAnsi="Times New Roman"/>
          <w:sz w:val="21"/>
          <w:szCs w:val="21"/>
        </w:rPr>
        <w:t>2</w:t>
      </w:r>
      <w:r w:rsidRPr="00544633">
        <w:rPr>
          <w:rFonts w:ascii="Times New Roman" w:hAnsi="Times New Roman"/>
          <w:sz w:val="21"/>
          <w:szCs w:val="21"/>
        </w:rPr>
        <w:t>-201</w:t>
      </w:r>
      <w:r w:rsidR="0092055F">
        <w:rPr>
          <w:rFonts w:ascii="Times New Roman" w:hAnsi="Times New Roman"/>
          <w:sz w:val="21"/>
          <w:szCs w:val="21"/>
        </w:rPr>
        <w:t>5</w:t>
      </w:r>
      <w:r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b/>
          <w:sz w:val="21"/>
          <w:szCs w:val="21"/>
        </w:rPr>
      </w:pPr>
      <w:r>
        <w:rPr>
          <w:rFonts w:ascii="Times New Roman" w:hAnsi="Times New Roman"/>
          <w:b/>
          <w:sz w:val="21"/>
          <w:szCs w:val="21"/>
        </w:rPr>
        <w:t>Tabela nr 1</w:t>
      </w:r>
      <w:r w:rsidR="00F60719">
        <w:rPr>
          <w:rFonts w:ascii="Times New Roman" w:hAnsi="Times New Roman"/>
          <w:b/>
          <w:sz w:val="21"/>
          <w:szCs w:val="21"/>
        </w:rPr>
        <w:t>9</w:t>
      </w:r>
      <w:r w:rsidR="00D06DD7" w:rsidRPr="00544633">
        <w:rPr>
          <w:rFonts w:ascii="Times New Roman" w:hAnsi="Times New Roman"/>
          <w:b/>
          <w:sz w:val="21"/>
          <w:szCs w:val="21"/>
        </w:rPr>
        <w:t>.</w:t>
      </w:r>
      <w:r w:rsidR="00D06DD7" w:rsidRPr="00544633">
        <w:rPr>
          <w:rFonts w:ascii="Times New Roman" w:hAnsi="Times New Roman"/>
          <w:sz w:val="21"/>
          <w:szCs w:val="21"/>
        </w:rPr>
        <w:t xml:space="preserve"> Typy rodzin zastępczych w </w:t>
      </w:r>
      <w:r w:rsidR="0092055F">
        <w:rPr>
          <w:rFonts w:ascii="Times New Roman" w:hAnsi="Times New Roman"/>
          <w:sz w:val="21"/>
          <w:szCs w:val="21"/>
        </w:rPr>
        <w:t>p</w:t>
      </w:r>
      <w:r w:rsidR="00D06DD7" w:rsidRPr="00544633">
        <w:rPr>
          <w:rFonts w:ascii="Times New Roman" w:hAnsi="Times New Roman"/>
          <w:sz w:val="21"/>
          <w:szCs w:val="21"/>
        </w:rPr>
        <w:t xml:space="preserve">owiecie </w:t>
      </w:r>
      <w:r w:rsidR="0092055F">
        <w:rPr>
          <w:rFonts w:ascii="Times New Roman" w:hAnsi="Times New Roman"/>
          <w:sz w:val="21"/>
          <w:szCs w:val="21"/>
        </w:rPr>
        <w:t xml:space="preserve">ciechanowskim </w:t>
      </w:r>
      <w:r w:rsidR="00D06DD7" w:rsidRPr="00544633">
        <w:rPr>
          <w:rFonts w:ascii="Times New Roman" w:hAnsi="Times New Roman"/>
          <w:sz w:val="21"/>
          <w:szCs w:val="21"/>
        </w:rPr>
        <w:t>w latach 201</w:t>
      </w:r>
      <w:r w:rsidR="0092055F">
        <w:rPr>
          <w:rFonts w:ascii="Times New Roman" w:hAnsi="Times New Roman"/>
          <w:sz w:val="21"/>
          <w:szCs w:val="21"/>
        </w:rPr>
        <w:t>2</w:t>
      </w:r>
      <w:r w:rsidR="00D06DD7" w:rsidRPr="00544633">
        <w:rPr>
          <w:rFonts w:ascii="Times New Roman" w:hAnsi="Times New Roman"/>
          <w:sz w:val="21"/>
          <w:szCs w:val="21"/>
        </w:rPr>
        <w:t>-201</w:t>
      </w:r>
      <w:r w:rsidR="0092055F">
        <w:rPr>
          <w:rFonts w:ascii="Times New Roman" w:hAnsi="Times New Roman"/>
          <w:sz w:val="21"/>
          <w:szCs w:val="21"/>
        </w:rPr>
        <w:t>5</w:t>
      </w:r>
      <w:r w:rsidR="00D06DD7" w:rsidRPr="00544633">
        <w:rPr>
          <w:rFonts w:ascii="Times New Roman" w:hAnsi="Times New Roman"/>
          <w:sz w:val="21"/>
          <w:szCs w:val="21"/>
        </w:rPr>
        <w:t>.</w:t>
      </w:r>
    </w:p>
    <w:p w:rsidR="00D06DD7" w:rsidRDefault="00817052"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F60719">
        <w:rPr>
          <w:rFonts w:ascii="Times New Roman" w:hAnsi="Times New Roman"/>
          <w:b/>
          <w:sz w:val="21"/>
          <w:szCs w:val="21"/>
        </w:rPr>
        <w:t>20</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w:t>
      </w:r>
      <w:r w:rsidR="00C97E11">
        <w:rPr>
          <w:rFonts w:ascii="Times New Roman" w:hAnsi="Times New Roman"/>
          <w:sz w:val="21"/>
          <w:szCs w:val="21"/>
        </w:rPr>
        <w:t xml:space="preserve">a dzieci pochodzących z terenu </w:t>
      </w:r>
      <w:r w:rsidR="0092055F">
        <w:rPr>
          <w:rFonts w:ascii="Times New Roman" w:hAnsi="Times New Roman"/>
          <w:sz w:val="21"/>
          <w:szCs w:val="21"/>
        </w:rPr>
        <w:t>p</w:t>
      </w:r>
      <w:r w:rsidR="00D06DD7" w:rsidRPr="00544633">
        <w:rPr>
          <w:rFonts w:ascii="Times New Roman" w:hAnsi="Times New Roman"/>
          <w:sz w:val="21"/>
          <w:szCs w:val="21"/>
        </w:rPr>
        <w:t>o</w:t>
      </w:r>
      <w:r w:rsidR="00C97E11">
        <w:rPr>
          <w:rFonts w:ascii="Times New Roman" w:hAnsi="Times New Roman"/>
          <w:sz w:val="21"/>
          <w:szCs w:val="21"/>
        </w:rPr>
        <w:t xml:space="preserve">wiatu </w:t>
      </w:r>
      <w:r w:rsidR="0092055F">
        <w:rPr>
          <w:rFonts w:ascii="Times New Roman" w:hAnsi="Times New Roman"/>
          <w:sz w:val="21"/>
          <w:szCs w:val="21"/>
        </w:rPr>
        <w:t>ciechanowskiego</w:t>
      </w:r>
      <w:r w:rsidR="0011196E" w:rsidRPr="00544633">
        <w:rPr>
          <w:rFonts w:ascii="Times New Roman" w:hAnsi="Times New Roman"/>
          <w:sz w:val="21"/>
          <w:szCs w:val="21"/>
        </w:rPr>
        <w:t xml:space="preserve"> umieszczonych</w:t>
      </w:r>
      <w:r w:rsidR="0011196E" w:rsidRPr="00544633">
        <w:rPr>
          <w:rFonts w:ascii="Times New Roman" w:hAnsi="Times New Roman"/>
          <w:sz w:val="21"/>
          <w:szCs w:val="21"/>
        </w:rPr>
        <w:br/>
      </w:r>
      <w:r w:rsidR="00D06DD7" w:rsidRPr="00544633">
        <w:rPr>
          <w:rFonts w:ascii="Times New Roman" w:hAnsi="Times New Roman"/>
          <w:sz w:val="21"/>
          <w:szCs w:val="21"/>
        </w:rPr>
        <w:t>w rodzinach zastępczych funkcjonujących na terenie innych powiatów w latach 2012-201</w:t>
      </w:r>
      <w:r w:rsidR="0092055F">
        <w:rPr>
          <w:rFonts w:ascii="Times New Roman" w:hAnsi="Times New Roman"/>
          <w:sz w:val="21"/>
          <w:szCs w:val="21"/>
        </w:rPr>
        <w:t>5</w:t>
      </w:r>
      <w:r w:rsidR="00D06DD7" w:rsidRPr="00544633">
        <w:rPr>
          <w:rFonts w:ascii="Times New Roman" w:hAnsi="Times New Roman"/>
          <w:sz w:val="21"/>
          <w:szCs w:val="21"/>
        </w:rPr>
        <w:t>.</w:t>
      </w:r>
    </w:p>
    <w:p w:rsidR="00F60719" w:rsidRDefault="00F60719"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21</w:t>
      </w:r>
      <w:r w:rsidRPr="00544633">
        <w:rPr>
          <w:rFonts w:ascii="Times New Roman" w:hAnsi="Times New Roman"/>
          <w:b/>
          <w:sz w:val="21"/>
          <w:szCs w:val="21"/>
        </w:rPr>
        <w:t>.</w:t>
      </w:r>
      <w:r w:rsidRPr="00544633">
        <w:rPr>
          <w:rFonts w:ascii="Times New Roman" w:hAnsi="Times New Roman"/>
          <w:sz w:val="21"/>
          <w:szCs w:val="21"/>
        </w:rPr>
        <w:t xml:space="preserve"> Liczb</w:t>
      </w:r>
      <w:r>
        <w:rPr>
          <w:rFonts w:ascii="Times New Roman" w:hAnsi="Times New Roman"/>
          <w:sz w:val="21"/>
          <w:szCs w:val="21"/>
        </w:rPr>
        <w:t xml:space="preserve">a dzieci pochodzących z </w:t>
      </w:r>
      <w:r w:rsidR="005317F4">
        <w:rPr>
          <w:rFonts w:ascii="Times New Roman" w:hAnsi="Times New Roman"/>
          <w:sz w:val="21"/>
          <w:szCs w:val="21"/>
        </w:rPr>
        <w:t>innych</w:t>
      </w:r>
      <w:r>
        <w:rPr>
          <w:rFonts w:ascii="Times New Roman" w:hAnsi="Times New Roman"/>
          <w:sz w:val="21"/>
          <w:szCs w:val="21"/>
        </w:rPr>
        <w:t xml:space="preserve"> p</w:t>
      </w:r>
      <w:r w:rsidRPr="00544633">
        <w:rPr>
          <w:rFonts w:ascii="Times New Roman" w:hAnsi="Times New Roman"/>
          <w:sz w:val="21"/>
          <w:szCs w:val="21"/>
        </w:rPr>
        <w:t>o</w:t>
      </w:r>
      <w:r>
        <w:rPr>
          <w:rFonts w:ascii="Times New Roman" w:hAnsi="Times New Roman"/>
          <w:sz w:val="21"/>
          <w:szCs w:val="21"/>
        </w:rPr>
        <w:t>wiat</w:t>
      </w:r>
      <w:r w:rsidR="005317F4">
        <w:rPr>
          <w:rFonts w:ascii="Times New Roman" w:hAnsi="Times New Roman"/>
          <w:sz w:val="21"/>
          <w:szCs w:val="21"/>
        </w:rPr>
        <w:t>ów</w:t>
      </w:r>
      <w:r w:rsidRPr="00544633">
        <w:rPr>
          <w:rFonts w:ascii="Times New Roman" w:hAnsi="Times New Roman"/>
          <w:sz w:val="21"/>
          <w:szCs w:val="21"/>
        </w:rPr>
        <w:t xml:space="preserve"> umieszczonych</w:t>
      </w:r>
      <w:r w:rsidRPr="00544633">
        <w:rPr>
          <w:rFonts w:ascii="Times New Roman" w:hAnsi="Times New Roman"/>
          <w:sz w:val="21"/>
          <w:szCs w:val="21"/>
        </w:rPr>
        <w:br/>
        <w:t>w rodzinach zastępczych funkcjonujących na terenie powiat</w:t>
      </w:r>
      <w:r w:rsidR="005317F4">
        <w:rPr>
          <w:rFonts w:ascii="Times New Roman" w:hAnsi="Times New Roman"/>
          <w:sz w:val="21"/>
          <w:szCs w:val="21"/>
        </w:rPr>
        <w:t>u ciechanowskiego</w:t>
      </w:r>
      <w:r w:rsidRPr="00544633">
        <w:rPr>
          <w:rFonts w:ascii="Times New Roman" w:hAnsi="Times New Roman"/>
          <w:sz w:val="21"/>
          <w:szCs w:val="21"/>
        </w:rPr>
        <w:t xml:space="preserve"> w latach 2012-201</w:t>
      </w:r>
      <w:r w:rsidR="005317F4">
        <w:rPr>
          <w:rFonts w:ascii="Times New Roman" w:hAnsi="Times New Roman"/>
          <w:sz w:val="21"/>
          <w:szCs w:val="21"/>
        </w:rPr>
        <w:t>5.</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2</w:t>
      </w:r>
      <w:r w:rsidR="005317F4">
        <w:rPr>
          <w:rFonts w:ascii="Times New Roman" w:hAnsi="Times New Roman"/>
          <w:b/>
          <w:sz w:val="21"/>
          <w:szCs w:val="21"/>
        </w:rPr>
        <w:t>2</w:t>
      </w:r>
      <w:r w:rsidR="00D06DD7" w:rsidRPr="00544633">
        <w:rPr>
          <w:rFonts w:ascii="Times New Roman" w:hAnsi="Times New Roman"/>
          <w:b/>
          <w:sz w:val="21"/>
          <w:szCs w:val="21"/>
        </w:rPr>
        <w:t>.</w:t>
      </w:r>
      <w:r w:rsidR="00D06DD7" w:rsidRPr="00544633">
        <w:rPr>
          <w:rFonts w:ascii="Times New Roman" w:hAnsi="Times New Roman"/>
          <w:sz w:val="21"/>
          <w:szCs w:val="21"/>
        </w:rPr>
        <w:t xml:space="preserve"> Podział rodzin zastępczych spokrewnionych ze względu na ilość dzieci w nich umieszczonych w latach 2012-201</w:t>
      </w:r>
      <w:r w:rsidR="0092055F">
        <w:rPr>
          <w:rFonts w:ascii="Times New Roman" w:hAnsi="Times New Roman"/>
          <w:sz w:val="21"/>
          <w:szCs w:val="21"/>
        </w:rPr>
        <w:t>5</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2</w:t>
      </w:r>
      <w:r w:rsidR="005317F4">
        <w:rPr>
          <w:rFonts w:ascii="Times New Roman" w:hAnsi="Times New Roman"/>
          <w:b/>
          <w:sz w:val="21"/>
          <w:szCs w:val="21"/>
        </w:rPr>
        <w:t>3</w:t>
      </w:r>
      <w:r w:rsidR="00D06DD7" w:rsidRPr="00544633">
        <w:rPr>
          <w:rFonts w:ascii="Times New Roman" w:hAnsi="Times New Roman"/>
          <w:b/>
          <w:sz w:val="21"/>
          <w:szCs w:val="21"/>
        </w:rPr>
        <w:t>.</w:t>
      </w:r>
      <w:r w:rsidR="00D06DD7" w:rsidRPr="00544633">
        <w:rPr>
          <w:rFonts w:ascii="Times New Roman" w:hAnsi="Times New Roman"/>
          <w:sz w:val="21"/>
          <w:szCs w:val="21"/>
        </w:rPr>
        <w:t xml:space="preserve"> Podział rodzin zastępczych niezawodowych ze względu na ilość dzieci w nich umieszczonych w latach 2012-201</w:t>
      </w:r>
      <w:r w:rsidR="0092055F">
        <w:rPr>
          <w:rFonts w:ascii="Times New Roman" w:hAnsi="Times New Roman"/>
          <w:sz w:val="21"/>
          <w:szCs w:val="21"/>
        </w:rPr>
        <w:t>5</w:t>
      </w:r>
      <w:r w:rsidR="00D06DD7" w:rsidRPr="00544633">
        <w:rPr>
          <w:rFonts w:ascii="Times New Roman" w:hAnsi="Times New Roman"/>
          <w:sz w:val="21"/>
          <w:szCs w:val="21"/>
        </w:rPr>
        <w:t>.</w:t>
      </w:r>
    </w:p>
    <w:p w:rsidR="00D06DD7" w:rsidRPr="005F7FC2" w:rsidRDefault="00C4530B" w:rsidP="004F546A">
      <w:pPr>
        <w:pStyle w:val="Akapitzlist"/>
        <w:numPr>
          <w:ilvl w:val="0"/>
          <w:numId w:val="22"/>
        </w:numPr>
        <w:spacing w:after="0"/>
        <w:ind w:left="284" w:hanging="284"/>
        <w:jc w:val="both"/>
        <w:rPr>
          <w:rFonts w:ascii="Times New Roman" w:hAnsi="Times New Roman"/>
          <w:b/>
          <w:sz w:val="21"/>
          <w:szCs w:val="21"/>
        </w:rPr>
      </w:pPr>
      <w:r>
        <w:rPr>
          <w:rFonts w:ascii="Times New Roman" w:hAnsi="Times New Roman"/>
          <w:b/>
          <w:sz w:val="21"/>
          <w:szCs w:val="21"/>
        </w:rPr>
        <w:t>Tabela nr 2</w:t>
      </w:r>
      <w:r w:rsidR="005317F4">
        <w:rPr>
          <w:rFonts w:ascii="Times New Roman" w:hAnsi="Times New Roman"/>
          <w:b/>
          <w:sz w:val="21"/>
          <w:szCs w:val="21"/>
        </w:rPr>
        <w:t>4</w:t>
      </w:r>
      <w:r w:rsidR="00D06DD7" w:rsidRPr="00544633">
        <w:rPr>
          <w:rFonts w:ascii="Times New Roman" w:hAnsi="Times New Roman"/>
          <w:b/>
          <w:sz w:val="21"/>
          <w:szCs w:val="21"/>
        </w:rPr>
        <w:t>.</w:t>
      </w:r>
      <w:r w:rsidR="00D06DD7" w:rsidRPr="00544633">
        <w:rPr>
          <w:rFonts w:ascii="Times New Roman" w:hAnsi="Times New Roman"/>
          <w:sz w:val="21"/>
          <w:szCs w:val="21"/>
        </w:rPr>
        <w:t xml:space="preserve"> Podział rodzin zastępczych zawodowych ze względu na ilość dzieci w nich umieszczonych w latach 2012-201</w:t>
      </w:r>
      <w:r w:rsidR="0092055F">
        <w:rPr>
          <w:rFonts w:ascii="Times New Roman" w:hAnsi="Times New Roman"/>
          <w:sz w:val="21"/>
          <w:szCs w:val="21"/>
        </w:rPr>
        <w:t>5</w:t>
      </w:r>
      <w:r w:rsidR="00D06DD7" w:rsidRPr="00544633">
        <w:rPr>
          <w:rFonts w:ascii="Times New Roman" w:hAnsi="Times New Roman"/>
          <w:sz w:val="21"/>
          <w:szCs w:val="21"/>
        </w:rPr>
        <w:t>.</w:t>
      </w:r>
    </w:p>
    <w:p w:rsidR="005317F4" w:rsidRPr="005F7FC2" w:rsidRDefault="005317F4" w:rsidP="004F546A">
      <w:pPr>
        <w:pStyle w:val="Akapitzlist"/>
        <w:numPr>
          <w:ilvl w:val="0"/>
          <w:numId w:val="22"/>
        </w:numPr>
        <w:spacing w:after="0"/>
        <w:ind w:left="284" w:hanging="284"/>
        <w:jc w:val="both"/>
        <w:rPr>
          <w:rFonts w:ascii="Times New Roman" w:hAnsi="Times New Roman"/>
          <w:b/>
          <w:sz w:val="21"/>
          <w:szCs w:val="21"/>
        </w:rPr>
      </w:pPr>
      <w:r>
        <w:rPr>
          <w:rFonts w:ascii="Times New Roman" w:hAnsi="Times New Roman"/>
          <w:b/>
          <w:sz w:val="21"/>
          <w:szCs w:val="21"/>
        </w:rPr>
        <w:t>Tabela nr 25</w:t>
      </w:r>
      <w:r w:rsidRPr="00544633">
        <w:rPr>
          <w:rFonts w:ascii="Times New Roman" w:hAnsi="Times New Roman"/>
          <w:b/>
          <w:sz w:val="21"/>
          <w:szCs w:val="21"/>
        </w:rPr>
        <w:t>.</w:t>
      </w:r>
      <w:r w:rsidRPr="00544633">
        <w:rPr>
          <w:rFonts w:ascii="Times New Roman" w:hAnsi="Times New Roman"/>
          <w:sz w:val="21"/>
          <w:szCs w:val="21"/>
        </w:rPr>
        <w:t xml:space="preserve"> Liczba</w:t>
      </w:r>
      <w:r>
        <w:rPr>
          <w:rFonts w:ascii="Times New Roman" w:hAnsi="Times New Roman"/>
          <w:sz w:val="21"/>
          <w:szCs w:val="21"/>
        </w:rPr>
        <w:t xml:space="preserve"> wychowanków w Placówce Opiekuńczo-Wychowawczej Socjalizacyjnej w Gołotczyźnie w latach 2012-2015.</w:t>
      </w:r>
    </w:p>
    <w:p w:rsidR="005F7FC2" w:rsidRPr="005317F4" w:rsidRDefault="005F7FC2" w:rsidP="004F546A">
      <w:pPr>
        <w:pStyle w:val="Akapitzlist"/>
        <w:numPr>
          <w:ilvl w:val="0"/>
          <w:numId w:val="22"/>
        </w:numPr>
        <w:spacing w:after="0"/>
        <w:ind w:left="284" w:hanging="284"/>
        <w:jc w:val="both"/>
        <w:rPr>
          <w:rFonts w:ascii="Times New Roman" w:hAnsi="Times New Roman"/>
          <w:b/>
          <w:sz w:val="21"/>
          <w:szCs w:val="21"/>
        </w:rPr>
      </w:pPr>
      <w:r>
        <w:rPr>
          <w:rFonts w:ascii="Times New Roman" w:hAnsi="Times New Roman"/>
          <w:b/>
          <w:sz w:val="21"/>
          <w:szCs w:val="21"/>
        </w:rPr>
        <w:t>Tabela nr 26</w:t>
      </w:r>
      <w:r w:rsidRPr="00544633">
        <w:rPr>
          <w:rFonts w:ascii="Times New Roman" w:hAnsi="Times New Roman"/>
          <w:b/>
          <w:sz w:val="21"/>
          <w:szCs w:val="21"/>
        </w:rPr>
        <w:t>.</w:t>
      </w:r>
      <w:r w:rsidRPr="00544633">
        <w:rPr>
          <w:rFonts w:ascii="Times New Roman" w:hAnsi="Times New Roman"/>
          <w:sz w:val="21"/>
          <w:szCs w:val="21"/>
        </w:rPr>
        <w:t xml:space="preserve"> Liczba</w:t>
      </w:r>
      <w:r>
        <w:rPr>
          <w:rFonts w:ascii="Times New Roman" w:hAnsi="Times New Roman"/>
          <w:sz w:val="21"/>
          <w:szCs w:val="21"/>
        </w:rPr>
        <w:t xml:space="preserve"> wychowanków w Placówce Opiekuńczo-Wychowawczej Socjalizacyjnej w Gołotczyźnie wg. miejsca zamieszkania w latach 2012-2015</w:t>
      </w:r>
    </w:p>
    <w:p w:rsidR="005317F4" w:rsidRPr="005F7FC2" w:rsidRDefault="005F7FC2" w:rsidP="004F546A">
      <w:pPr>
        <w:pStyle w:val="Akapitzlist"/>
        <w:numPr>
          <w:ilvl w:val="0"/>
          <w:numId w:val="22"/>
        </w:numPr>
        <w:spacing w:after="0"/>
        <w:ind w:left="284" w:hanging="284"/>
        <w:jc w:val="both"/>
        <w:rPr>
          <w:rFonts w:ascii="Times New Roman" w:hAnsi="Times New Roman"/>
          <w:b/>
          <w:sz w:val="21"/>
          <w:szCs w:val="21"/>
        </w:rPr>
      </w:pPr>
      <w:r w:rsidRPr="005F7FC2">
        <w:rPr>
          <w:rFonts w:ascii="Times New Roman" w:hAnsi="Times New Roman"/>
          <w:b/>
          <w:sz w:val="21"/>
          <w:szCs w:val="21"/>
        </w:rPr>
        <w:t>Tabela nr 27.</w:t>
      </w:r>
      <w:r w:rsidR="005317F4" w:rsidRPr="005F7FC2">
        <w:rPr>
          <w:rFonts w:ascii="Times New Roman" w:hAnsi="Times New Roman"/>
          <w:sz w:val="21"/>
          <w:szCs w:val="21"/>
        </w:rPr>
        <w:t>Liczba wychowanków z terenu powiatu ciechanowskiego umieszczonych w pieczy instytucjonalnej na terenie innych powiatów..</w:t>
      </w:r>
    </w:p>
    <w:p w:rsidR="005317F4" w:rsidRPr="005317F4" w:rsidRDefault="00C4530B" w:rsidP="004F546A">
      <w:pPr>
        <w:pStyle w:val="Akapitzlist"/>
        <w:numPr>
          <w:ilvl w:val="0"/>
          <w:numId w:val="22"/>
        </w:numPr>
        <w:spacing w:after="0"/>
        <w:ind w:left="284" w:hanging="284"/>
        <w:jc w:val="both"/>
        <w:rPr>
          <w:rFonts w:ascii="Times New Roman" w:hAnsi="Times New Roman"/>
          <w:b/>
          <w:sz w:val="21"/>
          <w:szCs w:val="21"/>
        </w:rPr>
      </w:pPr>
      <w:r>
        <w:rPr>
          <w:rFonts w:ascii="Times New Roman" w:hAnsi="Times New Roman"/>
          <w:b/>
          <w:sz w:val="21"/>
          <w:szCs w:val="21"/>
        </w:rPr>
        <w:t>Tabela nr 2</w:t>
      </w:r>
      <w:r w:rsidR="005317F4">
        <w:rPr>
          <w:rFonts w:ascii="Times New Roman" w:hAnsi="Times New Roman"/>
          <w:b/>
          <w:sz w:val="21"/>
          <w:szCs w:val="21"/>
        </w:rPr>
        <w:t>8</w:t>
      </w:r>
      <w:r w:rsidR="00D06DD7" w:rsidRPr="00544633">
        <w:rPr>
          <w:rFonts w:ascii="Times New Roman" w:hAnsi="Times New Roman"/>
          <w:b/>
          <w:sz w:val="21"/>
          <w:szCs w:val="21"/>
        </w:rPr>
        <w:t>.</w:t>
      </w:r>
      <w:r w:rsidR="00D06DD7" w:rsidRPr="00544633">
        <w:rPr>
          <w:rFonts w:ascii="Times New Roman" w:hAnsi="Times New Roman"/>
          <w:sz w:val="21"/>
          <w:szCs w:val="21"/>
        </w:rPr>
        <w:t xml:space="preserve"> </w:t>
      </w:r>
      <w:r w:rsidR="00284727">
        <w:rPr>
          <w:rFonts w:ascii="Times New Roman" w:hAnsi="Times New Roman"/>
          <w:sz w:val="21"/>
          <w:szCs w:val="21"/>
        </w:rPr>
        <w:t>Wiek wychowanków Placówki Opiekuńczo-Wychowawczej Socjalizacyjnej w Gołotczyźnie w latach 2012-2015.</w:t>
      </w:r>
    </w:p>
    <w:p w:rsidR="00D06DD7" w:rsidRPr="00544633" w:rsidRDefault="005317F4" w:rsidP="004F546A">
      <w:pPr>
        <w:pStyle w:val="Akapitzlist"/>
        <w:numPr>
          <w:ilvl w:val="0"/>
          <w:numId w:val="22"/>
        </w:numPr>
        <w:spacing w:after="0"/>
        <w:ind w:left="284" w:hanging="284"/>
        <w:jc w:val="both"/>
        <w:rPr>
          <w:rFonts w:ascii="Times New Roman" w:hAnsi="Times New Roman"/>
          <w:b/>
          <w:sz w:val="21"/>
          <w:szCs w:val="21"/>
        </w:rPr>
      </w:pPr>
      <w:r>
        <w:rPr>
          <w:rFonts w:ascii="Times New Roman" w:hAnsi="Times New Roman"/>
          <w:b/>
          <w:sz w:val="21"/>
          <w:szCs w:val="21"/>
        </w:rPr>
        <w:lastRenderedPageBreak/>
        <w:t>Tabela nr 29</w:t>
      </w:r>
      <w:r w:rsidR="0069128A">
        <w:rPr>
          <w:rFonts w:ascii="Times New Roman" w:hAnsi="Times New Roman"/>
          <w:b/>
          <w:sz w:val="21"/>
          <w:szCs w:val="21"/>
        </w:rPr>
        <w:t xml:space="preserve">. </w:t>
      </w:r>
      <w:r w:rsidR="00D06DD7" w:rsidRPr="00544633">
        <w:rPr>
          <w:rFonts w:ascii="Times New Roman" w:hAnsi="Times New Roman"/>
          <w:sz w:val="21"/>
          <w:szCs w:val="21"/>
        </w:rPr>
        <w:t>Liczba usamodzielnianych wychowanków korzystających z poszczególnych form pomocy w latach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284727">
        <w:rPr>
          <w:rFonts w:ascii="Times New Roman" w:hAnsi="Times New Roman"/>
          <w:b/>
          <w:sz w:val="21"/>
          <w:szCs w:val="21"/>
        </w:rPr>
        <w:t>30</w:t>
      </w:r>
      <w:r w:rsidR="00D06DD7" w:rsidRPr="00544633">
        <w:rPr>
          <w:rFonts w:ascii="Times New Roman" w:hAnsi="Times New Roman"/>
          <w:b/>
          <w:sz w:val="21"/>
          <w:szCs w:val="21"/>
        </w:rPr>
        <w:t xml:space="preserve">. </w:t>
      </w:r>
      <w:r w:rsidR="00D06DD7" w:rsidRPr="00544633">
        <w:rPr>
          <w:rFonts w:ascii="Times New Roman" w:hAnsi="Times New Roman"/>
          <w:sz w:val="21"/>
          <w:szCs w:val="21"/>
        </w:rPr>
        <w:t>Liczba osób  w wieku poprodukcyjnym korzystających ze świadczeń pomocy społecznej w latach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 xml:space="preserve"> – dane zbiorcze.</w:t>
      </w:r>
    </w:p>
    <w:p w:rsidR="00302574" w:rsidRDefault="00817052"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284727">
        <w:rPr>
          <w:rFonts w:ascii="Times New Roman" w:hAnsi="Times New Roman"/>
          <w:b/>
          <w:sz w:val="21"/>
          <w:szCs w:val="21"/>
        </w:rPr>
        <w:t>31</w:t>
      </w:r>
      <w:r w:rsidR="00AA222C" w:rsidRPr="00AA222C">
        <w:rPr>
          <w:rFonts w:ascii="Times New Roman" w:hAnsi="Times New Roman"/>
          <w:b/>
          <w:sz w:val="21"/>
          <w:szCs w:val="21"/>
        </w:rPr>
        <w:t>.</w:t>
      </w:r>
      <w:r w:rsidR="00AA222C" w:rsidRPr="00AA222C">
        <w:rPr>
          <w:rFonts w:ascii="Times New Roman" w:hAnsi="Times New Roman"/>
          <w:sz w:val="21"/>
          <w:szCs w:val="21"/>
        </w:rPr>
        <w:t xml:space="preserve"> </w:t>
      </w:r>
      <w:r w:rsidR="005F7FC2">
        <w:rPr>
          <w:rFonts w:ascii="Times New Roman" w:hAnsi="Times New Roman"/>
          <w:sz w:val="21"/>
          <w:szCs w:val="21"/>
        </w:rPr>
        <w:t>S</w:t>
      </w:r>
      <w:r w:rsidR="00AA222C" w:rsidRPr="00AA222C">
        <w:rPr>
          <w:rFonts w:ascii="Times New Roman" w:hAnsi="Times New Roman"/>
          <w:sz w:val="21"/>
          <w:szCs w:val="21"/>
        </w:rPr>
        <w:t>zk</w:t>
      </w:r>
      <w:r w:rsidR="005F7FC2">
        <w:rPr>
          <w:rFonts w:ascii="Times New Roman" w:hAnsi="Times New Roman"/>
          <w:sz w:val="21"/>
          <w:szCs w:val="21"/>
        </w:rPr>
        <w:t>o</w:t>
      </w:r>
      <w:r w:rsidR="00AA222C" w:rsidRPr="00AA222C">
        <w:rPr>
          <w:rFonts w:ascii="Times New Roman" w:hAnsi="Times New Roman"/>
          <w:sz w:val="21"/>
          <w:szCs w:val="21"/>
        </w:rPr>
        <w:t>ł</w:t>
      </w:r>
      <w:r w:rsidR="005F7FC2">
        <w:rPr>
          <w:rFonts w:ascii="Times New Roman" w:hAnsi="Times New Roman"/>
          <w:sz w:val="21"/>
          <w:szCs w:val="21"/>
        </w:rPr>
        <w:t>y</w:t>
      </w:r>
      <w:r w:rsidR="00AA222C" w:rsidRPr="00AA222C">
        <w:rPr>
          <w:rFonts w:ascii="Times New Roman" w:hAnsi="Times New Roman"/>
          <w:sz w:val="21"/>
          <w:szCs w:val="21"/>
        </w:rPr>
        <w:t xml:space="preserve"> i placówk</w:t>
      </w:r>
      <w:r w:rsidR="005F7FC2">
        <w:rPr>
          <w:rFonts w:ascii="Times New Roman" w:hAnsi="Times New Roman"/>
          <w:sz w:val="21"/>
          <w:szCs w:val="21"/>
        </w:rPr>
        <w:t>i</w:t>
      </w:r>
      <w:r w:rsidR="00AA222C" w:rsidRPr="00AA222C">
        <w:rPr>
          <w:rFonts w:ascii="Times New Roman" w:hAnsi="Times New Roman"/>
          <w:sz w:val="21"/>
          <w:szCs w:val="21"/>
        </w:rPr>
        <w:t xml:space="preserve"> prowadzon</w:t>
      </w:r>
      <w:r w:rsidR="005F7FC2">
        <w:rPr>
          <w:rFonts w:ascii="Times New Roman" w:hAnsi="Times New Roman"/>
          <w:sz w:val="21"/>
          <w:szCs w:val="21"/>
        </w:rPr>
        <w:t>e</w:t>
      </w:r>
      <w:r w:rsidR="00AA222C" w:rsidRPr="00AA222C">
        <w:rPr>
          <w:rFonts w:ascii="Times New Roman" w:hAnsi="Times New Roman"/>
          <w:sz w:val="21"/>
          <w:szCs w:val="21"/>
        </w:rPr>
        <w:t xml:space="preserve"> przez </w:t>
      </w:r>
      <w:r>
        <w:rPr>
          <w:rFonts w:ascii="Times New Roman" w:hAnsi="Times New Roman"/>
          <w:sz w:val="21"/>
          <w:szCs w:val="21"/>
        </w:rPr>
        <w:t>p</w:t>
      </w:r>
      <w:r w:rsidR="00AA222C" w:rsidRPr="00AA222C">
        <w:rPr>
          <w:rFonts w:ascii="Times New Roman" w:hAnsi="Times New Roman"/>
          <w:sz w:val="21"/>
          <w:szCs w:val="21"/>
        </w:rPr>
        <w:t xml:space="preserve">owiat </w:t>
      </w:r>
      <w:r>
        <w:rPr>
          <w:rFonts w:ascii="Times New Roman" w:hAnsi="Times New Roman"/>
          <w:sz w:val="21"/>
          <w:szCs w:val="21"/>
        </w:rPr>
        <w:t>ciechanowski</w:t>
      </w:r>
      <w:r w:rsidR="00AA222C">
        <w:rPr>
          <w:rFonts w:ascii="Times New Roman" w:hAnsi="Times New Roman"/>
          <w:sz w:val="21"/>
          <w:szCs w:val="21"/>
        </w:rPr>
        <w:t xml:space="preserve"> </w:t>
      </w:r>
      <w:r w:rsidR="005F7FC2">
        <w:rPr>
          <w:rFonts w:ascii="Times New Roman" w:hAnsi="Times New Roman"/>
          <w:sz w:val="21"/>
          <w:szCs w:val="21"/>
        </w:rPr>
        <w:t xml:space="preserve">oraz liczba uczniów w latach 2012 – 2015 </w:t>
      </w:r>
      <w:r w:rsidR="00AA222C">
        <w:rPr>
          <w:rFonts w:ascii="Times New Roman" w:hAnsi="Times New Roman"/>
          <w:sz w:val="21"/>
          <w:szCs w:val="21"/>
        </w:rPr>
        <w:t>według stanu n</w:t>
      </w:r>
      <w:r>
        <w:rPr>
          <w:rFonts w:ascii="Times New Roman" w:hAnsi="Times New Roman"/>
          <w:sz w:val="21"/>
          <w:szCs w:val="21"/>
        </w:rPr>
        <w:t>a 01</w:t>
      </w:r>
      <w:r w:rsidR="00AA222C">
        <w:rPr>
          <w:rFonts w:ascii="Times New Roman" w:hAnsi="Times New Roman"/>
          <w:sz w:val="21"/>
          <w:szCs w:val="21"/>
        </w:rPr>
        <w:t>.0</w:t>
      </w:r>
      <w:r>
        <w:rPr>
          <w:rFonts w:ascii="Times New Roman" w:hAnsi="Times New Roman"/>
          <w:sz w:val="21"/>
          <w:szCs w:val="21"/>
        </w:rPr>
        <w:t>9</w:t>
      </w:r>
      <w:r w:rsidR="00AA222C">
        <w:rPr>
          <w:rFonts w:ascii="Times New Roman" w:hAnsi="Times New Roman"/>
          <w:sz w:val="21"/>
          <w:szCs w:val="21"/>
        </w:rPr>
        <w:t>.</w:t>
      </w:r>
      <w:r w:rsidR="005F7FC2">
        <w:rPr>
          <w:rFonts w:ascii="Times New Roman" w:hAnsi="Times New Roman"/>
          <w:sz w:val="21"/>
          <w:szCs w:val="21"/>
        </w:rPr>
        <w:t>danego roku</w:t>
      </w:r>
      <w:r w:rsidR="00AA222C">
        <w:rPr>
          <w:rFonts w:ascii="Times New Roman" w:hAnsi="Times New Roman"/>
          <w:sz w:val="21"/>
          <w:szCs w:val="21"/>
        </w:rPr>
        <w:t>.</w:t>
      </w:r>
    </w:p>
    <w:p w:rsidR="00D06DD7" w:rsidRPr="00302574" w:rsidRDefault="00302574" w:rsidP="004F546A">
      <w:pPr>
        <w:pStyle w:val="Akapitzlist"/>
        <w:numPr>
          <w:ilvl w:val="0"/>
          <w:numId w:val="22"/>
        </w:numPr>
        <w:spacing w:after="0"/>
        <w:ind w:left="284" w:hanging="284"/>
        <w:jc w:val="both"/>
        <w:rPr>
          <w:rFonts w:ascii="Times New Roman" w:hAnsi="Times New Roman"/>
          <w:sz w:val="21"/>
          <w:szCs w:val="21"/>
        </w:rPr>
      </w:pPr>
      <w:r w:rsidRPr="00302574">
        <w:rPr>
          <w:rFonts w:ascii="Times New Roman" w:hAnsi="Times New Roman"/>
          <w:b/>
          <w:sz w:val="21"/>
          <w:szCs w:val="21"/>
        </w:rPr>
        <w:t xml:space="preserve">Tabela nr </w:t>
      </w:r>
      <w:r w:rsidR="007E5D9C">
        <w:rPr>
          <w:rFonts w:ascii="Times New Roman" w:hAnsi="Times New Roman"/>
          <w:b/>
          <w:sz w:val="21"/>
          <w:szCs w:val="21"/>
        </w:rPr>
        <w:t>3</w:t>
      </w:r>
      <w:r w:rsidR="00817052">
        <w:rPr>
          <w:rFonts w:ascii="Times New Roman" w:hAnsi="Times New Roman"/>
          <w:b/>
          <w:sz w:val="21"/>
          <w:szCs w:val="21"/>
        </w:rPr>
        <w:t>2</w:t>
      </w:r>
      <w:r w:rsidRPr="00302574">
        <w:rPr>
          <w:rFonts w:ascii="Times New Roman" w:hAnsi="Times New Roman"/>
          <w:b/>
          <w:sz w:val="21"/>
          <w:szCs w:val="21"/>
        </w:rPr>
        <w:t>.</w:t>
      </w:r>
      <w:r w:rsidRPr="00302574">
        <w:rPr>
          <w:rFonts w:ascii="Times New Roman" w:hAnsi="Times New Roman"/>
          <w:sz w:val="21"/>
          <w:szCs w:val="21"/>
        </w:rPr>
        <w:t xml:space="preserve"> Sieć publicznych i niepublicznych szkół ogólnodostępnych funkcjonujących</w:t>
      </w:r>
      <w:r w:rsidRPr="00302574">
        <w:rPr>
          <w:rFonts w:ascii="Times New Roman" w:hAnsi="Times New Roman"/>
          <w:sz w:val="21"/>
          <w:szCs w:val="21"/>
        </w:rPr>
        <w:br/>
        <w:t xml:space="preserve">w </w:t>
      </w:r>
      <w:r w:rsidR="00817052">
        <w:rPr>
          <w:rFonts w:ascii="Times New Roman" w:hAnsi="Times New Roman"/>
          <w:sz w:val="21"/>
          <w:szCs w:val="21"/>
        </w:rPr>
        <w:t>p</w:t>
      </w:r>
      <w:r w:rsidRPr="00302574">
        <w:rPr>
          <w:rFonts w:ascii="Times New Roman" w:hAnsi="Times New Roman"/>
          <w:sz w:val="21"/>
          <w:szCs w:val="21"/>
        </w:rPr>
        <w:t xml:space="preserve">owiecie </w:t>
      </w:r>
      <w:r w:rsidR="00817052">
        <w:rPr>
          <w:rFonts w:ascii="Times New Roman" w:hAnsi="Times New Roman"/>
          <w:sz w:val="21"/>
          <w:szCs w:val="21"/>
        </w:rPr>
        <w:t>ciechanowskim</w:t>
      </w:r>
      <w:r w:rsidR="005F7FC2">
        <w:rPr>
          <w:rFonts w:ascii="Times New Roman" w:hAnsi="Times New Roman"/>
          <w:sz w:val="21"/>
          <w:szCs w:val="21"/>
        </w:rPr>
        <w:t xml:space="preserve"> stan na dzień 01.09.2015 r. – szkoły prowadzone przez powiat ciechanowski</w:t>
      </w:r>
      <w:r w:rsidR="00D06DD7" w:rsidRPr="00302574">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7E5D9C">
        <w:rPr>
          <w:rFonts w:ascii="Times New Roman" w:hAnsi="Times New Roman"/>
          <w:b/>
          <w:sz w:val="21"/>
          <w:szCs w:val="21"/>
        </w:rPr>
        <w:t>33</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uczniów SOSW w </w:t>
      </w:r>
      <w:r w:rsidR="00817052">
        <w:rPr>
          <w:rFonts w:ascii="Times New Roman" w:hAnsi="Times New Roman"/>
          <w:sz w:val="21"/>
          <w:szCs w:val="21"/>
        </w:rPr>
        <w:t>Ciechanowie</w:t>
      </w:r>
      <w:r w:rsidR="00D06DD7" w:rsidRPr="00544633">
        <w:rPr>
          <w:rFonts w:ascii="Times New Roman" w:hAnsi="Times New Roman"/>
          <w:sz w:val="21"/>
          <w:szCs w:val="21"/>
        </w:rPr>
        <w:t xml:space="preserve"> na przestrzeni lat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b/>
          <w:sz w:val="21"/>
          <w:szCs w:val="21"/>
          <w:lang w:bidi="hi-IN"/>
        </w:rPr>
      </w:pPr>
      <w:r>
        <w:rPr>
          <w:rFonts w:ascii="Times New Roman" w:hAnsi="Times New Roman"/>
          <w:b/>
          <w:kern w:val="0"/>
          <w:sz w:val="21"/>
          <w:szCs w:val="21"/>
          <w:lang w:eastAsia="en-US"/>
        </w:rPr>
        <w:t xml:space="preserve">Tabela nr </w:t>
      </w:r>
      <w:r w:rsidR="007E5D9C">
        <w:rPr>
          <w:rFonts w:ascii="Times New Roman" w:hAnsi="Times New Roman"/>
          <w:b/>
          <w:kern w:val="0"/>
          <w:sz w:val="21"/>
          <w:szCs w:val="21"/>
          <w:lang w:eastAsia="en-US"/>
        </w:rPr>
        <w:t>34</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uczniów SOSW w </w:t>
      </w:r>
      <w:r w:rsidR="00817052">
        <w:rPr>
          <w:rFonts w:ascii="Times New Roman" w:hAnsi="Times New Roman"/>
          <w:kern w:val="0"/>
          <w:sz w:val="21"/>
          <w:szCs w:val="21"/>
          <w:lang w:eastAsia="en-US"/>
        </w:rPr>
        <w:t xml:space="preserve">Ciechanowie </w:t>
      </w:r>
      <w:r w:rsidR="00D06DD7" w:rsidRPr="00544633">
        <w:rPr>
          <w:rFonts w:ascii="Times New Roman" w:hAnsi="Times New Roman"/>
          <w:kern w:val="0"/>
          <w:sz w:val="21"/>
          <w:szCs w:val="21"/>
          <w:lang w:eastAsia="en-US"/>
        </w:rPr>
        <w:t>z podziałem na płeć w latach 201</w:t>
      </w:r>
      <w:r w:rsidR="00817052">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817052">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7E5D9C">
        <w:rPr>
          <w:rFonts w:ascii="Times New Roman" w:hAnsi="Times New Roman"/>
          <w:b/>
          <w:sz w:val="21"/>
          <w:szCs w:val="21"/>
        </w:rPr>
        <w:t>35</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kadry zatrudnionej w SOSW w </w:t>
      </w:r>
      <w:r w:rsidR="00817052">
        <w:rPr>
          <w:rFonts w:ascii="Times New Roman" w:hAnsi="Times New Roman"/>
          <w:sz w:val="21"/>
          <w:szCs w:val="21"/>
        </w:rPr>
        <w:t>Ciechanowie</w:t>
      </w:r>
      <w:r w:rsidR="00D06DD7" w:rsidRPr="00544633">
        <w:rPr>
          <w:rFonts w:ascii="Times New Roman" w:hAnsi="Times New Roman"/>
          <w:sz w:val="21"/>
          <w:szCs w:val="21"/>
        </w:rPr>
        <w:t xml:space="preserve"> w latach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w:t>
      </w:r>
    </w:p>
    <w:p w:rsidR="00D06DD7"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817052">
        <w:rPr>
          <w:rFonts w:ascii="Times New Roman" w:hAnsi="Times New Roman"/>
          <w:b/>
          <w:sz w:val="21"/>
          <w:szCs w:val="21"/>
        </w:rPr>
        <w:t>3</w:t>
      </w:r>
      <w:r w:rsidR="007E5D9C">
        <w:rPr>
          <w:rFonts w:ascii="Times New Roman" w:hAnsi="Times New Roman"/>
          <w:b/>
          <w:sz w:val="21"/>
          <w:szCs w:val="21"/>
        </w:rPr>
        <w:t>6</w:t>
      </w:r>
      <w:r w:rsidR="00D06DD7" w:rsidRPr="00544633">
        <w:rPr>
          <w:rFonts w:ascii="Times New Roman" w:hAnsi="Times New Roman"/>
          <w:b/>
          <w:sz w:val="21"/>
          <w:szCs w:val="21"/>
        </w:rPr>
        <w:t>.</w:t>
      </w:r>
      <w:r w:rsidR="00D06DD7" w:rsidRPr="00544633">
        <w:rPr>
          <w:rFonts w:ascii="Times New Roman" w:hAnsi="Times New Roman"/>
          <w:sz w:val="21"/>
          <w:szCs w:val="21"/>
        </w:rPr>
        <w:t xml:space="preserve"> Wsparcie udzielane przez Poradnię Psychologiczno-Pedagogiczną w </w:t>
      </w:r>
      <w:r w:rsidR="00817052">
        <w:rPr>
          <w:rFonts w:ascii="Times New Roman" w:hAnsi="Times New Roman"/>
          <w:sz w:val="21"/>
          <w:szCs w:val="21"/>
        </w:rPr>
        <w:t>Ciechanowie</w:t>
      </w:r>
      <w:r w:rsidR="00D06DD7" w:rsidRPr="00544633">
        <w:rPr>
          <w:rFonts w:ascii="Times New Roman" w:hAnsi="Times New Roman"/>
          <w:sz w:val="21"/>
          <w:szCs w:val="21"/>
        </w:rPr>
        <w:t xml:space="preserve"> na przestrzeni lat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w:t>
      </w:r>
    </w:p>
    <w:p w:rsidR="000E771F" w:rsidRDefault="00817052" w:rsidP="004F546A">
      <w:pPr>
        <w:pStyle w:val="Akapitzlist"/>
        <w:numPr>
          <w:ilvl w:val="0"/>
          <w:numId w:val="22"/>
        </w:numPr>
        <w:spacing w:after="0"/>
        <w:ind w:left="284" w:hanging="284"/>
        <w:jc w:val="both"/>
        <w:rPr>
          <w:rFonts w:ascii="Times New Roman" w:hAnsi="Times New Roman"/>
          <w:sz w:val="21"/>
          <w:szCs w:val="21"/>
        </w:rPr>
      </w:pPr>
      <w:r w:rsidRPr="000E771F">
        <w:rPr>
          <w:rFonts w:ascii="Times New Roman" w:hAnsi="Times New Roman"/>
          <w:b/>
          <w:sz w:val="21"/>
          <w:szCs w:val="21"/>
        </w:rPr>
        <w:t xml:space="preserve">Tabela nr </w:t>
      </w:r>
      <w:r w:rsidR="00C4530B" w:rsidRPr="000E771F">
        <w:rPr>
          <w:rFonts w:ascii="Times New Roman" w:hAnsi="Times New Roman"/>
          <w:b/>
          <w:sz w:val="21"/>
          <w:szCs w:val="21"/>
        </w:rPr>
        <w:t>3</w:t>
      </w:r>
      <w:r w:rsidR="007E5D9C" w:rsidRPr="000E771F">
        <w:rPr>
          <w:rFonts w:ascii="Times New Roman" w:hAnsi="Times New Roman"/>
          <w:b/>
          <w:sz w:val="21"/>
          <w:szCs w:val="21"/>
        </w:rPr>
        <w:t>7</w:t>
      </w:r>
      <w:r w:rsidR="00D06DD7" w:rsidRPr="000E771F">
        <w:rPr>
          <w:rFonts w:ascii="Times New Roman" w:hAnsi="Times New Roman"/>
          <w:b/>
          <w:sz w:val="21"/>
          <w:szCs w:val="21"/>
        </w:rPr>
        <w:t>.</w:t>
      </w:r>
      <w:r w:rsidR="00D06DD7" w:rsidRPr="000E771F">
        <w:rPr>
          <w:rFonts w:ascii="Times New Roman" w:hAnsi="Times New Roman"/>
          <w:sz w:val="21"/>
          <w:szCs w:val="21"/>
        </w:rPr>
        <w:t xml:space="preserve"> </w:t>
      </w:r>
      <w:r w:rsidR="000E771F">
        <w:rPr>
          <w:rFonts w:ascii="Times New Roman" w:hAnsi="Times New Roman"/>
          <w:sz w:val="21"/>
          <w:szCs w:val="21"/>
        </w:rPr>
        <w:t>Liczba uczniów uczestniczących w zajęciach prowadzonych przez psychologów i pedagogów Poradni Psychologiczno-Pedagogicznej w Ciechanowie w latach 2012-2015;</w:t>
      </w:r>
    </w:p>
    <w:p w:rsidR="00D06DD7" w:rsidRPr="00544633" w:rsidRDefault="007E5D9C"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3</w:t>
      </w:r>
      <w:r w:rsidR="008338E7">
        <w:rPr>
          <w:rFonts w:ascii="Times New Roman" w:hAnsi="Times New Roman"/>
          <w:b/>
          <w:sz w:val="21"/>
          <w:szCs w:val="21"/>
        </w:rPr>
        <w:t>8</w:t>
      </w:r>
      <w:r>
        <w:rPr>
          <w:rFonts w:ascii="Times New Roman" w:hAnsi="Times New Roman"/>
          <w:b/>
          <w:sz w:val="21"/>
          <w:szCs w:val="21"/>
        </w:rPr>
        <w:t xml:space="preserve">. </w:t>
      </w:r>
      <w:r w:rsidR="00D06DD7" w:rsidRPr="00544633">
        <w:rPr>
          <w:rFonts w:ascii="Times New Roman" w:hAnsi="Times New Roman"/>
          <w:sz w:val="21"/>
          <w:szCs w:val="21"/>
        </w:rPr>
        <w:t xml:space="preserve">Liczba wydanych opinii psychologiczno-pedagogicznych </w:t>
      </w:r>
      <w:r w:rsidR="005F7FC2">
        <w:rPr>
          <w:rFonts w:ascii="Times New Roman" w:hAnsi="Times New Roman"/>
          <w:sz w:val="21"/>
          <w:szCs w:val="21"/>
        </w:rPr>
        <w:t xml:space="preserve">przez Poradnię Psychologiczno-Pedagogicznej w Ciechanowie </w:t>
      </w:r>
      <w:r w:rsidR="00D06DD7" w:rsidRPr="00544633">
        <w:rPr>
          <w:rFonts w:ascii="Times New Roman" w:hAnsi="Times New Roman"/>
          <w:sz w:val="21"/>
          <w:szCs w:val="21"/>
        </w:rPr>
        <w:t>w latach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w:t>
      </w:r>
    </w:p>
    <w:p w:rsidR="00D06DD7" w:rsidRDefault="00817052"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3</w:t>
      </w:r>
      <w:r w:rsidR="008338E7">
        <w:rPr>
          <w:rFonts w:ascii="Times New Roman" w:hAnsi="Times New Roman"/>
          <w:b/>
          <w:sz w:val="21"/>
          <w:szCs w:val="21"/>
        </w:rPr>
        <w:t>9</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wydanych orzeczeń przez Porad</w:t>
      </w:r>
      <w:r w:rsidR="0011196E" w:rsidRPr="00544633">
        <w:rPr>
          <w:rFonts w:ascii="Times New Roman" w:hAnsi="Times New Roman"/>
          <w:sz w:val="21"/>
          <w:szCs w:val="21"/>
        </w:rPr>
        <w:t>nię Psychologiczno-Pedagogiczną</w:t>
      </w:r>
      <w:r w:rsidR="0011196E" w:rsidRPr="00544633">
        <w:rPr>
          <w:rFonts w:ascii="Times New Roman" w:hAnsi="Times New Roman"/>
          <w:sz w:val="21"/>
          <w:szCs w:val="21"/>
        </w:rPr>
        <w:br/>
      </w:r>
      <w:r w:rsidR="00D06DD7" w:rsidRPr="00544633">
        <w:rPr>
          <w:rFonts w:ascii="Times New Roman" w:hAnsi="Times New Roman"/>
          <w:sz w:val="21"/>
          <w:szCs w:val="21"/>
        </w:rPr>
        <w:t xml:space="preserve">w </w:t>
      </w:r>
      <w:r>
        <w:rPr>
          <w:rFonts w:ascii="Times New Roman" w:hAnsi="Times New Roman"/>
          <w:sz w:val="21"/>
          <w:szCs w:val="21"/>
        </w:rPr>
        <w:t>Ciechanowie</w:t>
      </w:r>
      <w:r w:rsidR="00D06DD7" w:rsidRPr="00544633">
        <w:rPr>
          <w:rFonts w:ascii="Times New Roman" w:hAnsi="Times New Roman"/>
          <w:sz w:val="21"/>
          <w:szCs w:val="21"/>
        </w:rPr>
        <w:t xml:space="preserve"> w latach 201</w:t>
      </w:r>
      <w:r>
        <w:rPr>
          <w:rFonts w:ascii="Times New Roman" w:hAnsi="Times New Roman"/>
          <w:sz w:val="21"/>
          <w:szCs w:val="21"/>
        </w:rPr>
        <w:t>2</w:t>
      </w:r>
      <w:r w:rsidR="00D06DD7" w:rsidRPr="00544633">
        <w:rPr>
          <w:rFonts w:ascii="Times New Roman" w:hAnsi="Times New Roman"/>
          <w:sz w:val="21"/>
          <w:szCs w:val="21"/>
        </w:rPr>
        <w:t>-201</w:t>
      </w:r>
      <w:r>
        <w:rPr>
          <w:rFonts w:ascii="Times New Roman" w:hAnsi="Times New Roman"/>
          <w:sz w:val="21"/>
          <w:szCs w:val="21"/>
        </w:rPr>
        <w:t>5</w:t>
      </w:r>
      <w:r w:rsidR="00D06DD7" w:rsidRPr="00544633">
        <w:rPr>
          <w:rFonts w:ascii="Times New Roman" w:hAnsi="Times New Roman"/>
          <w:sz w:val="21"/>
          <w:szCs w:val="21"/>
        </w:rPr>
        <w:t>.</w:t>
      </w:r>
    </w:p>
    <w:p w:rsidR="008338E7" w:rsidRPr="00544633" w:rsidRDefault="008338E7"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40. </w:t>
      </w:r>
      <w:r w:rsidR="004B3EC7" w:rsidRPr="00544633">
        <w:rPr>
          <w:rFonts w:ascii="Times New Roman" w:hAnsi="Times New Roman"/>
          <w:sz w:val="21"/>
          <w:szCs w:val="21"/>
        </w:rPr>
        <w:t>Liczba</w:t>
      </w:r>
      <w:r w:rsidR="004B3EC7">
        <w:rPr>
          <w:rFonts w:ascii="Times New Roman" w:hAnsi="Times New Roman"/>
          <w:sz w:val="21"/>
          <w:szCs w:val="21"/>
        </w:rPr>
        <w:t xml:space="preserve"> rodziców i nauczycieli korzystających ze wsparcia Poradni Psychologiczno-Pedagogicznej w Ciechanowie w latach 2012-2015.</w:t>
      </w:r>
    </w:p>
    <w:p w:rsidR="00D06DD7" w:rsidRPr="00544633" w:rsidRDefault="00817052"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8338E7">
        <w:rPr>
          <w:rFonts w:ascii="Times New Roman" w:hAnsi="Times New Roman"/>
          <w:b/>
          <w:sz w:val="21"/>
          <w:szCs w:val="21"/>
        </w:rPr>
        <w:t>41</w:t>
      </w:r>
      <w:r w:rsidR="00D06DD7" w:rsidRPr="00544633">
        <w:rPr>
          <w:rFonts w:ascii="Times New Roman" w:hAnsi="Times New Roman"/>
          <w:b/>
          <w:sz w:val="21"/>
          <w:szCs w:val="21"/>
        </w:rPr>
        <w:t>.</w:t>
      </w:r>
      <w:r w:rsidR="00D06DD7" w:rsidRPr="00544633">
        <w:rPr>
          <w:rFonts w:ascii="Times New Roman" w:hAnsi="Times New Roman"/>
          <w:sz w:val="21"/>
          <w:szCs w:val="21"/>
        </w:rPr>
        <w:t xml:space="preserve"> Kadra Poradni Psychologiczno-Pedagogicznej w </w:t>
      </w:r>
      <w:r>
        <w:rPr>
          <w:rFonts w:ascii="Times New Roman" w:hAnsi="Times New Roman"/>
          <w:sz w:val="21"/>
          <w:szCs w:val="21"/>
        </w:rPr>
        <w:t>Ciechanowie</w:t>
      </w:r>
      <w:r w:rsidR="00D06DD7" w:rsidRPr="00544633">
        <w:rPr>
          <w:rFonts w:ascii="Times New Roman" w:hAnsi="Times New Roman"/>
          <w:sz w:val="21"/>
          <w:szCs w:val="21"/>
        </w:rPr>
        <w:t xml:space="preserve"> – z podziałem na specjalistów – w latach 201</w:t>
      </w:r>
      <w:r>
        <w:rPr>
          <w:rFonts w:ascii="Times New Roman" w:hAnsi="Times New Roman"/>
          <w:sz w:val="21"/>
          <w:szCs w:val="21"/>
        </w:rPr>
        <w:t>2</w:t>
      </w:r>
      <w:r w:rsidR="00D06DD7" w:rsidRPr="00544633">
        <w:rPr>
          <w:rFonts w:ascii="Times New Roman" w:hAnsi="Times New Roman"/>
          <w:sz w:val="21"/>
          <w:szCs w:val="21"/>
        </w:rPr>
        <w:t>-201</w:t>
      </w:r>
      <w:r>
        <w:rPr>
          <w:rFonts w:ascii="Times New Roman" w:hAnsi="Times New Roman"/>
          <w:sz w:val="21"/>
          <w:szCs w:val="21"/>
        </w:rPr>
        <w:t>5</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8338E7">
        <w:rPr>
          <w:rFonts w:ascii="Times New Roman" w:hAnsi="Times New Roman"/>
          <w:b/>
          <w:sz w:val="21"/>
          <w:szCs w:val="21"/>
        </w:rPr>
        <w:t>42</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składanych wniosków o wydanie orzeczenia o niepełnosprawności i stopniu niepełnosprawności </w:t>
      </w:r>
      <w:r w:rsidR="005F7FC2">
        <w:rPr>
          <w:rFonts w:ascii="Times New Roman" w:hAnsi="Times New Roman"/>
          <w:sz w:val="21"/>
          <w:szCs w:val="21"/>
        </w:rPr>
        <w:t xml:space="preserve">w powiecie ciechanowskim </w:t>
      </w:r>
      <w:r w:rsidR="00D06DD7" w:rsidRPr="00544633">
        <w:rPr>
          <w:rFonts w:ascii="Times New Roman" w:hAnsi="Times New Roman"/>
          <w:sz w:val="21"/>
          <w:szCs w:val="21"/>
        </w:rPr>
        <w:t>w latach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8338E7">
        <w:rPr>
          <w:rFonts w:ascii="Times New Roman" w:hAnsi="Times New Roman"/>
          <w:b/>
          <w:sz w:val="21"/>
          <w:szCs w:val="21"/>
        </w:rPr>
        <w:t>43</w:t>
      </w:r>
      <w:r w:rsidR="00D06DD7" w:rsidRPr="00544633">
        <w:rPr>
          <w:rFonts w:ascii="Times New Roman" w:hAnsi="Times New Roman"/>
          <w:b/>
          <w:sz w:val="21"/>
          <w:szCs w:val="21"/>
        </w:rPr>
        <w:t>.</w:t>
      </w:r>
      <w:r w:rsidR="00D06DD7" w:rsidRPr="00544633">
        <w:rPr>
          <w:rFonts w:ascii="Times New Roman" w:hAnsi="Times New Roman"/>
          <w:sz w:val="21"/>
          <w:szCs w:val="21"/>
        </w:rPr>
        <w:t xml:space="preserve"> Cele składania wniosków przez opiekunów os</w:t>
      </w:r>
      <w:r w:rsidR="0011196E" w:rsidRPr="00544633">
        <w:rPr>
          <w:rFonts w:ascii="Times New Roman" w:hAnsi="Times New Roman"/>
          <w:sz w:val="21"/>
          <w:szCs w:val="21"/>
        </w:rPr>
        <w:t>ób niepełnosprawnych do 16 r.ż.</w:t>
      </w:r>
      <w:r w:rsidR="0011196E" w:rsidRPr="00544633">
        <w:rPr>
          <w:rFonts w:ascii="Times New Roman" w:hAnsi="Times New Roman"/>
          <w:sz w:val="21"/>
          <w:szCs w:val="21"/>
        </w:rPr>
        <w:br/>
      </w:r>
      <w:r w:rsidR="002451A3">
        <w:rPr>
          <w:rFonts w:ascii="Times New Roman" w:hAnsi="Times New Roman"/>
          <w:sz w:val="21"/>
          <w:szCs w:val="21"/>
        </w:rPr>
        <w:t xml:space="preserve">w powiecie ciechanowskim </w:t>
      </w:r>
      <w:r w:rsidR="00D06DD7" w:rsidRPr="00544633">
        <w:rPr>
          <w:rFonts w:ascii="Times New Roman" w:hAnsi="Times New Roman"/>
          <w:sz w:val="21"/>
          <w:szCs w:val="21"/>
        </w:rPr>
        <w:t>w latach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w:t>
      </w:r>
    </w:p>
    <w:p w:rsidR="00D06DD7" w:rsidRPr="00544633" w:rsidRDefault="00817052"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8338E7">
        <w:rPr>
          <w:rFonts w:ascii="Times New Roman" w:hAnsi="Times New Roman"/>
          <w:b/>
          <w:kern w:val="0"/>
          <w:sz w:val="21"/>
          <w:szCs w:val="21"/>
          <w:lang w:eastAsia="en-US"/>
        </w:rPr>
        <w:t>44</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Cele składania wniosków przez osoby niepełnosprawne po 16 r.ż. </w:t>
      </w:r>
      <w:r w:rsidR="005F7FC2">
        <w:rPr>
          <w:rFonts w:ascii="Times New Roman" w:hAnsi="Times New Roman"/>
          <w:kern w:val="0"/>
          <w:sz w:val="21"/>
          <w:szCs w:val="21"/>
          <w:lang w:eastAsia="en-US"/>
        </w:rPr>
        <w:t xml:space="preserve">w powiecie ciechanowskim </w:t>
      </w:r>
      <w:r w:rsidR="00D06DD7" w:rsidRPr="00544633">
        <w:rPr>
          <w:rFonts w:ascii="Times New Roman" w:hAnsi="Times New Roman"/>
          <w:kern w:val="0"/>
          <w:sz w:val="21"/>
          <w:szCs w:val="21"/>
          <w:lang w:eastAsia="en-US"/>
        </w:rPr>
        <w:t>w latach 201</w:t>
      </w:r>
      <w:r>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8338E7">
        <w:rPr>
          <w:rFonts w:ascii="Times New Roman" w:hAnsi="Times New Roman"/>
          <w:b/>
          <w:kern w:val="0"/>
          <w:sz w:val="21"/>
          <w:szCs w:val="21"/>
          <w:lang w:eastAsia="en-US"/>
        </w:rPr>
        <w:t>45</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wydanych orzeczeń o niepełnosprawności</w:t>
      </w:r>
      <w:r w:rsidR="0011196E" w:rsidRPr="00544633">
        <w:rPr>
          <w:rFonts w:ascii="Times New Roman" w:hAnsi="Times New Roman"/>
          <w:kern w:val="0"/>
          <w:sz w:val="21"/>
          <w:szCs w:val="21"/>
          <w:lang w:eastAsia="en-US"/>
        </w:rPr>
        <w:t xml:space="preserve"> i o stopniu niepełnosprawności</w:t>
      </w:r>
      <w:r w:rsidR="0011196E" w:rsidRPr="00544633">
        <w:rPr>
          <w:rFonts w:ascii="Times New Roman" w:hAnsi="Times New Roman"/>
          <w:kern w:val="0"/>
          <w:sz w:val="21"/>
          <w:szCs w:val="21"/>
          <w:lang w:eastAsia="en-US"/>
        </w:rPr>
        <w:br/>
      </w:r>
      <w:r w:rsidR="005F7FC2">
        <w:rPr>
          <w:rFonts w:ascii="Times New Roman" w:hAnsi="Times New Roman"/>
          <w:kern w:val="0"/>
          <w:sz w:val="21"/>
          <w:szCs w:val="21"/>
          <w:lang w:eastAsia="en-US"/>
        </w:rPr>
        <w:t xml:space="preserve">w powiecie ciechanowskim </w:t>
      </w:r>
      <w:r w:rsidR="00D06DD7" w:rsidRPr="00544633">
        <w:rPr>
          <w:rFonts w:ascii="Times New Roman" w:hAnsi="Times New Roman"/>
          <w:kern w:val="0"/>
          <w:sz w:val="21"/>
          <w:szCs w:val="21"/>
          <w:lang w:eastAsia="en-US"/>
        </w:rPr>
        <w:t>w latach 2011-201</w:t>
      </w:r>
      <w:r w:rsidR="00817052">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C4530B"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 xml:space="preserve">Tabela nr </w:t>
      </w:r>
      <w:r w:rsidR="008338E7">
        <w:rPr>
          <w:rFonts w:ascii="Times New Roman" w:hAnsi="Times New Roman"/>
          <w:b/>
          <w:sz w:val="21"/>
          <w:szCs w:val="21"/>
        </w:rPr>
        <w:t>46</w:t>
      </w:r>
      <w:r w:rsidR="00D06DD7" w:rsidRPr="00544633">
        <w:rPr>
          <w:rFonts w:ascii="Times New Roman" w:hAnsi="Times New Roman"/>
          <w:b/>
          <w:sz w:val="21"/>
          <w:szCs w:val="21"/>
        </w:rPr>
        <w:t>.</w:t>
      </w:r>
      <w:r w:rsidR="00D06DD7" w:rsidRPr="00544633">
        <w:rPr>
          <w:rFonts w:ascii="Times New Roman" w:hAnsi="Times New Roman"/>
          <w:sz w:val="21"/>
          <w:szCs w:val="21"/>
        </w:rPr>
        <w:t xml:space="preserve"> Liczba wydanych orzeczeń o niezaliczeniu do osób niepełnosprawnych </w:t>
      </w:r>
      <w:r w:rsidR="005F7FC2">
        <w:rPr>
          <w:rFonts w:ascii="Times New Roman" w:hAnsi="Times New Roman"/>
          <w:sz w:val="21"/>
          <w:szCs w:val="21"/>
        </w:rPr>
        <w:t xml:space="preserve">w powiecie ciechanowskim </w:t>
      </w:r>
      <w:r w:rsidR="00D06DD7" w:rsidRPr="00544633">
        <w:rPr>
          <w:rFonts w:ascii="Times New Roman" w:hAnsi="Times New Roman"/>
          <w:sz w:val="21"/>
          <w:szCs w:val="21"/>
        </w:rPr>
        <w:t>w latach 201</w:t>
      </w:r>
      <w:r w:rsidR="00817052">
        <w:rPr>
          <w:rFonts w:ascii="Times New Roman" w:hAnsi="Times New Roman"/>
          <w:sz w:val="21"/>
          <w:szCs w:val="21"/>
        </w:rPr>
        <w:t>2</w:t>
      </w:r>
      <w:r w:rsidR="00D06DD7" w:rsidRPr="00544633">
        <w:rPr>
          <w:rFonts w:ascii="Times New Roman" w:hAnsi="Times New Roman"/>
          <w:sz w:val="21"/>
          <w:szCs w:val="21"/>
        </w:rPr>
        <w:t>-201</w:t>
      </w:r>
      <w:r w:rsidR="00817052">
        <w:rPr>
          <w:rFonts w:ascii="Times New Roman" w:hAnsi="Times New Roman"/>
          <w:sz w:val="21"/>
          <w:szCs w:val="21"/>
        </w:rPr>
        <w:t>5</w:t>
      </w:r>
      <w:r w:rsidR="00D06DD7" w:rsidRPr="00544633">
        <w:rPr>
          <w:rFonts w:ascii="Times New Roman" w:hAnsi="Times New Roman"/>
          <w:sz w:val="21"/>
          <w:szCs w:val="21"/>
        </w:rPr>
        <w:t>.</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8338E7">
        <w:rPr>
          <w:rFonts w:ascii="Times New Roman" w:hAnsi="Times New Roman"/>
          <w:b/>
          <w:kern w:val="0"/>
          <w:sz w:val="21"/>
          <w:szCs w:val="21"/>
          <w:lang w:eastAsia="en-US"/>
        </w:rPr>
        <w:t>47</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wydanych orzeczeń o odmowie ustalenia niepełnosprawności / stopnia niepełnosprawności </w:t>
      </w:r>
      <w:r w:rsidR="005F7FC2">
        <w:rPr>
          <w:rFonts w:ascii="Times New Roman" w:hAnsi="Times New Roman"/>
          <w:kern w:val="0"/>
          <w:sz w:val="21"/>
          <w:szCs w:val="21"/>
          <w:lang w:eastAsia="en-US"/>
        </w:rPr>
        <w:t xml:space="preserve">w powiecie ciechanowskim </w:t>
      </w:r>
      <w:r w:rsidR="00D06DD7" w:rsidRPr="00544633">
        <w:rPr>
          <w:rFonts w:ascii="Times New Roman" w:hAnsi="Times New Roman"/>
          <w:kern w:val="0"/>
          <w:sz w:val="21"/>
          <w:szCs w:val="21"/>
          <w:lang w:eastAsia="en-US"/>
        </w:rPr>
        <w:t>w latach 201</w:t>
      </w:r>
      <w:r w:rsidR="00817052">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817052">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8338E7"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817052">
        <w:rPr>
          <w:rFonts w:ascii="Times New Roman" w:hAnsi="Times New Roman"/>
          <w:b/>
          <w:kern w:val="0"/>
          <w:sz w:val="21"/>
          <w:szCs w:val="21"/>
          <w:lang w:eastAsia="en-US"/>
        </w:rPr>
        <w:t>4</w:t>
      </w:r>
      <w:r w:rsidR="008338E7">
        <w:rPr>
          <w:rFonts w:ascii="Times New Roman" w:hAnsi="Times New Roman"/>
          <w:b/>
          <w:kern w:val="0"/>
          <w:sz w:val="21"/>
          <w:szCs w:val="21"/>
          <w:lang w:eastAsia="en-US"/>
        </w:rPr>
        <w:t>8</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t>
      </w:r>
      <w:r w:rsidR="008338E7" w:rsidRPr="00544633">
        <w:rPr>
          <w:rFonts w:ascii="Times New Roman" w:hAnsi="Times New Roman"/>
          <w:kern w:val="0"/>
          <w:sz w:val="21"/>
          <w:szCs w:val="21"/>
          <w:lang w:eastAsia="en-US"/>
        </w:rPr>
        <w:t>Liczba wydanych orzeczeń</w:t>
      </w:r>
      <w:r w:rsidR="004B3EC7">
        <w:rPr>
          <w:rFonts w:ascii="Times New Roman" w:hAnsi="Times New Roman"/>
          <w:kern w:val="0"/>
          <w:sz w:val="21"/>
          <w:szCs w:val="21"/>
          <w:lang w:eastAsia="en-US"/>
        </w:rPr>
        <w:t xml:space="preserve"> przez Powiatowy Zespół ds. Orzekania o Niepełnosprawności w Ciechanowie </w:t>
      </w:r>
      <w:r w:rsidR="008338E7">
        <w:rPr>
          <w:rFonts w:ascii="Times New Roman" w:hAnsi="Times New Roman"/>
          <w:kern w:val="0"/>
          <w:sz w:val="21"/>
          <w:szCs w:val="21"/>
          <w:lang w:eastAsia="en-US"/>
        </w:rPr>
        <w:t xml:space="preserve"> w latach 2012-2015 </w:t>
      </w:r>
    </w:p>
    <w:p w:rsidR="00D06DD7" w:rsidRPr="00544633" w:rsidRDefault="008338E7"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49</w:t>
      </w:r>
      <w:r w:rsidRPr="00544633">
        <w:rPr>
          <w:rFonts w:ascii="Times New Roman" w:hAnsi="Times New Roman"/>
          <w:b/>
          <w:kern w:val="0"/>
          <w:sz w:val="21"/>
          <w:szCs w:val="21"/>
          <w:lang w:eastAsia="en-US"/>
        </w:rPr>
        <w:t>.</w:t>
      </w:r>
      <w:r w:rsidRPr="00544633">
        <w:rPr>
          <w:rFonts w:ascii="Times New Roman" w:hAnsi="Times New Roman"/>
          <w:kern w:val="0"/>
          <w:sz w:val="21"/>
          <w:szCs w:val="21"/>
          <w:lang w:eastAsia="en-US"/>
        </w:rPr>
        <w:t xml:space="preserve"> </w:t>
      </w:r>
      <w:r w:rsidR="00D06DD7" w:rsidRPr="00544633">
        <w:rPr>
          <w:rFonts w:ascii="Times New Roman" w:hAnsi="Times New Roman"/>
          <w:kern w:val="0"/>
          <w:sz w:val="21"/>
          <w:szCs w:val="21"/>
          <w:lang w:eastAsia="en-US"/>
        </w:rPr>
        <w:t>Liczba wydanych orzeczeń według przyczyny niepełn</w:t>
      </w:r>
      <w:r w:rsidR="00544633">
        <w:rPr>
          <w:rFonts w:ascii="Times New Roman" w:hAnsi="Times New Roman"/>
          <w:kern w:val="0"/>
          <w:sz w:val="21"/>
          <w:szCs w:val="21"/>
          <w:lang w:eastAsia="en-US"/>
        </w:rPr>
        <w:t>osprawności i płci – orzeczenia</w:t>
      </w:r>
      <w:r w:rsidR="00544633">
        <w:rPr>
          <w:rFonts w:ascii="Times New Roman" w:hAnsi="Times New Roman"/>
          <w:kern w:val="0"/>
          <w:sz w:val="21"/>
          <w:szCs w:val="21"/>
          <w:lang w:eastAsia="en-US"/>
        </w:rPr>
        <w:br/>
      </w:r>
      <w:r w:rsidR="00D06DD7" w:rsidRPr="00544633">
        <w:rPr>
          <w:rFonts w:ascii="Times New Roman" w:hAnsi="Times New Roman"/>
          <w:kern w:val="0"/>
          <w:sz w:val="21"/>
          <w:szCs w:val="21"/>
          <w:lang w:eastAsia="en-US"/>
        </w:rPr>
        <w:t>o niepełnosprawności – w latach 201</w:t>
      </w:r>
      <w:r w:rsidR="00817052">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817052">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4B3EC7">
        <w:rPr>
          <w:rFonts w:ascii="Times New Roman" w:hAnsi="Times New Roman"/>
          <w:b/>
          <w:kern w:val="0"/>
          <w:sz w:val="21"/>
          <w:szCs w:val="21"/>
          <w:lang w:eastAsia="en-US"/>
        </w:rPr>
        <w:t>50</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wydanych orzeczeń według przyczyny niepełn</w:t>
      </w:r>
      <w:r w:rsidR="00544633">
        <w:rPr>
          <w:rFonts w:ascii="Times New Roman" w:hAnsi="Times New Roman"/>
          <w:kern w:val="0"/>
          <w:sz w:val="21"/>
          <w:szCs w:val="21"/>
          <w:lang w:eastAsia="en-US"/>
        </w:rPr>
        <w:t>osprawności i płci – orzeczenia</w:t>
      </w:r>
      <w:r w:rsidR="00544633">
        <w:rPr>
          <w:rFonts w:ascii="Times New Roman" w:hAnsi="Times New Roman"/>
          <w:kern w:val="0"/>
          <w:sz w:val="21"/>
          <w:szCs w:val="21"/>
          <w:lang w:eastAsia="en-US"/>
        </w:rPr>
        <w:br/>
      </w:r>
      <w:r w:rsidR="00D06DD7" w:rsidRPr="00544633">
        <w:rPr>
          <w:rFonts w:ascii="Times New Roman" w:hAnsi="Times New Roman"/>
          <w:kern w:val="0"/>
          <w:sz w:val="21"/>
          <w:szCs w:val="21"/>
          <w:lang w:eastAsia="en-US"/>
        </w:rPr>
        <w:t>o stopniu niepełnosprawności – w latach 201</w:t>
      </w:r>
      <w:r w:rsidR="00817052">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817052">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817052" w:rsidRPr="00544633" w:rsidRDefault="00817052"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4B3EC7">
        <w:rPr>
          <w:rFonts w:ascii="Times New Roman" w:hAnsi="Times New Roman"/>
          <w:b/>
          <w:kern w:val="0"/>
          <w:sz w:val="21"/>
          <w:szCs w:val="21"/>
          <w:lang w:eastAsia="en-US"/>
        </w:rPr>
        <w:t>51</w:t>
      </w:r>
      <w:r w:rsidRPr="00544633">
        <w:rPr>
          <w:rFonts w:ascii="Times New Roman" w:hAnsi="Times New Roman"/>
          <w:b/>
          <w:kern w:val="0"/>
          <w:sz w:val="21"/>
          <w:szCs w:val="21"/>
          <w:lang w:eastAsia="en-US"/>
        </w:rPr>
        <w:t>.</w:t>
      </w:r>
      <w:r w:rsidRPr="00544633">
        <w:rPr>
          <w:rFonts w:ascii="Times New Roman" w:hAnsi="Times New Roman"/>
          <w:kern w:val="0"/>
          <w:sz w:val="21"/>
          <w:szCs w:val="21"/>
          <w:lang w:eastAsia="en-US"/>
        </w:rPr>
        <w:t xml:space="preserve"> Liczba wydanych orzeczeń według </w:t>
      </w:r>
      <w:r>
        <w:rPr>
          <w:rFonts w:ascii="Times New Roman" w:hAnsi="Times New Roman"/>
          <w:kern w:val="0"/>
          <w:sz w:val="21"/>
          <w:szCs w:val="21"/>
          <w:lang w:eastAsia="en-US"/>
        </w:rPr>
        <w:t xml:space="preserve">stopnia </w:t>
      </w:r>
      <w:r w:rsidRPr="00544633">
        <w:rPr>
          <w:rFonts w:ascii="Times New Roman" w:hAnsi="Times New Roman"/>
          <w:kern w:val="0"/>
          <w:sz w:val="21"/>
          <w:szCs w:val="21"/>
          <w:lang w:eastAsia="en-US"/>
        </w:rPr>
        <w:t>niepełn</w:t>
      </w:r>
      <w:r>
        <w:rPr>
          <w:rFonts w:ascii="Times New Roman" w:hAnsi="Times New Roman"/>
          <w:kern w:val="0"/>
          <w:sz w:val="21"/>
          <w:szCs w:val="21"/>
          <w:lang w:eastAsia="en-US"/>
        </w:rPr>
        <w:t>osprawności dla osób powyżej 16 r.</w:t>
      </w:r>
      <w:r w:rsidR="00AC5F2F">
        <w:rPr>
          <w:rFonts w:ascii="Times New Roman" w:hAnsi="Times New Roman"/>
          <w:kern w:val="0"/>
          <w:sz w:val="21"/>
          <w:szCs w:val="21"/>
          <w:lang w:eastAsia="en-US"/>
        </w:rPr>
        <w:t xml:space="preserve"> </w:t>
      </w:r>
      <w:r>
        <w:rPr>
          <w:rFonts w:ascii="Times New Roman" w:hAnsi="Times New Roman"/>
          <w:kern w:val="0"/>
          <w:sz w:val="21"/>
          <w:szCs w:val="21"/>
          <w:lang w:eastAsia="en-US"/>
        </w:rPr>
        <w:t>ż. –</w:t>
      </w:r>
      <w:r w:rsidRPr="00544633">
        <w:rPr>
          <w:rFonts w:ascii="Times New Roman" w:hAnsi="Times New Roman"/>
          <w:kern w:val="0"/>
          <w:sz w:val="21"/>
          <w:szCs w:val="21"/>
          <w:lang w:eastAsia="en-US"/>
        </w:rPr>
        <w:t xml:space="preserve"> w latach 201</w:t>
      </w:r>
      <w:r>
        <w:rPr>
          <w:rFonts w:ascii="Times New Roman" w:hAnsi="Times New Roman"/>
          <w:kern w:val="0"/>
          <w:sz w:val="21"/>
          <w:szCs w:val="21"/>
          <w:lang w:eastAsia="en-US"/>
        </w:rPr>
        <w:t>2</w:t>
      </w:r>
      <w:r w:rsidRPr="00544633">
        <w:rPr>
          <w:rFonts w:ascii="Times New Roman" w:hAnsi="Times New Roman"/>
          <w:kern w:val="0"/>
          <w:sz w:val="21"/>
          <w:szCs w:val="21"/>
          <w:lang w:eastAsia="en-US"/>
        </w:rPr>
        <w:t>-201</w:t>
      </w:r>
      <w:r>
        <w:rPr>
          <w:rFonts w:ascii="Times New Roman" w:hAnsi="Times New Roman"/>
          <w:kern w:val="0"/>
          <w:sz w:val="21"/>
          <w:szCs w:val="21"/>
          <w:lang w:eastAsia="en-US"/>
        </w:rPr>
        <w:t>5</w:t>
      </w:r>
    </w:p>
    <w:p w:rsidR="00542EC8"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4B3EC7">
        <w:rPr>
          <w:rFonts w:ascii="Times New Roman" w:hAnsi="Times New Roman"/>
          <w:b/>
          <w:kern w:val="0"/>
          <w:sz w:val="21"/>
          <w:szCs w:val="21"/>
          <w:lang w:eastAsia="en-US"/>
        </w:rPr>
        <w:t>52</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t>
      </w:r>
      <w:r w:rsidR="00542EC8">
        <w:rPr>
          <w:rFonts w:ascii="Times New Roman" w:hAnsi="Times New Roman"/>
          <w:kern w:val="0"/>
          <w:sz w:val="21"/>
          <w:szCs w:val="21"/>
          <w:lang w:eastAsia="en-US"/>
        </w:rPr>
        <w:t>Formy pomocy udzielane osobom niepełnosprawnym w powiecie ciechanowskim w latach 2012-2015</w:t>
      </w:r>
      <w:r w:rsidR="004426E1">
        <w:rPr>
          <w:rFonts w:ascii="Times New Roman" w:hAnsi="Times New Roman"/>
          <w:kern w:val="0"/>
          <w:sz w:val="21"/>
          <w:szCs w:val="21"/>
          <w:lang w:eastAsia="en-US"/>
        </w:rPr>
        <w:t xml:space="preserve"> </w:t>
      </w:r>
      <w:r w:rsidR="00D23E11">
        <w:rPr>
          <w:rFonts w:ascii="Times New Roman" w:hAnsi="Times New Roman"/>
          <w:kern w:val="0"/>
          <w:sz w:val="21"/>
          <w:szCs w:val="21"/>
          <w:lang w:eastAsia="en-US"/>
        </w:rPr>
        <w:t xml:space="preserve">przez </w:t>
      </w:r>
      <w:r w:rsidR="00996C25">
        <w:rPr>
          <w:rFonts w:ascii="Times New Roman" w:hAnsi="Times New Roman"/>
          <w:kern w:val="0"/>
          <w:sz w:val="21"/>
          <w:szCs w:val="21"/>
          <w:lang w:eastAsia="en-US"/>
        </w:rPr>
        <w:t>ops – dane zbiorcze</w:t>
      </w:r>
      <w:r w:rsidR="00542EC8">
        <w:rPr>
          <w:rFonts w:ascii="Times New Roman" w:hAnsi="Times New Roman"/>
          <w:kern w:val="0"/>
          <w:sz w:val="21"/>
          <w:szCs w:val="21"/>
          <w:lang w:eastAsia="en-US"/>
        </w:rPr>
        <w:t>.</w:t>
      </w:r>
    </w:p>
    <w:p w:rsidR="00542EC8" w:rsidRPr="00542EC8" w:rsidRDefault="00542EC8"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5</w:t>
      </w:r>
      <w:r w:rsidR="00E33860">
        <w:rPr>
          <w:rFonts w:ascii="Times New Roman" w:hAnsi="Times New Roman"/>
          <w:b/>
          <w:kern w:val="0"/>
          <w:sz w:val="21"/>
          <w:szCs w:val="21"/>
          <w:lang w:eastAsia="en-US"/>
        </w:rPr>
        <w:t>3</w:t>
      </w:r>
      <w:r w:rsidRPr="00544633">
        <w:rPr>
          <w:rFonts w:ascii="Times New Roman" w:hAnsi="Times New Roman"/>
          <w:b/>
          <w:kern w:val="0"/>
          <w:sz w:val="21"/>
          <w:szCs w:val="21"/>
          <w:lang w:eastAsia="en-US"/>
        </w:rPr>
        <w:t>.</w:t>
      </w:r>
      <w:r>
        <w:rPr>
          <w:rFonts w:ascii="Times New Roman" w:hAnsi="Times New Roman"/>
          <w:b/>
          <w:kern w:val="0"/>
          <w:sz w:val="21"/>
          <w:szCs w:val="21"/>
          <w:lang w:eastAsia="en-US"/>
        </w:rPr>
        <w:t xml:space="preserve"> </w:t>
      </w:r>
      <w:r w:rsidRPr="00542EC8">
        <w:rPr>
          <w:rFonts w:ascii="Times New Roman" w:hAnsi="Times New Roman"/>
          <w:kern w:val="0"/>
          <w:sz w:val="21"/>
          <w:szCs w:val="21"/>
          <w:lang w:eastAsia="en-US"/>
        </w:rPr>
        <w:t xml:space="preserve">Wysokość środków PFRON dla powiatu ciechanowskiego w latach 2012-2015 </w:t>
      </w:r>
      <w:r w:rsidR="005F7FC2">
        <w:rPr>
          <w:rFonts w:ascii="Times New Roman" w:hAnsi="Times New Roman"/>
          <w:kern w:val="0"/>
          <w:sz w:val="21"/>
          <w:szCs w:val="21"/>
          <w:lang w:eastAsia="en-US"/>
        </w:rPr>
        <w:t xml:space="preserve">oraz </w:t>
      </w:r>
      <w:r w:rsidRPr="00542EC8">
        <w:rPr>
          <w:rFonts w:ascii="Times New Roman" w:hAnsi="Times New Roman"/>
          <w:kern w:val="0"/>
          <w:sz w:val="21"/>
          <w:szCs w:val="21"/>
          <w:lang w:eastAsia="en-US"/>
        </w:rPr>
        <w:t xml:space="preserve"> </w:t>
      </w:r>
      <w:r w:rsidR="005F7FC2">
        <w:rPr>
          <w:rFonts w:ascii="Times New Roman" w:hAnsi="Times New Roman"/>
          <w:kern w:val="0"/>
          <w:sz w:val="21"/>
          <w:szCs w:val="21"/>
          <w:lang w:eastAsia="en-US"/>
        </w:rPr>
        <w:t xml:space="preserve">ich </w:t>
      </w:r>
      <w:r w:rsidRPr="00542EC8">
        <w:rPr>
          <w:rFonts w:ascii="Times New Roman" w:hAnsi="Times New Roman"/>
          <w:kern w:val="0"/>
          <w:sz w:val="21"/>
          <w:szCs w:val="21"/>
          <w:lang w:eastAsia="en-US"/>
        </w:rPr>
        <w:t>podz</w:t>
      </w:r>
      <w:r>
        <w:rPr>
          <w:rFonts w:ascii="Times New Roman" w:hAnsi="Times New Roman"/>
          <w:kern w:val="0"/>
          <w:sz w:val="21"/>
          <w:szCs w:val="21"/>
          <w:lang w:eastAsia="en-US"/>
        </w:rPr>
        <w:t>iał</w:t>
      </w:r>
      <w:r w:rsidR="005F7FC2">
        <w:rPr>
          <w:rFonts w:ascii="Times New Roman" w:hAnsi="Times New Roman"/>
          <w:kern w:val="0"/>
          <w:sz w:val="21"/>
          <w:szCs w:val="21"/>
          <w:lang w:eastAsia="en-US"/>
        </w:rPr>
        <w:t xml:space="preserve"> </w:t>
      </w:r>
      <w:r>
        <w:rPr>
          <w:rFonts w:ascii="Times New Roman" w:hAnsi="Times New Roman"/>
          <w:kern w:val="0"/>
          <w:sz w:val="21"/>
          <w:szCs w:val="21"/>
          <w:lang w:eastAsia="en-US"/>
        </w:rPr>
        <w:t>na rehabilitację zawodową i społeczną.</w:t>
      </w:r>
    </w:p>
    <w:p w:rsidR="00D06DD7" w:rsidRPr="00544633" w:rsidRDefault="00E33860"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54</w:t>
      </w:r>
      <w:r w:rsidRPr="00544633">
        <w:rPr>
          <w:rFonts w:ascii="Times New Roman" w:hAnsi="Times New Roman"/>
          <w:b/>
          <w:kern w:val="0"/>
          <w:sz w:val="21"/>
          <w:szCs w:val="21"/>
          <w:lang w:eastAsia="en-US"/>
        </w:rPr>
        <w:t>.</w:t>
      </w:r>
      <w:r>
        <w:rPr>
          <w:rFonts w:ascii="Times New Roman" w:hAnsi="Times New Roman"/>
          <w:b/>
          <w:kern w:val="0"/>
          <w:sz w:val="21"/>
          <w:szCs w:val="21"/>
          <w:lang w:eastAsia="en-US"/>
        </w:rPr>
        <w:t xml:space="preserve"> </w:t>
      </w:r>
      <w:r w:rsidR="00D06DD7" w:rsidRPr="00544633">
        <w:rPr>
          <w:rFonts w:ascii="Times New Roman" w:hAnsi="Times New Roman"/>
          <w:kern w:val="0"/>
          <w:sz w:val="21"/>
          <w:szCs w:val="21"/>
          <w:lang w:eastAsia="en-US"/>
        </w:rPr>
        <w:t xml:space="preserve">Dofinansowania dla osób niepełnosprawnych </w:t>
      </w:r>
      <w:r w:rsidR="005F7FC2">
        <w:rPr>
          <w:rFonts w:ascii="Times New Roman" w:hAnsi="Times New Roman"/>
          <w:kern w:val="0"/>
          <w:sz w:val="21"/>
          <w:szCs w:val="21"/>
          <w:lang w:eastAsia="en-US"/>
        </w:rPr>
        <w:t xml:space="preserve">z terenu powiatu ciechanowskiego </w:t>
      </w:r>
      <w:r w:rsidR="00D06DD7" w:rsidRPr="00544633">
        <w:rPr>
          <w:rFonts w:ascii="Times New Roman" w:hAnsi="Times New Roman"/>
          <w:kern w:val="0"/>
          <w:sz w:val="21"/>
          <w:szCs w:val="21"/>
          <w:lang w:eastAsia="en-US"/>
        </w:rPr>
        <w:t>ze środków PFRON w latach 201</w:t>
      </w:r>
      <w:r w:rsidR="00817052">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817052">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817052"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lastRenderedPageBreak/>
        <w:t xml:space="preserve">Tabela nr </w:t>
      </w:r>
      <w:r w:rsidR="00E33860">
        <w:rPr>
          <w:rFonts w:ascii="Times New Roman" w:hAnsi="Times New Roman"/>
          <w:b/>
          <w:kern w:val="0"/>
          <w:sz w:val="21"/>
          <w:szCs w:val="21"/>
          <w:lang w:eastAsia="en-US"/>
        </w:rPr>
        <w:t>55</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Dofinansowania dla osób niepełnosprawnych w ramach programu „Aktywny Samorząd” w roku 2012.</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AC5F2F">
        <w:rPr>
          <w:rFonts w:ascii="Times New Roman" w:hAnsi="Times New Roman"/>
          <w:b/>
          <w:kern w:val="0"/>
          <w:sz w:val="21"/>
          <w:szCs w:val="21"/>
          <w:lang w:eastAsia="en-US"/>
        </w:rPr>
        <w:t>5</w:t>
      </w:r>
      <w:r w:rsidR="00E33860">
        <w:rPr>
          <w:rFonts w:ascii="Times New Roman" w:hAnsi="Times New Roman"/>
          <w:b/>
          <w:kern w:val="0"/>
          <w:sz w:val="21"/>
          <w:szCs w:val="21"/>
          <w:lang w:eastAsia="en-US"/>
        </w:rPr>
        <w:t>6</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Dofinansowania dla osób niepełnosprawnych w ramach programu „Aktywny Samorząd” w latach 2013-201</w:t>
      </w:r>
      <w:r w:rsidR="00817052">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7D745A">
        <w:rPr>
          <w:rFonts w:ascii="Times New Roman" w:hAnsi="Times New Roman"/>
          <w:b/>
          <w:kern w:val="0"/>
          <w:sz w:val="21"/>
          <w:szCs w:val="21"/>
          <w:lang w:eastAsia="en-US"/>
        </w:rPr>
        <w:t>5</w:t>
      </w:r>
      <w:r w:rsidR="00E33860">
        <w:rPr>
          <w:rFonts w:ascii="Times New Roman" w:hAnsi="Times New Roman"/>
          <w:b/>
          <w:kern w:val="0"/>
          <w:sz w:val="21"/>
          <w:szCs w:val="21"/>
          <w:lang w:eastAsia="en-US"/>
        </w:rPr>
        <w:t>7</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Dofinansowania dla osób niepełnosprawnych za</w:t>
      </w:r>
      <w:r w:rsidR="00544633">
        <w:rPr>
          <w:rFonts w:ascii="Times New Roman" w:hAnsi="Times New Roman"/>
          <w:kern w:val="0"/>
          <w:sz w:val="21"/>
          <w:szCs w:val="21"/>
          <w:lang w:eastAsia="en-US"/>
        </w:rPr>
        <w:t xml:space="preserve">rejestrowanych w PUP w </w:t>
      </w:r>
      <w:r w:rsidR="00817052">
        <w:rPr>
          <w:rFonts w:ascii="Times New Roman" w:hAnsi="Times New Roman"/>
          <w:kern w:val="0"/>
          <w:sz w:val="21"/>
          <w:szCs w:val="21"/>
          <w:lang w:eastAsia="en-US"/>
        </w:rPr>
        <w:t>Ciechanowie</w:t>
      </w:r>
      <w:r w:rsidR="00544633">
        <w:rPr>
          <w:rFonts w:ascii="Times New Roman" w:hAnsi="Times New Roman"/>
          <w:kern w:val="0"/>
          <w:sz w:val="21"/>
          <w:szCs w:val="21"/>
          <w:lang w:eastAsia="en-US"/>
        </w:rPr>
        <w:br/>
      </w:r>
      <w:r w:rsidR="00D06DD7" w:rsidRPr="00544633">
        <w:rPr>
          <w:rFonts w:ascii="Times New Roman" w:hAnsi="Times New Roman"/>
          <w:kern w:val="0"/>
          <w:sz w:val="21"/>
          <w:szCs w:val="21"/>
          <w:lang w:eastAsia="en-US"/>
        </w:rPr>
        <w:t>w latach 201</w:t>
      </w:r>
      <w:r w:rsidR="00817052">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817052">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E33860">
        <w:rPr>
          <w:rFonts w:ascii="Times New Roman" w:hAnsi="Times New Roman"/>
          <w:b/>
          <w:kern w:val="0"/>
          <w:sz w:val="21"/>
          <w:szCs w:val="21"/>
          <w:lang w:eastAsia="en-US"/>
        </w:rPr>
        <w:t>58</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niepełnosprawnych bezrobotnych z podziałem na posiadany stopień niepełnosprawności</w:t>
      </w:r>
      <w:r w:rsidR="00AC5F2F">
        <w:rPr>
          <w:rFonts w:ascii="Times New Roman" w:hAnsi="Times New Roman"/>
          <w:kern w:val="0"/>
          <w:sz w:val="21"/>
          <w:szCs w:val="21"/>
          <w:lang w:eastAsia="en-US"/>
        </w:rPr>
        <w:t xml:space="preserve"> w latach 2012</w:t>
      </w:r>
      <w:r w:rsidR="00D06DD7" w:rsidRPr="00544633">
        <w:rPr>
          <w:rFonts w:ascii="Times New Roman" w:hAnsi="Times New Roman"/>
          <w:kern w:val="0"/>
          <w:sz w:val="21"/>
          <w:szCs w:val="21"/>
          <w:lang w:eastAsia="en-US"/>
        </w:rPr>
        <w:t>-201</w:t>
      </w:r>
      <w:r w:rsidR="00AC5F2F">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E33860">
        <w:rPr>
          <w:rFonts w:ascii="Times New Roman" w:hAnsi="Times New Roman"/>
          <w:b/>
          <w:kern w:val="0"/>
          <w:sz w:val="21"/>
          <w:szCs w:val="21"/>
          <w:lang w:eastAsia="en-US"/>
        </w:rPr>
        <w:t>59</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niepełnosprawnych bezrobotnych w</w:t>
      </w:r>
      <w:r w:rsidR="0011196E" w:rsidRPr="00544633">
        <w:rPr>
          <w:rFonts w:ascii="Times New Roman" w:hAnsi="Times New Roman"/>
          <w:kern w:val="0"/>
          <w:sz w:val="21"/>
          <w:szCs w:val="21"/>
          <w:lang w:eastAsia="en-US"/>
        </w:rPr>
        <w:t>edług posiadanego wykształcenia</w:t>
      </w:r>
      <w:r w:rsidR="0011196E" w:rsidRPr="00544633">
        <w:rPr>
          <w:rFonts w:ascii="Times New Roman" w:hAnsi="Times New Roman"/>
          <w:kern w:val="0"/>
          <w:sz w:val="21"/>
          <w:szCs w:val="21"/>
          <w:lang w:eastAsia="en-US"/>
        </w:rPr>
        <w:br/>
      </w:r>
      <w:r w:rsidR="00D06DD7" w:rsidRPr="00544633">
        <w:rPr>
          <w:rFonts w:ascii="Times New Roman" w:hAnsi="Times New Roman"/>
          <w:kern w:val="0"/>
          <w:sz w:val="21"/>
          <w:szCs w:val="21"/>
          <w:lang w:eastAsia="en-US"/>
        </w:rPr>
        <w:t>w latach 201</w:t>
      </w:r>
      <w:r w:rsidR="00AC5F2F">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AC5F2F">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23E11"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sidRPr="004426E1">
        <w:rPr>
          <w:rFonts w:ascii="Times New Roman" w:hAnsi="Times New Roman"/>
          <w:b/>
          <w:kern w:val="0"/>
          <w:sz w:val="21"/>
          <w:szCs w:val="21"/>
          <w:lang w:eastAsia="en-US"/>
        </w:rPr>
        <w:t xml:space="preserve">Tabela nr </w:t>
      </w:r>
      <w:r w:rsidR="00E33860" w:rsidRPr="004426E1">
        <w:rPr>
          <w:rFonts w:ascii="Times New Roman" w:hAnsi="Times New Roman"/>
          <w:b/>
          <w:kern w:val="0"/>
          <w:sz w:val="21"/>
          <w:szCs w:val="21"/>
          <w:lang w:eastAsia="en-US"/>
        </w:rPr>
        <w:t>60</w:t>
      </w:r>
      <w:r w:rsidR="00D06DD7" w:rsidRPr="004426E1">
        <w:rPr>
          <w:rFonts w:ascii="Times New Roman" w:hAnsi="Times New Roman"/>
          <w:b/>
          <w:kern w:val="0"/>
          <w:sz w:val="21"/>
          <w:szCs w:val="21"/>
          <w:lang w:eastAsia="en-US"/>
        </w:rPr>
        <w:t>.</w:t>
      </w:r>
      <w:r w:rsidR="00D06DD7" w:rsidRPr="004426E1">
        <w:rPr>
          <w:rFonts w:ascii="Times New Roman" w:hAnsi="Times New Roman"/>
          <w:kern w:val="0"/>
          <w:sz w:val="21"/>
          <w:szCs w:val="21"/>
          <w:lang w:eastAsia="en-US"/>
        </w:rPr>
        <w:t xml:space="preserve"> </w:t>
      </w:r>
      <w:r w:rsidR="00996C25">
        <w:rPr>
          <w:rFonts w:ascii="Times New Roman" w:hAnsi="Times New Roman"/>
          <w:kern w:val="0"/>
          <w:sz w:val="21"/>
          <w:szCs w:val="21"/>
          <w:lang w:eastAsia="en-US"/>
        </w:rPr>
        <w:t>Liczba miejsc i uczestników Warsztatu Terapii Zajęciowej w Ciechanowie w latach 2012-2015.</w:t>
      </w:r>
      <w:r w:rsidR="00D06DD7" w:rsidRPr="004426E1">
        <w:rPr>
          <w:rFonts w:ascii="Times New Roman" w:hAnsi="Times New Roman"/>
          <w:kern w:val="0"/>
          <w:sz w:val="21"/>
          <w:szCs w:val="21"/>
          <w:lang w:eastAsia="en-US"/>
        </w:rPr>
        <w:t xml:space="preserve"> </w:t>
      </w:r>
    </w:p>
    <w:p w:rsidR="00D06DD7" w:rsidRPr="004426E1"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sidRPr="004426E1">
        <w:rPr>
          <w:rFonts w:ascii="Times New Roman" w:hAnsi="Times New Roman"/>
          <w:b/>
          <w:kern w:val="0"/>
          <w:sz w:val="21"/>
          <w:szCs w:val="21"/>
          <w:lang w:eastAsia="en-US"/>
        </w:rPr>
        <w:t xml:space="preserve">Tabela nr </w:t>
      </w:r>
      <w:r w:rsidR="00E33860" w:rsidRPr="004426E1">
        <w:rPr>
          <w:rFonts w:ascii="Times New Roman" w:hAnsi="Times New Roman"/>
          <w:b/>
          <w:kern w:val="0"/>
          <w:sz w:val="21"/>
          <w:szCs w:val="21"/>
          <w:lang w:eastAsia="en-US"/>
        </w:rPr>
        <w:t>61</w:t>
      </w:r>
      <w:r w:rsidR="00D06DD7" w:rsidRPr="004426E1">
        <w:rPr>
          <w:rFonts w:ascii="Times New Roman" w:hAnsi="Times New Roman"/>
          <w:b/>
          <w:kern w:val="0"/>
          <w:sz w:val="21"/>
          <w:szCs w:val="21"/>
          <w:lang w:eastAsia="en-US"/>
        </w:rPr>
        <w:t>.</w:t>
      </w:r>
      <w:r w:rsidR="00D06DD7" w:rsidRPr="004426E1">
        <w:rPr>
          <w:rFonts w:ascii="Times New Roman" w:hAnsi="Times New Roman"/>
          <w:kern w:val="0"/>
          <w:sz w:val="21"/>
          <w:szCs w:val="21"/>
          <w:lang w:eastAsia="en-US"/>
        </w:rPr>
        <w:t xml:space="preserve"> Liczba miejsc, jakimi dysponuje </w:t>
      </w:r>
      <w:r w:rsidR="00D41889">
        <w:rPr>
          <w:rFonts w:ascii="Times New Roman" w:hAnsi="Times New Roman"/>
          <w:kern w:val="0"/>
          <w:sz w:val="21"/>
          <w:szCs w:val="21"/>
          <w:lang w:eastAsia="en-US"/>
        </w:rPr>
        <w:t>dps</w:t>
      </w:r>
      <w:r w:rsidR="00D06DD7" w:rsidRPr="004426E1">
        <w:rPr>
          <w:rFonts w:ascii="Times New Roman" w:hAnsi="Times New Roman"/>
          <w:kern w:val="0"/>
          <w:sz w:val="21"/>
          <w:szCs w:val="21"/>
          <w:lang w:eastAsia="en-US"/>
        </w:rPr>
        <w:t xml:space="preserve"> oraz liczba mieszkańców </w:t>
      </w:r>
      <w:r w:rsidR="00D41889">
        <w:rPr>
          <w:rFonts w:ascii="Times New Roman" w:hAnsi="Times New Roman"/>
          <w:kern w:val="0"/>
          <w:sz w:val="21"/>
          <w:szCs w:val="21"/>
          <w:lang w:eastAsia="en-US"/>
        </w:rPr>
        <w:t>dps w powiecie ciechanowskim w</w:t>
      </w:r>
      <w:r w:rsidR="00D06DD7" w:rsidRPr="004426E1">
        <w:rPr>
          <w:rFonts w:ascii="Times New Roman" w:hAnsi="Times New Roman"/>
          <w:kern w:val="0"/>
          <w:sz w:val="21"/>
          <w:szCs w:val="21"/>
          <w:lang w:eastAsia="en-US"/>
        </w:rPr>
        <w:t xml:space="preserve"> lat</w:t>
      </w:r>
      <w:r w:rsidR="00D41889">
        <w:rPr>
          <w:rFonts w:ascii="Times New Roman" w:hAnsi="Times New Roman"/>
          <w:kern w:val="0"/>
          <w:sz w:val="21"/>
          <w:szCs w:val="21"/>
          <w:lang w:eastAsia="en-US"/>
        </w:rPr>
        <w:t xml:space="preserve">ach </w:t>
      </w:r>
      <w:r w:rsidR="00D06DD7" w:rsidRPr="004426E1">
        <w:rPr>
          <w:rFonts w:ascii="Times New Roman" w:hAnsi="Times New Roman"/>
          <w:kern w:val="0"/>
          <w:sz w:val="21"/>
          <w:szCs w:val="21"/>
          <w:lang w:eastAsia="en-US"/>
        </w:rPr>
        <w:t>201</w:t>
      </w:r>
      <w:r w:rsidR="00AC5F2F" w:rsidRPr="004426E1">
        <w:rPr>
          <w:rFonts w:ascii="Times New Roman" w:hAnsi="Times New Roman"/>
          <w:kern w:val="0"/>
          <w:sz w:val="21"/>
          <w:szCs w:val="21"/>
          <w:lang w:eastAsia="en-US"/>
        </w:rPr>
        <w:t>2</w:t>
      </w:r>
      <w:r w:rsidR="00D06DD7" w:rsidRPr="004426E1">
        <w:rPr>
          <w:rFonts w:ascii="Times New Roman" w:hAnsi="Times New Roman"/>
          <w:kern w:val="0"/>
          <w:sz w:val="21"/>
          <w:szCs w:val="21"/>
          <w:lang w:eastAsia="en-US"/>
        </w:rPr>
        <w:t>-201</w:t>
      </w:r>
      <w:r w:rsidR="00AC5F2F" w:rsidRPr="004426E1">
        <w:rPr>
          <w:rFonts w:ascii="Times New Roman" w:hAnsi="Times New Roman"/>
          <w:kern w:val="0"/>
          <w:sz w:val="21"/>
          <w:szCs w:val="21"/>
          <w:lang w:eastAsia="en-US"/>
        </w:rPr>
        <w:t>5</w:t>
      </w:r>
      <w:r w:rsidR="00D06DD7" w:rsidRPr="004426E1">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D41889">
        <w:rPr>
          <w:rFonts w:ascii="Times New Roman" w:hAnsi="Times New Roman"/>
          <w:b/>
          <w:kern w:val="0"/>
          <w:sz w:val="21"/>
          <w:szCs w:val="21"/>
          <w:lang w:eastAsia="en-US"/>
        </w:rPr>
        <w:t>62</w:t>
      </w:r>
      <w:r>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mieszkańców </w:t>
      </w:r>
      <w:r w:rsidR="00D41889">
        <w:rPr>
          <w:rFonts w:ascii="Times New Roman" w:hAnsi="Times New Roman"/>
          <w:kern w:val="0"/>
          <w:sz w:val="21"/>
          <w:szCs w:val="21"/>
          <w:lang w:eastAsia="en-US"/>
        </w:rPr>
        <w:t>dps w powiecie ciechanowskim w</w:t>
      </w:r>
      <w:r w:rsidR="005F7FC2">
        <w:rPr>
          <w:rFonts w:ascii="Times New Roman" w:hAnsi="Times New Roman"/>
          <w:kern w:val="0"/>
          <w:sz w:val="21"/>
          <w:szCs w:val="21"/>
          <w:lang w:eastAsia="en-US"/>
        </w:rPr>
        <w:t>/</w:t>
      </w:r>
      <w:r w:rsidR="00D41889">
        <w:rPr>
          <w:rFonts w:ascii="Times New Roman" w:hAnsi="Times New Roman"/>
          <w:kern w:val="0"/>
          <w:sz w:val="21"/>
          <w:szCs w:val="21"/>
          <w:lang w:eastAsia="en-US"/>
        </w:rPr>
        <w:t>g płci</w:t>
      </w:r>
      <w:r w:rsidR="00D06DD7" w:rsidRPr="00544633">
        <w:rPr>
          <w:rFonts w:ascii="Times New Roman" w:hAnsi="Times New Roman"/>
          <w:kern w:val="0"/>
          <w:sz w:val="21"/>
          <w:szCs w:val="21"/>
          <w:lang w:eastAsia="en-US"/>
        </w:rPr>
        <w:t xml:space="preserve"> latach 201</w:t>
      </w:r>
      <w:r w:rsidR="00AC5F2F">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AC5F2F">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D41889"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63</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t>
      </w:r>
      <w:r w:rsidR="005F7FC2">
        <w:rPr>
          <w:rFonts w:ascii="Times New Roman" w:hAnsi="Times New Roman"/>
          <w:kern w:val="0"/>
          <w:sz w:val="21"/>
          <w:szCs w:val="21"/>
          <w:lang w:eastAsia="en-US"/>
        </w:rPr>
        <w:t xml:space="preserve">Liczba </w:t>
      </w:r>
      <w:r w:rsidR="00D06DD7" w:rsidRPr="00544633">
        <w:rPr>
          <w:rFonts w:ascii="Times New Roman" w:hAnsi="Times New Roman"/>
          <w:kern w:val="0"/>
          <w:sz w:val="21"/>
          <w:szCs w:val="21"/>
          <w:lang w:eastAsia="en-US"/>
        </w:rPr>
        <w:t xml:space="preserve">mieszkańców </w:t>
      </w:r>
      <w:r>
        <w:rPr>
          <w:rFonts w:ascii="Times New Roman" w:hAnsi="Times New Roman"/>
          <w:kern w:val="0"/>
          <w:sz w:val="21"/>
          <w:szCs w:val="21"/>
          <w:lang w:eastAsia="en-US"/>
        </w:rPr>
        <w:t>dps w powiecie ciechanowskim</w:t>
      </w:r>
      <w:r w:rsidR="00D06DD7" w:rsidRPr="00544633">
        <w:rPr>
          <w:rFonts w:ascii="Times New Roman" w:hAnsi="Times New Roman"/>
          <w:kern w:val="0"/>
          <w:sz w:val="21"/>
          <w:szCs w:val="21"/>
          <w:lang w:eastAsia="en-US"/>
        </w:rPr>
        <w:t xml:space="preserve"> w</w:t>
      </w:r>
      <w:r w:rsidR="005F7FC2">
        <w:rPr>
          <w:rFonts w:ascii="Times New Roman" w:hAnsi="Times New Roman"/>
          <w:kern w:val="0"/>
          <w:sz w:val="21"/>
          <w:szCs w:val="21"/>
          <w:lang w:eastAsia="en-US"/>
        </w:rPr>
        <w:t xml:space="preserve">/g wieku- stan na </w:t>
      </w:r>
      <w:r w:rsidR="00D06DD7" w:rsidRPr="00544633">
        <w:rPr>
          <w:rFonts w:ascii="Times New Roman" w:hAnsi="Times New Roman"/>
          <w:kern w:val="0"/>
          <w:sz w:val="21"/>
          <w:szCs w:val="21"/>
          <w:lang w:eastAsia="en-US"/>
        </w:rPr>
        <w:t>3</w:t>
      </w:r>
      <w:r>
        <w:rPr>
          <w:rFonts w:ascii="Times New Roman" w:hAnsi="Times New Roman"/>
          <w:kern w:val="0"/>
          <w:sz w:val="21"/>
          <w:szCs w:val="21"/>
          <w:lang w:eastAsia="en-US"/>
        </w:rPr>
        <w:t>1</w:t>
      </w:r>
      <w:r w:rsidR="00D06DD7" w:rsidRPr="00544633">
        <w:rPr>
          <w:rFonts w:ascii="Times New Roman" w:hAnsi="Times New Roman"/>
          <w:kern w:val="0"/>
          <w:sz w:val="21"/>
          <w:szCs w:val="21"/>
          <w:lang w:eastAsia="en-US"/>
        </w:rPr>
        <w:t>.</w:t>
      </w:r>
      <w:r>
        <w:rPr>
          <w:rFonts w:ascii="Times New Roman" w:hAnsi="Times New Roman"/>
          <w:kern w:val="0"/>
          <w:sz w:val="21"/>
          <w:szCs w:val="21"/>
          <w:lang w:eastAsia="en-US"/>
        </w:rPr>
        <w:t>12</w:t>
      </w:r>
      <w:r w:rsidR="00D06DD7" w:rsidRPr="00544633">
        <w:rPr>
          <w:rFonts w:ascii="Times New Roman" w:hAnsi="Times New Roman"/>
          <w:kern w:val="0"/>
          <w:sz w:val="21"/>
          <w:szCs w:val="21"/>
          <w:lang w:eastAsia="en-US"/>
        </w:rPr>
        <w:t>.201</w:t>
      </w:r>
      <w:r w:rsidR="00AC5F2F">
        <w:rPr>
          <w:rFonts w:ascii="Times New Roman" w:hAnsi="Times New Roman"/>
          <w:kern w:val="0"/>
          <w:sz w:val="21"/>
          <w:szCs w:val="21"/>
          <w:lang w:eastAsia="en-US"/>
        </w:rPr>
        <w:t>5</w:t>
      </w:r>
      <w:r w:rsidR="00DB400B">
        <w:rPr>
          <w:rFonts w:ascii="Times New Roman" w:hAnsi="Times New Roman"/>
          <w:kern w:val="0"/>
          <w:sz w:val="21"/>
          <w:szCs w:val="21"/>
          <w:lang w:eastAsia="en-US"/>
        </w:rPr>
        <w:t xml:space="preserve"> </w:t>
      </w:r>
      <w:r w:rsidR="00D06DD7" w:rsidRPr="00544633">
        <w:rPr>
          <w:rFonts w:ascii="Times New Roman" w:hAnsi="Times New Roman"/>
          <w:kern w:val="0"/>
          <w:sz w:val="21"/>
          <w:szCs w:val="21"/>
          <w:lang w:eastAsia="en-US"/>
        </w:rPr>
        <w:t>r.</w:t>
      </w:r>
    </w:p>
    <w:p w:rsidR="00D06DD7" w:rsidRPr="00544633" w:rsidRDefault="00AC5F2F"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D41889">
        <w:rPr>
          <w:rFonts w:ascii="Times New Roman" w:hAnsi="Times New Roman"/>
          <w:b/>
          <w:kern w:val="0"/>
          <w:sz w:val="21"/>
          <w:szCs w:val="21"/>
          <w:lang w:eastAsia="en-US"/>
        </w:rPr>
        <w:t>64</w:t>
      </w:r>
      <w:r w:rsidR="00D06DD7" w:rsidRPr="00544633">
        <w:rPr>
          <w:rFonts w:ascii="Times New Roman" w:hAnsi="Times New Roman"/>
          <w:kern w:val="0"/>
          <w:sz w:val="21"/>
          <w:szCs w:val="21"/>
          <w:lang w:eastAsia="en-US"/>
        </w:rPr>
        <w:t xml:space="preserve">. Rodzaje terapii oferowanych w </w:t>
      </w:r>
      <w:r w:rsidR="00DB400B">
        <w:rPr>
          <w:rFonts w:ascii="Times New Roman" w:hAnsi="Times New Roman"/>
          <w:kern w:val="0"/>
          <w:sz w:val="21"/>
          <w:szCs w:val="21"/>
          <w:lang w:eastAsia="en-US"/>
        </w:rPr>
        <w:t>dps w powiecie ciechanowskim</w:t>
      </w:r>
      <w:r w:rsidR="00D06DD7" w:rsidRPr="00544633">
        <w:rPr>
          <w:rFonts w:ascii="Times New Roman" w:hAnsi="Times New Roman"/>
          <w:kern w:val="0"/>
          <w:sz w:val="21"/>
          <w:szCs w:val="21"/>
          <w:lang w:eastAsia="en-US"/>
        </w:rPr>
        <w:t>.</w:t>
      </w:r>
    </w:p>
    <w:p w:rsidR="00D41889" w:rsidRPr="00D41889" w:rsidRDefault="00180B1D" w:rsidP="004F546A">
      <w:pPr>
        <w:pStyle w:val="Akapitzlist"/>
        <w:numPr>
          <w:ilvl w:val="0"/>
          <w:numId w:val="22"/>
        </w:numPr>
        <w:spacing w:after="0"/>
        <w:ind w:left="284" w:hanging="284"/>
        <w:jc w:val="both"/>
        <w:rPr>
          <w:rFonts w:ascii="Times New Roman" w:hAnsi="Times New Roman"/>
          <w:sz w:val="21"/>
          <w:szCs w:val="21"/>
          <w:lang w:bidi="hi-IN"/>
        </w:rPr>
      </w:pPr>
      <w:r>
        <w:rPr>
          <w:rFonts w:ascii="Times New Roman" w:hAnsi="Times New Roman"/>
          <w:b/>
          <w:kern w:val="0"/>
          <w:sz w:val="21"/>
          <w:szCs w:val="21"/>
          <w:lang w:eastAsia="en-US"/>
        </w:rPr>
        <w:t xml:space="preserve">Tabela nr </w:t>
      </w:r>
      <w:r w:rsidR="00D41889">
        <w:rPr>
          <w:rFonts w:ascii="Times New Roman" w:hAnsi="Times New Roman"/>
          <w:b/>
          <w:kern w:val="0"/>
          <w:sz w:val="21"/>
          <w:szCs w:val="21"/>
          <w:lang w:eastAsia="en-US"/>
        </w:rPr>
        <w:t>65</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t>
      </w:r>
      <w:r w:rsidR="00DB400B">
        <w:rPr>
          <w:rFonts w:ascii="Times New Roman" w:hAnsi="Times New Roman"/>
          <w:kern w:val="0"/>
          <w:sz w:val="21"/>
          <w:szCs w:val="21"/>
          <w:lang w:eastAsia="en-US"/>
        </w:rPr>
        <w:t>Liczba k</w:t>
      </w:r>
      <w:r w:rsidR="00D41889">
        <w:rPr>
          <w:rFonts w:ascii="Times New Roman" w:hAnsi="Times New Roman"/>
          <w:kern w:val="0"/>
          <w:sz w:val="21"/>
          <w:szCs w:val="21"/>
          <w:lang w:eastAsia="en-US"/>
        </w:rPr>
        <w:t>adr</w:t>
      </w:r>
      <w:r w:rsidR="00DB400B">
        <w:rPr>
          <w:rFonts w:ascii="Times New Roman" w:hAnsi="Times New Roman"/>
          <w:kern w:val="0"/>
          <w:sz w:val="21"/>
          <w:szCs w:val="21"/>
          <w:lang w:eastAsia="en-US"/>
        </w:rPr>
        <w:t xml:space="preserve">y zatrudnionej w </w:t>
      </w:r>
      <w:r w:rsidR="00D41889">
        <w:rPr>
          <w:rFonts w:ascii="Times New Roman" w:hAnsi="Times New Roman"/>
          <w:kern w:val="0"/>
          <w:sz w:val="21"/>
          <w:szCs w:val="21"/>
          <w:lang w:eastAsia="en-US"/>
        </w:rPr>
        <w:t>dps w powiecie ciechanowskim w latach 2012-2015.</w:t>
      </w:r>
    </w:p>
    <w:p w:rsidR="00D41889" w:rsidRPr="00D41889" w:rsidRDefault="00D41889" w:rsidP="004F546A">
      <w:pPr>
        <w:pStyle w:val="Akapitzlist"/>
        <w:numPr>
          <w:ilvl w:val="0"/>
          <w:numId w:val="22"/>
        </w:numPr>
        <w:spacing w:after="0"/>
        <w:ind w:left="284" w:hanging="284"/>
        <w:jc w:val="both"/>
        <w:rPr>
          <w:rFonts w:ascii="Times New Roman" w:hAnsi="Times New Roman"/>
          <w:sz w:val="21"/>
          <w:szCs w:val="21"/>
          <w:lang w:bidi="hi-IN"/>
        </w:rPr>
      </w:pPr>
      <w:r>
        <w:rPr>
          <w:rFonts w:ascii="Times New Roman" w:hAnsi="Times New Roman"/>
          <w:b/>
          <w:kern w:val="0"/>
          <w:sz w:val="21"/>
          <w:szCs w:val="21"/>
          <w:lang w:eastAsia="en-US"/>
        </w:rPr>
        <w:t xml:space="preserve">Tabela nr 66. </w:t>
      </w:r>
      <w:r>
        <w:rPr>
          <w:rFonts w:ascii="Times New Roman" w:hAnsi="Times New Roman"/>
          <w:kern w:val="0"/>
          <w:sz w:val="21"/>
          <w:szCs w:val="21"/>
          <w:lang w:eastAsia="en-US"/>
        </w:rPr>
        <w:t xml:space="preserve">Liczba </w:t>
      </w:r>
      <w:r w:rsidR="00DB400B">
        <w:rPr>
          <w:rFonts w:ascii="Times New Roman" w:hAnsi="Times New Roman"/>
          <w:kern w:val="0"/>
          <w:sz w:val="21"/>
          <w:szCs w:val="21"/>
          <w:lang w:eastAsia="en-US"/>
        </w:rPr>
        <w:t xml:space="preserve">osób </w:t>
      </w:r>
      <w:r>
        <w:rPr>
          <w:rFonts w:ascii="Times New Roman" w:hAnsi="Times New Roman"/>
          <w:kern w:val="0"/>
          <w:sz w:val="21"/>
          <w:szCs w:val="21"/>
          <w:lang w:eastAsia="en-US"/>
        </w:rPr>
        <w:t>umieszczonych  w dps w powiecie ciechanowskim w latach 2012-2015.</w:t>
      </w:r>
    </w:p>
    <w:p w:rsidR="00D06DD7" w:rsidRPr="00544633" w:rsidRDefault="00D41889" w:rsidP="004F546A">
      <w:pPr>
        <w:pStyle w:val="Akapitzlist"/>
        <w:numPr>
          <w:ilvl w:val="0"/>
          <w:numId w:val="22"/>
        </w:numPr>
        <w:spacing w:after="0"/>
        <w:ind w:left="284" w:hanging="284"/>
        <w:jc w:val="both"/>
        <w:rPr>
          <w:rFonts w:ascii="Times New Roman" w:hAnsi="Times New Roman"/>
          <w:sz w:val="21"/>
          <w:szCs w:val="21"/>
          <w:lang w:bidi="hi-IN"/>
        </w:rPr>
      </w:pPr>
      <w:r>
        <w:rPr>
          <w:rFonts w:ascii="Times New Roman" w:hAnsi="Times New Roman"/>
          <w:b/>
          <w:kern w:val="0"/>
          <w:sz w:val="21"/>
          <w:szCs w:val="21"/>
          <w:lang w:eastAsia="en-US"/>
        </w:rPr>
        <w:t xml:space="preserve">Tabela nr 67. </w:t>
      </w:r>
      <w:r w:rsidR="00D06DD7" w:rsidRPr="00544633">
        <w:rPr>
          <w:rFonts w:ascii="Times New Roman" w:hAnsi="Times New Roman"/>
          <w:kern w:val="0"/>
          <w:sz w:val="21"/>
          <w:szCs w:val="21"/>
          <w:lang w:eastAsia="en-US"/>
        </w:rPr>
        <w:t xml:space="preserve">Liczba wydanych decyzji o umieszczeniu w </w:t>
      </w:r>
      <w:r w:rsidR="0068707C">
        <w:rPr>
          <w:rFonts w:ascii="Times New Roman" w:hAnsi="Times New Roman"/>
          <w:kern w:val="0"/>
          <w:sz w:val="21"/>
          <w:szCs w:val="21"/>
          <w:lang w:eastAsia="en-US"/>
        </w:rPr>
        <w:t xml:space="preserve">dps w powiecie ciechanowskim </w:t>
      </w:r>
      <w:r w:rsidR="00D06DD7" w:rsidRPr="00544633">
        <w:rPr>
          <w:rFonts w:ascii="Times New Roman" w:hAnsi="Times New Roman"/>
          <w:kern w:val="0"/>
          <w:sz w:val="21"/>
          <w:szCs w:val="21"/>
          <w:lang w:eastAsia="en-US"/>
        </w:rPr>
        <w:t xml:space="preserve"> w latach 201</w:t>
      </w:r>
      <w:r w:rsidR="00AC5F2F">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AC5F2F">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AC5F2F"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68707C">
        <w:rPr>
          <w:rFonts w:ascii="Times New Roman" w:hAnsi="Times New Roman"/>
          <w:b/>
          <w:kern w:val="0"/>
          <w:sz w:val="21"/>
          <w:szCs w:val="21"/>
          <w:lang w:eastAsia="en-US"/>
        </w:rPr>
        <w:t>68</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osób, które opuściły </w:t>
      </w:r>
      <w:r w:rsidR="0068707C">
        <w:rPr>
          <w:rFonts w:ascii="Times New Roman" w:hAnsi="Times New Roman"/>
          <w:kern w:val="0"/>
          <w:sz w:val="21"/>
          <w:szCs w:val="21"/>
          <w:lang w:eastAsia="en-US"/>
        </w:rPr>
        <w:t xml:space="preserve">dps w powiecie ciechanowskim </w:t>
      </w:r>
      <w:r w:rsidR="00D06DD7" w:rsidRPr="00544633">
        <w:rPr>
          <w:rFonts w:ascii="Times New Roman" w:hAnsi="Times New Roman"/>
          <w:kern w:val="0"/>
          <w:sz w:val="21"/>
          <w:szCs w:val="21"/>
          <w:lang w:eastAsia="en-US"/>
        </w:rPr>
        <w:t xml:space="preserve"> w latach 201</w:t>
      </w:r>
      <w:r>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AC5F2F">
        <w:rPr>
          <w:rFonts w:ascii="Times New Roman" w:hAnsi="Times New Roman"/>
          <w:b/>
          <w:kern w:val="0"/>
          <w:sz w:val="21"/>
          <w:szCs w:val="21"/>
          <w:lang w:eastAsia="en-US"/>
        </w:rPr>
        <w:t>6</w:t>
      </w:r>
      <w:r w:rsidR="0068707C">
        <w:rPr>
          <w:rFonts w:ascii="Times New Roman" w:hAnsi="Times New Roman"/>
          <w:b/>
          <w:kern w:val="0"/>
          <w:sz w:val="21"/>
          <w:szCs w:val="21"/>
          <w:lang w:eastAsia="en-US"/>
        </w:rPr>
        <w:t>9</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miejsc</w:t>
      </w:r>
      <w:r w:rsidR="0068707C">
        <w:rPr>
          <w:rFonts w:ascii="Times New Roman" w:hAnsi="Times New Roman"/>
          <w:kern w:val="0"/>
          <w:sz w:val="21"/>
          <w:szCs w:val="21"/>
          <w:lang w:eastAsia="en-US"/>
        </w:rPr>
        <w:t xml:space="preserve"> i uczestników</w:t>
      </w:r>
      <w:r w:rsidR="00D06DD7" w:rsidRPr="00544633">
        <w:rPr>
          <w:rFonts w:ascii="Times New Roman" w:hAnsi="Times New Roman"/>
          <w:kern w:val="0"/>
          <w:sz w:val="21"/>
          <w:szCs w:val="21"/>
          <w:lang w:eastAsia="en-US"/>
        </w:rPr>
        <w:t xml:space="preserve"> </w:t>
      </w:r>
      <w:r w:rsidR="0068707C">
        <w:rPr>
          <w:rFonts w:ascii="Times New Roman" w:hAnsi="Times New Roman"/>
          <w:kern w:val="0"/>
          <w:sz w:val="21"/>
          <w:szCs w:val="21"/>
          <w:lang w:eastAsia="en-US"/>
        </w:rPr>
        <w:t>Ośrodka Wsparcia w Ciechanowie w</w:t>
      </w:r>
      <w:r w:rsidR="00D06DD7" w:rsidRPr="00544633">
        <w:rPr>
          <w:rFonts w:ascii="Times New Roman" w:hAnsi="Times New Roman"/>
          <w:kern w:val="0"/>
          <w:sz w:val="21"/>
          <w:szCs w:val="21"/>
          <w:lang w:eastAsia="en-US"/>
        </w:rPr>
        <w:t xml:space="preserve"> lat</w:t>
      </w:r>
      <w:r w:rsidR="0068707C">
        <w:rPr>
          <w:rFonts w:ascii="Times New Roman" w:hAnsi="Times New Roman"/>
          <w:kern w:val="0"/>
          <w:sz w:val="21"/>
          <w:szCs w:val="21"/>
          <w:lang w:eastAsia="en-US"/>
        </w:rPr>
        <w:t>ach</w:t>
      </w:r>
      <w:r w:rsidR="00D06DD7" w:rsidRPr="00544633">
        <w:rPr>
          <w:rFonts w:ascii="Times New Roman" w:hAnsi="Times New Roman"/>
          <w:kern w:val="0"/>
          <w:sz w:val="21"/>
          <w:szCs w:val="21"/>
          <w:lang w:eastAsia="en-US"/>
        </w:rPr>
        <w:t xml:space="preserve"> 201</w:t>
      </w:r>
      <w:r w:rsidR="00AC5F2F">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AC5F2F">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7</w:t>
      </w:r>
      <w:r w:rsidR="0068707C">
        <w:rPr>
          <w:rFonts w:ascii="Times New Roman" w:hAnsi="Times New Roman"/>
          <w:b/>
          <w:kern w:val="0"/>
          <w:sz w:val="21"/>
          <w:szCs w:val="21"/>
          <w:lang w:eastAsia="en-US"/>
        </w:rPr>
        <w:t>0</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uczestników </w:t>
      </w:r>
      <w:r w:rsidR="0068707C">
        <w:rPr>
          <w:rFonts w:ascii="Times New Roman" w:hAnsi="Times New Roman"/>
          <w:kern w:val="0"/>
          <w:sz w:val="21"/>
          <w:szCs w:val="21"/>
          <w:lang w:eastAsia="en-US"/>
        </w:rPr>
        <w:t xml:space="preserve">Ośrodka Wsparcia w Ciechanowie </w:t>
      </w:r>
      <w:r w:rsidR="00D06DD7" w:rsidRPr="00544633">
        <w:rPr>
          <w:rFonts w:ascii="Times New Roman" w:hAnsi="Times New Roman"/>
          <w:kern w:val="0"/>
          <w:sz w:val="21"/>
          <w:szCs w:val="21"/>
          <w:lang w:eastAsia="en-US"/>
        </w:rPr>
        <w:t xml:space="preserve">z podziałem na </w:t>
      </w:r>
      <w:r w:rsidR="001E1242">
        <w:rPr>
          <w:rFonts w:ascii="Times New Roman" w:hAnsi="Times New Roman"/>
          <w:kern w:val="0"/>
          <w:sz w:val="21"/>
          <w:szCs w:val="21"/>
          <w:lang w:eastAsia="en-US"/>
        </w:rPr>
        <w:t>płeć</w:t>
      </w:r>
      <w:r w:rsidR="00D06DD7" w:rsidRPr="00544633">
        <w:rPr>
          <w:rFonts w:ascii="Times New Roman" w:hAnsi="Times New Roman"/>
          <w:kern w:val="0"/>
          <w:sz w:val="21"/>
          <w:szCs w:val="21"/>
          <w:lang w:eastAsia="en-US"/>
        </w:rPr>
        <w:t xml:space="preserve"> w latach 201</w:t>
      </w:r>
      <w:r w:rsidR="0068707C">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sz w:val="21"/>
          <w:szCs w:val="21"/>
        </w:rPr>
      </w:pPr>
      <w:r>
        <w:rPr>
          <w:rFonts w:ascii="Times New Roman" w:hAnsi="Times New Roman"/>
          <w:b/>
          <w:sz w:val="21"/>
          <w:szCs w:val="21"/>
        </w:rPr>
        <w:t>Tabela nr 7</w:t>
      </w:r>
      <w:r w:rsidR="0068707C">
        <w:rPr>
          <w:rFonts w:ascii="Times New Roman" w:hAnsi="Times New Roman"/>
          <w:b/>
          <w:sz w:val="21"/>
          <w:szCs w:val="21"/>
        </w:rPr>
        <w:t>1</w:t>
      </w:r>
      <w:r w:rsidR="00D06DD7" w:rsidRPr="00544633">
        <w:rPr>
          <w:rFonts w:ascii="Times New Roman" w:hAnsi="Times New Roman"/>
          <w:b/>
          <w:sz w:val="21"/>
          <w:szCs w:val="21"/>
        </w:rPr>
        <w:t>.</w:t>
      </w:r>
      <w:r w:rsidR="00D06DD7" w:rsidRPr="00544633">
        <w:rPr>
          <w:rFonts w:ascii="Times New Roman" w:hAnsi="Times New Roman"/>
          <w:sz w:val="21"/>
          <w:szCs w:val="21"/>
        </w:rPr>
        <w:t xml:space="preserve"> Wiek uczestników </w:t>
      </w:r>
      <w:r w:rsidR="0068707C">
        <w:rPr>
          <w:rFonts w:ascii="Times New Roman" w:hAnsi="Times New Roman"/>
          <w:sz w:val="21"/>
          <w:szCs w:val="21"/>
        </w:rPr>
        <w:t>Ośrodka Wsparcia  w Ciechanowie  według stanu na 31.12</w:t>
      </w:r>
      <w:r w:rsidR="00D06DD7" w:rsidRPr="00544633">
        <w:rPr>
          <w:rFonts w:ascii="Times New Roman" w:hAnsi="Times New Roman"/>
          <w:sz w:val="21"/>
          <w:szCs w:val="21"/>
        </w:rPr>
        <w:t>.201</w:t>
      </w:r>
      <w:r w:rsidR="0068707C">
        <w:rPr>
          <w:rFonts w:ascii="Times New Roman" w:hAnsi="Times New Roman"/>
          <w:sz w:val="21"/>
          <w:szCs w:val="21"/>
        </w:rPr>
        <w:t xml:space="preserve">5 </w:t>
      </w:r>
      <w:r w:rsidR="00D06DD7" w:rsidRPr="00544633">
        <w:rPr>
          <w:rFonts w:ascii="Times New Roman" w:hAnsi="Times New Roman"/>
          <w:sz w:val="21"/>
          <w:szCs w:val="21"/>
        </w:rPr>
        <w:t>r.</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7</w:t>
      </w:r>
      <w:r w:rsidR="0068707C">
        <w:rPr>
          <w:rFonts w:ascii="Times New Roman" w:hAnsi="Times New Roman"/>
          <w:b/>
          <w:kern w:val="0"/>
          <w:sz w:val="21"/>
          <w:szCs w:val="21"/>
          <w:lang w:eastAsia="en-US"/>
        </w:rPr>
        <w:t>2</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kadry zatrudnionej w </w:t>
      </w:r>
      <w:r w:rsidR="0068707C">
        <w:rPr>
          <w:rFonts w:ascii="Times New Roman" w:hAnsi="Times New Roman"/>
          <w:kern w:val="0"/>
          <w:sz w:val="21"/>
          <w:szCs w:val="21"/>
          <w:lang w:eastAsia="en-US"/>
        </w:rPr>
        <w:t xml:space="preserve">Ośrodku Wsparcia w Ciechanowie </w:t>
      </w:r>
      <w:r w:rsidR="00D06DD7" w:rsidRPr="00544633">
        <w:rPr>
          <w:rFonts w:ascii="Times New Roman" w:hAnsi="Times New Roman"/>
          <w:kern w:val="0"/>
          <w:sz w:val="21"/>
          <w:szCs w:val="21"/>
          <w:lang w:eastAsia="en-US"/>
        </w:rPr>
        <w:t xml:space="preserve"> w latach 201</w:t>
      </w:r>
      <w:r w:rsidR="0068707C">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7</w:t>
      </w:r>
      <w:r w:rsidR="0068707C">
        <w:rPr>
          <w:rFonts w:ascii="Times New Roman" w:hAnsi="Times New Roman"/>
          <w:b/>
          <w:kern w:val="0"/>
          <w:sz w:val="21"/>
          <w:szCs w:val="21"/>
          <w:lang w:eastAsia="en-US"/>
        </w:rPr>
        <w:t>3</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Wykształcenie kadry zatrudnionej w </w:t>
      </w:r>
      <w:r w:rsidR="0068707C">
        <w:rPr>
          <w:rFonts w:ascii="Times New Roman" w:hAnsi="Times New Roman"/>
          <w:kern w:val="0"/>
          <w:sz w:val="21"/>
          <w:szCs w:val="21"/>
          <w:lang w:eastAsia="en-US"/>
        </w:rPr>
        <w:t xml:space="preserve">Ośrodku Wsparcia </w:t>
      </w:r>
      <w:r w:rsidR="00D06DD7" w:rsidRPr="00544633">
        <w:rPr>
          <w:rFonts w:ascii="Times New Roman" w:hAnsi="Times New Roman"/>
          <w:kern w:val="0"/>
          <w:sz w:val="21"/>
          <w:szCs w:val="21"/>
          <w:lang w:eastAsia="en-US"/>
        </w:rPr>
        <w:t>według stanu na 3</w:t>
      </w:r>
      <w:r w:rsidR="0068707C">
        <w:rPr>
          <w:rFonts w:ascii="Times New Roman" w:hAnsi="Times New Roman"/>
          <w:kern w:val="0"/>
          <w:sz w:val="21"/>
          <w:szCs w:val="21"/>
          <w:lang w:eastAsia="en-US"/>
        </w:rPr>
        <w:t>1</w:t>
      </w:r>
      <w:r w:rsidR="00D06DD7" w:rsidRPr="00544633">
        <w:rPr>
          <w:rFonts w:ascii="Times New Roman" w:hAnsi="Times New Roman"/>
          <w:kern w:val="0"/>
          <w:sz w:val="21"/>
          <w:szCs w:val="21"/>
          <w:lang w:eastAsia="en-US"/>
        </w:rPr>
        <w:t>.</w:t>
      </w:r>
      <w:r w:rsidR="0068707C">
        <w:rPr>
          <w:rFonts w:ascii="Times New Roman" w:hAnsi="Times New Roman"/>
          <w:kern w:val="0"/>
          <w:sz w:val="21"/>
          <w:szCs w:val="21"/>
          <w:lang w:eastAsia="en-US"/>
        </w:rPr>
        <w:t>12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 xml:space="preserve">5 </w:t>
      </w:r>
      <w:r w:rsidR="00D06DD7" w:rsidRPr="00544633">
        <w:rPr>
          <w:rFonts w:ascii="Times New Roman" w:hAnsi="Times New Roman"/>
          <w:kern w:val="0"/>
          <w:sz w:val="21"/>
          <w:szCs w:val="21"/>
          <w:lang w:eastAsia="en-US"/>
        </w:rPr>
        <w:t>r.</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7</w:t>
      </w:r>
      <w:r w:rsidR="0068707C">
        <w:rPr>
          <w:rFonts w:ascii="Times New Roman" w:hAnsi="Times New Roman"/>
          <w:b/>
          <w:kern w:val="0"/>
          <w:sz w:val="21"/>
          <w:szCs w:val="21"/>
          <w:lang w:eastAsia="en-US"/>
        </w:rPr>
        <w:t>4</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Stopa bezrobocia w </w:t>
      </w:r>
      <w:r w:rsidR="0068707C">
        <w:rPr>
          <w:rFonts w:ascii="Times New Roman" w:hAnsi="Times New Roman"/>
          <w:kern w:val="0"/>
          <w:sz w:val="21"/>
          <w:szCs w:val="21"/>
          <w:lang w:eastAsia="en-US"/>
        </w:rPr>
        <w:t>powiecie ciechanowskim</w:t>
      </w:r>
      <w:r w:rsidR="00D06DD7" w:rsidRPr="00544633">
        <w:rPr>
          <w:rFonts w:ascii="Times New Roman" w:hAnsi="Times New Roman"/>
          <w:kern w:val="0"/>
          <w:sz w:val="21"/>
          <w:szCs w:val="21"/>
          <w:lang w:eastAsia="en-US"/>
        </w:rPr>
        <w:t xml:space="preserve"> w latach 201</w:t>
      </w:r>
      <w:r w:rsidR="0068707C">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sz w:val="21"/>
          <w:szCs w:val="21"/>
          <w:lang w:bidi="hi-IN"/>
        </w:rPr>
      </w:pPr>
      <w:r>
        <w:rPr>
          <w:rFonts w:ascii="Times New Roman" w:hAnsi="Times New Roman"/>
          <w:b/>
          <w:kern w:val="0"/>
          <w:sz w:val="21"/>
          <w:szCs w:val="21"/>
          <w:lang w:eastAsia="en-US"/>
        </w:rPr>
        <w:t>Tabela nr 7</w:t>
      </w:r>
      <w:r w:rsidR="0068707C">
        <w:rPr>
          <w:rFonts w:ascii="Times New Roman" w:hAnsi="Times New Roman"/>
          <w:b/>
          <w:kern w:val="0"/>
          <w:sz w:val="21"/>
          <w:szCs w:val="21"/>
          <w:lang w:eastAsia="en-US"/>
        </w:rPr>
        <w:t>5</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bezrobotnych </w:t>
      </w:r>
      <w:r w:rsidR="0068707C">
        <w:rPr>
          <w:rFonts w:ascii="Times New Roman" w:hAnsi="Times New Roman"/>
          <w:kern w:val="0"/>
          <w:sz w:val="21"/>
          <w:szCs w:val="21"/>
          <w:lang w:eastAsia="en-US"/>
        </w:rPr>
        <w:t xml:space="preserve">w/g. </w:t>
      </w:r>
      <w:r w:rsidR="00D06DD7" w:rsidRPr="00544633">
        <w:rPr>
          <w:rFonts w:ascii="Times New Roman" w:hAnsi="Times New Roman"/>
          <w:kern w:val="0"/>
          <w:sz w:val="21"/>
          <w:szCs w:val="21"/>
          <w:lang w:eastAsia="en-US"/>
        </w:rPr>
        <w:t xml:space="preserve"> </w:t>
      </w:r>
      <w:r w:rsidR="0068707C">
        <w:rPr>
          <w:rFonts w:ascii="Times New Roman" w:hAnsi="Times New Roman"/>
          <w:kern w:val="0"/>
          <w:sz w:val="21"/>
          <w:szCs w:val="21"/>
          <w:lang w:eastAsia="en-US"/>
        </w:rPr>
        <w:t xml:space="preserve">płci </w:t>
      </w:r>
      <w:r w:rsidR="00D06DD7" w:rsidRPr="00544633">
        <w:rPr>
          <w:rFonts w:ascii="Times New Roman" w:hAnsi="Times New Roman"/>
          <w:kern w:val="0"/>
          <w:sz w:val="21"/>
          <w:szCs w:val="21"/>
          <w:lang w:eastAsia="en-US"/>
        </w:rPr>
        <w:t xml:space="preserve">w </w:t>
      </w:r>
      <w:r w:rsidR="0068707C">
        <w:rPr>
          <w:rFonts w:ascii="Times New Roman" w:hAnsi="Times New Roman"/>
          <w:kern w:val="0"/>
          <w:sz w:val="21"/>
          <w:szCs w:val="21"/>
          <w:lang w:eastAsia="en-US"/>
        </w:rPr>
        <w:t>p</w:t>
      </w:r>
      <w:r w:rsidR="00D06DD7" w:rsidRPr="00544633">
        <w:rPr>
          <w:rFonts w:ascii="Times New Roman" w:hAnsi="Times New Roman"/>
          <w:kern w:val="0"/>
          <w:sz w:val="21"/>
          <w:szCs w:val="21"/>
          <w:lang w:eastAsia="en-US"/>
        </w:rPr>
        <w:t xml:space="preserve">owiecie </w:t>
      </w:r>
      <w:r w:rsidR="0068707C">
        <w:rPr>
          <w:rFonts w:ascii="Times New Roman" w:hAnsi="Times New Roman"/>
          <w:kern w:val="0"/>
          <w:sz w:val="21"/>
          <w:szCs w:val="21"/>
          <w:lang w:eastAsia="en-US"/>
        </w:rPr>
        <w:t>ciechanowskim</w:t>
      </w:r>
      <w:r w:rsidR="00D06DD7" w:rsidRPr="00544633">
        <w:rPr>
          <w:rFonts w:ascii="Times New Roman" w:hAnsi="Times New Roman"/>
          <w:kern w:val="0"/>
          <w:sz w:val="21"/>
          <w:szCs w:val="21"/>
          <w:lang w:eastAsia="en-US"/>
        </w:rPr>
        <w:t xml:space="preserve"> w latach 201</w:t>
      </w:r>
      <w:r w:rsidR="0068707C">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w:t>
      </w:r>
      <w:r w:rsidR="0068707C">
        <w:rPr>
          <w:rFonts w:ascii="Times New Roman" w:hAnsi="Times New Roman"/>
          <w:b/>
          <w:kern w:val="0"/>
          <w:sz w:val="21"/>
          <w:szCs w:val="21"/>
          <w:lang w:eastAsia="en-US"/>
        </w:rPr>
        <w:t> </w:t>
      </w:r>
      <w:r>
        <w:rPr>
          <w:rFonts w:ascii="Times New Roman" w:hAnsi="Times New Roman"/>
          <w:b/>
          <w:kern w:val="0"/>
          <w:sz w:val="21"/>
          <w:szCs w:val="21"/>
          <w:lang w:eastAsia="en-US"/>
        </w:rPr>
        <w:t>nr</w:t>
      </w:r>
      <w:r w:rsidR="0068707C">
        <w:rPr>
          <w:rFonts w:ascii="Times New Roman" w:hAnsi="Times New Roman"/>
          <w:b/>
          <w:kern w:val="0"/>
          <w:sz w:val="21"/>
          <w:szCs w:val="21"/>
          <w:lang w:eastAsia="en-US"/>
        </w:rPr>
        <w:t> </w:t>
      </w:r>
      <w:r w:rsidR="00180B1D">
        <w:rPr>
          <w:rFonts w:ascii="Times New Roman" w:hAnsi="Times New Roman"/>
          <w:b/>
          <w:kern w:val="0"/>
          <w:sz w:val="21"/>
          <w:szCs w:val="21"/>
          <w:lang w:eastAsia="en-US"/>
        </w:rPr>
        <w:t>7</w:t>
      </w:r>
      <w:r w:rsidR="0068707C">
        <w:rPr>
          <w:rFonts w:ascii="Times New Roman" w:hAnsi="Times New Roman"/>
          <w:b/>
          <w:kern w:val="0"/>
          <w:sz w:val="21"/>
          <w:szCs w:val="21"/>
          <w:lang w:eastAsia="en-US"/>
        </w:rPr>
        <w:t>6</w:t>
      </w:r>
      <w:r w:rsidR="00D06DD7" w:rsidRPr="00544633">
        <w:rPr>
          <w:rFonts w:ascii="Times New Roman" w:hAnsi="Times New Roman"/>
          <w:b/>
          <w:kern w:val="0"/>
          <w:sz w:val="21"/>
          <w:szCs w:val="21"/>
          <w:lang w:eastAsia="en-US"/>
        </w:rPr>
        <w:t>.</w:t>
      </w:r>
      <w:r w:rsidR="0068707C">
        <w:rPr>
          <w:rFonts w:ascii="Times New Roman" w:hAnsi="Times New Roman"/>
          <w:b/>
          <w:kern w:val="0"/>
          <w:sz w:val="21"/>
          <w:szCs w:val="21"/>
          <w:lang w:eastAsia="en-US"/>
        </w:rPr>
        <w:t> </w:t>
      </w:r>
      <w:r w:rsidR="00D06DD7" w:rsidRPr="00544633">
        <w:rPr>
          <w:rFonts w:ascii="Times New Roman" w:hAnsi="Times New Roman"/>
          <w:kern w:val="0"/>
          <w:sz w:val="21"/>
          <w:szCs w:val="21"/>
          <w:lang w:eastAsia="en-US"/>
        </w:rPr>
        <w:t xml:space="preserve">Liczba osób bezrobotnych w </w:t>
      </w:r>
      <w:r w:rsidR="0068707C">
        <w:rPr>
          <w:rFonts w:ascii="Times New Roman" w:hAnsi="Times New Roman"/>
          <w:kern w:val="0"/>
          <w:sz w:val="21"/>
          <w:szCs w:val="21"/>
          <w:lang w:eastAsia="en-US"/>
        </w:rPr>
        <w:t>p</w:t>
      </w:r>
      <w:r w:rsidR="00D06DD7" w:rsidRPr="00544633">
        <w:rPr>
          <w:rFonts w:ascii="Times New Roman" w:hAnsi="Times New Roman"/>
          <w:kern w:val="0"/>
          <w:sz w:val="21"/>
          <w:szCs w:val="21"/>
          <w:lang w:eastAsia="en-US"/>
        </w:rPr>
        <w:t>owiec</w:t>
      </w:r>
      <w:r w:rsidR="0011196E" w:rsidRPr="00544633">
        <w:rPr>
          <w:rFonts w:ascii="Times New Roman" w:hAnsi="Times New Roman"/>
          <w:kern w:val="0"/>
          <w:sz w:val="21"/>
          <w:szCs w:val="21"/>
          <w:lang w:eastAsia="en-US"/>
        </w:rPr>
        <w:t xml:space="preserve">ie </w:t>
      </w:r>
      <w:r w:rsidR="0068707C">
        <w:rPr>
          <w:rFonts w:ascii="Times New Roman" w:hAnsi="Times New Roman"/>
          <w:kern w:val="0"/>
          <w:sz w:val="21"/>
          <w:szCs w:val="21"/>
          <w:lang w:eastAsia="en-US"/>
        </w:rPr>
        <w:t>ciechanowskim</w:t>
      </w:r>
      <w:r w:rsidR="0011196E" w:rsidRPr="00544633">
        <w:rPr>
          <w:rFonts w:ascii="Times New Roman" w:hAnsi="Times New Roman"/>
          <w:kern w:val="0"/>
          <w:sz w:val="21"/>
          <w:szCs w:val="21"/>
          <w:lang w:eastAsia="en-US"/>
        </w:rPr>
        <w:t xml:space="preserve"> w latach 201</w:t>
      </w:r>
      <w:r w:rsidR="0068707C">
        <w:rPr>
          <w:rFonts w:ascii="Times New Roman" w:hAnsi="Times New Roman"/>
          <w:kern w:val="0"/>
          <w:sz w:val="21"/>
          <w:szCs w:val="21"/>
          <w:lang w:eastAsia="en-US"/>
        </w:rPr>
        <w:t>2</w:t>
      </w:r>
      <w:r w:rsidR="0011196E"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r w:rsidR="0011196E" w:rsidRPr="00544633">
        <w:rPr>
          <w:rFonts w:ascii="Times New Roman" w:hAnsi="Times New Roman"/>
          <w:kern w:val="0"/>
          <w:sz w:val="21"/>
          <w:szCs w:val="21"/>
          <w:lang w:eastAsia="en-US"/>
        </w:rPr>
        <w:br/>
      </w:r>
      <w:r w:rsidR="00D06DD7" w:rsidRPr="00544633">
        <w:rPr>
          <w:rFonts w:ascii="Times New Roman" w:hAnsi="Times New Roman"/>
          <w:kern w:val="0"/>
          <w:sz w:val="21"/>
          <w:szCs w:val="21"/>
          <w:lang w:eastAsia="en-US"/>
        </w:rPr>
        <w:t>z uwzględnieniem miejsca zamieszkania.</w:t>
      </w:r>
    </w:p>
    <w:p w:rsidR="00D06DD7" w:rsidRPr="00544633" w:rsidRDefault="0068707C" w:rsidP="004F546A">
      <w:pPr>
        <w:pStyle w:val="Akapitzlist"/>
        <w:numPr>
          <w:ilvl w:val="0"/>
          <w:numId w:val="22"/>
        </w:numPr>
        <w:spacing w:after="0"/>
        <w:ind w:left="284" w:hanging="284"/>
        <w:jc w:val="both"/>
        <w:rPr>
          <w:rFonts w:ascii="Times New Roman" w:hAnsi="Times New Roman"/>
          <w:sz w:val="21"/>
          <w:szCs w:val="21"/>
          <w:lang w:bidi="hi-IN"/>
        </w:rPr>
      </w:pPr>
      <w:r>
        <w:rPr>
          <w:rFonts w:ascii="Times New Roman" w:hAnsi="Times New Roman"/>
          <w:b/>
          <w:kern w:val="0"/>
          <w:sz w:val="21"/>
          <w:szCs w:val="21"/>
          <w:lang w:eastAsia="en-US"/>
        </w:rPr>
        <w:t>Tabela nr 77</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bezrobotnych w </w:t>
      </w:r>
      <w:r>
        <w:rPr>
          <w:rFonts w:ascii="Times New Roman" w:hAnsi="Times New Roman"/>
          <w:kern w:val="0"/>
          <w:sz w:val="21"/>
          <w:szCs w:val="21"/>
          <w:lang w:eastAsia="en-US"/>
        </w:rPr>
        <w:t>po</w:t>
      </w:r>
      <w:r w:rsidR="00D06DD7" w:rsidRPr="00544633">
        <w:rPr>
          <w:rFonts w:ascii="Times New Roman" w:hAnsi="Times New Roman"/>
          <w:kern w:val="0"/>
          <w:sz w:val="21"/>
          <w:szCs w:val="21"/>
          <w:lang w:eastAsia="en-US"/>
        </w:rPr>
        <w:t xml:space="preserve">wiecie </w:t>
      </w:r>
      <w:r>
        <w:rPr>
          <w:rFonts w:ascii="Times New Roman" w:hAnsi="Times New Roman"/>
          <w:kern w:val="0"/>
          <w:sz w:val="21"/>
          <w:szCs w:val="21"/>
          <w:lang w:eastAsia="en-US"/>
        </w:rPr>
        <w:t xml:space="preserve">ciechanowskim </w:t>
      </w:r>
      <w:r w:rsidR="00D06DD7" w:rsidRPr="00544633">
        <w:rPr>
          <w:rFonts w:ascii="Times New Roman" w:hAnsi="Times New Roman"/>
          <w:kern w:val="0"/>
          <w:sz w:val="21"/>
          <w:szCs w:val="21"/>
          <w:lang w:eastAsia="en-US"/>
        </w:rPr>
        <w:t>według wieku w latach 201</w:t>
      </w:r>
      <w:r>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Pr>
          <w:rFonts w:ascii="Times New Roman" w:hAnsi="Times New Roman"/>
          <w:kern w:val="0"/>
          <w:sz w:val="21"/>
          <w:szCs w:val="21"/>
          <w:lang w:eastAsia="en-US"/>
        </w:rPr>
        <w:t>5</w:t>
      </w:r>
    </w:p>
    <w:p w:rsidR="00D06DD7" w:rsidRPr="00544633" w:rsidRDefault="00180B1D" w:rsidP="004F546A">
      <w:pPr>
        <w:pStyle w:val="Akapitzlist"/>
        <w:numPr>
          <w:ilvl w:val="0"/>
          <w:numId w:val="22"/>
        </w:numPr>
        <w:spacing w:after="0"/>
        <w:ind w:left="284" w:hanging="284"/>
        <w:jc w:val="both"/>
        <w:rPr>
          <w:rFonts w:ascii="Times New Roman" w:hAnsi="Times New Roman"/>
          <w:sz w:val="21"/>
          <w:szCs w:val="21"/>
          <w:lang w:bidi="hi-IN"/>
        </w:rPr>
      </w:pPr>
      <w:r>
        <w:rPr>
          <w:rFonts w:ascii="Times New Roman" w:hAnsi="Times New Roman"/>
          <w:b/>
          <w:kern w:val="0"/>
          <w:sz w:val="21"/>
          <w:szCs w:val="21"/>
          <w:lang w:eastAsia="en-US"/>
        </w:rPr>
        <w:t xml:space="preserve">Tabela nr </w:t>
      </w:r>
      <w:r w:rsidR="0068707C">
        <w:rPr>
          <w:rFonts w:ascii="Times New Roman" w:hAnsi="Times New Roman"/>
          <w:b/>
          <w:kern w:val="0"/>
          <w:sz w:val="21"/>
          <w:szCs w:val="21"/>
          <w:lang w:eastAsia="en-US"/>
        </w:rPr>
        <w:t>7</w:t>
      </w:r>
      <w:r>
        <w:rPr>
          <w:rFonts w:ascii="Times New Roman" w:hAnsi="Times New Roman"/>
          <w:b/>
          <w:kern w:val="0"/>
          <w:sz w:val="21"/>
          <w:szCs w:val="21"/>
          <w:lang w:eastAsia="en-US"/>
        </w:rPr>
        <w:t>8</w:t>
      </w:r>
      <w:r w:rsidR="00D06DD7" w:rsidRPr="00544633">
        <w:rPr>
          <w:rFonts w:ascii="Times New Roman" w:hAnsi="Times New Roman"/>
          <w:b/>
          <w:kern w:val="0"/>
          <w:sz w:val="21"/>
          <w:szCs w:val="21"/>
          <w:lang w:eastAsia="en-US"/>
        </w:rPr>
        <w:t>.</w:t>
      </w:r>
      <w:r w:rsidR="0068707C">
        <w:rPr>
          <w:rFonts w:ascii="Times New Roman" w:hAnsi="Times New Roman"/>
          <w:kern w:val="0"/>
          <w:sz w:val="21"/>
          <w:szCs w:val="21"/>
          <w:lang w:eastAsia="en-US"/>
        </w:rPr>
        <w:t xml:space="preserve"> Liczba bezrobotnych w p</w:t>
      </w:r>
      <w:r w:rsidR="00D06DD7" w:rsidRPr="00544633">
        <w:rPr>
          <w:rFonts w:ascii="Times New Roman" w:hAnsi="Times New Roman"/>
          <w:kern w:val="0"/>
          <w:sz w:val="21"/>
          <w:szCs w:val="21"/>
          <w:lang w:eastAsia="en-US"/>
        </w:rPr>
        <w:t xml:space="preserve">owiecie </w:t>
      </w:r>
      <w:r w:rsidR="0068707C">
        <w:rPr>
          <w:rFonts w:ascii="Times New Roman" w:hAnsi="Times New Roman"/>
          <w:kern w:val="0"/>
          <w:sz w:val="21"/>
          <w:szCs w:val="21"/>
          <w:lang w:eastAsia="en-US"/>
        </w:rPr>
        <w:t>ciechanowskim</w:t>
      </w:r>
      <w:r w:rsidR="00D06DD7" w:rsidRPr="00544633">
        <w:rPr>
          <w:rFonts w:ascii="Times New Roman" w:hAnsi="Times New Roman"/>
          <w:kern w:val="0"/>
          <w:sz w:val="21"/>
          <w:szCs w:val="21"/>
          <w:lang w:eastAsia="en-US"/>
        </w:rPr>
        <w:t xml:space="preserve"> w</w:t>
      </w:r>
      <w:r w:rsidR="0011196E" w:rsidRPr="00544633">
        <w:rPr>
          <w:rFonts w:ascii="Times New Roman" w:hAnsi="Times New Roman"/>
          <w:kern w:val="0"/>
          <w:sz w:val="21"/>
          <w:szCs w:val="21"/>
          <w:lang w:eastAsia="en-US"/>
        </w:rPr>
        <w:t>edług posiadanego wykształcenia</w:t>
      </w:r>
      <w:r w:rsidR="0011196E" w:rsidRPr="00544633">
        <w:rPr>
          <w:rFonts w:ascii="Times New Roman" w:hAnsi="Times New Roman"/>
          <w:kern w:val="0"/>
          <w:sz w:val="21"/>
          <w:szCs w:val="21"/>
          <w:lang w:eastAsia="en-US"/>
        </w:rPr>
        <w:br/>
      </w:r>
      <w:r w:rsidR="00D06DD7" w:rsidRPr="00544633">
        <w:rPr>
          <w:rFonts w:ascii="Times New Roman" w:hAnsi="Times New Roman"/>
          <w:kern w:val="0"/>
          <w:sz w:val="21"/>
          <w:szCs w:val="21"/>
          <w:lang w:eastAsia="en-US"/>
        </w:rPr>
        <w:t>w latach 201</w:t>
      </w:r>
      <w:r w:rsidR="0068707C">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p>
    <w:p w:rsidR="00D06DD7" w:rsidRPr="00544633" w:rsidRDefault="00180B1D" w:rsidP="004F546A">
      <w:pPr>
        <w:pStyle w:val="Akapitzlist"/>
        <w:numPr>
          <w:ilvl w:val="0"/>
          <w:numId w:val="22"/>
        </w:numPr>
        <w:spacing w:after="0"/>
        <w:ind w:left="284" w:hanging="284"/>
        <w:jc w:val="both"/>
        <w:rPr>
          <w:rFonts w:ascii="Times New Roman" w:hAnsi="Times New Roman"/>
          <w:sz w:val="21"/>
          <w:szCs w:val="21"/>
          <w:lang w:bidi="hi-IN"/>
        </w:rPr>
      </w:pPr>
      <w:r>
        <w:rPr>
          <w:rFonts w:ascii="Times New Roman" w:hAnsi="Times New Roman"/>
          <w:b/>
          <w:kern w:val="0"/>
          <w:sz w:val="21"/>
          <w:szCs w:val="21"/>
          <w:lang w:eastAsia="en-US"/>
        </w:rPr>
        <w:t xml:space="preserve">Tabela nr </w:t>
      </w:r>
      <w:r w:rsidR="0068707C">
        <w:rPr>
          <w:rFonts w:ascii="Times New Roman" w:hAnsi="Times New Roman"/>
          <w:b/>
          <w:kern w:val="0"/>
          <w:sz w:val="21"/>
          <w:szCs w:val="21"/>
          <w:lang w:eastAsia="en-US"/>
        </w:rPr>
        <w:t>79</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Wybrane kategorie bezrobotnych w </w:t>
      </w:r>
      <w:r w:rsidR="0068707C">
        <w:rPr>
          <w:rFonts w:ascii="Times New Roman" w:hAnsi="Times New Roman"/>
          <w:kern w:val="0"/>
          <w:sz w:val="21"/>
          <w:szCs w:val="21"/>
          <w:lang w:eastAsia="en-US"/>
        </w:rPr>
        <w:t>p</w:t>
      </w:r>
      <w:r w:rsidR="00D06DD7" w:rsidRPr="00544633">
        <w:rPr>
          <w:rFonts w:ascii="Times New Roman" w:hAnsi="Times New Roman"/>
          <w:kern w:val="0"/>
          <w:sz w:val="21"/>
          <w:szCs w:val="21"/>
          <w:lang w:eastAsia="en-US"/>
        </w:rPr>
        <w:t xml:space="preserve">owiecie </w:t>
      </w:r>
      <w:r w:rsidR="0068707C">
        <w:rPr>
          <w:rFonts w:ascii="Times New Roman" w:hAnsi="Times New Roman"/>
          <w:kern w:val="0"/>
          <w:sz w:val="21"/>
          <w:szCs w:val="21"/>
          <w:lang w:eastAsia="en-US"/>
        </w:rPr>
        <w:t>ciechanowskim</w:t>
      </w:r>
      <w:r w:rsidR="00D06DD7" w:rsidRPr="00544633">
        <w:rPr>
          <w:rFonts w:ascii="Times New Roman" w:hAnsi="Times New Roman"/>
          <w:kern w:val="0"/>
          <w:sz w:val="21"/>
          <w:szCs w:val="21"/>
          <w:lang w:eastAsia="en-US"/>
        </w:rPr>
        <w:t xml:space="preserve"> w latach 201</w:t>
      </w:r>
      <w:r w:rsidR="0068707C">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C4530B"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w:t>
      </w:r>
      <w:r w:rsidR="00180B1D">
        <w:rPr>
          <w:rFonts w:ascii="Times New Roman" w:hAnsi="Times New Roman"/>
          <w:b/>
          <w:kern w:val="0"/>
          <w:sz w:val="21"/>
          <w:szCs w:val="21"/>
          <w:lang w:eastAsia="en-US"/>
        </w:rPr>
        <w:t>a nr 8</w:t>
      </w:r>
      <w:r w:rsidR="0068707C">
        <w:rPr>
          <w:rFonts w:ascii="Times New Roman" w:hAnsi="Times New Roman"/>
          <w:b/>
          <w:kern w:val="0"/>
          <w:sz w:val="21"/>
          <w:szCs w:val="21"/>
          <w:lang w:eastAsia="en-US"/>
        </w:rPr>
        <w:t>0</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bezrobotnych zarejestrowanych w </w:t>
      </w:r>
      <w:r w:rsidR="0068707C">
        <w:rPr>
          <w:rFonts w:ascii="Times New Roman" w:hAnsi="Times New Roman"/>
          <w:kern w:val="0"/>
          <w:sz w:val="21"/>
          <w:szCs w:val="21"/>
          <w:lang w:eastAsia="en-US"/>
        </w:rPr>
        <w:t>p</w:t>
      </w:r>
      <w:r w:rsidR="00D06DD7" w:rsidRPr="00544633">
        <w:rPr>
          <w:rFonts w:ascii="Times New Roman" w:hAnsi="Times New Roman"/>
          <w:kern w:val="0"/>
          <w:sz w:val="21"/>
          <w:szCs w:val="21"/>
          <w:lang w:eastAsia="en-US"/>
        </w:rPr>
        <w:t>owiec</w:t>
      </w:r>
      <w:r w:rsidR="0011196E" w:rsidRPr="00544633">
        <w:rPr>
          <w:rFonts w:ascii="Times New Roman" w:hAnsi="Times New Roman"/>
          <w:kern w:val="0"/>
          <w:sz w:val="21"/>
          <w:szCs w:val="21"/>
          <w:lang w:eastAsia="en-US"/>
        </w:rPr>
        <w:t xml:space="preserve">ie </w:t>
      </w:r>
      <w:r w:rsidR="0068707C">
        <w:rPr>
          <w:rFonts w:ascii="Times New Roman" w:hAnsi="Times New Roman"/>
          <w:kern w:val="0"/>
          <w:sz w:val="21"/>
          <w:szCs w:val="21"/>
          <w:lang w:eastAsia="en-US"/>
        </w:rPr>
        <w:t>ciechanowskim</w:t>
      </w:r>
      <w:r w:rsidR="0011196E" w:rsidRPr="00544633">
        <w:rPr>
          <w:rFonts w:ascii="Times New Roman" w:hAnsi="Times New Roman"/>
          <w:kern w:val="0"/>
          <w:sz w:val="21"/>
          <w:szCs w:val="21"/>
          <w:lang w:eastAsia="en-US"/>
        </w:rPr>
        <w:t xml:space="preserve"> według stażu pracy</w:t>
      </w:r>
      <w:r w:rsidR="0011196E" w:rsidRPr="00544633">
        <w:rPr>
          <w:rFonts w:ascii="Times New Roman" w:hAnsi="Times New Roman"/>
          <w:kern w:val="0"/>
          <w:sz w:val="21"/>
          <w:szCs w:val="21"/>
          <w:lang w:eastAsia="en-US"/>
        </w:rPr>
        <w:br/>
      </w:r>
      <w:r w:rsidR="00D06DD7" w:rsidRPr="00544633">
        <w:rPr>
          <w:rFonts w:ascii="Times New Roman" w:hAnsi="Times New Roman"/>
          <w:kern w:val="0"/>
          <w:sz w:val="21"/>
          <w:szCs w:val="21"/>
          <w:lang w:eastAsia="en-US"/>
        </w:rPr>
        <w:t>w latach 201</w:t>
      </w:r>
      <w:r w:rsidR="0068707C">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8</w:t>
      </w:r>
      <w:r w:rsidR="0068707C">
        <w:rPr>
          <w:rFonts w:ascii="Times New Roman" w:hAnsi="Times New Roman"/>
          <w:b/>
          <w:kern w:val="0"/>
          <w:sz w:val="21"/>
          <w:szCs w:val="21"/>
          <w:lang w:eastAsia="en-US"/>
        </w:rPr>
        <w:t>1</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osób bezrobotnych zaktywizowanych przez PUP w </w:t>
      </w:r>
      <w:r w:rsidR="0068707C">
        <w:rPr>
          <w:rFonts w:ascii="Times New Roman" w:hAnsi="Times New Roman"/>
          <w:kern w:val="0"/>
          <w:sz w:val="21"/>
          <w:szCs w:val="21"/>
          <w:lang w:eastAsia="en-US"/>
        </w:rPr>
        <w:t>Ciechanowie</w:t>
      </w:r>
      <w:r w:rsidR="00D06DD7" w:rsidRPr="00544633">
        <w:rPr>
          <w:rFonts w:ascii="Times New Roman" w:hAnsi="Times New Roman"/>
          <w:kern w:val="0"/>
          <w:sz w:val="21"/>
          <w:szCs w:val="21"/>
          <w:lang w:eastAsia="en-US"/>
        </w:rPr>
        <w:t xml:space="preserve"> w latach 201</w:t>
      </w:r>
      <w:r w:rsidR="0068707C">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68707C">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795D66" w:rsidRPr="00795D66" w:rsidRDefault="00795D66"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82. </w:t>
      </w:r>
      <w:r w:rsidRPr="00795D66">
        <w:rPr>
          <w:rFonts w:ascii="Times New Roman" w:hAnsi="Times New Roman"/>
          <w:kern w:val="0"/>
          <w:sz w:val="21"/>
          <w:szCs w:val="21"/>
          <w:lang w:eastAsia="en-US"/>
        </w:rPr>
        <w:t xml:space="preserve">Liczba </w:t>
      </w:r>
      <w:r>
        <w:rPr>
          <w:rFonts w:ascii="Times New Roman" w:hAnsi="Times New Roman"/>
          <w:kern w:val="0"/>
          <w:sz w:val="21"/>
          <w:szCs w:val="21"/>
          <w:lang w:eastAsia="en-US"/>
        </w:rPr>
        <w:t xml:space="preserve">bezdomnych </w:t>
      </w:r>
      <w:r w:rsidR="00DB400B">
        <w:rPr>
          <w:rFonts w:ascii="Times New Roman" w:hAnsi="Times New Roman"/>
          <w:kern w:val="0"/>
          <w:sz w:val="21"/>
          <w:szCs w:val="21"/>
          <w:lang w:eastAsia="en-US"/>
        </w:rPr>
        <w:t xml:space="preserve">przebywających </w:t>
      </w:r>
      <w:r>
        <w:rPr>
          <w:rFonts w:ascii="Times New Roman" w:hAnsi="Times New Roman"/>
          <w:kern w:val="0"/>
          <w:sz w:val="21"/>
          <w:szCs w:val="21"/>
          <w:lang w:eastAsia="en-US"/>
        </w:rPr>
        <w:t>na terenie powiatu ciechanowskiego w latach 2012-2015 – dane zbiorcze.</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8</w:t>
      </w:r>
      <w:r w:rsidR="00795D66">
        <w:rPr>
          <w:rFonts w:ascii="Times New Roman" w:hAnsi="Times New Roman"/>
          <w:b/>
          <w:kern w:val="0"/>
          <w:sz w:val="21"/>
          <w:szCs w:val="21"/>
          <w:lang w:eastAsia="en-US"/>
        </w:rPr>
        <w:t>3</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Zespoły interdyscyplinarne (ZI) funkcjonujące na terenie </w:t>
      </w:r>
      <w:r w:rsidR="00795D66">
        <w:rPr>
          <w:rFonts w:ascii="Times New Roman" w:hAnsi="Times New Roman"/>
          <w:kern w:val="0"/>
          <w:sz w:val="21"/>
          <w:szCs w:val="21"/>
          <w:lang w:eastAsia="en-US"/>
        </w:rPr>
        <w:t>p</w:t>
      </w:r>
      <w:r w:rsidR="00D06DD7" w:rsidRPr="00544633">
        <w:rPr>
          <w:rFonts w:ascii="Times New Roman" w:hAnsi="Times New Roman"/>
          <w:kern w:val="0"/>
          <w:sz w:val="21"/>
          <w:szCs w:val="21"/>
          <w:lang w:eastAsia="en-US"/>
        </w:rPr>
        <w:t xml:space="preserve">owiatu </w:t>
      </w:r>
      <w:r w:rsidR="00795D66">
        <w:rPr>
          <w:rFonts w:ascii="Times New Roman" w:hAnsi="Times New Roman"/>
          <w:kern w:val="0"/>
          <w:sz w:val="21"/>
          <w:szCs w:val="21"/>
          <w:lang w:eastAsia="en-US"/>
        </w:rPr>
        <w:t>ciechanowskiego w latach 2012-2015</w:t>
      </w:r>
      <w:r w:rsidR="00D06DD7" w:rsidRPr="00544633">
        <w:rPr>
          <w:rFonts w:ascii="Times New Roman" w:hAnsi="Times New Roman"/>
          <w:kern w:val="0"/>
          <w:sz w:val="21"/>
          <w:szCs w:val="21"/>
          <w:lang w:eastAsia="en-US"/>
        </w:rPr>
        <w:t>– dane zbiorcze.</w:t>
      </w:r>
    </w:p>
    <w:p w:rsidR="00D06DD7" w:rsidRPr="00544633" w:rsidRDefault="00D06DD7" w:rsidP="004F546A">
      <w:pPr>
        <w:pStyle w:val="Akapitzlist"/>
        <w:numPr>
          <w:ilvl w:val="0"/>
          <w:numId w:val="22"/>
        </w:numPr>
        <w:spacing w:after="0"/>
        <w:ind w:left="284" w:hanging="284"/>
        <w:jc w:val="both"/>
        <w:rPr>
          <w:rFonts w:ascii="Times New Roman" w:hAnsi="Times New Roman"/>
          <w:kern w:val="0"/>
          <w:sz w:val="21"/>
          <w:szCs w:val="21"/>
          <w:lang w:eastAsia="en-US"/>
        </w:rPr>
      </w:pPr>
      <w:r w:rsidRPr="00544633">
        <w:rPr>
          <w:rFonts w:ascii="Times New Roman" w:hAnsi="Times New Roman"/>
          <w:b/>
          <w:kern w:val="0"/>
          <w:sz w:val="21"/>
          <w:szCs w:val="21"/>
          <w:lang w:eastAsia="en-US"/>
        </w:rPr>
        <w:t>T</w:t>
      </w:r>
      <w:r w:rsidR="00180B1D">
        <w:rPr>
          <w:rFonts w:ascii="Times New Roman" w:hAnsi="Times New Roman"/>
          <w:b/>
          <w:kern w:val="0"/>
          <w:sz w:val="21"/>
          <w:szCs w:val="21"/>
          <w:lang w:eastAsia="en-US"/>
        </w:rPr>
        <w:t>abela nr 8</w:t>
      </w:r>
      <w:r w:rsidR="00795D66">
        <w:rPr>
          <w:rFonts w:ascii="Times New Roman" w:hAnsi="Times New Roman"/>
          <w:b/>
          <w:kern w:val="0"/>
          <w:sz w:val="21"/>
          <w:szCs w:val="21"/>
          <w:lang w:eastAsia="en-US"/>
        </w:rPr>
        <w:t>4</w:t>
      </w:r>
      <w:r w:rsidRPr="00544633">
        <w:rPr>
          <w:rFonts w:ascii="Times New Roman" w:hAnsi="Times New Roman"/>
          <w:b/>
          <w:kern w:val="0"/>
          <w:sz w:val="21"/>
          <w:szCs w:val="21"/>
          <w:lang w:eastAsia="en-US"/>
        </w:rPr>
        <w:t>.</w:t>
      </w:r>
      <w:r w:rsidRPr="00544633">
        <w:rPr>
          <w:rFonts w:ascii="Times New Roman" w:hAnsi="Times New Roman"/>
          <w:kern w:val="0"/>
          <w:sz w:val="21"/>
          <w:szCs w:val="21"/>
          <w:lang w:eastAsia="en-US"/>
        </w:rPr>
        <w:t xml:space="preserve"> Rodzaje problemów rozwiązywanych przez zespoły interdyscyplinarne </w:t>
      </w:r>
      <w:r w:rsidR="000B284F">
        <w:rPr>
          <w:rFonts w:ascii="Times New Roman" w:hAnsi="Times New Roman"/>
          <w:kern w:val="0"/>
          <w:sz w:val="21"/>
          <w:szCs w:val="21"/>
          <w:lang w:eastAsia="en-US"/>
        </w:rPr>
        <w:t>w latach</w:t>
      </w:r>
      <w:r w:rsidRPr="00544633">
        <w:rPr>
          <w:rFonts w:ascii="Times New Roman" w:hAnsi="Times New Roman"/>
          <w:kern w:val="0"/>
          <w:sz w:val="21"/>
          <w:szCs w:val="21"/>
          <w:lang w:eastAsia="en-US"/>
        </w:rPr>
        <w:t xml:space="preserve"> 201</w:t>
      </w:r>
      <w:r w:rsidR="00795D66">
        <w:rPr>
          <w:rFonts w:ascii="Times New Roman" w:hAnsi="Times New Roman"/>
          <w:kern w:val="0"/>
          <w:sz w:val="21"/>
          <w:szCs w:val="21"/>
          <w:lang w:eastAsia="en-US"/>
        </w:rPr>
        <w:t>2</w:t>
      </w:r>
      <w:r w:rsidRPr="00544633">
        <w:rPr>
          <w:rFonts w:ascii="Times New Roman" w:hAnsi="Times New Roman"/>
          <w:kern w:val="0"/>
          <w:sz w:val="21"/>
          <w:szCs w:val="21"/>
          <w:lang w:eastAsia="en-US"/>
        </w:rPr>
        <w:t>-201</w:t>
      </w:r>
      <w:r w:rsidR="00795D66">
        <w:rPr>
          <w:rFonts w:ascii="Times New Roman" w:hAnsi="Times New Roman"/>
          <w:kern w:val="0"/>
          <w:sz w:val="21"/>
          <w:szCs w:val="21"/>
          <w:lang w:eastAsia="en-US"/>
        </w:rPr>
        <w:t>5</w:t>
      </w:r>
      <w:r w:rsidRPr="00544633">
        <w:rPr>
          <w:rFonts w:ascii="Times New Roman" w:hAnsi="Times New Roman"/>
          <w:kern w:val="0"/>
          <w:sz w:val="21"/>
          <w:szCs w:val="21"/>
          <w:lang w:eastAsia="en-US"/>
        </w:rPr>
        <w:t xml:space="preserve"> – dane zbiorcze.</w:t>
      </w:r>
    </w:p>
    <w:p w:rsidR="00D06DD7" w:rsidRPr="00544633" w:rsidRDefault="00795D66"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85</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Przemoc w rodzinie na terenie </w:t>
      </w:r>
      <w:r>
        <w:rPr>
          <w:rFonts w:ascii="Times New Roman" w:hAnsi="Times New Roman"/>
          <w:kern w:val="0"/>
          <w:sz w:val="21"/>
          <w:szCs w:val="21"/>
          <w:lang w:eastAsia="en-US"/>
        </w:rPr>
        <w:t>po</w:t>
      </w:r>
      <w:r w:rsidR="00D06DD7" w:rsidRPr="00544633">
        <w:rPr>
          <w:rFonts w:ascii="Times New Roman" w:hAnsi="Times New Roman"/>
          <w:kern w:val="0"/>
          <w:sz w:val="21"/>
          <w:szCs w:val="21"/>
          <w:lang w:eastAsia="en-US"/>
        </w:rPr>
        <w:t xml:space="preserve">wiatu </w:t>
      </w:r>
      <w:r>
        <w:rPr>
          <w:rFonts w:ascii="Times New Roman" w:hAnsi="Times New Roman"/>
          <w:kern w:val="0"/>
          <w:sz w:val="21"/>
          <w:szCs w:val="21"/>
          <w:lang w:eastAsia="en-US"/>
        </w:rPr>
        <w:t>ciechanowskiego</w:t>
      </w:r>
      <w:r w:rsidR="00D06DD7" w:rsidRPr="00544633">
        <w:rPr>
          <w:rFonts w:ascii="Times New Roman" w:hAnsi="Times New Roman"/>
          <w:kern w:val="0"/>
          <w:sz w:val="21"/>
          <w:szCs w:val="21"/>
          <w:lang w:eastAsia="en-US"/>
        </w:rPr>
        <w:t xml:space="preserve"> w latach 201</w:t>
      </w:r>
      <w:r>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 xml:space="preserve"> – dane zbiorcze.</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8</w:t>
      </w:r>
      <w:r w:rsidR="004A11C5">
        <w:rPr>
          <w:rFonts w:ascii="Times New Roman" w:hAnsi="Times New Roman"/>
          <w:b/>
          <w:kern w:val="0"/>
          <w:sz w:val="21"/>
          <w:szCs w:val="21"/>
          <w:lang w:eastAsia="en-US"/>
        </w:rPr>
        <w:t>6</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Ilość wszczętych procedur „Niebieskiej Karty” </w:t>
      </w:r>
      <w:r w:rsidR="004A11C5">
        <w:rPr>
          <w:rFonts w:ascii="Times New Roman" w:hAnsi="Times New Roman"/>
          <w:kern w:val="0"/>
          <w:sz w:val="21"/>
          <w:szCs w:val="21"/>
          <w:lang w:eastAsia="en-US"/>
        </w:rPr>
        <w:t xml:space="preserve">przez Policję </w:t>
      </w:r>
      <w:r w:rsidR="00DB400B">
        <w:rPr>
          <w:rFonts w:ascii="Times New Roman" w:hAnsi="Times New Roman"/>
          <w:kern w:val="0"/>
          <w:sz w:val="21"/>
          <w:szCs w:val="21"/>
          <w:lang w:eastAsia="en-US"/>
        </w:rPr>
        <w:t xml:space="preserve">i ops </w:t>
      </w:r>
      <w:r w:rsidR="004A11C5">
        <w:rPr>
          <w:rFonts w:ascii="Times New Roman" w:hAnsi="Times New Roman"/>
          <w:kern w:val="0"/>
          <w:sz w:val="21"/>
          <w:szCs w:val="21"/>
          <w:lang w:eastAsia="en-US"/>
        </w:rPr>
        <w:t xml:space="preserve">na terenie powiatu ciechanowskiego </w:t>
      </w:r>
      <w:r w:rsidR="00D06DD7" w:rsidRPr="00544633">
        <w:rPr>
          <w:rFonts w:ascii="Times New Roman" w:hAnsi="Times New Roman"/>
          <w:kern w:val="0"/>
          <w:sz w:val="21"/>
          <w:szCs w:val="21"/>
          <w:lang w:eastAsia="en-US"/>
        </w:rPr>
        <w:t>w latach 201</w:t>
      </w:r>
      <w:r w:rsidR="004A11C5">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4A11C5">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lastRenderedPageBreak/>
        <w:t xml:space="preserve">Tabela nr </w:t>
      </w:r>
      <w:r w:rsidR="004A11C5">
        <w:rPr>
          <w:rFonts w:ascii="Times New Roman" w:hAnsi="Times New Roman"/>
          <w:b/>
          <w:kern w:val="0"/>
          <w:sz w:val="21"/>
          <w:szCs w:val="21"/>
          <w:lang w:eastAsia="en-US"/>
        </w:rPr>
        <w:t>87</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rodzin objętych procedurą NK </w:t>
      </w:r>
      <w:r w:rsidR="004A11C5">
        <w:rPr>
          <w:rFonts w:ascii="Times New Roman" w:hAnsi="Times New Roman"/>
          <w:kern w:val="0"/>
          <w:sz w:val="21"/>
          <w:szCs w:val="21"/>
          <w:lang w:eastAsia="en-US"/>
        </w:rPr>
        <w:t>prowadzoną przez ops na terenie powiatu ciechanowskiego w latach</w:t>
      </w:r>
      <w:r>
        <w:rPr>
          <w:rFonts w:ascii="Times New Roman" w:hAnsi="Times New Roman"/>
          <w:kern w:val="0"/>
          <w:sz w:val="21"/>
          <w:szCs w:val="21"/>
          <w:lang w:eastAsia="en-US"/>
        </w:rPr>
        <w:t xml:space="preserve"> 201</w:t>
      </w:r>
      <w:r w:rsidR="004A11C5">
        <w:rPr>
          <w:rFonts w:ascii="Times New Roman" w:hAnsi="Times New Roman"/>
          <w:kern w:val="0"/>
          <w:sz w:val="21"/>
          <w:szCs w:val="21"/>
          <w:lang w:eastAsia="en-US"/>
        </w:rPr>
        <w:t>2</w:t>
      </w:r>
      <w:r>
        <w:rPr>
          <w:rFonts w:ascii="Times New Roman" w:hAnsi="Times New Roman"/>
          <w:kern w:val="0"/>
          <w:sz w:val="21"/>
          <w:szCs w:val="21"/>
          <w:lang w:eastAsia="en-US"/>
        </w:rPr>
        <w:t>-201</w:t>
      </w:r>
      <w:r w:rsidR="004A11C5">
        <w:rPr>
          <w:rFonts w:ascii="Times New Roman" w:hAnsi="Times New Roman"/>
          <w:kern w:val="0"/>
          <w:sz w:val="21"/>
          <w:szCs w:val="21"/>
          <w:lang w:eastAsia="en-US"/>
        </w:rPr>
        <w:t>5</w:t>
      </w:r>
      <w:r w:rsidR="00DB400B">
        <w:rPr>
          <w:rFonts w:ascii="Times New Roman" w:hAnsi="Times New Roman"/>
          <w:kern w:val="0"/>
          <w:sz w:val="21"/>
          <w:szCs w:val="21"/>
          <w:lang w:eastAsia="en-US"/>
        </w:rPr>
        <w:t xml:space="preserve"> – dane zbiorcze</w:t>
      </w:r>
      <w:r>
        <w:rPr>
          <w:rFonts w:ascii="Times New Roman" w:hAnsi="Times New Roman"/>
          <w:kern w:val="0"/>
          <w:sz w:val="21"/>
          <w:szCs w:val="21"/>
          <w:lang w:eastAsia="en-US"/>
        </w:rPr>
        <w:t>.</w:t>
      </w:r>
    </w:p>
    <w:p w:rsidR="004A11C5"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4A11C5">
        <w:rPr>
          <w:rFonts w:ascii="Times New Roman" w:hAnsi="Times New Roman"/>
          <w:b/>
          <w:kern w:val="0"/>
          <w:sz w:val="21"/>
          <w:szCs w:val="21"/>
          <w:lang w:eastAsia="en-US"/>
        </w:rPr>
        <w:t>88</w:t>
      </w:r>
      <w:r w:rsidR="00D06DD7" w:rsidRPr="00544633">
        <w:rPr>
          <w:rFonts w:ascii="Times New Roman" w:hAnsi="Times New Roman"/>
          <w:b/>
          <w:kern w:val="0"/>
          <w:sz w:val="21"/>
          <w:szCs w:val="21"/>
          <w:lang w:eastAsia="en-US"/>
        </w:rPr>
        <w:t>.</w:t>
      </w:r>
      <w:r w:rsidR="00C97E11">
        <w:rPr>
          <w:rFonts w:ascii="Times New Roman" w:hAnsi="Times New Roman"/>
          <w:kern w:val="0"/>
          <w:sz w:val="21"/>
          <w:szCs w:val="21"/>
          <w:lang w:eastAsia="en-US"/>
        </w:rPr>
        <w:t xml:space="preserve"> </w:t>
      </w:r>
      <w:r w:rsidR="004A11C5" w:rsidRPr="00544633">
        <w:rPr>
          <w:rFonts w:ascii="Times New Roman" w:hAnsi="Times New Roman"/>
          <w:kern w:val="0"/>
          <w:sz w:val="21"/>
          <w:szCs w:val="21"/>
          <w:lang w:eastAsia="en-US"/>
        </w:rPr>
        <w:t xml:space="preserve">Liczba rodzin objętych procedurą NK </w:t>
      </w:r>
      <w:r w:rsidR="004A11C5">
        <w:rPr>
          <w:rFonts w:ascii="Times New Roman" w:hAnsi="Times New Roman"/>
          <w:kern w:val="0"/>
          <w:sz w:val="21"/>
          <w:szCs w:val="21"/>
          <w:lang w:eastAsia="en-US"/>
        </w:rPr>
        <w:t>prowadzoną przez policję na terenie powiatu ciechanowskiego w latach 2012-2015</w:t>
      </w:r>
    </w:p>
    <w:p w:rsidR="00D06DD7" w:rsidRPr="00544633" w:rsidRDefault="004A11C5"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89. </w:t>
      </w:r>
      <w:r w:rsidR="00C97E11">
        <w:rPr>
          <w:rFonts w:ascii="Times New Roman" w:hAnsi="Times New Roman"/>
          <w:kern w:val="0"/>
          <w:sz w:val="21"/>
          <w:szCs w:val="21"/>
          <w:lang w:eastAsia="en-US"/>
        </w:rPr>
        <w:t>Liczba</w:t>
      </w:r>
      <w:r w:rsidR="001F7886">
        <w:rPr>
          <w:rFonts w:ascii="Times New Roman" w:hAnsi="Times New Roman"/>
          <w:kern w:val="0"/>
          <w:sz w:val="21"/>
          <w:szCs w:val="21"/>
          <w:lang w:eastAsia="en-US"/>
        </w:rPr>
        <w:t xml:space="preserve"> przeprowadzonych przez P</w:t>
      </w:r>
      <w:r w:rsidR="00D06DD7" w:rsidRPr="00544633">
        <w:rPr>
          <w:rFonts w:ascii="Times New Roman" w:hAnsi="Times New Roman"/>
          <w:kern w:val="0"/>
          <w:sz w:val="21"/>
          <w:szCs w:val="21"/>
          <w:lang w:eastAsia="en-US"/>
        </w:rPr>
        <w:t xml:space="preserve">olicję interwencji </w:t>
      </w:r>
      <w:r>
        <w:rPr>
          <w:rFonts w:ascii="Times New Roman" w:hAnsi="Times New Roman"/>
          <w:kern w:val="0"/>
          <w:sz w:val="21"/>
          <w:szCs w:val="21"/>
          <w:lang w:eastAsia="en-US"/>
        </w:rPr>
        <w:t xml:space="preserve">domowych w powiecie ciechanowskim </w:t>
      </w:r>
      <w:r w:rsidR="00D06DD7" w:rsidRPr="00544633">
        <w:rPr>
          <w:rFonts w:ascii="Times New Roman" w:hAnsi="Times New Roman"/>
          <w:kern w:val="0"/>
          <w:sz w:val="21"/>
          <w:szCs w:val="21"/>
          <w:lang w:eastAsia="en-US"/>
        </w:rPr>
        <w:t>w latach 201</w:t>
      </w:r>
      <w:r>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b/>
          <w:sz w:val="21"/>
          <w:szCs w:val="21"/>
          <w:lang w:bidi="hi-IN"/>
        </w:rPr>
      </w:pPr>
      <w:r>
        <w:rPr>
          <w:rFonts w:ascii="Times New Roman" w:hAnsi="Times New Roman"/>
          <w:b/>
          <w:kern w:val="0"/>
          <w:sz w:val="21"/>
          <w:szCs w:val="21"/>
          <w:lang w:eastAsia="en-US"/>
        </w:rPr>
        <w:t>Tabela</w:t>
      </w:r>
      <w:r w:rsidR="005701AB">
        <w:rPr>
          <w:rFonts w:ascii="Times New Roman" w:hAnsi="Times New Roman"/>
          <w:b/>
          <w:kern w:val="0"/>
          <w:sz w:val="21"/>
          <w:szCs w:val="21"/>
          <w:lang w:eastAsia="en-US"/>
        </w:rPr>
        <w:t> </w:t>
      </w:r>
      <w:r>
        <w:rPr>
          <w:rFonts w:ascii="Times New Roman" w:hAnsi="Times New Roman"/>
          <w:b/>
          <w:kern w:val="0"/>
          <w:sz w:val="21"/>
          <w:szCs w:val="21"/>
          <w:lang w:eastAsia="en-US"/>
        </w:rPr>
        <w:t>nr</w:t>
      </w:r>
      <w:r w:rsidR="005701AB">
        <w:rPr>
          <w:rFonts w:ascii="Times New Roman" w:hAnsi="Times New Roman"/>
          <w:b/>
          <w:kern w:val="0"/>
          <w:sz w:val="21"/>
          <w:szCs w:val="21"/>
          <w:lang w:eastAsia="en-US"/>
        </w:rPr>
        <w:t> </w:t>
      </w:r>
      <w:r>
        <w:rPr>
          <w:rFonts w:ascii="Times New Roman" w:hAnsi="Times New Roman"/>
          <w:b/>
          <w:kern w:val="0"/>
          <w:sz w:val="21"/>
          <w:szCs w:val="21"/>
          <w:lang w:eastAsia="en-US"/>
        </w:rPr>
        <w:t>9</w:t>
      </w:r>
      <w:r w:rsidR="004A11C5">
        <w:rPr>
          <w:rFonts w:ascii="Times New Roman" w:hAnsi="Times New Roman"/>
          <w:b/>
          <w:kern w:val="0"/>
          <w:sz w:val="21"/>
          <w:szCs w:val="21"/>
          <w:lang w:eastAsia="en-US"/>
        </w:rPr>
        <w:t>0</w:t>
      </w:r>
      <w:r w:rsidR="00D06DD7" w:rsidRPr="00544633">
        <w:rPr>
          <w:rFonts w:ascii="Times New Roman" w:hAnsi="Times New Roman"/>
          <w:b/>
          <w:kern w:val="0"/>
          <w:sz w:val="21"/>
          <w:szCs w:val="21"/>
          <w:lang w:eastAsia="en-US"/>
        </w:rPr>
        <w:t>.</w:t>
      </w:r>
      <w:r w:rsidR="005701AB">
        <w:rPr>
          <w:rFonts w:ascii="Times New Roman" w:hAnsi="Times New Roman"/>
          <w:b/>
          <w:kern w:val="0"/>
          <w:sz w:val="21"/>
          <w:szCs w:val="21"/>
          <w:lang w:eastAsia="en-US"/>
        </w:rPr>
        <w:t> </w:t>
      </w:r>
      <w:r w:rsidR="00D06DD7" w:rsidRPr="00544633">
        <w:rPr>
          <w:rFonts w:ascii="Times New Roman" w:hAnsi="Times New Roman"/>
          <w:kern w:val="0"/>
          <w:sz w:val="21"/>
          <w:szCs w:val="21"/>
          <w:lang w:eastAsia="en-US"/>
        </w:rPr>
        <w:t>Liczba</w:t>
      </w:r>
      <w:r w:rsidR="005701AB">
        <w:rPr>
          <w:rFonts w:ascii="Times New Roman" w:hAnsi="Times New Roman"/>
          <w:kern w:val="0"/>
          <w:sz w:val="21"/>
          <w:szCs w:val="21"/>
          <w:lang w:eastAsia="en-US"/>
        </w:rPr>
        <w:t> </w:t>
      </w:r>
      <w:r w:rsidR="00D06DD7" w:rsidRPr="00544633">
        <w:rPr>
          <w:rFonts w:ascii="Times New Roman" w:hAnsi="Times New Roman"/>
          <w:kern w:val="0"/>
          <w:sz w:val="21"/>
          <w:szCs w:val="21"/>
          <w:lang w:eastAsia="en-US"/>
        </w:rPr>
        <w:t>postępowań</w:t>
      </w:r>
      <w:r w:rsidR="00DB400B">
        <w:rPr>
          <w:rFonts w:ascii="Times New Roman" w:hAnsi="Times New Roman"/>
          <w:kern w:val="0"/>
          <w:sz w:val="21"/>
          <w:szCs w:val="21"/>
          <w:lang w:eastAsia="en-US"/>
        </w:rPr>
        <w:t> </w:t>
      </w:r>
      <w:r w:rsidR="00D06DD7" w:rsidRPr="00544633">
        <w:rPr>
          <w:rFonts w:ascii="Times New Roman" w:hAnsi="Times New Roman"/>
          <w:kern w:val="0"/>
          <w:sz w:val="21"/>
          <w:szCs w:val="21"/>
          <w:lang w:eastAsia="en-US"/>
        </w:rPr>
        <w:t>karnych</w:t>
      </w:r>
      <w:r w:rsidR="00DB400B">
        <w:rPr>
          <w:rFonts w:ascii="Times New Roman" w:hAnsi="Times New Roman"/>
          <w:kern w:val="0"/>
          <w:sz w:val="21"/>
          <w:szCs w:val="21"/>
          <w:lang w:eastAsia="en-US"/>
        </w:rPr>
        <w:t> </w:t>
      </w:r>
      <w:r w:rsidR="00D06DD7" w:rsidRPr="00544633">
        <w:rPr>
          <w:rFonts w:ascii="Times New Roman" w:hAnsi="Times New Roman"/>
          <w:kern w:val="0"/>
          <w:sz w:val="21"/>
          <w:szCs w:val="21"/>
          <w:lang w:eastAsia="en-US"/>
        </w:rPr>
        <w:t>oraz</w:t>
      </w:r>
      <w:r w:rsidR="00DB400B">
        <w:rPr>
          <w:rFonts w:ascii="Times New Roman" w:hAnsi="Times New Roman"/>
          <w:kern w:val="0"/>
          <w:sz w:val="21"/>
          <w:szCs w:val="21"/>
          <w:lang w:eastAsia="en-US"/>
        </w:rPr>
        <w:t> </w:t>
      </w:r>
      <w:r w:rsidR="004A11C5">
        <w:rPr>
          <w:rFonts w:ascii="Times New Roman" w:hAnsi="Times New Roman"/>
          <w:kern w:val="0"/>
          <w:sz w:val="21"/>
          <w:szCs w:val="21"/>
          <w:lang w:eastAsia="en-US"/>
        </w:rPr>
        <w:t>orzeczonych</w:t>
      </w:r>
      <w:r w:rsidR="00DB400B">
        <w:rPr>
          <w:rFonts w:ascii="Times New Roman" w:hAnsi="Times New Roman"/>
          <w:kern w:val="0"/>
          <w:sz w:val="21"/>
          <w:szCs w:val="21"/>
          <w:lang w:eastAsia="en-US"/>
        </w:rPr>
        <w:t> </w:t>
      </w:r>
      <w:r w:rsidR="004A11C5">
        <w:rPr>
          <w:rFonts w:ascii="Times New Roman" w:hAnsi="Times New Roman"/>
          <w:kern w:val="0"/>
          <w:sz w:val="21"/>
          <w:szCs w:val="21"/>
          <w:lang w:eastAsia="en-US"/>
        </w:rPr>
        <w:t>wyroków</w:t>
      </w:r>
      <w:r w:rsidR="00DB400B">
        <w:rPr>
          <w:rFonts w:ascii="Times New Roman" w:hAnsi="Times New Roman"/>
          <w:kern w:val="0"/>
          <w:sz w:val="21"/>
          <w:szCs w:val="21"/>
          <w:lang w:eastAsia="en-US"/>
        </w:rPr>
        <w:t> </w:t>
      </w:r>
      <w:r w:rsidR="00DB400B" w:rsidRPr="00544633">
        <w:rPr>
          <w:rFonts w:ascii="Times New Roman" w:hAnsi="Times New Roman"/>
          <w:kern w:val="0"/>
          <w:sz w:val="21"/>
          <w:szCs w:val="21"/>
          <w:lang w:eastAsia="en-US"/>
        </w:rPr>
        <w:t>w sprawie dotyczącej przemocy domowej</w:t>
      </w:r>
      <w:r w:rsidR="00DB400B">
        <w:rPr>
          <w:rFonts w:ascii="Times New Roman" w:hAnsi="Times New Roman"/>
          <w:kern w:val="0"/>
          <w:sz w:val="21"/>
          <w:szCs w:val="21"/>
          <w:lang w:eastAsia="en-US"/>
        </w:rPr>
        <w:t xml:space="preserve"> </w:t>
      </w:r>
      <w:r w:rsidR="004A11C5">
        <w:rPr>
          <w:rFonts w:ascii="Times New Roman" w:hAnsi="Times New Roman"/>
          <w:kern w:val="0"/>
          <w:sz w:val="21"/>
          <w:szCs w:val="21"/>
          <w:lang w:eastAsia="en-US"/>
        </w:rPr>
        <w:t xml:space="preserve">na terenie powiatu ciechanowskiego </w:t>
      </w:r>
      <w:r w:rsidR="00D06DD7" w:rsidRPr="00544633">
        <w:rPr>
          <w:rFonts w:ascii="Times New Roman" w:hAnsi="Times New Roman"/>
          <w:kern w:val="0"/>
          <w:sz w:val="21"/>
          <w:szCs w:val="21"/>
          <w:lang w:eastAsia="en-US"/>
        </w:rPr>
        <w:t>w latach 201</w:t>
      </w:r>
      <w:r w:rsidR="004A11C5">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4A11C5">
        <w:rPr>
          <w:rFonts w:ascii="Times New Roman" w:hAnsi="Times New Roman"/>
          <w:kern w:val="0"/>
          <w:sz w:val="21"/>
          <w:szCs w:val="21"/>
          <w:lang w:eastAsia="en-US"/>
        </w:rPr>
        <w:t>5</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9</w:t>
      </w:r>
      <w:r w:rsidR="004A11C5">
        <w:rPr>
          <w:rFonts w:ascii="Times New Roman" w:hAnsi="Times New Roman"/>
          <w:b/>
          <w:kern w:val="0"/>
          <w:sz w:val="21"/>
          <w:szCs w:val="21"/>
          <w:lang w:eastAsia="en-US"/>
        </w:rPr>
        <w:t>1</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osób skazanych </w:t>
      </w:r>
      <w:r w:rsidR="004A11C5">
        <w:rPr>
          <w:rFonts w:ascii="Times New Roman" w:hAnsi="Times New Roman"/>
          <w:kern w:val="0"/>
          <w:sz w:val="21"/>
          <w:szCs w:val="21"/>
          <w:lang w:eastAsia="en-US"/>
        </w:rPr>
        <w:t>na karę pozbawienia wolności z warunkowym zawieszeniem  wykonywania  kary</w:t>
      </w:r>
      <w:r w:rsidR="00DB400B">
        <w:rPr>
          <w:rFonts w:ascii="Times New Roman" w:hAnsi="Times New Roman"/>
          <w:kern w:val="0"/>
          <w:sz w:val="21"/>
          <w:szCs w:val="21"/>
          <w:lang w:eastAsia="en-US"/>
        </w:rPr>
        <w:t>, w tym oddanych pod dozór kuratora sądowego</w:t>
      </w:r>
      <w:r w:rsidR="004A11C5">
        <w:rPr>
          <w:rFonts w:ascii="Times New Roman" w:hAnsi="Times New Roman"/>
          <w:kern w:val="0"/>
          <w:sz w:val="21"/>
          <w:szCs w:val="21"/>
          <w:lang w:eastAsia="en-US"/>
        </w:rPr>
        <w:t xml:space="preserve"> w powiecie ciechanowskim w la</w:t>
      </w:r>
      <w:r w:rsidR="00D06DD7" w:rsidRPr="00544633">
        <w:rPr>
          <w:rFonts w:ascii="Times New Roman" w:hAnsi="Times New Roman"/>
          <w:kern w:val="0"/>
          <w:sz w:val="21"/>
          <w:szCs w:val="21"/>
          <w:lang w:eastAsia="en-US"/>
        </w:rPr>
        <w:t>tach 201</w:t>
      </w:r>
      <w:r w:rsidR="004A11C5">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4A11C5">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9</w:t>
      </w:r>
      <w:r w:rsidR="004A11C5">
        <w:rPr>
          <w:rFonts w:ascii="Times New Roman" w:hAnsi="Times New Roman"/>
          <w:b/>
          <w:kern w:val="0"/>
          <w:sz w:val="21"/>
          <w:szCs w:val="21"/>
          <w:lang w:eastAsia="en-US"/>
        </w:rPr>
        <w:t>2</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osób skazanych na karę ograniczenia wolności </w:t>
      </w:r>
      <w:r w:rsidR="004A11C5">
        <w:rPr>
          <w:rFonts w:ascii="Times New Roman" w:hAnsi="Times New Roman"/>
          <w:kern w:val="0"/>
          <w:sz w:val="21"/>
          <w:szCs w:val="21"/>
          <w:lang w:eastAsia="en-US"/>
        </w:rPr>
        <w:t xml:space="preserve">w powiecie ciechanowskim </w:t>
      </w:r>
      <w:r w:rsidR="00D06DD7" w:rsidRPr="00544633">
        <w:rPr>
          <w:rFonts w:ascii="Times New Roman" w:hAnsi="Times New Roman"/>
          <w:kern w:val="0"/>
          <w:sz w:val="21"/>
          <w:szCs w:val="21"/>
          <w:lang w:eastAsia="en-US"/>
        </w:rPr>
        <w:t>w latach 201</w:t>
      </w:r>
      <w:r w:rsidR="004A11C5">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4A11C5">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180B1D" w:rsidRPr="004A11C5"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sidRPr="004A11C5">
        <w:rPr>
          <w:rFonts w:ascii="Times New Roman" w:hAnsi="Times New Roman"/>
          <w:b/>
          <w:color w:val="000000"/>
          <w:kern w:val="0"/>
          <w:sz w:val="21"/>
          <w:szCs w:val="21"/>
          <w:lang w:eastAsia="en-US"/>
        </w:rPr>
        <w:t>Tabela nr 9</w:t>
      </w:r>
      <w:r w:rsidR="004A11C5">
        <w:rPr>
          <w:rFonts w:ascii="Times New Roman" w:hAnsi="Times New Roman"/>
          <w:b/>
          <w:color w:val="000000"/>
          <w:kern w:val="0"/>
          <w:sz w:val="21"/>
          <w:szCs w:val="21"/>
          <w:lang w:eastAsia="en-US"/>
        </w:rPr>
        <w:t>3</w:t>
      </w:r>
      <w:r w:rsidR="00D06DD7" w:rsidRPr="004A11C5">
        <w:rPr>
          <w:rFonts w:ascii="Times New Roman" w:hAnsi="Times New Roman"/>
          <w:b/>
          <w:color w:val="000000"/>
          <w:kern w:val="0"/>
          <w:sz w:val="21"/>
          <w:szCs w:val="21"/>
          <w:lang w:eastAsia="en-US"/>
        </w:rPr>
        <w:t>.</w:t>
      </w:r>
      <w:r w:rsidR="00D06DD7" w:rsidRPr="004A11C5">
        <w:rPr>
          <w:rFonts w:ascii="Times New Roman" w:hAnsi="Times New Roman"/>
          <w:color w:val="000000"/>
          <w:kern w:val="0"/>
          <w:sz w:val="21"/>
          <w:szCs w:val="21"/>
          <w:lang w:eastAsia="en-US"/>
        </w:rPr>
        <w:t xml:space="preserve"> Liczba osób objętych wsparciem w ramach programu korekcyjno-edukacyjnego dla osób stosujących przemo</w:t>
      </w:r>
      <w:r w:rsidRPr="004A11C5">
        <w:rPr>
          <w:rFonts w:ascii="Times New Roman" w:hAnsi="Times New Roman"/>
          <w:color w:val="000000"/>
          <w:kern w:val="0"/>
          <w:sz w:val="21"/>
          <w:szCs w:val="21"/>
          <w:lang w:eastAsia="en-US"/>
        </w:rPr>
        <w:t xml:space="preserve">c w rodzinie </w:t>
      </w:r>
      <w:r w:rsidR="004A11C5">
        <w:rPr>
          <w:rFonts w:ascii="Times New Roman" w:hAnsi="Times New Roman"/>
          <w:color w:val="000000"/>
          <w:kern w:val="0"/>
          <w:sz w:val="21"/>
          <w:szCs w:val="21"/>
          <w:lang w:eastAsia="en-US"/>
        </w:rPr>
        <w:t xml:space="preserve">w powiecie ciechanowskim </w:t>
      </w:r>
      <w:r w:rsidRPr="004A11C5">
        <w:rPr>
          <w:rFonts w:ascii="Times New Roman" w:hAnsi="Times New Roman"/>
          <w:color w:val="000000"/>
          <w:kern w:val="0"/>
          <w:sz w:val="21"/>
          <w:szCs w:val="21"/>
          <w:lang w:eastAsia="en-US"/>
        </w:rPr>
        <w:t>w latach 201</w:t>
      </w:r>
      <w:r w:rsidR="004A11C5">
        <w:rPr>
          <w:rFonts w:ascii="Times New Roman" w:hAnsi="Times New Roman"/>
          <w:color w:val="000000"/>
          <w:kern w:val="0"/>
          <w:sz w:val="21"/>
          <w:szCs w:val="21"/>
          <w:lang w:eastAsia="en-US"/>
        </w:rPr>
        <w:t>2-2015</w:t>
      </w:r>
      <w:r w:rsidRPr="004A11C5">
        <w:rPr>
          <w:rFonts w:ascii="Times New Roman" w:hAnsi="Times New Roman"/>
          <w:color w:val="000000"/>
          <w:kern w:val="0"/>
          <w:sz w:val="21"/>
          <w:szCs w:val="21"/>
          <w:lang w:eastAsia="en-US"/>
        </w:rPr>
        <w:t>.</w:t>
      </w:r>
    </w:p>
    <w:p w:rsidR="00D06DD7" w:rsidRPr="00180B1D" w:rsidRDefault="00180B1D" w:rsidP="004F546A">
      <w:pPr>
        <w:pStyle w:val="Akapitzlist"/>
        <w:numPr>
          <w:ilvl w:val="0"/>
          <w:numId w:val="22"/>
        </w:numPr>
        <w:spacing w:after="0"/>
        <w:ind w:left="284" w:hanging="284"/>
        <w:jc w:val="both"/>
        <w:rPr>
          <w:rFonts w:ascii="Times New Roman" w:hAnsi="Times New Roman"/>
          <w:kern w:val="0"/>
          <w:sz w:val="21"/>
          <w:szCs w:val="21"/>
          <w:lang w:eastAsia="en-US"/>
        </w:rPr>
      </w:pPr>
      <w:r>
        <w:rPr>
          <w:rFonts w:ascii="Times New Roman" w:hAnsi="Times New Roman"/>
          <w:b/>
          <w:kern w:val="0"/>
          <w:sz w:val="21"/>
          <w:szCs w:val="21"/>
          <w:lang w:eastAsia="en-US"/>
        </w:rPr>
        <w:t>Tabela nr 9</w:t>
      </w:r>
      <w:r w:rsidR="004A11C5">
        <w:rPr>
          <w:rFonts w:ascii="Times New Roman" w:hAnsi="Times New Roman"/>
          <w:b/>
          <w:kern w:val="0"/>
          <w:sz w:val="21"/>
          <w:szCs w:val="21"/>
          <w:lang w:eastAsia="en-US"/>
        </w:rPr>
        <w:t>4</w:t>
      </w:r>
      <w:r w:rsidR="00D06DD7" w:rsidRPr="00180B1D">
        <w:rPr>
          <w:rFonts w:ascii="Times New Roman" w:hAnsi="Times New Roman"/>
          <w:b/>
          <w:kern w:val="0"/>
          <w:sz w:val="21"/>
          <w:szCs w:val="21"/>
          <w:lang w:eastAsia="en-US"/>
        </w:rPr>
        <w:t>.</w:t>
      </w:r>
      <w:r w:rsidR="00D06DD7" w:rsidRPr="00180B1D">
        <w:rPr>
          <w:rFonts w:ascii="Times New Roman" w:hAnsi="Times New Roman"/>
          <w:kern w:val="0"/>
          <w:sz w:val="21"/>
          <w:szCs w:val="21"/>
          <w:lang w:eastAsia="en-US"/>
        </w:rPr>
        <w:t xml:space="preserve"> Alkoholizm i uzależnienia </w:t>
      </w:r>
      <w:r w:rsidR="004A11C5">
        <w:rPr>
          <w:rFonts w:ascii="Times New Roman" w:hAnsi="Times New Roman"/>
          <w:kern w:val="0"/>
          <w:sz w:val="21"/>
          <w:szCs w:val="21"/>
          <w:lang w:eastAsia="en-US"/>
        </w:rPr>
        <w:t xml:space="preserve">na terenie powiatu ciechanowskiego </w:t>
      </w:r>
      <w:r w:rsidR="00D06DD7" w:rsidRPr="00180B1D">
        <w:rPr>
          <w:rFonts w:ascii="Times New Roman" w:hAnsi="Times New Roman"/>
          <w:kern w:val="0"/>
          <w:sz w:val="21"/>
          <w:szCs w:val="21"/>
          <w:lang w:eastAsia="en-US"/>
        </w:rPr>
        <w:t>w latach 201</w:t>
      </w:r>
      <w:r w:rsidR="004A11C5">
        <w:rPr>
          <w:rFonts w:ascii="Times New Roman" w:hAnsi="Times New Roman"/>
          <w:kern w:val="0"/>
          <w:sz w:val="21"/>
          <w:szCs w:val="21"/>
          <w:lang w:eastAsia="en-US"/>
        </w:rPr>
        <w:t>2-2015</w:t>
      </w:r>
      <w:r w:rsidR="00D06DD7" w:rsidRPr="00180B1D">
        <w:rPr>
          <w:rFonts w:ascii="Times New Roman" w:hAnsi="Times New Roman"/>
          <w:kern w:val="0"/>
          <w:sz w:val="21"/>
          <w:szCs w:val="21"/>
          <w:lang w:eastAsia="en-US"/>
        </w:rPr>
        <w:t xml:space="preserve"> – dane zbiorcze.</w:t>
      </w:r>
    </w:p>
    <w:p w:rsidR="00D06DD7" w:rsidRPr="00544633" w:rsidRDefault="00180B1D" w:rsidP="004F546A">
      <w:pPr>
        <w:pStyle w:val="Akapitzlist"/>
        <w:numPr>
          <w:ilvl w:val="0"/>
          <w:numId w:val="22"/>
        </w:numPr>
        <w:spacing w:after="0"/>
        <w:ind w:left="426" w:hanging="426"/>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4A11C5">
        <w:rPr>
          <w:rFonts w:ascii="Times New Roman" w:hAnsi="Times New Roman"/>
          <w:b/>
          <w:kern w:val="0"/>
          <w:sz w:val="21"/>
          <w:szCs w:val="21"/>
          <w:lang w:eastAsia="en-US"/>
        </w:rPr>
        <w:t>95</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Stosunek liczby kobiet do liczby mężczyzn, wobec których złożono wniosek do GKRPA </w:t>
      </w:r>
      <w:r w:rsidR="004A11C5">
        <w:rPr>
          <w:rFonts w:ascii="Times New Roman" w:hAnsi="Times New Roman"/>
          <w:kern w:val="0"/>
          <w:sz w:val="21"/>
          <w:szCs w:val="21"/>
          <w:lang w:eastAsia="en-US"/>
        </w:rPr>
        <w:t xml:space="preserve">w powiecie ciechanowskim </w:t>
      </w:r>
      <w:r w:rsidR="00D06DD7" w:rsidRPr="00544633">
        <w:rPr>
          <w:rFonts w:ascii="Times New Roman" w:hAnsi="Times New Roman"/>
          <w:kern w:val="0"/>
          <w:sz w:val="21"/>
          <w:szCs w:val="21"/>
          <w:lang w:eastAsia="en-US"/>
        </w:rPr>
        <w:t>w latach 201</w:t>
      </w:r>
      <w:r w:rsidR="004A11C5">
        <w:rPr>
          <w:rFonts w:ascii="Times New Roman" w:hAnsi="Times New Roman"/>
          <w:kern w:val="0"/>
          <w:sz w:val="21"/>
          <w:szCs w:val="21"/>
          <w:lang w:eastAsia="en-US"/>
        </w:rPr>
        <w:t>2-2015</w:t>
      </w:r>
      <w:r w:rsidR="00D06DD7" w:rsidRPr="00544633">
        <w:rPr>
          <w:rFonts w:ascii="Times New Roman" w:hAnsi="Times New Roman"/>
          <w:kern w:val="0"/>
          <w:sz w:val="21"/>
          <w:szCs w:val="21"/>
          <w:lang w:eastAsia="en-US"/>
        </w:rPr>
        <w:t>.</w:t>
      </w:r>
    </w:p>
    <w:p w:rsidR="00D06DD7" w:rsidRPr="00544633" w:rsidRDefault="004A11C5" w:rsidP="004F546A">
      <w:pPr>
        <w:pStyle w:val="Akapitzlist"/>
        <w:numPr>
          <w:ilvl w:val="0"/>
          <w:numId w:val="22"/>
        </w:numPr>
        <w:spacing w:after="0"/>
        <w:ind w:left="426" w:hanging="426"/>
        <w:jc w:val="both"/>
        <w:rPr>
          <w:rFonts w:ascii="Times New Roman" w:hAnsi="Times New Roman"/>
          <w:kern w:val="0"/>
          <w:sz w:val="21"/>
          <w:szCs w:val="21"/>
          <w:lang w:eastAsia="en-US"/>
        </w:rPr>
      </w:pPr>
      <w:r>
        <w:rPr>
          <w:rFonts w:ascii="Times New Roman" w:hAnsi="Times New Roman"/>
          <w:b/>
          <w:kern w:val="0"/>
          <w:sz w:val="21"/>
          <w:szCs w:val="21"/>
          <w:lang w:eastAsia="en-US"/>
        </w:rPr>
        <w:t>Tabela nr 96</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Liczba osób zobowiązanych przez Sąd do podjęcia leczenia odwykowego, oddanych pod nadzór kuratora sądowego </w:t>
      </w:r>
      <w:r w:rsidR="005836C9">
        <w:rPr>
          <w:rFonts w:ascii="Times New Roman" w:hAnsi="Times New Roman"/>
          <w:kern w:val="0"/>
          <w:sz w:val="21"/>
          <w:szCs w:val="21"/>
          <w:lang w:eastAsia="en-US"/>
        </w:rPr>
        <w:t xml:space="preserve">w powiecie ciechanowskim </w:t>
      </w:r>
      <w:r w:rsidR="00D06DD7" w:rsidRPr="00544633">
        <w:rPr>
          <w:rFonts w:ascii="Times New Roman" w:hAnsi="Times New Roman"/>
          <w:kern w:val="0"/>
          <w:sz w:val="21"/>
          <w:szCs w:val="21"/>
          <w:lang w:eastAsia="en-US"/>
        </w:rPr>
        <w:t>w latach 201</w:t>
      </w:r>
      <w:r w:rsidR="005836C9">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5836C9">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D06DD7" w:rsidRPr="00544633" w:rsidRDefault="00180B1D" w:rsidP="004F546A">
      <w:pPr>
        <w:pStyle w:val="Akapitzlist"/>
        <w:numPr>
          <w:ilvl w:val="0"/>
          <w:numId w:val="22"/>
        </w:numPr>
        <w:spacing w:after="0"/>
        <w:ind w:left="426" w:hanging="426"/>
        <w:jc w:val="both"/>
        <w:rPr>
          <w:rFonts w:ascii="Times New Roman" w:hAnsi="Times New Roman"/>
          <w:kern w:val="0"/>
          <w:sz w:val="21"/>
          <w:szCs w:val="21"/>
          <w:lang w:eastAsia="en-US"/>
        </w:rPr>
      </w:pPr>
      <w:r>
        <w:rPr>
          <w:rFonts w:ascii="Times New Roman" w:hAnsi="Times New Roman"/>
          <w:b/>
          <w:kern w:val="0"/>
          <w:sz w:val="21"/>
          <w:szCs w:val="21"/>
          <w:lang w:eastAsia="en-US"/>
        </w:rPr>
        <w:t xml:space="preserve">Tabela nr </w:t>
      </w:r>
      <w:r w:rsidR="005836C9">
        <w:rPr>
          <w:rFonts w:ascii="Times New Roman" w:hAnsi="Times New Roman"/>
          <w:b/>
          <w:kern w:val="0"/>
          <w:sz w:val="21"/>
          <w:szCs w:val="21"/>
          <w:lang w:eastAsia="en-US"/>
        </w:rPr>
        <w:t>97</w:t>
      </w:r>
      <w:r w:rsidR="00D06DD7" w:rsidRPr="00544633">
        <w:rPr>
          <w:rFonts w:ascii="Times New Roman" w:hAnsi="Times New Roman"/>
          <w:b/>
          <w:kern w:val="0"/>
          <w:sz w:val="21"/>
          <w:szCs w:val="21"/>
          <w:lang w:eastAsia="en-US"/>
        </w:rPr>
        <w:t>.</w:t>
      </w:r>
      <w:r w:rsidR="00D06DD7" w:rsidRPr="00544633">
        <w:rPr>
          <w:rFonts w:ascii="Times New Roman" w:hAnsi="Times New Roman"/>
          <w:kern w:val="0"/>
          <w:sz w:val="21"/>
          <w:szCs w:val="21"/>
          <w:lang w:eastAsia="en-US"/>
        </w:rPr>
        <w:t xml:space="preserve"> Wykrywalność przestępczości w </w:t>
      </w:r>
      <w:r w:rsidR="00183FB9">
        <w:rPr>
          <w:rFonts w:ascii="Times New Roman" w:hAnsi="Times New Roman"/>
          <w:kern w:val="0"/>
          <w:sz w:val="21"/>
          <w:szCs w:val="21"/>
          <w:lang w:eastAsia="en-US"/>
        </w:rPr>
        <w:t>p</w:t>
      </w:r>
      <w:r w:rsidR="005836C9">
        <w:rPr>
          <w:rFonts w:ascii="Times New Roman" w:hAnsi="Times New Roman"/>
          <w:kern w:val="0"/>
          <w:sz w:val="21"/>
          <w:szCs w:val="21"/>
          <w:lang w:eastAsia="en-US"/>
        </w:rPr>
        <w:t xml:space="preserve">owiecie </w:t>
      </w:r>
      <w:r w:rsidR="00183FB9">
        <w:rPr>
          <w:rFonts w:ascii="Times New Roman" w:hAnsi="Times New Roman"/>
          <w:kern w:val="0"/>
          <w:sz w:val="21"/>
          <w:szCs w:val="21"/>
          <w:lang w:eastAsia="en-US"/>
        </w:rPr>
        <w:t>c</w:t>
      </w:r>
      <w:r w:rsidR="005836C9">
        <w:rPr>
          <w:rFonts w:ascii="Times New Roman" w:hAnsi="Times New Roman"/>
          <w:kern w:val="0"/>
          <w:sz w:val="21"/>
          <w:szCs w:val="21"/>
          <w:lang w:eastAsia="en-US"/>
        </w:rPr>
        <w:t xml:space="preserve">iechanowskim </w:t>
      </w:r>
      <w:r w:rsidR="00D06DD7" w:rsidRPr="00544633">
        <w:rPr>
          <w:rFonts w:ascii="Times New Roman" w:hAnsi="Times New Roman"/>
          <w:kern w:val="0"/>
          <w:sz w:val="21"/>
          <w:szCs w:val="21"/>
          <w:lang w:eastAsia="en-US"/>
        </w:rPr>
        <w:t>w latach 201</w:t>
      </w:r>
      <w:r w:rsidR="005836C9">
        <w:rPr>
          <w:rFonts w:ascii="Times New Roman" w:hAnsi="Times New Roman"/>
          <w:kern w:val="0"/>
          <w:sz w:val="21"/>
          <w:szCs w:val="21"/>
          <w:lang w:eastAsia="en-US"/>
        </w:rPr>
        <w:t>2</w:t>
      </w:r>
      <w:r w:rsidR="00D06DD7" w:rsidRPr="00544633">
        <w:rPr>
          <w:rFonts w:ascii="Times New Roman" w:hAnsi="Times New Roman"/>
          <w:kern w:val="0"/>
          <w:sz w:val="21"/>
          <w:szCs w:val="21"/>
          <w:lang w:eastAsia="en-US"/>
        </w:rPr>
        <w:t>-201</w:t>
      </w:r>
      <w:r w:rsidR="005836C9">
        <w:rPr>
          <w:rFonts w:ascii="Times New Roman" w:hAnsi="Times New Roman"/>
          <w:kern w:val="0"/>
          <w:sz w:val="21"/>
          <w:szCs w:val="21"/>
          <w:lang w:eastAsia="en-US"/>
        </w:rPr>
        <w:t>5</w:t>
      </w:r>
      <w:r w:rsidR="00D06DD7" w:rsidRPr="00544633">
        <w:rPr>
          <w:rFonts w:ascii="Times New Roman" w:hAnsi="Times New Roman"/>
          <w:kern w:val="0"/>
          <w:sz w:val="21"/>
          <w:szCs w:val="21"/>
          <w:lang w:eastAsia="en-US"/>
        </w:rPr>
        <w:t>.</w:t>
      </w:r>
    </w:p>
    <w:p w:rsidR="00B62F5B" w:rsidRPr="00544633" w:rsidRDefault="00180B1D" w:rsidP="004F546A">
      <w:pPr>
        <w:pStyle w:val="Akapitzlist"/>
        <w:numPr>
          <w:ilvl w:val="0"/>
          <w:numId w:val="22"/>
        </w:numPr>
        <w:spacing w:after="0"/>
        <w:ind w:left="426" w:hanging="426"/>
        <w:jc w:val="both"/>
        <w:rPr>
          <w:rFonts w:ascii="Times New Roman" w:hAnsi="Times New Roman"/>
          <w:color w:val="000000"/>
          <w:kern w:val="0"/>
          <w:sz w:val="21"/>
          <w:szCs w:val="21"/>
          <w:lang w:eastAsia="en-US"/>
        </w:rPr>
      </w:pPr>
      <w:r>
        <w:rPr>
          <w:rFonts w:ascii="Times New Roman" w:hAnsi="Times New Roman"/>
          <w:b/>
          <w:color w:val="000000"/>
          <w:kern w:val="0"/>
          <w:sz w:val="21"/>
          <w:szCs w:val="21"/>
          <w:lang w:eastAsia="en-US"/>
        </w:rPr>
        <w:t xml:space="preserve">Tabela nr </w:t>
      </w:r>
      <w:r w:rsidR="005836C9">
        <w:rPr>
          <w:rFonts w:ascii="Times New Roman" w:hAnsi="Times New Roman"/>
          <w:b/>
          <w:color w:val="000000"/>
          <w:kern w:val="0"/>
          <w:sz w:val="21"/>
          <w:szCs w:val="21"/>
          <w:lang w:eastAsia="en-US"/>
        </w:rPr>
        <w:t>98</w:t>
      </w:r>
      <w:r w:rsidR="00D06DD7" w:rsidRPr="00544633">
        <w:rPr>
          <w:rFonts w:ascii="Times New Roman" w:hAnsi="Times New Roman"/>
          <w:b/>
          <w:color w:val="000000"/>
          <w:kern w:val="0"/>
          <w:sz w:val="21"/>
          <w:szCs w:val="21"/>
          <w:lang w:eastAsia="en-US"/>
        </w:rPr>
        <w:t xml:space="preserve">. </w:t>
      </w:r>
      <w:r w:rsidR="00D06DD7" w:rsidRPr="00544633">
        <w:rPr>
          <w:rFonts w:ascii="Times New Roman" w:hAnsi="Times New Roman"/>
          <w:color w:val="000000"/>
          <w:kern w:val="0"/>
          <w:sz w:val="21"/>
          <w:szCs w:val="21"/>
          <w:lang w:eastAsia="en-US"/>
        </w:rPr>
        <w:t xml:space="preserve">Projekty realizowane przez </w:t>
      </w:r>
      <w:r w:rsidR="005836C9">
        <w:rPr>
          <w:rFonts w:ascii="Times New Roman" w:hAnsi="Times New Roman"/>
          <w:color w:val="000000"/>
          <w:kern w:val="0"/>
          <w:sz w:val="21"/>
          <w:szCs w:val="21"/>
          <w:lang w:eastAsia="en-US"/>
        </w:rPr>
        <w:t>Powiat Ciechanowski</w:t>
      </w:r>
      <w:r w:rsidR="00D06DD7" w:rsidRPr="00544633">
        <w:rPr>
          <w:rFonts w:ascii="Times New Roman" w:hAnsi="Times New Roman"/>
          <w:color w:val="000000"/>
          <w:kern w:val="0"/>
          <w:sz w:val="21"/>
          <w:szCs w:val="21"/>
          <w:lang w:eastAsia="en-US"/>
        </w:rPr>
        <w:t xml:space="preserve"> w latach 201</w:t>
      </w:r>
      <w:r w:rsidR="005836C9">
        <w:rPr>
          <w:rFonts w:ascii="Times New Roman" w:hAnsi="Times New Roman"/>
          <w:color w:val="000000"/>
          <w:kern w:val="0"/>
          <w:sz w:val="21"/>
          <w:szCs w:val="21"/>
          <w:lang w:eastAsia="en-US"/>
        </w:rPr>
        <w:t>2</w:t>
      </w:r>
      <w:r w:rsidR="00D06DD7" w:rsidRPr="00544633">
        <w:rPr>
          <w:rFonts w:ascii="Times New Roman" w:hAnsi="Times New Roman"/>
          <w:color w:val="000000"/>
          <w:kern w:val="0"/>
          <w:sz w:val="21"/>
          <w:szCs w:val="21"/>
          <w:lang w:eastAsia="en-US"/>
        </w:rPr>
        <w:t>-201</w:t>
      </w:r>
      <w:r w:rsidR="005836C9">
        <w:rPr>
          <w:rFonts w:ascii="Times New Roman" w:hAnsi="Times New Roman"/>
          <w:color w:val="000000"/>
          <w:kern w:val="0"/>
          <w:sz w:val="21"/>
          <w:szCs w:val="21"/>
          <w:lang w:eastAsia="en-US"/>
        </w:rPr>
        <w:t>5</w:t>
      </w:r>
      <w:r w:rsidR="00D06DD7" w:rsidRPr="00544633">
        <w:rPr>
          <w:rFonts w:ascii="Times New Roman" w:hAnsi="Times New Roman"/>
          <w:color w:val="000000"/>
          <w:kern w:val="0"/>
          <w:sz w:val="21"/>
          <w:szCs w:val="21"/>
          <w:lang w:eastAsia="en-US"/>
        </w:rPr>
        <w:t>.</w:t>
      </w:r>
    </w:p>
    <w:p w:rsidR="00544633" w:rsidRPr="00544633" w:rsidRDefault="00180B1D" w:rsidP="004F546A">
      <w:pPr>
        <w:pStyle w:val="Akapitzlist"/>
        <w:numPr>
          <w:ilvl w:val="0"/>
          <w:numId w:val="22"/>
        </w:numPr>
        <w:spacing w:after="0"/>
        <w:ind w:left="426" w:hanging="426"/>
        <w:jc w:val="both"/>
        <w:rPr>
          <w:rFonts w:ascii="Times New Roman" w:hAnsi="Times New Roman"/>
          <w:color w:val="000000"/>
          <w:kern w:val="0"/>
          <w:sz w:val="21"/>
          <w:szCs w:val="21"/>
          <w:lang w:eastAsia="en-US"/>
        </w:rPr>
      </w:pPr>
      <w:r>
        <w:rPr>
          <w:rFonts w:ascii="Times New Roman" w:hAnsi="Times New Roman"/>
          <w:b/>
          <w:sz w:val="21"/>
          <w:szCs w:val="21"/>
        </w:rPr>
        <w:t xml:space="preserve">Tabela nr </w:t>
      </w:r>
      <w:r w:rsidR="005836C9">
        <w:rPr>
          <w:rFonts w:ascii="Times New Roman" w:hAnsi="Times New Roman"/>
          <w:b/>
          <w:sz w:val="21"/>
          <w:szCs w:val="21"/>
        </w:rPr>
        <w:t>99</w:t>
      </w:r>
      <w:r w:rsidR="0066188A" w:rsidRPr="00544633">
        <w:rPr>
          <w:rFonts w:ascii="Times New Roman" w:hAnsi="Times New Roman"/>
          <w:b/>
          <w:sz w:val="21"/>
          <w:szCs w:val="21"/>
        </w:rPr>
        <w:t>.</w:t>
      </w:r>
      <w:r w:rsidR="0066188A" w:rsidRPr="00544633">
        <w:rPr>
          <w:rFonts w:ascii="Times New Roman" w:hAnsi="Times New Roman"/>
          <w:sz w:val="21"/>
          <w:szCs w:val="21"/>
        </w:rPr>
        <w:t xml:space="preserve"> Projekty realizowane przez ośrodki pomocy społecznej funkcjonujące na terenie </w:t>
      </w:r>
      <w:r w:rsidR="005836C9">
        <w:rPr>
          <w:rFonts w:ascii="Times New Roman" w:hAnsi="Times New Roman"/>
          <w:sz w:val="21"/>
          <w:szCs w:val="21"/>
        </w:rPr>
        <w:t>p</w:t>
      </w:r>
      <w:r w:rsidR="0066188A" w:rsidRPr="00544633">
        <w:rPr>
          <w:rFonts w:ascii="Times New Roman" w:hAnsi="Times New Roman"/>
          <w:sz w:val="21"/>
          <w:szCs w:val="21"/>
        </w:rPr>
        <w:t xml:space="preserve">owiatu </w:t>
      </w:r>
      <w:r w:rsidR="005836C9">
        <w:rPr>
          <w:rFonts w:ascii="Times New Roman" w:hAnsi="Times New Roman"/>
          <w:sz w:val="21"/>
          <w:szCs w:val="21"/>
        </w:rPr>
        <w:t>ciechanowskiego</w:t>
      </w:r>
      <w:r w:rsidR="0066188A" w:rsidRPr="00544633">
        <w:rPr>
          <w:rFonts w:ascii="Times New Roman" w:hAnsi="Times New Roman"/>
          <w:sz w:val="21"/>
          <w:szCs w:val="21"/>
        </w:rPr>
        <w:t xml:space="preserve"> w latach 201</w:t>
      </w:r>
      <w:r w:rsidR="005836C9">
        <w:rPr>
          <w:rFonts w:ascii="Times New Roman" w:hAnsi="Times New Roman"/>
          <w:sz w:val="21"/>
          <w:szCs w:val="21"/>
        </w:rPr>
        <w:t>2</w:t>
      </w:r>
      <w:r w:rsidR="0066188A" w:rsidRPr="00544633">
        <w:rPr>
          <w:rFonts w:ascii="Times New Roman" w:hAnsi="Times New Roman"/>
          <w:sz w:val="21"/>
          <w:szCs w:val="21"/>
        </w:rPr>
        <w:t>-201</w:t>
      </w:r>
      <w:r w:rsidR="005836C9">
        <w:rPr>
          <w:rFonts w:ascii="Times New Roman" w:hAnsi="Times New Roman"/>
          <w:sz w:val="21"/>
          <w:szCs w:val="21"/>
        </w:rPr>
        <w:t>5</w:t>
      </w:r>
      <w:r w:rsidR="0066188A" w:rsidRPr="00544633">
        <w:rPr>
          <w:rFonts w:ascii="Times New Roman" w:hAnsi="Times New Roman"/>
          <w:sz w:val="21"/>
          <w:szCs w:val="21"/>
        </w:rPr>
        <w:t>.</w:t>
      </w:r>
    </w:p>
    <w:sectPr w:rsidR="00544633" w:rsidRPr="00544633" w:rsidSect="00932201">
      <w:pgSz w:w="11906" w:h="16838"/>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ADD" w:rsidRDefault="00F06ADD">
      <w:r>
        <w:separator/>
      </w:r>
    </w:p>
  </w:endnote>
  <w:endnote w:type="continuationSeparator" w:id="0">
    <w:p w:rsidR="00F06ADD" w:rsidRDefault="00F0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01B" w:rsidRPr="00A950F9" w:rsidRDefault="0026701B">
    <w:pPr>
      <w:pStyle w:val="Stopka"/>
      <w:jc w:val="right"/>
      <w:rPr>
        <w:sz w:val="22"/>
        <w:szCs w:val="22"/>
      </w:rPr>
    </w:pPr>
    <w:r w:rsidRPr="00A950F9">
      <w:rPr>
        <w:sz w:val="22"/>
        <w:szCs w:val="22"/>
      </w:rPr>
      <w:fldChar w:fldCharType="begin"/>
    </w:r>
    <w:r w:rsidRPr="00A950F9">
      <w:rPr>
        <w:sz w:val="22"/>
        <w:szCs w:val="22"/>
      </w:rPr>
      <w:instrText>PAGE   \* MERGEFORMAT</w:instrText>
    </w:r>
    <w:r w:rsidRPr="00A950F9">
      <w:rPr>
        <w:sz w:val="22"/>
        <w:szCs w:val="22"/>
      </w:rPr>
      <w:fldChar w:fldCharType="separate"/>
    </w:r>
    <w:r w:rsidR="001D5169">
      <w:rPr>
        <w:noProof/>
        <w:sz w:val="22"/>
        <w:szCs w:val="22"/>
      </w:rPr>
      <w:t>3</w:t>
    </w:r>
    <w:r w:rsidRPr="00A950F9">
      <w:rPr>
        <w:sz w:val="22"/>
        <w:szCs w:val="22"/>
      </w:rPr>
      <w:fldChar w:fldCharType="end"/>
    </w:r>
  </w:p>
  <w:p w:rsidR="0026701B" w:rsidRDefault="0026701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6318693"/>
      <w:docPartObj>
        <w:docPartGallery w:val="Page Numbers (Bottom of Page)"/>
        <w:docPartUnique/>
      </w:docPartObj>
    </w:sdtPr>
    <w:sdtEndPr/>
    <w:sdtContent>
      <w:p w:rsidR="0026701B" w:rsidRPr="007D0C71" w:rsidRDefault="0026701B">
        <w:pPr>
          <w:pStyle w:val="Stopka"/>
          <w:jc w:val="right"/>
          <w:rPr>
            <w:sz w:val="22"/>
            <w:szCs w:val="22"/>
          </w:rPr>
        </w:pPr>
        <w:r w:rsidRPr="007D0C71">
          <w:rPr>
            <w:sz w:val="22"/>
            <w:szCs w:val="22"/>
          </w:rPr>
          <w:fldChar w:fldCharType="begin"/>
        </w:r>
        <w:r w:rsidRPr="007D0C71">
          <w:rPr>
            <w:sz w:val="22"/>
            <w:szCs w:val="22"/>
          </w:rPr>
          <w:instrText>PAGE   \* MERGEFORMAT</w:instrText>
        </w:r>
        <w:r w:rsidRPr="007D0C71">
          <w:rPr>
            <w:sz w:val="22"/>
            <w:szCs w:val="22"/>
          </w:rPr>
          <w:fldChar w:fldCharType="separate"/>
        </w:r>
        <w:r w:rsidR="001D5169">
          <w:rPr>
            <w:noProof/>
            <w:sz w:val="22"/>
            <w:szCs w:val="22"/>
          </w:rPr>
          <w:t>20</w:t>
        </w:r>
        <w:r w:rsidRPr="007D0C71">
          <w:rPr>
            <w:sz w:val="22"/>
            <w:szCs w:val="22"/>
          </w:rPr>
          <w:fldChar w:fldCharType="end"/>
        </w:r>
      </w:p>
    </w:sdtContent>
  </w:sdt>
  <w:p w:rsidR="0026701B" w:rsidRDefault="002670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ADD" w:rsidRDefault="00F06ADD">
      <w:r>
        <w:separator/>
      </w:r>
    </w:p>
  </w:footnote>
  <w:footnote w:type="continuationSeparator" w:id="0">
    <w:p w:rsidR="00F06ADD" w:rsidRDefault="00F0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4" w15:restartNumberingAfterBreak="0">
    <w:nsid w:val="00000005"/>
    <w:multiLevelType w:val="singleLevel"/>
    <w:tmpl w:val="03E25E22"/>
    <w:name w:val="WW8Num5"/>
    <w:lvl w:ilvl="0">
      <w:start w:val="1"/>
      <w:numFmt w:val="decimal"/>
      <w:lvlText w:val="%1)"/>
      <w:lvlJc w:val="left"/>
      <w:pPr>
        <w:tabs>
          <w:tab w:val="num" w:pos="0"/>
        </w:tabs>
        <w:ind w:left="720" w:hanging="360"/>
      </w:pPr>
      <w:rPr>
        <w:rFonts w:hint="default"/>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hAnsi="Times New Roman" w:cs="Times New Roman"/>
        <w:i/>
        <w:color w:val="000000"/>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Symbol" w:hAnsi="Symbol" w:cs="Symbol"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Symbol" w:hAnsi="Symbol" w:cs="Symbol" w:hint="default"/>
        <w:sz w:val="18"/>
        <w:szCs w:val="18"/>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hint="default"/>
        <w:sz w:val="18"/>
        <w:szCs w:val="18"/>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kern w:val="1"/>
        <w:lang w:eastAsia="ar-SA" w:bidi="ar-SA"/>
      </w:rPr>
    </w:lvl>
  </w:abstractNum>
  <w:abstractNum w:abstractNumId="17" w15:restartNumberingAfterBreak="0">
    <w:nsid w:val="00000012"/>
    <w:multiLevelType w:val="multilevel"/>
    <w:tmpl w:val="B29C7BAC"/>
    <w:name w:val="WW8Num18"/>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654"/>
        </w:tabs>
        <w:ind w:left="786" w:hanging="360"/>
      </w:pPr>
      <w:rPr>
        <w:rFonts w:ascii="Times New Roman" w:hAnsi="Times New Roman" w:cs="Times New Roman" w:hint="default"/>
        <w:color w:val="auto"/>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singleLevel"/>
    <w:tmpl w:val="00000015"/>
    <w:name w:val="WW8Num21"/>
    <w:lvl w:ilvl="0">
      <w:start w:val="2"/>
      <w:numFmt w:val="decimal"/>
      <w:lvlText w:val="%1)"/>
      <w:lvlJc w:val="left"/>
      <w:pPr>
        <w:tabs>
          <w:tab w:val="num" w:pos="0"/>
        </w:tabs>
        <w:ind w:left="720" w:hanging="360"/>
      </w:pPr>
      <w:rPr>
        <w:rFonts w:ascii="Symbol" w:hAnsi="Symbol" w:cs="Symbol" w:hint="default"/>
      </w:rPr>
    </w:lvl>
  </w:abstractNum>
  <w:abstractNum w:abstractNumId="21" w15:restartNumberingAfterBreak="0">
    <w:nsid w:val="00000016"/>
    <w:multiLevelType w:val="multilevel"/>
    <w:tmpl w:val="7FF440DC"/>
    <w:name w:val="WW8Num2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rPr>
        <w:rFonts w:hint="default"/>
        <w:sz w:val="18"/>
        <w:szCs w:val="18"/>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360" w:hanging="360"/>
      </w:pPr>
    </w:lvl>
  </w:abstractNum>
  <w:abstractNum w:abstractNumId="24" w15:restartNumberingAfterBreak="0">
    <w:nsid w:val="00000019"/>
    <w:multiLevelType w:val="singleLevel"/>
    <w:tmpl w:val="00000019"/>
    <w:name w:val="WW8Num25"/>
    <w:lvl w:ilvl="0">
      <w:start w:val="1"/>
      <w:numFmt w:val="decimal"/>
      <w:lvlText w:val="%1)"/>
      <w:lvlJc w:val="left"/>
      <w:pPr>
        <w:tabs>
          <w:tab w:val="num" w:pos="66"/>
        </w:tabs>
        <w:ind w:left="786" w:hanging="360"/>
      </w:pPr>
      <w:rPr>
        <w:rFonts w:hint="default"/>
        <w:i/>
        <w:sz w:val="22"/>
        <w:szCs w:val="22"/>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hint="default"/>
        <w:i/>
      </w:rPr>
    </w:lvl>
  </w:abstractNum>
  <w:abstractNum w:abstractNumId="26" w15:restartNumberingAfterBreak="0">
    <w:nsid w:val="0000001B"/>
    <w:multiLevelType w:val="singleLevel"/>
    <w:tmpl w:val="D09A3280"/>
    <w:lvl w:ilvl="0">
      <w:start w:val="1"/>
      <w:numFmt w:val="decimal"/>
      <w:lvlText w:val="%1."/>
      <w:lvlJc w:val="left"/>
      <w:pPr>
        <w:tabs>
          <w:tab w:val="num" w:pos="0"/>
        </w:tabs>
        <w:ind w:left="720" w:hanging="360"/>
      </w:pPr>
      <w:rPr>
        <w:rFonts w:ascii="Symbol" w:hAnsi="Symbol" w:cs="Symbol" w:hint="default"/>
        <w:b w:val="0"/>
        <w:sz w:val="22"/>
        <w:szCs w:val="22"/>
      </w:rPr>
    </w:lvl>
  </w:abstractNum>
  <w:abstractNum w:abstractNumId="27" w15:restartNumberingAfterBreak="0">
    <w:nsid w:val="0000001C"/>
    <w:multiLevelType w:val="singleLevel"/>
    <w:tmpl w:val="0CCE8FC8"/>
    <w:name w:val="WW8Num28"/>
    <w:lvl w:ilvl="0">
      <w:start w:val="1"/>
      <w:numFmt w:val="decimal"/>
      <w:lvlText w:val="%1)"/>
      <w:lvlJc w:val="left"/>
      <w:pPr>
        <w:tabs>
          <w:tab w:val="num" w:pos="0"/>
        </w:tabs>
        <w:ind w:left="720" w:hanging="360"/>
      </w:pPr>
      <w:rPr>
        <w:rFonts w:hint="default"/>
        <w:color w:val="auto"/>
      </w:rPr>
    </w:lvl>
  </w:abstractNum>
  <w:abstractNum w:abstractNumId="28" w15:restartNumberingAfterBreak="0">
    <w:nsid w:val="0000001D"/>
    <w:multiLevelType w:val="singleLevel"/>
    <w:tmpl w:val="0000001D"/>
    <w:name w:val="WW8Num29"/>
    <w:lvl w:ilvl="0">
      <w:start w:val="3"/>
      <w:numFmt w:val="decimal"/>
      <w:lvlText w:val="%1)"/>
      <w:lvlJc w:val="left"/>
      <w:pPr>
        <w:tabs>
          <w:tab w:val="num" w:pos="0"/>
        </w:tabs>
        <w:ind w:left="720" w:hanging="360"/>
      </w:pPr>
      <w:rPr>
        <w:rFonts w:hint="default"/>
        <w:caps w:val="0"/>
        <w:smallCaps w:val="0"/>
      </w:rPr>
    </w:lvl>
  </w:abstractNum>
  <w:abstractNum w:abstractNumId="29" w15:restartNumberingAfterBreak="0">
    <w:nsid w:val="0000001E"/>
    <w:multiLevelType w:val="singleLevel"/>
    <w:tmpl w:val="0000001E"/>
    <w:name w:val="WW8Num30"/>
    <w:lvl w:ilvl="0">
      <w:start w:val="1"/>
      <w:numFmt w:val="decimal"/>
      <w:lvlText w:val="%1)"/>
      <w:lvlJc w:val="left"/>
      <w:pPr>
        <w:tabs>
          <w:tab w:val="num" w:pos="0"/>
        </w:tabs>
        <w:ind w:left="720" w:hanging="360"/>
      </w:pPr>
      <w:rPr>
        <w:rFonts w:hint="default"/>
      </w:rPr>
    </w:lvl>
  </w:abstractNum>
  <w:abstractNum w:abstractNumId="30" w15:restartNumberingAfterBreak="0">
    <w:nsid w:val="0000001F"/>
    <w:multiLevelType w:val="singleLevel"/>
    <w:tmpl w:val="304C26E8"/>
    <w:name w:val="WW8Num31"/>
    <w:lvl w:ilvl="0">
      <w:start w:val="1"/>
      <w:numFmt w:val="decimal"/>
      <w:lvlText w:val="%1)"/>
      <w:lvlJc w:val="left"/>
      <w:pPr>
        <w:tabs>
          <w:tab w:val="num" w:pos="0"/>
        </w:tabs>
        <w:ind w:left="720" w:hanging="360"/>
      </w:pPr>
      <w:rPr>
        <w:rFonts w:hint="default"/>
        <w:b/>
        <w:color w:val="auto"/>
      </w:rPr>
    </w:lvl>
  </w:abstractNum>
  <w:abstractNum w:abstractNumId="31" w15:restartNumberingAfterBreak="0">
    <w:nsid w:val="00000020"/>
    <w:multiLevelType w:val="singleLevel"/>
    <w:tmpl w:val="00000020"/>
    <w:name w:val="WW8Num32"/>
    <w:lvl w:ilvl="0">
      <w:start w:val="1"/>
      <w:numFmt w:val="decimal"/>
      <w:lvlText w:val="%1)"/>
      <w:lvlJc w:val="left"/>
      <w:pPr>
        <w:tabs>
          <w:tab w:val="num" w:pos="0"/>
        </w:tabs>
        <w:ind w:left="720" w:hanging="360"/>
      </w:pPr>
      <w:rPr>
        <w:rFonts w:hint="default"/>
        <w:i/>
        <w:sz w:val="22"/>
        <w:szCs w:val="22"/>
      </w:rPr>
    </w:lvl>
  </w:abstractNum>
  <w:abstractNum w:abstractNumId="32" w15:restartNumberingAfterBreak="0">
    <w:nsid w:val="00000021"/>
    <w:multiLevelType w:val="singleLevel"/>
    <w:tmpl w:val="00000021"/>
    <w:name w:val="WW8Num33"/>
    <w:lvl w:ilvl="0">
      <w:start w:val="1"/>
      <w:numFmt w:val="decimal"/>
      <w:lvlText w:val="%1)"/>
      <w:lvlJc w:val="left"/>
      <w:pPr>
        <w:tabs>
          <w:tab w:val="num" w:pos="0"/>
        </w:tabs>
        <w:ind w:left="720" w:hanging="360"/>
      </w:pPr>
      <w:rPr>
        <w:rFonts w:hint="default"/>
      </w:r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eastAsia="Calibri" w:cs="Times New Roman"/>
        <w:kern w:val="1"/>
        <w:lang w:eastAsia="ar-SA" w:bidi="ar-S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singleLevel"/>
    <w:tmpl w:val="5754B6E8"/>
    <w:name w:val="WW8Num35"/>
    <w:lvl w:ilvl="0">
      <w:start w:val="1"/>
      <w:numFmt w:val="decimal"/>
      <w:lvlText w:val="%1)"/>
      <w:lvlJc w:val="left"/>
      <w:pPr>
        <w:tabs>
          <w:tab w:val="num" w:pos="0"/>
        </w:tabs>
        <w:ind w:left="720" w:hanging="360"/>
      </w:pPr>
      <w:rPr>
        <w:rFonts w:hint="default"/>
        <w:i w:val="0"/>
        <w:iCs w:val="0"/>
        <w:color w:val="auto"/>
      </w:rPr>
    </w:lvl>
  </w:abstractNum>
  <w:abstractNum w:abstractNumId="35"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hint="default"/>
      </w:rPr>
    </w:lvl>
  </w:abstractNum>
  <w:abstractNum w:abstractNumId="36" w15:restartNumberingAfterBreak="0">
    <w:nsid w:val="00000025"/>
    <w:multiLevelType w:val="singleLevel"/>
    <w:tmpl w:val="00000025"/>
    <w:name w:val="WW8Num37"/>
    <w:lvl w:ilvl="0">
      <w:start w:val="1"/>
      <w:numFmt w:val="decimal"/>
      <w:lvlText w:val="%1)"/>
      <w:lvlJc w:val="left"/>
      <w:pPr>
        <w:tabs>
          <w:tab w:val="num" w:pos="0"/>
        </w:tabs>
        <w:ind w:left="720" w:hanging="360"/>
      </w:pPr>
      <w:rPr>
        <w:rFonts w:hint="default"/>
        <w:sz w:val="18"/>
        <w:szCs w:val="18"/>
      </w:rPr>
    </w:lvl>
  </w:abstractNum>
  <w:abstractNum w:abstractNumId="37"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8" w15:restartNumberingAfterBreak="0">
    <w:nsid w:val="01F379D4"/>
    <w:multiLevelType w:val="hybridMultilevel"/>
    <w:tmpl w:val="FF9EDB08"/>
    <w:lvl w:ilvl="0" w:tplc="9A38DD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03F56BF3"/>
    <w:multiLevelType w:val="hybridMultilevel"/>
    <w:tmpl w:val="46CA0B14"/>
    <w:lvl w:ilvl="0" w:tplc="9A38DDB6">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40E49B6"/>
    <w:multiLevelType w:val="hybridMultilevel"/>
    <w:tmpl w:val="415853B0"/>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9DD2739"/>
    <w:multiLevelType w:val="hybridMultilevel"/>
    <w:tmpl w:val="EFE6E8B8"/>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9FC2F43"/>
    <w:multiLevelType w:val="hybridMultilevel"/>
    <w:tmpl w:val="AA0AC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A465A29"/>
    <w:multiLevelType w:val="hybridMultilevel"/>
    <w:tmpl w:val="38CA20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1B21591"/>
    <w:multiLevelType w:val="hybridMultilevel"/>
    <w:tmpl w:val="CA942DA0"/>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22429A3"/>
    <w:multiLevelType w:val="hybridMultilevel"/>
    <w:tmpl w:val="37F4F24C"/>
    <w:lvl w:ilvl="0" w:tplc="66C637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2C411A3"/>
    <w:multiLevelType w:val="hybridMultilevel"/>
    <w:tmpl w:val="899463C0"/>
    <w:lvl w:ilvl="0" w:tplc="17F6C108">
      <w:start w:val="1"/>
      <w:numFmt w:val="decimal"/>
      <w:lvlText w:val="%1."/>
      <w:lvlJc w:val="left"/>
      <w:pPr>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2F02285"/>
    <w:multiLevelType w:val="hybridMultilevel"/>
    <w:tmpl w:val="248A266E"/>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3CF2069"/>
    <w:multiLevelType w:val="hybridMultilevel"/>
    <w:tmpl w:val="00900EB6"/>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5B27B7B"/>
    <w:multiLevelType w:val="hybridMultilevel"/>
    <w:tmpl w:val="8E34E826"/>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77F0CF7"/>
    <w:multiLevelType w:val="hybridMultilevel"/>
    <w:tmpl w:val="9104F438"/>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CCD1750"/>
    <w:multiLevelType w:val="hybridMultilevel"/>
    <w:tmpl w:val="42064FBA"/>
    <w:lvl w:ilvl="0" w:tplc="66C637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ED76265"/>
    <w:multiLevelType w:val="hybridMultilevel"/>
    <w:tmpl w:val="68643952"/>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EF97238"/>
    <w:multiLevelType w:val="hybridMultilevel"/>
    <w:tmpl w:val="54A843B2"/>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FF40544"/>
    <w:multiLevelType w:val="hybridMultilevel"/>
    <w:tmpl w:val="63089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28168BC"/>
    <w:multiLevelType w:val="hybridMultilevel"/>
    <w:tmpl w:val="9BC6666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5A42D53"/>
    <w:multiLevelType w:val="hybridMultilevel"/>
    <w:tmpl w:val="0F020ACC"/>
    <w:lvl w:ilvl="0" w:tplc="66C6370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28B97DF4"/>
    <w:multiLevelType w:val="hybridMultilevel"/>
    <w:tmpl w:val="BCE05566"/>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1A369EC"/>
    <w:multiLevelType w:val="hybridMultilevel"/>
    <w:tmpl w:val="D548A364"/>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1C5114C"/>
    <w:multiLevelType w:val="hybridMultilevel"/>
    <w:tmpl w:val="D640F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DE7586"/>
    <w:multiLevelType w:val="hybridMultilevel"/>
    <w:tmpl w:val="526C90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68E329A"/>
    <w:multiLevelType w:val="hybridMultilevel"/>
    <w:tmpl w:val="581EE668"/>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6DF4BB9"/>
    <w:multiLevelType w:val="hybridMultilevel"/>
    <w:tmpl w:val="6754711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397447DE"/>
    <w:multiLevelType w:val="hybridMultilevel"/>
    <w:tmpl w:val="C6007BA2"/>
    <w:lvl w:ilvl="0" w:tplc="66C637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9CB5CB6"/>
    <w:multiLevelType w:val="hybridMultilevel"/>
    <w:tmpl w:val="19AAF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A022D08"/>
    <w:multiLevelType w:val="hybridMultilevel"/>
    <w:tmpl w:val="87067B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AF0CFF"/>
    <w:multiLevelType w:val="hybridMultilevel"/>
    <w:tmpl w:val="7CAE8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AFB5CCE"/>
    <w:multiLevelType w:val="hybridMultilevel"/>
    <w:tmpl w:val="67F21046"/>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C8D1C0A"/>
    <w:multiLevelType w:val="hybridMultilevel"/>
    <w:tmpl w:val="ABC4EF32"/>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FC34D39"/>
    <w:multiLevelType w:val="hybridMultilevel"/>
    <w:tmpl w:val="9E384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169249A"/>
    <w:multiLevelType w:val="hybridMultilevel"/>
    <w:tmpl w:val="E2044088"/>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1D41CFF"/>
    <w:multiLevelType w:val="hybridMultilevel"/>
    <w:tmpl w:val="7C1250BA"/>
    <w:lvl w:ilvl="0" w:tplc="4992EF1E">
      <w:start w:val="1"/>
      <w:numFmt w:val="decimal"/>
      <w:lvlText w:val="%1)"/>
      <w:lvlJc w:val="left"/>
      <w:pPr>
        <w:ind w:left="720" w:hanging="360"/>
      </w:pPr>
      <w:rPr>
        <w:rFonts w:hint="default"/>
      </w:rPr>
    </w:lvl>
    <w:lvl w:ilvl="1" w:tplc="6C52193C">
      <w:numFmt w:val="bullet"/>
      <w:lvlText w:val="•"/>
      <w:lvlJc w:val="left"/>
      <w:pPr>
        <w:ind w:left="1440" w:hanging="360"/>
      </w:pPr>
      <w:rPr>
        <w:rFonts w:ascii="Times New Roman" w:eastAsia="Calibri" w:hAnsi="Times New Roman" w:cs="Times New Roman"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59B0FE9"/>
    <w:multiLevelType w:val="hybridMultilevel"/>
    <w:tmpl w:val="329869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7F11EC0"/>
    <w:multiLevelType w:val="hybridMultilevel"/>
    <w:tmpl w:val="D92C08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8C27046"/>
    <w:multiLevelType w:val="hybridMultilevel"/>
    <w:tmpl w:val="20D2608C"/>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8CD2BD7"/>
    <w:multiLevelType w:val="hybridMultilevel"/>
    <w:tmpl w:val="0868BFD4"/>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A1B2F20"/>
    <w:multiLevelType w:val="hybridMultilevel"/>
    <w:tmpl w:val="336E7810"/>
    <w:lvl w:ilvl="0" w:tplc="66C637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BD560D4"/>
    <w:multiLevelType w:val="hybridMultilevel"/>
    <w:tmpl w:val="FD96FC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CFC2F0A"/>
    <w:multiLevelType w:val="hybridMultilevel"/>
    <w:tmpl w:val="B7D04018"/>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28C0824"/>
    <w:multiLevelType w:val="hybridMultilevel"/>
    <w:tmpl w:val="F45AB89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53275537"/>
    <w:multiLevelType w:val="hybridMultilevel"/>
    <w:tmpl w:val="DE7E0B76"/>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3373709"/>
    <w:multiLevelType w:val="hybridMultilevel"/>
    <w:tmpl w:val="6458154C"/>
    <w:lvl w:ilvl="0" w:tplc="66C637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9282A5B"/>
    <w:multiLevelType w:val="hybridMultilevel"/>
    <w:tmpl w:val="0B1EF43C"/>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ACD2942"/>
    <w:multiLevelType w:val="hybridMultilevel"/>
    <w:tmpl w:val="E8A6EFEC"/>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E942C92"/>
    <w:multiLevelType w:val="hybridMultilevel"/>
    <w:tmpl w:val="C2FE2FB4"/>
    <w:lvl w:ilvl="0" w:tplc="66C637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6E53439"/>
    <w:multiLevelType w:val="hybridMultilevel"/>
    <w:tmpl w:val="E64A5DAA"/>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A783C4C"/>
    <w:multiLevelType w:val="hybridMultilevel"/>
    <w:tmpl w:val="14C05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BD2161C"/>
    <w:multiLevelType w:val="hybridMultilevel"/>
    <w:tmpl w:val="E2706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DE7164E"/>
    <w:multiLevelType w:val="hybridMultilevel"/>
    <w:tmpl w:val="FECC5BD0"/>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15F140B"/>
    <w:multiLevelType w:val="hybridMultilevel"/>
    <w:tmpl w:val="28EEB12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15:restartNumberingAfterBreak="0">
    <w:nsid w:val="72724F93"/>
    <w:multiLevelType w:val="hybridMultilevel"/>
    <w:tmpl w:val="FE48DE24"/>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3B66D6B"/>
    <w:multiLevelType w:val="hybridMultilevel"/>
    <w:tmpl w:val="DA709050"/>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3D32CBD"/>
    <w:multiLevelType w:val="hybridMultilevel"/>
    <w:tmpl w:val="5F4E8C10"/>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6E50254"/>
    <w:multiLevelType w:val="hybridMultilevel"/>
    <w:tmpl w:val="4DD8B064"/>
    <w:lvl w:ilvl="0" w:tplc="9A38DD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72A6004"/>
    <w:multiLevelType w:val="hybridMultilevel"/>
    <w:tmpl w:val="8F6834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7C33F39"/>
    <w:multiLevelType w:val="hybridMultilevel"/>
    <w:tmpl w:val="87067B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ADD4C5C"/>
    <w:multiLevelType w:val="hybridMultilevel"/>
    <w:tmpl w:val="3EFCBB6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15:restartNumberingAfterBreak="0">
    <w:nsid w:val="7C674500"/>
    <w:multiLevelType w:val="hybridMultilevel"/>
    <w:tmpl w:val="9346789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8" w15:restartNumberingAfterBreak="0">
    <w:nsid w:val="7FC57BCF"/>
    <w:multiLevelType w:val="hybridMultilevel"/>
    <w:tmpl w:val="AE9C12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11"/>
  </w:num>
  <w:num w:numId="6">
    <w:abstractNumId w:val="15"/>
  </w:num>
  <w:num w:numId="7">
    <w:abstractNumId w:val="17"/>
  </w:num>
  <w:num w:numId="8">
    <w:abstractNumId w:val="19"/>
  </w:num>
  <w:num w:numId="9">
    <w:abstractNumId w:val="25"/>
  </w:num>
  <w:num w:numId="10">
    <w:abstractNumId w:val="26"/>
  </w:num>
  <w:num w:numId="11">
    <w:abstractNumId w:val="27"/>
  </w:num>
  <w:num w:numId="12">
    <w:abstractNumId w:val="32"/>
  </w:num>
  <w:num w:numId="13">
    <w:abstractNumId w:val="36"/>
  </w:num>
  <w:num w:numId="14">
    <w:abstractNumId w:val="71"/>
  </w:num>
  <w:num w:numId="15">
    <w:abstractNumId w:val="38"/>
  </w:num>
  <w:num w:numId="16">
    <w:abstractNumId w:val="87"/>
  </w:num>
  <w:num w:numId="17">
    <w:abstractNumId w:val="97"/>
  </w:num>
  <w:num w:numId="18">
    <w:abstractNumId w:val="66"/>
  </w:num>
  <w:num w:numId="19">
    <w:abstractNumId w:val="94"/>
  </w:num>
  <w:num w:numId="20">
    <w:abstractNumId w:val="77"/>
  </w:num>
  <w:num w:numId="21">
    <w:abstractNumId w:val="64"/>
  </w:num>
  <w:num w:numId="22">
    <w:abstractNumId w:val="46"/>
  </w:num>
  <w:num w:numId="23">
    <w:abstractNumId w:val="86"/>
  </w:num>
  <w:num w:numId="24">
    <w:abstractNumId w:val="60"/>
  </w:num>
  <w:num w:numId="25">
    <w:abstractNumId w:val="69"/>
  </w:num>
  <w:num w:numId="26">
    <w:abstractNumId w:val="95"/>
  </w:num>
  <w:num w:numId="27">
    <w:abstractNumId w:val="73"/>
  </w:num>
  <w:num w:numId="28">
    <w:abstractNumId w:val="59"/>
  </w:num>
  <w:num w:numId="29">
    <w:abstractNumId w:val="54"/>
  </w:num>
  <w:num w:numId="30">
    <w:abstractNumId w:val="74"/>
  </w:num>
  <w:num w:numId="31">
    <w:abstractNumId w:val="65"/>
  </w:num>
  <w:num w:numId="32">
    <w:abstractNumId w:val="43"/>
  </w:num>
  <w:num w:numId="33">
    <w:abstractNumId w:val="72"/>
  </w:num>
  <w:num w:numId="34">
    <w:abstractNumId w:val="42"/>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num>
  <w:num w:numId="38">
    <w:abstractNumId w:val="79"/>
  </w:num>
  <w:num w:numId="39">
    <w:abstractNumId w:val="89"/>
  </w:num>
  <w:num w:numId="40">
    <w:abstractNumId w:val="55"/>
  </w:num>
  <w:num w:numId="41">
    <w:abstractNumId w:val="98"/>
  </w:num>
  <w:num w:numId="42">
    <w:abstractNumId w:val="90"/>
  </w:num>
  <w:num w:numId="43">
    <w:abstractNumId w:val="39"/>
  </w:num>
  <w:num w:numId="44">
    <w:abstractNumId w:val="70"/>
  </w:num>
  <w:num w:numId="45">
    <w:abstractNumId w:val="78"/>
  </w:num>
  <w:num w:numId="46">
    <w:abstractNumId w:val="41"/>
  </w:num>
  <w:num w:numId="47">
    <w:abstractNumId w:val="48"/>
  </w:num>
  <w:num w:numId="48">
    <w:abstractNumId w:val="75"/>
  </w:num>
  <w:num w:numId="49">
    <w:abstractNumId w:val="50"/>
  </w:num>
  <w:num w:numId="50">
    <w:abstractNumId w:val="88"/>
  </w:num>
  <w:num w:numId="51">
    <w:abstractNumId w:val="47"/>
  </w:num>
  <w:num w:numId="52">
    <w:abstractNumId w:val="82"/>
  </w:num>
  <w:num w:numId="53">
    <w:abstractNumId w:val="44"/>
  </w:num>
  <w:num w:numId="54">
    <w:abstractNumId w:val="61"/>
  </w:num>
  <w:num w:numId="55">
    <w:abstractNumId w:val="58"/>
  </w:num>
  <w:num w:numId="56">
    <w:abstractNumId w:val="92"/>
  </w:num>
  <w:num w:numId="57">
    <w:abstractNumId w:val="91"/>
  </w:num>
  <w:num w:numId="58">
    <w:abstractNumId w:val="57"/>
  </w:num>
  <w:num w:numId="59">
    <w:abstractNumId w:val="93"/>
  </w:num>
  <w:num w:numId="60">
    <w:abstractNumId w:val="68"/>
  </w:num>
  <w:num w:numId="61">
    <w:abstractNumId w:val="53"/>
  </w:num>
  <w:num w:numId="62">
    <w:abstractNumId w:val="40"/>
  </w:num>
  <w:num w:numId="63">
    <w:abstractNumId w:val="49"/>
  </w:num>
  <w:num w:numId="64">
    <w:abstractNumId w:val="83"/>
  </w:num>
  <w:num w:numId="65">
    <w:abstractNumId w:val="85"/>
  </w:num>
  <w:num w:numId="66">
    <w:abstractNumId w:val="80"/>
  </w:num>
  <w:num w:numId="67">
    <w:abstractNumId w:val="52"/>
  </w:num>
  <w:num w:numId="68">
    <w:abstractNumId w:val="67"/>
  </w:num>
  <w:num w:numId="69">
    <w:abstractNumId w:val="51"/>
  </w:num>
  <w:num w:numId="70">
    <w:abstractNumId w:val="76"/>
  </w:num>
  <w:num w:numId="71">
    <w:abstractNumId w:val="81"/>
  </w:num>
  <w:num w:numId="72">
    <w:abstractNumId w:val="84"/>
  </w:num>
  <w:num w:numId="73">
    <w:abstractNumId w:val="56"/>
  </w:num>
  <w:num w:numId="74">
    <w:abstractNumId w:val="63"/>
  </w:num>
  <w:num w:numId="75">
    <w:abstractNumId w:val="45"/>
  </w:num>
  <w:num w:numId="7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5D6B2F"/>
    <w:rsid w:val="000016C3"/>
    <w:rsid w:val="0000183A"/>
    <w:rsid w:val="00007391"/>
    <w:rsid w:val="000075DB"/>
    <w:rsid w:val="000079A7"/>
    <w:rsid w:val="00007D34"/>
    <w:rsid w:val="000109AB"/>
    <w:rsid w:val="00010FA0"/>
    <w:rsid w:val="000110BE"/>
    <w:rsid w:val="00011A34"/>
    <w:rsid w:val="00011A5B"/>
    <w:rsid w:val="000129B3"/>
    <w:rsid w:val="00012B0F"/>
    <w:rsid w:val="00013834"/>
    <w:rsid w:val="000147A9"/>
    <w:rsid w:val="00016038"/>
    <w:rsid w:val="0002066B"/>
    <w:rsid w:val="00023CC2"/>
    <w:rsid w:val="00025C7A"/>
    <w:rsid w:val="00026657"/>
    <w:rsid w:val="0002673B"/>
    <w:rsid w:val="00027151"/>
    <w:rsid w:val="0002799B"/>
    <w:rsid w:val="00027CA4"/>
    <w:rsid w:val="00027DAD"/>
    <w:rsid w:val="0003013D"/>
    <w:rsid w:val="000337BF"/>
    <w:rsid w:val="000343D4"/>
    <w:rsid w:val="000354E2"/>
    <w:rsid w:val="00035B65"/>
    <w:rsid w:val="000407F9"/>
    <w:rsid w:val="000425A9"/>
    <w:rsid w:val="00043765"/>
    <w:rsid w:val="00043ADF"/>
    <w:rsid w:val="00045557"/>
    <w:rsid w:val="00045D93"/>
    <w:rsid w:val="00045FEC"/>
    <w:rsid w:val="00050224"/>
    <w:rsid w:val="0005052B"/>
    <w:rsid w:val="000525A3"/>
    <w:rsid w:val="00052E8C"/>
    <w:rsid w:val="00053667"/>
    <w:rsid w:val="00054EF5"/>
    <w:rsid w:val="00055600"/>
    <w:rsid w:val="00055A3F"/>
    <w:rsid w:val="00055D6E"/>
    <w:rsid w:val="0005600A"/>
    <w:rsid w:val="00057747"/>
    <w:rsid w:val="000578B4"/>
    <w:rsid w:val="00057BC8"/>
    <w:rsid w:val="000609BC"/>
    <w:rsid w:val="000616D1"/>
    <w:rsid w:val="000618F8"/>
    <w:rsid w:val="00062100"/>
    <w:rsid w:val="000621D4"/>
    <w:rsid w:val="00062423"/>
    <w:rsid w:val="000639D1"/>
    <w:rsid w:val="000663F9"/>
    <w:rsid w:val="00066D14"/>
    <w:rsid w:val="0007119B"/>
    <w:rsid w:val="0007312F"/>
    <w:rsid w:val="000749A3"/>
    <w:rsid w:val="00074F9A"/>
    <w:rsid w:val="00076733"/>
    <w:rsid w:val="0007748C"/>
    <w:rsid w:val="00077594"/>
    <w:rsid w:val="00077F28"/>
    <w:rsid w:val="0008113A"/>
    <w:rsid w:val="0008349A"/>
    <w:rsid w:val="00084A9B"/>
    <w:rsid w:val="0008633E"/>
    <w:rsid w:val="0008687D"/>
    <w:rsid w:val="0009101B"/>
    <w:rsid w:val="00091A27"/>
    <w:rsid w:val="0009262B"/>
    <w:rsid w:val="00094148"/>
    <w:rsid w:val="00094C98"/>
    <w:rsid w:val="00095410"/>
    <w:rsid w:val="000972A4"/>
    <w:rsid w:val="000979D9"/>
    <w:rsid w:val="00097D92"/>
    <w:rsid w:val="000A27D7"/>
    <w:rsid w:val="000A3D64"/>
    <w:rsid w:val="000A3F3F"/>
    <w:rsid w:val="000A45DB"/>
    <w:rsid w:val="000A4E30"/>
    <w:rsid w:val="000A4FE9"/>
    <w:rsid w:val="000A6C96"/>
    <w:rsid w:val="000A6CD0"/>
    <w:rsid w:val="000B12E7"/>
    <w:rsid w:val="000B1F34"/>
    <w:rsid w:val="000B284F"/>
    <w:rsid w:val="000B5323"/>
    <w:rsid w:val="000B5516"/>
    <w:rsid w:val="000B6FEF"/>
    <w:rsid w:val="000B767C"/>
    <w:rsid w:val="000C267D"/>
    <w:rsid w:val="000C4B32"/>
    <w:rsid w:val="000C5B5E"/>
    <w:rsid w:val="000C675E"/>
    <w:rsid w:val="000D0858"/>
    <w:rsid w:val="000D0DD1"/>
    <w:rsid w:val="000D2409"/>
    <w:rsid w:val="000D496B"/>
    <w:rsid w:val="000D4B44"/>
    <w:rsid w:val="000D7D74"/>
    <w:rsid w:val="000E064D"/>
    <w:rsid w:val="000E0C88"/>
    <w:rsid w:val="000E1054"/>
    <w:rsid w:val="000E1186"/>
    <w:rsid w:val="000E12B2"/>
    <w:rsid w:val="000E2ADB"/>
    <w:rsid w:val="000E37EE"/>
    <w:rsid w:val="000E3EEA"/>
    <w:rsid w:val="000E68B1"/>
    <w:rsid w:val="000E6A93"/>
    <w:rsid w:val="000E771F"/>
    <w:rsid w:val="000E7E17"/>
    <w:rsid w:val="000F0B85"/>
    <w:rsid w:val="000F3C11"/>
    <w:rsid w:val="000F479D"/>
    <w:rsid w:val="000F4B1A"/>
    <w:rsid w:val="000F4C93"/>
    <w:rsid w:val="000F5197"/>
    <w:rsid w:val="000F54F7"/>
    <w:rsid w:val="000F60F5"/>
    <w:rsid w:val="000F645F"/>
    <w:rsid w:val="000F7B01"/>
    <w:rsid w:val="00100C5E"/>
    <w:rsid w:val="00101DFD"/>
    <w:rsid w:val="00102A85"/>
    <w:rsid w:val="00104230"/>
    <w:rsid w:val="001058D7"/>
    <w:rsid w:val="00105B64"/>
    <w:rsid w:val="00105DA2"/>
    <w:rsid w:val="00107150"/>
    <w:rsid w:val="00111321"/>
    <w:rsid w:val="00111383"/>
    <w:rsid w:val="0011196E"/>
    <w:rsid w:val="00112835"/>
    <w:rsid w:val="00114A13"/>
    <w:rsid w:val="00115085"/>
    <w:rsid w:val="00115503"/>
    <w:rsid w:val="0011550D"/>
    <w:rsid w:val="00117B27"/>
    <w:rsid w:val="0012186A"/>
    <w:rsid w:val="001219DE"/>
    <w:rsid w:val="0012305C"/>
    <w:rsid w:val="00123170"/>
    <w:rsid w:val="00124BE5"/>
    <w:rsid w:val="0012573B"/>
    <w:rsid w:val="001257B1"/>
    <w:rsid w:val="00126B32"/>
    <w:rsid w:val="001273BC"/>
    <w:rsid w:val="00131B4E"/>
    <w:rsid w:val="00131EBC"/>
    <w:rsid w:val="00131EE1"/>
    <w:rsid w:val="0013464D"/>
    <w:rsid w:val="001348E9"/>
    <w:rsid w:val="00135130"/>
    <w:rsid w:val="00137F01"/>
    <w:rsid w:val="001403DC"/>
    <w:rsid w:val="00140C81"/>
    <w:rsid w:val="00141356"/>
    <w:rsid w:val="0014231C"/>
    <w:rsid w:val="00143EDA"/>
    <w:rsid w:val="00144814"/>
    <w:rsid w:val="00144E9E"/>
    <w:rsid w:val="0014590B"/>
    <w:rsid w:val="00151719"/>
    <w:rsid w:val="001526F9"/>
    <w:rsid w:val="001552FE"/>
    <w:rsid w:val="00157D60"/>
    <w:rsid w:val="00160B25"/>
    <w:rsid w:val="00162305"/>
    <w:rsid w:val="0016386F"/>
    <w:rsid w:val="00163C86"/>
    <w:rsid w:val="00165B6D"/>
    <w:rsid w:val="0016646D"/>
    <w:rsid w:val="00166CAD"/>
    <w:rsid w:val="00166F76"/>
    <w:rsid w:val="00166FBD"/>
    <w:rsid w:val="001674A5"/>
    <w:rsid w:val="001702CB"/>
    <w:rsid w:val="0017053B"/>
    <w:rsid w:val="00170728"/>
    <w:rsid w:val="00174E6D"/>
    <w:rsid w:val="00175074"/>
    <w:rsid w:val="00176045"/>
    <w:rsid w:val="001776D1"/>
    <w:rsid w:val="00177A01"/>
    <w:rsid w:val="00180B1D"/>
    <w:rsid w:val="00181752"/>
    <w:rsid w:val="00182773"/>
    <w:rsid w:val="001829EC"/>
    <w:rsid w:val="00182B77"/>
    <w:rsid w:val="00182DFE"/>
    <w:rsid w:val="00182FC5"/>
    <w:rsid w:val="001833A5"/>
    <w:rsid w:val="0018343C"/>
    <w:rsid w:val="00183FB9"/>
    <w:rsid w:val="0018513A"/>
    <w:rsid w:val="001853E2"/>
    <w:rsid w:val="0018672D"/>
    <w:rsid w:val="00186A14"/>
    <w:rsid w:val="00186DAC"/>
    <w:rsid w:val="00190D96"/>
    <w:rsid w:val="0019209C"/>
    <w:rsid w:val="00195307"/>
    <w:rsid w:val="001957AF"/>
    <w:rsid w:val="00196C20"/>
    <w:rsid w:val="0019737C"/>
    <w:rsid w:val="001974DC"/>
    <w:rsid w:val="001A03F8"/>
    <w:rsid w:val="001A415C"/>
    <w:rsid w:val="001A6E81"/>
    <w:rsid w:val="001A733F"/>
    <w:rsid w:val="001B17E6"/>
    <w:rsid w:val="001B1F59"/>
    <w:rsid w:val="001B3024"/>
    <w:rsid w:val="001B4DF9"/>
    <w:rsid w:val="001B4E08"/>
    <w:rsid w:val="001B4F74"/>
    <w:rsid w:val="001C043C"/>
    <w:rsid w:val="001C1B8D"/>
    <w:rsid w:val="001C1C4E"/>
    <w:rsid w:val="001C2339"/>
    <w:rsid w:val="001C312F"/>
    <w:rsid w:val="001C3163"/>
    <w:rsid w:val="001C6218"/>
    <w:rsid w:val="001C745D"/>
    <w:rsid w:val="001C77B2"/>
    <w:rsid w:val="001D0325"/>
    <w:rsid w:val="001D0D38"/>
    <w:rsid w:val="001D1C91"/>
    <w:rsid w:val="001D3046"/>
    <w:rsid w:val="001D3B75"/>
    <w:rsid w:val="001D3C8F"/>
    <w:rsid w:val="001D424E"/>
    <w:rsid w:val="001D5169"/>
    <w:rsid w:val="001E1242"/>
    <w:rsid w:val="001E2A9C"/>
    <w:rsid w:val="001E3308"/>
    <w:rsid w:val="001E5286"/>
    <w:rsid w:val="001E6639"/>
    <w:rsid w:val="001E682B"/>
    <w:rsid w:val="001E6E44"/>
    <w:rsid w:val="001E72DB"/>
    <w:rsid w:val="001E736B"/>
    <w:rsid w:val="001E7852"/>
    <w:rsid w:val="001F1628"/>
    <w:rsid w:val="001F59B2"/>
    <w:rsid w:val="001F70DC"/>
    <w:rsid w:val="001F7886"/>
    <w:rsid w:val="001F7BE4"/>
    <w:rsid w:val="00200BD1"/>
    <w:rsid w:val="0020182C"/>
    <w:rsid w:val="0020204F"/>
    <w:rsid w:val="0020280A"/>
    <w:rsid w:val="002029E8"/>
    <w:rsid w:val="002030F1"/>
    <w:rsid w:val="002050FD"/>
    <w:rsid w:val="00206857"/>
    <w:rsid w:val="00206EFF"/>
    <w:rsid w:val="00207C33"/>
    <w:rsid w:val="00211950"/>
    <w:rsid w:val="002131CA"/>
    <w:rsid w:val="0021389A"/>
    <w:rsid w:val="00213FBE"/>
    <w:rsid w:val="002156F9"/>
    <w:rsid w:val="00215A2D"/>
    <w:rsid w:val="002204F7"/>
    <w:rsid w:val="00220874"/>
    <w:rsid w:val="0022089A"/>
    <w:rsid w:val="00221073"/>
    <w:rsid w:val="0022489A"/>
    <w:rsid w:val="00224A0E"/>
    <w:rsid w:val="0022532E"/>
    <w:rsid w:val="00226F5E"/>
    <w:rsid w:val="00230043"/>
    <w:rsid w:val="0023105E"/>
    <w:rsid w:val="00231B70"/>
    <w:rsid w:val="0023309A"/>
    <w:rsid w:val="00236926"/>
    <w:rsid w:val="0024130D"/>
    <w:rsid w:val="00241BDA"/>
    <w:rsid w:val="00241EBC"/>
    <w:rsid w:val="002427CC"/>
    <w:rsid w:val="002442DC"/>
    <w:rsid w:val="0024489B"/>
    <w:rsid w:val="00244B74"/>
    <w:rsid w:val="002451A3"/>
    <w:rsid w:val="0024572F"/>
    <w:rsid w:val="00245F35"/>
    <w:rsid w:val="00246AEA"/>
    <w:rsid w:val="00250509"/>
    <w:rsid w:val="0025137C"/>
    <w:rsid w:val="00251C29"/>
    <w:rsid w:val="00252482"/>
    <w:rsid w:val="00252E13"/>
    <w:rsid w:val="00253684"/>
    <w:rsid w:val="00253913"/>
    <w:rsid w:val="00253960"/>
    <w:rsid w:val="00253AD3"/>
    <w:rsid w:val="00255EF6"/>
    <w:rsid w:val="00256CB1"/>
    <w:rsid w:val="002645E5"/>
    <w:rsid w:val="0026462D"/>
    <w:rsid w:val="00266B1C"/>
    <w:rsid w:val="0026701B"/>
    <w:rsid w:val="002673A6"/>
    <w:rsid w:val="0027037D"/>
    <w:rsid w:val="00275ACB"/>
    <w:rsid w:val="00276D59"/>
    <w:rsid w:val="002809DE"/>
    <w:rsid w:val="00283427"/>
    <w:rsid w:val="0028393B"/>
    <w:rsid w:val="00283DF3"/>
    <w:rsid w:val="00284727"/>
    <w:rsid w:val="00284775"/>
    <w:rsid w:val="00284A4D"/>
    <w:rsid w:val="002854D8"/>
    <w:rsid w:val="00291648"/>
    <w:rsid w:val="0029273B"/>
    <w:rsid w:val="0029324B"/>
    <w:rsid w:val="002932C9"/>
    <w:rsid w:val="00293BFD"/>
    <w:rsid w:val="002943D4"/>
    <w:rsid w:val="00295478"/>
    <w:rsid w:val="0029548D"/>
    <w:rsid w:val="00295A0B"/>
    <w:rsid w:val="00296DCE"/>
    <w:rsid w:val="002975C8"/>
    <w:rsid w:val="002A0892"/>
    <w:rsid w:val="002A1B6E"/>
    <w:rsid w:val="002A6ABC"/>
    <w:rsid w:val="002A6B1F"/>
    <w:rsid w:val="002B223B"/>
    <w:rsid w:val="002B2287"/>
    <w:rsid w:val="002B2C0C"/>
    <w:rsid w:val="002B3C25"/>
    <w:rsid w:val="002B472D"/>
    <w:rsid w:val="002B50D7"/>
    <w:rsid w:val="002B5179"/>
    <w:rsid w:val="002B5B66"/>
    <w:rsid w:val="002B5B84"/>
    <w:rsid w:val="002B7CB8"/>
    <w:rsid w:val="002C02DB"/>
    <w:rsid w:val="002C0624"/>
    <w:rsid w:val="002C0F95"/>
    <w:rsid w:val="002C13B3"/>
    <w:rsid w:val="002C1683"/>
    <w:rsid w:val="002C2098"/>
    <w:rsid w:val="002C4604"/>
    <w:rsid w:val="002C4E21"/>
    <w:rsid w:val="002C4F8B"/>
    <w:rsid w:val="002C6E0E"/>
    <w:rsid w:val="002D0067"/>
    <w:rsid w:val="002D08EB"/>
    <w:rsid w:val="002D09E4"/>
    <w:rsid w:val="002D16EB"/>
    <w:rsid w:val="002D17EF"/>
    <w:rsid w:val="002D1CB2"/>
    <w:rsid w:val="002D20BB"/>
    <w:rsid w:val="002D4BFD"/>
    <w:rsid w:val="002D5956"/>
    <w:rsid w:val="002D625E"/>
    <w:rsid w:val="002D714E"/>
    <w:rsid w:val="002D71BA"/>
    <w:rsid w:val="002D7712"/>
    <w:rsid w:val="002E0366"/>
    <w:rsid w:val="002E0DB0"/>
    <w:rsid w:val="002E1F72"/>
    <w:rsid w:val="002E31AB"/>
    <w:rsid w:val="002E34B2"/>
    <w:rsid w:val="002E3532"/>
    <w:rsid w:val="002E49AE"/>
    <w:rsid w:val="002E4B07"/>
    <w:rsid w:val="002E4E76"/>
    <w:rsid w:val="002E51A0"/>
    <w:rsid w:val="002E5805"/>
    <w:rsid w:val="002E72E3"/>
    <w:rsid w:val="002F0A42"/>
    <w:rsid w:val="002F1225"/>
    <w:rsid w:val="002F5404"/>
    <w:rsid w:val="002F6EC3"/>
    <w:rsid w:val="002F70FF"/>
    <w:rsid w:val="002F72E3"/>
    <w:rsid w:val="002F76B2"/>
    <w:rsid w:val="002F7884"/>
    <w:rsid w:val="003008D8"/>
    <w:rsid w:val="00302574"/>
    <w:rsid w:val="00302981"/>
    <w:rsid w:val="00302D28"/>
    <w:rsid w:val="003055B9"/>
    <w:rsid w:val="003066AB"/>
    <w:rsid w:val="00307230"/>
    <w:rsid w:val="00307463"/>
    <w:rsid w:val="00310205"/>
    <w:rsid w:val="00311165"/>
    <w:rsid w:val="003126EE"/>
    <w:rsid w:val="003127BD"/>
    <w:rsid w:val="003134F7"/>
    <w:rsid w:val="00313847"/>
    <w:rsid w:val="003138EE"/>
    <w:rsid w:val="00313982"/>
    <w:rsid w:val="003177A5"/>
    <w:rsid w:val="00321E4D"/>
    <w:rsid w:val="00322466"/>
    <w:rsid w:val="00322655"/>
    <w:rsid w:val="003262DE"/>
    <w:rsid w:val="0032642D"/>
    <w:rsid w:val="00332878"/>
    <w:rsid w:val="00333351"/>
    <w:rsid w:val="00333C4A"/>
    <w:rsid w:val="003343E5"/>
    <w:rsid w:val="00335B7C"/>
    <w:rsid w:val="003365DC"/>
    <w:rsid w:val="00336B7F"/>
    <w:rsid w:val="00336EEC"/>
    <w:rsid w:val="00337111"/>
    <w:rsid w:val="00340534"/>
    <w:rsid w:val="00340556"/>
    <w:rsid w:val="00341679"/>
    <w:rsid w:val="00341FF9"/>
    <w:rsid w:val="003450DA"/>
    <w:rsid w:val="003474AB"/>
    <w:rsid w:val="003474BE"/>
    <w:rsid w:val="00347673"/>
    <w:rsid w:val="00347865"/>
    <w:rsid w:val="00354C10"/>
    <w:rsid w:val="0035640A"/>
    <w:rsid w:val="0035787D"/>
    <w:rsid w:val="003609E2"/>
    <w:rsid w:val="003619BC"/>
    <w:rsid w:val="00362D11"/>
    <w:rsid w:val="00363BB7"/>
    <w:rsid w:val="00363FB0"/>
    <w:rsid w:val="0036463C"/>
    <w:rsid w:val="00364D0D"/>
    <w:rsid w:val="0036550B"/>
    <w:rsid w:val="00366AF6"/>
    <w:rsid w:val="0037146B"/>
    <w:rsid w:val="003715BA"/>
    <w:rsid w:val="00371B1C"/>
    <w:rsid w:val="0037296A"/>
    <w:rsid w:val="003742BA"/>
    <w:rsid w:val="003744C6"/>
    <w:rsid w:val="00374B76"/>
    <w:rsid w:val="00377B44"/>
    <w:rsid w:val="0038174D"/>
    <w:rsid w:val="00381B7B"/>
    <w:rsid w:val="00382349"/>
    <w:rsid w:val="003829F4"/>
    <w:rsid w:val="0038314A"/>
    <w:rsid w:val="00383545"/>
    <w:rsid w:val="00383A49"/>
    <w:rsid w:val="00384047"/>
    <w:rsid w:val="00385D2E"/>
    <w:rsid w:val="003862FE"/>
    <w:rsid w:val="00387A34"/>
    <w:rsid w:val="00387E6E"/>
    <w:rsid w:val="00390764"/>
    <w:rsid w:val="00390F00"/>
    <w:rsid w:val="00391118"/>
    <w:rsid w:val="00391418"/>
    <w:rsid w:val="003924EC"/>
    <w:rsid w:val="003963AB"/>
    <w:rsid w:val="00397FB4"/>
    <w:rsid w:val="003A0CE0"/>
    <w:rsid w:val="003A1167"/>
    <w:rsid w:val="003A1DF2"/>
    <w:rsid w:val="003A33A7"/>
    <w:rsid w:val="003A41C1"/>
    <w:rsid w:val="003A4C52"/>
    <w:rsid w:val="003A4FA2"/>
    <w:rsid w:val="003A56FA"/>
    <w:rsid w:val="003A6CAF"/>
    <w:rsid w:val="003A773C"/>
    <w:rsid w:val="003A7E29"/>
    <w:rsid w:val="003B092F"/>
    <w:rsid w:val="003B1DAF"/>
    <w:rsid w:val="003B2812"/>
    <w:rsid w:val="003B28BE"/>
    <w:rsid w:val="003B34C1"/>
    <w:rsid w:val="003B38A5"/>
    <w:rsid w:val="003B708A"/>
    <w:rsid w:val="003C00DC"/>
    <w:rsid w:val="003C0340"/>
    <w:rsid w:val="003C1432"/>
    <w:rsid w:val="003C1737"/>
    <w:rsid w:val="003C1C77"/>
    <w:rsid w:val="003C2C25"/>
    <w:rsid w:val="003C381F"/>
    <w:rsid w:val="003C47FE"/>
    <w:rsid w:val="003C5B23"/>
    <w:rsid w:val="003C7B51"/>
    <w:rsid w:val="003C7DC3"/>
    <w:rsid w:val="003D00B9"/>
    <w:rsid w:val="003D1A14"/>
    <w:rsid w:val="003D1DB9"/>
    <w:rsid w:val="003D277D"/>
    <w:rsid w:val="003D2998"/>
    <w:rsid w:val="003D2B1D"/>
    <w:rsid w:val="003D3469"/>
    <w:rsid w:val="003D4F11"/>
    <w:rsid w:val="003D5542"/>
    <w:rsid w:val="003D693B"/>
    <w:rsid w:val="003E09C5"/>
    <w:rsid w:val="003E18DC"/>
    <w:rsid w:val="003E1D16"/>
    <w:rsid w:val="003E316F"/>
    <w:rsid w:val="003E50D9"/>
    <w:rsid w:val="003E5A12"/>
    <w:rsid w:val="003E643E"/>
    <w:rsid w:val="003E6C8B"/>
    <w:rsid w:val="003E6CA1"/>
    <w:rsid w:val="003E7736"/>
    <w:rsid w:val="003F0574"/>
    <w:rsid w:val="003F0A16"/>
    <w:rsid w:val="003F0B41"/>
    <w:rsid w:val="003F234B"/>
    <w:rsid w:val="003F283D"/>
    <w:rsid w:val="003F51EB"/>
    <w:rsid w:val="003F5FBF"/>
    <w:rsid w:val="003F6B2E"/>
    <w:rsid w:val="003F739A"/>
    <w:rsid w:val="004012C5"/>
    <w:rsid w:val="00402CF3"/>
    <w:rsid w:val="00405A91"/>
    <w:rsid w:val="004077A7"/>
    <w:rsid w:val="004107BB"/>
    <w:rsid w:val="00415ECC"/>
    <w:rsid w:val="004173FC"/>
    <w:rsid w:val="0041760E"/>
    <w:rsid w:val="0042121E"/>
    <w:rsid w:val="00421699"/>
    <w:rsid w:val="00423EF1"/>
    <w:rsid w:val="00426948"/>
    <w:rsid w:val="004270F4"/>
    <w:rsid w:val="0043035E"/>
    <w:rsid w:val="0043268F"/>
    <w:rsid w:val="00432C26"/>
    <w:rsid w:val="00432EA9"/>
    <w:rsid w:val="00433FE1"/>
    <w:rsid w:val="00435DB1"/>
    <w:rsid w:val="0043683B"/>
    <w:rsid w:val="00440273"/>
    <w:rsid w:val="0044102A"/>
    <w:rsid w:val="004426E1"/>
    <w:rsid w:val="004439E0"/>
    <w:rsid w:val="00445C34"/>
    <w:rsid w:val="00445CFB"/>
    <w:rsid w:val="00447E77"/>
    <w:rsid w:val="00452B93"/>
    <w:rsid w:val="0045302A"/>
    <w:rsid w:val="004539FD"/>
    <w:rsid w:val="0045644E"/>
    <w:rsid w:val="004570DC"/>
    <w:rsid w:val="00457F6F"/>
    <w:rsid w:val="00461562"/>
    <w:rsid w:val="00461F9C"/>
    <w:rsid w:val="00462A2B"/>
    <w:rsid w:val="00464139"/>
    <w:rsid w:val="0046429B"/>
    <w:rsid w:val="00464C56"/>
    <w:rsid w:val="00470178"/>
    <w:rsid w:val="0047265E"/>
    <w:rsid w:val="00473123"/>
    <w:rsid w:val="0047468D"/>
    <w:rsid w:val="00474D92"/>
    <w:rsid w:val="00476D39"/>
    <w:rsid w:val="0048184F"/>
    <w:rsid w:val="00482CD5"/>
    <w:rsid w:val="00483B29"/>
    <w:rsid w:val="0048448F"/>
    <w:rsid w:val="0048492A"/>
    <w:rsid w:val="00485B80"/>
    <w:rsid w:val="00490920"/>
    <w:rsid w:val="00490A0C"/>
    <w:rsid w:val="00492F83"/>
    <w:rsid w:val="00494D02"/>
    <w:rsid w:val="0049575F"/>
    <w:rsid w:val="004964A8"/>
    <w:rsid w:val="004967D2"/>
    <w:rsid w:val="00496F43"/>
    <w:rsid w:val="00497B15"/>
    <w:rsid w:val="00497CF7"/>
    <w:rsid w:val="004A0E31"/>
    <w:rsid w:val="004A11C5"/>
    <w:rsid w:val="004A2515"/>
    <w:rsid w:val="004A2BDD"/>
    <w:rsid w:val="004A2DD2"/>
    <w:rsid w:val="004A3CB5"/>
    <w:rsid w:val="004A6B55"/>
    <w:rsid w:val="004A6CC4"/>
    <w:rsid w:val="004A799E"/>
    <w:rsid w:val="004B0F3A"/>
    <w:rsid w:val="004B16A2"/>
    <w:rsid w:val="004B2BF9"/>
    <w:rsid w:val="004B30C0"/>
    <w:rsid w:val="004B3EC7"/>
    <w:rsid w:val="004B5E97"/>
    <w:rsid w:val="004B68B0"/>
    <w:rsid w:val="004B6CDD"/>
    <w:rsid w:val="004C09B6"/>
    <w:rsid w:val="004C0B23"/>
    <w:rsid w:val="004C0E83"/>
    <w:rsid w:val="004C1026"/>
    <w:rsid w:val="004C2F50"/>
    <w:rsid w:val="004C3269"/>
    <w:rsid w:val="004C5738"/>
    <w:rsid w:val="004C5C86"/>
    <w:rsid w:val="004C5CFD"/>
    <w:rsid w:val="004C610A"/>
    <w:rsid w:val="004C77D6"/>
    <w:rsid w:val="004C7BFA"/>
    <w:rsid w:val="004C7EE2"/>
    <w:rsid w:val="004D1026"/>
    <w:rsid w:val="004D3351"/>
    <w:rsid w:val="004D49BC"/>
    <w:rsid w:val="004D50F4"/>
    <w:rsid w:val="004D559E"/>
    <w:rsid w:val="004D5FC7"/>
    <w:rsid w:val="004E0037"/>
    <w:rsid w:val="004E088E"/>
    <w:rsid w:val="004E163C"/>
    <w:rsid w:val="004E183C"/>
    <w:rsid w:val="004E3995"/>
    <w:rsid w:val="004E4CC1"/>
    <w:rsid w:val="004E5084"/>
    <w:rsid w:val="004E61E2"/>
    <w:rsid w:val="004E6669"/>
    <w:rsid w:val="004E689D"/>
    <w:rsid w:val="004E6908"/>
    <w:rsid w:val="004E69E1"/>
    <w:rsid w:val="004E7B9B"/>
    <w:rsid w:val="004F0078"/>
    <w:rsid w:val="004F19E1"/>
    <w:rsid w:val="004F22EC"/>
    <w:rsid w:val="004F3D38"/>
    <w:rsid w:val="004F4D64"/>
    <w:rsid w:val="004F53BC"/>
    <w:rsid w:val="004F546A"/>
    <w:rsid w:val="004F6519"/>
    <w:rsid w:val="00500705"/>
    <w:rsid w:val="00501CDD"/>
    <w:rsid w:val="00502DE1"/>
    <w:rsid w:val="0050459B"/>
    <w:rsid w:val="00504E08"/>
    <w:rsid w:val="00505E6A"/>
    <w:rsid w:val="0050600F"/>
    <w:rsid w:val="00511285"/>
    <w:rsid w:val="0051133B"/>
    <w:rsid w:val="0051227A"/>
    <w:rsid w:val="00512A72"/>
    <w:rsid w:val="00520EAA"/>
    <w:rsid w:val="005221C8"/>
    <w:rsid w:val="00523BB9"/>
    <w:rsid w:val="00524B26"/>
    <w:rsid w:val="005252FF"/>
    <w:rsid w:val="00526649"/>
    <w:rsid w:val="00530BD0"/>
    <w:rsid w:val="00530E9E"/>
    <w:rsid w:val="005317F4"/>
    <w:rsid w:val="0053294C"/>
    <w:rsid w:val="005342EC"/>
    <w:rsid w:val="00534F36"/>
    <w:rsid w:val="00535814"/>
    <w:rsid w:val="005362F4"/>
    <w:rsid w:val="00536BAA"/>
    <w:rsid w:val="00537253"/>
    <w:rsid w:val="005374AA"/>
    <w:rsid w:val="00537DBA"/>
    <w:rsid w:val="00541A83"/>
    <w:rsid w:val="00541C7F"/>
    <w:rsid w:val="00541FBC"/>
    <w:rsid w:val="0054202E"/>
    <w:rsid w:val="005420EC"/>
    <w:rsid w:val="00542855"/>
    <w:rsid w:val="00542EC8"/>
    <w:rsid w:val="0054393E"/>
    <w:rsid w:val="00544633"/>
    <w:rsid w:val="0054494F"/>
    <w:rsid w:val="00546867"/>
    <w:rsid w:val="005502DC"/>
    <w:rsid w:val="00550FBD"/>
    <w:rsid w:val="00553FB8"/>
    <w:rsid w:val="005542EE"/>
    <w:rsid w:val="005545FA"/>
    <w:rsid w:val="0055491C"/>
    <w:rsid w:val="0055529F"/>
    <w:rsid w:val="005560CC"/>
    <w:rsid w:val="00561F28"/>
    <w:rsid w:val="00562027"/>
    <w:rsid w:val="0056207A"/>
    <w:rsid w:val="0056228A"/>
    <w:rsid w:val="00563A55"/>
    <w:rsid w:val="005642A4"/>
    <w:rsid w:val="00564875"/>
    <w:rsid w:val="00566976"/>
    <w:rsid w:val="005701AB"/>
    <w:rsid w:val="00571D45"/>
    <w:rsid w:val="00572361"/>
    <w:rsid w:val="00572836"/>
    <w:rsid w:val="005729AD"/>
    <w:rsid w:val="0057339D"/>
    <w:rsid w:val="005740EC"/>
    <w:rsid w:val="005744DB"/>
    <w:rsid w:val="00577A4D"/>
    <w:rsid w:val="00577D43"/>
    <w:rsid w:val="00580D64"/>
    <w:rsid w:val="00580E12"/>
    <w:rsid w:val="00582222"/>
    <w:rsid w:val="005829CB"/>
    <w:rsid w:val="005836C9"/>
    <w:rsid w:val="005836EB"/>
    <w:rsid w:val="00584214"/>
    <w:rsid w:val="0058483D"/>
    <w:rsid w:val="00584C07"/>
    <w:rsid w:val="00584F09"/>
    <w:rsid w:val="005871E6"/>
    <w:rsid w:val="005875DE"/>
    <w:rsid w:val="00587862"/>
    <w:rsid w:val="00591680"/>
    <w:rsid w:val="00592D07"/>
    <w:rsid w:val="00592F40"/>
    <w:rsid w:val="005932AD"/>
    <w:rsid w:val="00593C49"/>
    <w:rsid w:val="00594022"/>
    <w:rsid w:val="005A0151"/>
    <w:rsid w:val="005A0D89"/>
    <w:rsid w:val="005A1281"/>
    <w:rsid w:val="005A4C2E"/>
    <w:rsid w:val="005A6DBD"/>
    <w:rsid w:val="005A7AD2"/>
    <w:rsid w:val="005A7F54"/>
    <w:rsid w:val="005B39D5"/>
    <w:rsid w:val="005B3C88"/>
    <w:rsid w:val="005B4123"/>
    <w:rsid w:val="005B4130"/>
    <w:rsid w:val="005B4A47"/>
    <w:rsid w:val="005B4E87"/>
    <w:rsid w:val="005B52CE"/>
    <w:rsid w:val="005B5BDC"/>
    <w:rsid w:val="005B6059"/>
    <w:rsid w:val="005B6B7E"/>
    <w:rsid w:val="005B7CC7"/>
    <w:rsid w:val="005C0473"/>
    <w:rsid w:val="005C0A09"/>
    <w:rsid w:val="005C3465"/>
    <w:rsid w:val="005C3F10"/>
    <w:rsid w:val="005C42C1"/>
    <w:rsid w:val="005C46D6"/>
    <w:rsid w:val="005C58C1"/>
    <w:rsid w:val="005C671A"/>
    <w:rsid w:val="005D08BD"/>
    <w:rsid w:val="005D1592"/>
    <w:rsid w:val="005D18A1"/>
    <w:rsid w:val="005D1A89"/>
    <w:rsid w:val="005D25CB"/>
    <w:rsid w:val="005D37EB"/>
    <w:rsid w:val="005D38F7"/>
    <w:rsid w:val="005D4487"/>
    <w:rsid w:val="005D4A55"/>
    <w:rsid w:val="005D4D49"/>
    <w:rsid w:val="005D53F1"/>
    <w:rsid w:val="005D5B55"/>
    <w:rsid w:val="005D62E8"/>
    <w:rsid w:val="005D6B2F"/>
    <w:rsid w:val="005D6CFD"/>
    <w:rsid w:val="005E0269"/>
    <w:rsid w:val="005E0C71"/>
    <w:rsid w:val="005E10C2"/>
    <w:rsid w:val="005E1D0B"/>
    <w:rsid w:val="005E46BA"/>
    <w:rsid w:val="005E55F4"/>
    <w:rsid w:val="005E6043"/>
    <w:rsid w:val="005E764C"/>
    <w:rsid w:val="005E7F49"/>
    <w:rsid w:val="005F2458"/>
    <w:rsid w:val="005F5BC3"/>
    <w:rsid w:val="005F639E"/>
    <w:rsid w:val="005F65F3"/>
    <w:rsid w:val="005F6A6E"/>
    <w:rsid w:val="005F6A8D"/>
    <w:rsid w:val="005F7496"/>
    <w:rsid w:val="005F7BF8"/>
    <w:rsid w:val="005F7FC2"/>
    <w:rsid w:val="00601976"/>
    <w:rsid w:val="0060219C"/>
    <w:rsid w:val="00602BC0"/>
    <w:rsid w:val="00604239"/>
    <w:rsid w:val="006044AA"/>
    <w:rsid w:val="00604FDD"/>
    <w:rsid w:val="006063B2"/>
    <w:rsid w:val="00607416"/>
    <w:rsid w:val="00607536"/>
    <w:rsid w:val="006107E0"/>
    <w:rsid w:val="00610983"/>
    <w:rsid w:val="00610BCD"/>
    <w:rsid w:val="006111AC"/>
    <w:rsid w:val="00612CA8"/>
    <w:rsid w:val="006154AF"/>
    <w:rsid w:val="00615924"/>
    <w:rsid w:val="006169AA"/>
    <w:rsid w:val="00617A53"/>
    <w:rsid w:val="00620BD9"/>
    <w:rsid w:val="00621164"/>
    <w:rsid w:val="006220B4"/>
    <w:rsid w:val="00622969"/>
    <w:rsid w:val="00622A89"/>
    <w:rsid w:val="006230EF"/>
    <w:rsid w:val="00623980"/>
    <w:rsid w:val="00625142"/>
    <w:rsid w:val="006260D8"/>
    <w:rsid w:val="00627DAC"/>
    <w:rsid w:val="006302BF"/>
    <w:rsid w:val="0063145E"/>
    <w:rsid w:val="0063433E"/>
    <w:rsid w:val="006354B9"/>
    <w:rsid w:val="00635C6A"/>
    <w:rsid w:val="006371F9"/>
    <w:rsid w:val="0064009E"/>
    <w:rsid w:val="00640676"/>
    <w:rsid w:val="00640CF0"/>
    <w:rsid w:val="00640FF5"/>
    <w:rsid w:val="006419FA"/>
    <w:rsid w:val="00641CEB"/>
    <w:rsid w:val="00644101"/>
    <w:rsid w:val="00644A34"/>
    <w:rsid w:val="00644B91"/>
    <w:rsid w:val="00644F31"/>
    <w:rsid w:val="00645A78"/>
    <w:rsid w:val="006464C3"/>
    <w:rsid w:val="00646893"/>
    <w:rsid w:val="0065203D"/>
    <w:rsid w:val="006528E1"/>
    <w:rsid w:val="006533BF"/>
    <w:rsid w:val="00653BFC"/>
    <w:rsid w:val="006551A3"/>
    <w:rsid w:val="00655D15"/>
    <w:rsid w:val="0065725E"/>
    <w:rsid w:val="00661008"/>
    <w:rsid w:val="0066188A"/>
    <w:rsid w:val="00663A95"/>
    <w:rsid w:val="00665249"/>
    <w:rsid w:val="006666E5"/>
    <w:rsid w:val="0067111C"/>
    <w:rsid w:val="00671FD7"/>
    <w:rsid w:val="006723DE"/>
    <w:rsid w:val="0067453C"/>
    <w:rsid w:val="00674856"/>
    <w:rsid w:val="00674BB4"/>
    <w:rsid w:val="00675A00"/>
    <w:rsid w:val="00676153"/>
    <w:rsid w:val="00677C5C"/>
    <w:rsid w:val="00681B8F"/>
    <w:rsid w:val="0068419C"/>
    <w:rsid w:val="00686E60"/>
    <w:rsid w:val="0068707C"/>
    <w:rsid w:val="006871F0"/>
    <w:rsid w:val="00690687"/>
    <w:rsid w:val="0069128A"/>
    <w:rsid w:val="00691F49"/>
    <w:rsid w:val="00692842"/>
    <w:rsid w:val="00693D29"/>
    <w:rsid w:val="0069434F"/>
    <w:rsid w:val="00694D33"/>
    <w:rsid w:val="00694FB6"/>
    <w:rsid w:val="00697E42"/>
    <w:rsid w:val="00697EC3"/>
    <w:rsid w:val="006A058D"/>
    <w:rsid w:val="006A05DF"/>
    <w:rsid w:val="006A0770"/>
    <w:rsid w:val="006A1897"/>
    <w:rsid w:val="006A1FBA"/>
    <w:rsid w:val="006A3AB2"/>
    <w:rsid w:val="006A3EA8"/>
    <w:rsid w:val="006A45C1"/>
    <w:rsid w:val="006A64A2"/>
    <w:rsid w:val="006A64D5"/>
    <w:rsid w:val="006A660E"/>
    <w:rsid w:val="006A79E0"/>
    <w:rsid w:val="006B1003"/>
    <w:rsid w:val="006B3D0F"/>
    <w:rsid w:val="006B4219"/>
    <w:rsid w:val="006B6594"/>
    <w:rsid w:val="006B6BAF"/>
    <w:rsid w:val="006C0ABC"/>
    <w:rsid w:val="006C1B75"/>
    <w:rsid w:val="006C1F23"/>
    <w:rsid w:val="006C45DA"/>
    <w:rsid w:val="006C52C3"/>
    <w:rsid w:val="006C57B6"/>
    <w:rsid w:val="006D0095"/>
    <w:rsid w:val="006D08CF"/>
    <w:rsid w:val="006D1B22"/>
    <w:rsid w:val="006D32E3"/>
    <w:rsid w:val="006D33E0"/>
    <w:rsid w:val="006D448A"/>
    <w:rsid w:val="006D474F"/>
    <w:rsid w:val="006D48EA"/>
    <w:rsid w:val="006D499D"/>
    <w:rsid w:val="006D4A9C"/>
    <w:rsid w:val="006D601F"/>
    <w:rsid w:val="006D6CFE"/>
    <w:rsid w:val="006E11E2"/>
    <w:rsid w:val="006E3A01"/>
    <w:rsid w:val="006E41B0"/>
    <w:rsid w:val="006E422E"/>
    <w:rsid w:val="006E4761"/>
    <w:rsid w:val="006E5D2A"/>
    <w:rsid w:val="006E687A"/>
    <w:rsid w:val="006F07DB"/>
    <w:rsid w:val="006F27BE"/>
    <w:rsid w:val="006F2938"/>
    <w:rsid w:val="006F2E5B"/>
    <w:rsid w:val="006F49CF"/>
    <w:rsid w:val="006F5296"/>
    <w:rsid w:val="006F5E94"/>
    <w:rsid w:val="006F6168"/>
    <w:rsid w:val="006F6439"/>
    <w:rsid w:val="00702847"/>
    <w:rsid w:val="007041AB"/>
    <w:rsid w:val="0070488D"/>
    <w:rsid w:val="00704C6C"/>
    <w:rsid w:val="0070672E"/>
    <w:rsid w:val="007070EB"/>
    <w:rsid w:val="00711A09"/>
    <w:rsid w:val="00712121"/>
    <w:rsid w:val="00713C74"/>
    <w:rsid w:val="00715440"/>
    <w:rsid w:val="00715EDC"/>
    <w:rsid w:val="007167F0"/>
    <w:rsid w:val="007172FE"/>
    <w:rsid w:val="00721744"/>
    <w:rsid w:val="007226BF"/>
    <w:rsid w:val="00722BF0"/>
    <w:rsid w:val="00723836"/>
    <w:rsid w:val="0072484E"/>
    <w:rsid w:val="00724FEB"/>
    <w:rsid w:val="00725D23"/>
    <w:rsid w:val="00726001"/>
    <w:rsid w:val="00730C3B"/>
    <w:rsid w:val="00731D0D"/>
    <w:rsid w:val="00732542"/>
    <w:rsid w:val="0073277B"/>
    <w:rsid w:val="00732A7F"/>
    <w:rsid w:val="00732AB3"/>
    <w:rsid w:val="00734152"/>
    <w:rsid w:val="00735587"/>
    <w:rsid w:val="0073646B"/>
    <w:rsid w:val="00737291"/>
    <w:rsid w:val="00737FF3"/>
    <w:rsid w:val="00740BE3"/>
    <w:rsid w:val="00741A89"/>
    <w:rsid w:val="00741D61"/>
    <w:rsid w:val="00743AFC"/>
    <w:rsid w:val="0074486C"/>
    <w:rsid w:val="00744C25"/>
    <w:rsid w:val="00746F9E"/>
    <w:rsid w:val="0074719D"/>
    <w:rsid w:val="00750481"/>
    <w:rsid w:val="007525E2"/>
    <w:rsid w:val="00752BE8"/>
    <w:rsid w:val="00753BF7"/>
    <w:rsid w:val="0075662D"/>
    <w:rsid w:val="00760015"/>
    <w:rsid w:val="00761E25"/>
    <w:rsid w:val="007622E5"/>
    <w:rsid w:val="00763B21"/>
    <w:rsid w:val="0076443C"/>
    <w:rsid w:val="00765336"/>
    <w:rsid w:val="00766093"/>
    <w:rsid w:val="00766828"/>
    <w:rsid w:val="00767DDD"/>
    <w:rsid w:val="00770D79"/>
    <w:rsid w:val="007717FC"/>
    <w:rsid w:val="00774583"/>
    <w:rsid w:val="007750B4"/>
    <w:rsid w:val="007753B9"/>
    <w:rsid w:val="00776688"/>
    <w:rsid w:val="00777780"/>
    <w:rsid w:val="00777C3D"/>
    <w:rsid w:val="00780DC6"/>
    <w:rsid w:val="00780E83"/>
    <w:rsid w:val="00781C1D"/>
    <w:rsid w:val="007826FF"/>
    <w:rsid w:val="0078301F"/>
    <w:rsid w:val="00783C9F"/>
    <w:rsid w:val="0078402E"/>
    <w:rsid w:val="0078522F"/>
    <w:rsid w:val="007855FB"/>
    <w:rsid w:val="00787EFA"/>
    <w:rsid w:val="007904AC"/>
    <w:rsid w:val="007914A7"/>
    <w:rsid w:val="00791B60"/>
    <w:rsid w:val="00792940"/>
    <w:rsid w:val="00792AF4"/>
    <w:rsid w:val="007942AA"/>
    <w:rsid w:val="00794CE9"/>
    <w:rsid w:val="00794DB2"/>
    <w:rsid w:val="00795003"/>
    <w:rsid w:val="00795D66"/>
    <w:rsid w:val="0079798C"/>
    <w:rsid w:val="00797ECA"/>
    <w:rsid w:val="007A11A2"/>
    <w:rsid w:val="007A15C0"/>
    <w:rsid w:val="007A1E4B"/>
    <w:rsid w:val="007A2DAA"/>
    <w:rsid w:val="007A2DEA"/>
    <w:rsid w:val="007A3A17"/>
    <w:rsid w:val="007A43BE"/>
    <w:rsid w:val="007A6887"/>
    <w:rsid w:val="007A6B9E"/>
    <w:rsid w:val="007B1384"/>
    <w:rsid w:val="007B2A68"/>
    <w:rsid w:val="007B3886"/>
    <w:rsid w:val="007B5A5B"/>
    <w:rsid w:val="007B6A94"/>
    <w:rsid w:val="007C008B"/>
    <w:rsid w:val="007C0218"/>
    <w:rsid w:val="007C1DFC"/>
    <w:rsid w:val="007C2DBC"/>
    <w:rsid w:val="007C318E"/>
    <w:rsid w:val="007C31E7"/>
    <w:rsid w:val="007C3E36"/>
    <w:rsid w:val="007C4562"/>
    <w:rsid w:val="007C5B06"/>
    <w:rsid w:val="007C66E0"/>
    <w:rsid w:val="007C67F9"/>
    <w:rsid w:val="007C6C57"/>
    <w:rsid w:val="007C71BC"/>
    <w:rsid w:val="007C7D79"/>
    <w:rsid w:val="007D0DE1"/>
    <w:rsid w:val="007D10DB"/>
    <w:rsid w:val="007D1C51"/>
    <w:rsid w:val="007D1FFE"/>
    <w:rsid w:val="007D231C"/>
    <w:rsid w:val="007D29B5"/>
    <w:rsid w:val="007D30EB"/>
    <w:rsid w:val="007D3580"/>
    <w:rsid w:val="007D46D4"/>
    <w:rsid w:val="007D58B9"/>
    <w:rsid w:val="007D68C5"/>
    <w:rsid w:val="007D745A"/>
    <w:rsid w:val="007D791C"/>
    <w:rsid w:val="007D7F4E"/>
    <w:rsid w:val="007E11B6"/>
    <w:rsid w:val="007E48BD"/>
    <w:rsid w:val="007E4C67"/>
    <w:rsid w:val="007E5D9C"/>
    <w:rsid w:val="007E6D97"/>
    <w:rsid w:val="007E7273"/>
    <w:rsid w:val="007E74D0"/>
    <w:rsid w:val="007E7BD9"/>
    <w:rsid w:val="007F0919"/>
    <w:rsid w:val="007F10EB"/>
    <w:rsid w:val="007F1639"/>
    <w:rsid w:val="007F2217"/>
    <w:rsid w:val="007F2F5D"/>
    <w:rsid w:val="007F35D0"/>
    <w:rsid w:val="007F526D"/>
    <w:rsid w:val="007F55A7"/>
    <w:rsid w:val="007F7B30"/>
    <w:rsid w:val="00800521"/>
    <w:rsid w:val="00800788"/>
    <w:rsid w:val="0080084B"/>
    <w:rsid w:val="008015A2"/>
    <w:rsid w:val="0080189B"/>
    <w:rsid w:val="008034C4"/>
    <w:rsid w:val="008036B9"/>
    <w:rsid w:val="008042C2"/>
    <w:rsid w:val="00805060"/>
    <w:rsid w:val="00806672"/>
    <w:rsid w:val="008069A3"/>
    <w:rsid w:val="00806A38"/>
    <w:rsid w:val="00807865"/>
    <w:rsid w:val="00810A05"/>
    <w:rsid w:val="00812A33"/>
    <w:rsid w:val="00813684"/>
    <w:rsid w:val="00814226"/>
    <w:rsid w:val="00816212"/>
    <w:rsid w:val="00817052"/>
    <w:rsid w:val="0082077E"/>
    <w:rsid w:val="00820987"/>
    <w:rsid w:val="008217F7"/>
    <w:rsid w:val="0082278E"/>
    <w:rsid w:val="008240D0"/>
    <w:rsid w:val="0082565C"/>
    <w:rsid w:val="008259E2"/>
    <w:rsid w:val="00831801"/>
    <w:rsid w:val="00831844"/>
    <w:rsid w:val="00831F26"/>
    <w:rsid w:val="008321EB"/>
    <w:rsid w:val="0083241C"/>
    <w:rsid w:val="00832673"/>
    <w:rsid w:val="008338E7"/>
    <w:rsid w:val="00834BD2"/>
    <w:rsid w:val="00835E3F"/>
    <w:rsid w:val="0083755C"/>
    <w:rsid w:val="00837A37"/>
    <w:rsid w:val="00837AA2"/>
    <w:rsid w:val="00840849"/>
    <w:rsid w:val="0084115A"/>
    <w:rsid w:val="00843A5B"/>
    <w:rsid w:val="00845133"/>
    <w:rsid w:val="0084595F"/>
    <w:rsid w:val="00846171"/>
    <w:rsid w:val="00846AD3"/>
    <w:rsid w:val="00851E1D"/>
    <w:rsid w:val="0085311F"/>
    <w:rsid w:val="00855711"/>
    <w:rsid w:val="00855B5F"/>
    <w:rsid w:val="008561C2"/>
    <w:rsid w:val="00857483"/>
    <w:rsid w:val="00860A21"/>
    <w:rsid w:val="0086111D"/>
    <w:rsid w:val="008625F8"/>
    <w:rsid w:val="00862D8B"/>
    <w:rsid w:val="00863085"/>
    <w:rsid w:val="008637F3"/>
    <w:rsid w:val="00863913"/>
    <w:rsid w:val="0086512A"/>
    <w:rsid w:val="00865602"/>
    <w:rsid w:val="0086648F"/>
    <w:rsid w:val="008665BA"/>
    <w:rsid w:val="00867E1C"/>
    <w:rsid w:val="00871FBD"/>
    <w:rsid w:val="008720F7"/>
    <w:rsid w:val="00874447"/>
    <w:rsid w:val="00874783"/>
    <w:rsid w:val="008759F8"/>
    <w:rsid w:val="00875A28"/>
    <w:rsid w:val="0087601E"/>
    <w:rsid w:val="0087638D"/>
    <w:rsid w:val="008764F9"/>
    <w:rsid w:val="00876D9D"/>
    <w:rsid w:val="00876EF9"/>
    <w:rsid w:val="00881ADF"/>
    <w:rsid w:val="008824C2"/>
    <w:rsid w:val="0088497D"/>
    <w:rsid w:val="008864C3"/>
    <w:rsid w:val="00890F04"/>
    <w:rsid w:val="008911FB"/>
    <w:rsid w:val="00891696"/>
    <w:rsid w:val="00891725"/>
    <w:rsid w:val="008918D6"/>
    <w:rsid w:val="00892052"/>
    <w:rsid w:val="00892C95"/>
    <w:rsid w:val="0089419D"/>
    <w:rsid w:val="00894A57"/>
    <w:rsid w:val="00894CE6"/>
    <w:rsid w:val="00895CBE"/>
    <w:rsid w:val="0089604B"/>
    <w:rsid w:val="0089736D"/>
    <w:rsid w:val="008A019F"/>
    <w:rsid w:val="008A0D17"/>
    <w:rsid w:val="008A14B7"/>
    <w:rsid w:val="008A3CB3"/>
    <w:rsid w:val="008A4E4B"/>
    <w:rsid w:val="008A55BE"/>
    <w:rsid w:val="008A5D99"/>
    <w:rsid w:val="008A796C"/>
    <w:rsid w:val="008B5143"/>
    <w:rsid w:val="008B7BC7"/>
    <w:rsid w:val="008C0C1B"/>
    <w:rsid w:val="008C0F92"/>
    <w:rsid w:val="008C1DEB"/>
    <w:rsid w:val="008C24B7"/>
    <w:rsid w:val="008C42EF"/>
    <w:rsid w:val="008C4417"/>
    <w:rsid w:val="008C60C1"/>
    <w:rsid w:val="008C65F6"/>
    <w:rsid w:val="008C7B0C"/>
    <w:rsid w:val="008C7DFA"/>
    <w:rsid w:val="008D1F71"/>
    <w:rsid w:val="008D288C"/>
    <w:rsid w:val="008D2E8A"/>
    <w:rsid w:val="008D400C"/>
    <w:rsid w:val="008D54FD"/>
    <w:rsid w:val="008D5F7A"/>
    <w:rsid w:val="008D639A"/>
    <w:rsid w:val="008D6D66"/>
    <w:rsid w:val="008D6F27"/>
    <w:rsid w:val="008E0979"/>
    <w:rsid w:val="008E1D6E"/>
    <w:rsid w:val="008E28A4"/>
    <w:rsid w:val="008E3858"/>
    <w:rsid w:val="008E40AE"/>
    <w:rsid w:val="008E42F5"/>
    <w:rsid w:val="008E48B5"/>
    <w:rsid w:val="008E5511"/>
    <w:rsid w:val="008F0222"/>
    <w:rsid w:val="008F21DC"/>
    <w:rsid w:val="008F2202"/>
    <w:rsid w:val="008F4EAD"/>
    <w:rsid w:val="008F56AF"/>
    <w:rsid w:val="008F5894"/>
    <w:rsid w:val="008F6484"/>
    <w:rsid w:val="008F7B01"/>
    <w:rsid w:val="00902784"/>
    <w:rsid w:val="00902C38"/>
    <w:rsid w:val="00903468"/>
    <w:rsid w:val="00903FA5"/>
    <w:rsid w:val="009042EE"/>
    <w:rsid w:val="00906E66"/>
    <w:rsid w:val="009075A2"/>
    <w:rsid w:val="00911ACF"/>
    <w:rsid w:val="00911D1E"/>
    <w:rsid w:val="00913E90"/>
    <w:rsid w:val="0091423F"/>
    <w:rsid w:val="0091464B"/>
    <w:rsid w:val="009149ED"/>
    <w:rsid w:val="0092055F"/>
    <w:rsid w:val="00921A68"/>
    <w:rsid w:val="00921F94"/>
    <w:rsid w:val="009226B8"/>
    <w:rsid w:val="00922BD3"/>
    <w:rsid w:val="00922CE4"/>
    <w:rsid w:val="00923435"/>
    <w:rsid w:val="00924252"/>
    <w:rsid w:val="009244C7"/>
    <w:rsid w:val="009247C1"/>
    <w:rsid w:val="00925217"/>
    <w:rsid w:val="009260C3"/>
    <w:rsid w:val="009266B9"/>
    <w:rsid w:val="0092799C"/>
    <w:rsid w:val="00932201"/>
    <w:rsid w:val="00934139"/>
    <w:rsid w:val="0093579E"/>
    <w:rsid w:val="00936686"/>
    <w:rsid w:val="00936699"/>
    <w:rsid w:val="0093738C"/>
    <w:rsid w:val="00941865"/>
    <w:rsid w:val="00943862"/>
    <w:rsid w:val="009448D7"/>
    <w:rsid w:val="00944909"/>
    <w:rsid w:val="00944CD1"/>
    <w:rsid w:val="0094778C"/>
    <w:rsid w:val="00951E30"/>
    <w:rsid w:val="00955E16"/>
    <w:rsid w:val="0095643E"/>
    <w:rsid w:val="00960584"/>
    <w:rsid w:val="00960A9D"/>
    <w:rsid w:val="009615B0"/>
    <w:rsid w:val="00961ADA"/>
    <w:rsid w:val="00963BF4"/>
    <w:rsid w:val="009654C6"/>
    <w:rsid w:val="00966D17"/>
    <w:rsid w:val="00967724"/>
    <w:rsid w:val="00967D7D"/>
    <w:rsid w:val="00970B9F"/>
    <w:rsid w:val="0097214D"/>
    <w:rsid w:val="00973F79"/>
    <w:rsid w:val="00976F2F"/>
    <w:rsid w:val="00977FED"/>
    <w:rsid w:val="00981CE3"/>
    <w:rsid w:val="0098258A"/>
    <w:rsid w:val="0098427A"/>
    <w:rsid w:val="00985F85"/>
    <w:rsid w:val="009860B9"/>
    <w:rsid w:val="00987DE0"/>
    <w:rsid w:val="00990B8F"/>
    <w:rsid w:val="009910B7"/>
    <w:rsid w:val="00992454"/>
    <w:rsid w:val="00993AC4"/>
    <w:rsid w:val="0099600C"/>
    <w:rsid w:val="00996C25"/>
    <w:rsid w:val="00997038"/>
    <w:rsid w:val="00997B9A"/>
    <w:rsid w:val="00997D58"/>
    <w:rsid w:val="009A1C79"/>
    <w:rsid w:val="009A4430"/>
    <w:rsid w:val="009A475E"/>
    <w:rsid w:val="009B0EC0"/>
    <w:rsid w:val="009B151C"/>
    <w:rsid w:val="009B1F88"/>
    <w:rsid w:val="009B1FCF"/>
    <w:rsid w:val="009B2010"/>
    <w:rsid w:val="009B2973"/>
    <w:rsid w:val="009B2EFE"/>
    <w:rsid w:val="009B39FF"/>
    <w:rsid w:val="009B54AC"/>
    <w:rsid w:val="009B5CB4"/>
    <w:rsid w:val="009C1222"/>
    <w:rsid w:val="009C12D2"/>
    <w:rsid w:val="009C17C5"/>
    <w:rsid w:val="009C2655"/>
    <w:rsid w:val="009C3447"/>
    <w:rsid w:val="009C364C"/>
    <w:rsid w:val="009C3CDE"/>
    <w:rsid w:val="009C4480"/>
    <w:rsid w:val="009C4C4F"/>
    <w:rsid w:val="009C505B"/>
    <w:rsid w:val="009C546B"/>
    <w:rsid w:val="009C5CC9"/>
    <w:rsid w:val="009C71AC"/>
    <w:rsid w:val="009C7AE3"/>
    <w:rsid w:val="009C7D3A"/>
    <w:rsid w:val="009D18D9"/>
    <w:rsid w:val="009D3BDB"/>
    <w:rsid w:val="009D5DB2"/>
    <w:rsid w:val="009D6D96"/>
    <w:rsid w:val="009D6E7E"/>
    <w:rsid w:val="009D6ED3"/>
    <w:rsid w:val="009E1A00"/>
    <w:rsid w:val="009E2ECE"/>
    <w:rsid w:val="009E3E5A"/>
    <w:rsid w:val="009E402B"/>
    <w:rsid w:val="009E611B"/>
    <w:rsid w:val="009E616B"/>
    <w:rsid w:val="009E6930"/>
    <w:rsid w:val="009E6B34"/>
    <w:rsid w:val="009E75DC"/>
    <w:rsid w:val="009E7EE1"/>
    <w:rsid w:val="009F3732"/>
    <w:rsid w:val="009F56CD"/>
    <w:rsid w:val="009F7EF9"/>
    <w:rsid w:val="00A00345"/>
    <w:rsid w:val="00A0054F"/>
    <w:rsid w:val="00A00EEB"/>
    <w:rsid w:val="00A010F4"/>
    <w:rsid w:val="00A01592"/>
    <w:rsid w:val="00A01880"/>
    <w:rsid w:val="00A01906"/>
    <w:rsid w:val="00A02051"/>
    <w:rsid w:val="00A02F6E"/>
    <w:rsid w:val="00A0475B"/>
    <w:rsid w:val="00A0574C"/>
    <w:rsid w:val="00A073C5"/>
    <w:rsid w:val="00A10AB5"/>
    <w:rsid w:val="00A12406"/>
    <w:rsid w:val="00A12CF9"/>
    <w:rsid w:val="00A13038"/>
    <w:rsid w:val="00A14820"/>
    <w:rsid w:val="00A16786"/>
    <w:rsid w:val="00A16827"/>
    <w:rsid w:val="00A17214"/>
    <w:rsid w:val="00A204B4"/>
    <w:rsid w:val="00A22B3A"/>
    <w:rsid w:val="00A23873"/>
    <w:rsid w:val="00A241D1"/>
    <w:rsid w:val="00A25ADF"/>
    <w:rsid w:val="00A26C65"/>
    <w:rsid w:val="00A33AB2"/>
    <w:rsid w:val="00A34D4E"/>
    <w:rsid w:val="00A35E1B"/>
    <w:rsid w:val="00A3608E"/>
    <w:rsid w:val="00A37E10"/>
    <w:rsid w:val="00A4051A"/>
    <w:rsid w:val="00A41C37"/>
    <w:rsid w:val="00A4476C"/>
    <w:rsid w:val="00A44FFA"/>
    <w:rsid w:val="00A477D5"/>
    <w:rsid w:val="00A505AE"/>
    <w:rsid w:val="00A50AD9"/>
    <w:rsid w:val="00A50B2A"/>
    <w:rsid w:val="00A54281"/>
    <w:rsid w:val="00A547AD"/>
    <w:rsid w:val="00A5504D"/>
    <w:rsid w:val="00A56D1A"/>
    <w:rsid w:val="00A57ACA"/>
    <w:rsid w:val="00A60192"/>
    <w:rsid w:val="00A61065"/>
    <w:rsid w:val="00A61B88"/>
    <w:rsid w:val="00A64F81"/>
    <w:rsid w:val="00A668B3"/>
    <w:rsid w:val="00A670AE"/>
    <w:rsid w:val="00A70076"/>
    <w:rsid w:val="00A713CC"/>
    <w:rsid w:val="00A72973"/>
    <w:rsid w:val="00A72C62"/>
    <w:rsid w:val="00A731B8"/>
    <w:rsid w:val="00A736CD"/>
    <w:rsid w:val="00A73D09"/>
    <w:rsid w:val="00A76153"/>
    <w:rsid w:val="00A762D9"/>
    <w:rsid w:val="00A7671B"/>
    <w:rsid w:val="00A76E4A"/>
    <w:rsid w:val="00A7750D"/>
    <w:rsid w:val="00A778BE"/>
    <w:rsid w:val="00A81849"/>
    <w:rsid w:val="00A81AC1"/>
    <w:rsid w:val="00A8400C"/>
    <w:rsid w:val="00A86030"/>
    <w:rsid w:val="00A86EC0"/>
    <w:rsid w:val="00A87FB5"/>
    <w:rsid w:val="00A913F4"/>
    <w:rsid w:val="00A914AB"/>
    <w:rsid w:val="00A918B7"/>
    <w:rsid w:val="00A91E9B"/>
    <w:rsid w:val="00A920BD"/>
    <w:rsid w:val="00A92578"/>
    <w:rsid w:val="00A92C0B"/>
    <w:rsid w:val="00A9440D"/>
    <w:rsid w:val="00A949F9"/>
    <w:rsid w:val="00A950F9"/>
    <w:rsid w:val="00A95358"/>
    <w:rsid w:val="00A9666A"/>
    <w:rsid w:val="00A966D7"/>
    <w:rsid w:val="00AA0FF5"/>
    <w:rsid w:val="00AA19C7"/>
    <w:rsid w:val="00AA222C"/>
    <w:rsid w:val="00AA458F"/>
    <w:rsid w:val="00AA4AEE"/>
    <w:rsid w:val="00AA5A72"/>
    <w:rsid w:val="00AA5E5B"/>
    <w:rsid w:val="00AA7592"/>
    <w:rsid w:val="00AB182B"/>
    <w:rsid w:val="00AB1D04"/>
    <w:rsid w:val="00AB1E7C"/>
    <w:rsid w:val="00AB56F0"/>
    <w:rsid w:val="00AB6991"/>
    <w:rsid w:val="00AB74B3"/>
    <w:rsid w:val="00AB7FD1"/>
    <w:rsid w:val="00AC04C5"/>
    <w:rsid w:val="00AC1BB0"/>
    <w:rsid w:val="00AC1C4D"/>
    <w:rsid w:val="00AC351A"/>
    <w:rsid w:val="00AC36ED"/>
    <w:rsid w:val="00AC402A"/>
    <w:rsid w:val="00AC4E49"/>
    <w:rsid w:val="00AC5F2F"/>
    <w:rsid w:val="00AC6482"/>
    <w:rsid w:val="00AC7438"/>
    <w:rsid w:val="00AD141B"/>
    <w:rsid w:val="00AD1743"/>
    <w:rsid w:val="00AD382B"/>
    <w:rsid w:val="00AD39D4"/>
    <w:rsid w:val="00AD622E"/>
    <w:rsid w:val="00AE12F9"/>
    <w:rsid w:val="00AE1622"/>
    <w:rsid w:val="00AE1BE6"/>
    <w:rsid w:val="00AE1F21"/>
    <w:rsid w:val="00AE280F"/>
    <w:rsid w:val="00AE2A97"/>
    <w:rsid w:val="00AE2D63"/>
    <w:rsid w:val="00AE3E82"/>
    <w:rsid w:val="00AE5B8B"/>
    <w:rsid w:val="00AE5F76"/>
    <w:rsid w:val="00AE6BD5"/>
    <w:rsid w:val="00AF1D3B"/>
    <w:rsid w:val="00AF2622"/>
    <w:rsid w:val="00AF3145"/>
    <w:rsid w:val="00AF3553"/>
    <w:rsid w:val="00AF3AF7"/>
    <w:rsid w:val="00AF4371"/>
    <w:rsid w:val="00AF4F55"/>
    <w:rsid w:val="00AF6C44"/>
    <w:rsid w:val="00AF709D"/>
    <w:rsid w:val="00AF732D"/>
    <w:rsid w:val="00AF749C"/>
    <w:rsid w:val="00AF7586"/>
    <w:rsid w:val="00B00668"/>
    <w:rsid w:val="00B00DEE"/>
    <w:rsid w:val="00B0340C"/>
    <w:rsid w:val="00B040CD"/>
    <w:rsid w:val="00B0423E"/>
    <w:rsid w:val="00B04DD8"/>
    <w:rsid w:val="00B0617A"/>
    <w:rsid w:val="00B10CFF"/>
    <w:rsid w:val="00B11BEF"/>
    <w:rsid w:val="00B13201"/>
    <w:rsid w:val="00B1452A"/>
    <w:rsid w:val="00B14AF2"/>
    <w:rsid w:val="00B151E1"/>
    <w:rsid w:val="00B163DB"/>
    <w:rsid w:val="00B20936"/>
    <w:rsid w:val="00B21D7D"/>
    <w:rsid w:val="00B2202A"/>
    <w:rsid w:val="00B2289D"/>
    <w:rsid w:val="00B23644"/>
    <w:rsid w:val="00B23D16"/>
    <w:rsid w:val="00B247E4"/>
    <w:rsid w:val="00B24AFE"/>
    <w:rsid w:val="00B25309"/>
    <w:rsid w:val="00B25726"/>
    <w:rsid w:val="00B257CC"/>
    <w:rsid w:val="00B26103"/>
    <w:rsid w:val="00B26298"/>
    <w:rsid w:val="00B26FEE"/>
    <w:rsid w:val="00B300B7"/>
    <w:rsid w:val="00B3159C"/>
    <w:rsid w:val="00B3202A"/>
    <w:rsid w:val="00B322C7"/>
    <w:rsid w:val="00B33354"/>
    <w:rsid w:val="00B33D1D"/>
    <w:rsid w:val="00B34667"/>
    <w:rsid w:val="00B35081"/>
    <w:rsid w:val="00B36704"/>
    <w:rsid w:val="00B37874"/>
    <w:rsid w:val="00B402DA"/>
    <w:rsid w:val="00B40983"/>
    <w:rsid w:val="00B40E0C"/>
    <w:rsid w:val="00B421E0"/>
    <w:rsid w:val="00B429DE"/>
    <w:rsid w:val="00B433DA"/>
    <w:rsid w:val="00B4361B"/>
    <w:rsid w:val="00B440B6"/>
    <w:rsid w:val="00B449A0"/>
    <w:rsid w:val="00B46F19"/>
    <w:rsid w:val="00B50204"/>
    <w:rsid w:val="00B51CAB"/>
    <w:rsid w:val="00B52586"/>
    <w:rsid w:val="00B52AE3"/>
    <w:rsid w:val="00B5549C"/>
    <w:rsid w:val="00B567A4"/>
    <w:rsid w:val="00B62CA8"/>
    <w:rsid w:val="00B62F5B"/>
    <w:rsid w:val="00B63760"/>
    <w:rsid w:val="00B64071"/>
    <w:rsid w:val="00B646F8"/>
    <w:rsid w:val="00B65281"/>
    <w:rsid w:val="00B6658C"/>
    <w:rsid w:val="00B67E4E"/>
    <w:rsid w:val="00B708B1"/>
    <w:rsid w:val="00B716D5"/>
    <w:rsid w:val="00B730ED"/>
    <w:rsid w:val="00B73A4F"/>
    <w:rsid w:val="00B74F9E"/>
    <w:rsid w:val="00B75200"/>
    <w:rsid w:val="00B7529B"/>
    <w:rsid w:val="00B75427"/>
    <w:rsid w:val="00B76016"/>
    <w:rsid w:val="00B82257"/>
    <w:rsid w:val="00B8390B"/>
    <w:rsid w:val="00B83EAB"/>
    <w:rsid w:val="00B9148D"/>
    <w:rsid w:val="00B9258D"/>
    <w:rsid w:val="00B96C50"/>
    <w:rsid w:val="00B97309"/>
    <w:rsid w:val="00B97432"/>
    <w:rsid w:val="00B97E7A"/>
    <w:rsid w:val="00BA17F6"/>
    <w:rsid w:val="00BA1B94"/>
    <w:rsid w:val="00BA3178"/>
    <w:rsid w:val="00BA42AE"/>
    <w:rsid w:val="00BA489B"/>
    <w:rsid w:val="00BA4C42"/>
    <w:rsid w:val="00BB0AEB"/>
    <w:rsid w:val="00BB0FB9"/>
    <w:rsid w:val="00BB1212"/>
    <w:rsid w:val="00BB42B2"/>
    <w:rsid w:val="00BB43F3"/>
    <w:rsid w:val="00BB5ACA"/>
    <w:rsid w:val="00BB5C41"/>
    <w:rsid w:val="00BB605D"/>
    <w:rsid w:val="00BC0359"/>
    <w:rsid w:val="00BC06C9"/>
    <w:rsid w:val="00BC0D40"/>
    <w:rsid w:val="00BC3714"/>
    <w:rsid w:val="00BC3AB0"/>
    <w:rsid w:val="00BC4C24"/>
    <w:rsid w:val="00BC7216"/>
    <w:rsid w:val="00BD081A"/>
    <w:rsid w:val="00BD0FD1"/>
    <w:rsid w:val="00BD1485"/>
    <w:rsid w:val="00BD2F0D"/>
    <w:rsid w:val="00BD314B"/>
    <w:rsid w:val="00BD3918"/>
    <w:rsid w:val="00BD3F11"/>
    <w:rsid w:val="00BD4EA7"/>
    <w:rsid w:val="00BD64A7"/>
    <w:rsid w:val="00BD64C9"/>
    <w:rsid w:val="00BD710D"/>
    <w:rsid w:val="00BD79FD"/>
    <w:rsid w:val="00BE1804"/>
    <w:rsid w:val="00BE1C63"/>
    <w:rsid w:val="00BE44BE"/>
    <w:rsid w:val="00BE4801"/>
    <w:rsid w:val="00BE49D8"/>
    <w:rsid w:val="00BE543A"/>
    <w:rsid w:val="00BE5B9C"/>
    <w:rsid w:val="00BE5D3E"/>
    <w:rsid w:val="00BE65F0"/>
    <w:rsid w:val="00BF1C45"/>
    <w:rsid w:val="00BF206E"/>
    <w:rsid w:val="00BF22D7"/>
    <w:rsid w:val="00BF2805"/>
    <w:rsid w:val="00BF33F4"/>
    <w:rsid w:val="00BF3FA3"/>
    <w:rsid w:val="00BF756E"/>
    <w:rsid w:val="00BF7CBF"/>
    <w:rsid w:val="00C007EE"/>
    <w:rsid w:val="00C00D57"/>
    <w:rsid w:val="00C026A7"/>
    <w:rsid w:val="00C04F2A"/>
    <w:rsid w:val="00C05217"/>
    <w:rsid w:val="00C061F8"/>
    <w:rsid w:val="00C06B80"/>
    <w:rsid w:val="00C06BE8"/>
    <w:rsid w:val="00C1137A"/>
    <w:rsid w:val="00C12806"/>
    <w:rsid w:val="00C14A59"/>
    <w:rsid w:val="00C151D1"/>
    <w:rsid w:val="00C1565D"/>
    <w:rsid w:val="00C158BD"/>
    <w:rsid w:val="00C168A5"/>
    <w:rsid w:val="00C16B25"/>
    <w:rsid w:val="00C1769D"/>
    <w:rsid w:val="00C22F4D"/>
    <w:rsid w:val="00C23C88"/>
    <w:rsid w:val="00C25A03"/>
    <w:rsid w:val="00C25ADE"/>
    <w:rsid w:val="00C26B10"/>
    <w:rsid w:val="00C27877"/>
    <w:rsid w:val="00C313B2"/>
    <w:rsid w:val="00C31571"/>
    <w:rsid w:val="00C32A3F"/>
    <w:rsid w:val="00C33843"/>
    <w:rsid w:val="00C33B26"/>
    <w:rsid w:val="00C352A1"/>
    <w:rsid w:val="00C3577E"/>
    <w:rsid w:val="00C369AB"/>
    <w:rsid w:val="00C36DEC"/>
    <w:rsid w:val="00C41CA7"/>
    <w:rsid w:val="00C4351F"/>
    <w:rsid w:val="00C44445"/>
    <w:rsid w:val="00C4530B"/>
    <w:rsid w:val="00C45C68"/>
    <w:rsid w:val="00C51527"/>
    <w:rsid w:val="00C51BFF"/>
    <w:rsid w:val="00C536F4"/>
    <w:rsid w:val="00C53C27"/>
    <w:rsid w:val="00C54486"/>
    <w:rsid w:val="00C54A4F"/>
    <w:rsid w:val="00C563AD"/>
    <w:rsid w:val="00C56DC4"/>
    <w:rsid w:val="00C574D5"/>
    <w:rsid w:val="00C60FCB"/>
    <w:rsid w:val="00C61DCF"/>
    <w:rsid w:val="00C6394E"/>
    <w:rsid w:val="00C63B2B"/>
    <w:rsid w:val="00C63B3C"/>
    <w:rsid w:val="00C66BEF"/>
    <w:rsid w:val="00C715BB"/>
    <w:rsid w:val="00C72599"/>
    <w:rsid w:val="00C734C7"/>
    <w:rsid w:val="00C74135"/>
    <w:rsid w:val="00C747C8"/>
    <w:rsid w:val="00C76150"/>
    <w:rsid w:val="00C76E6D"/>
    <w:rsid w:val="00C76FA1"/>
    <w:rsid w:val="00C77367"/>
    <w:rsid w:val="00C775FA"/>
    <w:rsid w:val="00C80E89"/>
    <w:rsid w:val="00C81C04"/>
    <w:rsid w:val="00C8471C"/>
    <w:rsid w:val="00C849A9"/>
    <w:rsid w:val="00C8555B"/>
    <w:rsid w:val="00C86879"/>
    <w:rsid w:val="00C871BA"/>
    <w:rsid w:val="00C92165"/>
    <w:rsid w:val="00C92315"/>
    <w:rsid w:val="00C92478"/>
    <w:rsid w:val="00C9251E"/>
    <w:rsid w:val="00C948CA"/>
    <w:rsid w:val="00C96B61"/>
    <w:rsid w:val="00C96B96"/>
    <w:rsid w:val="00C975F1"/>
    <w:rsid w:val="00C97E11"/>
    <w:rsid w:val="00CA0246"/>
    <w:rsid w:val="00CA2185"/>
    <w:rsid w:val="00CA2DE3"/>
    <w:rsid w:val="00CA315F"/>
    <w:rsid w:val="00CA4B2A"/>
    <w:rsid w:val="00CA7248"/>
    <w:rsid w:val="00CA76D7"/>
    <w:rsid w:val="00CA7AFB"/>
    <w:rsid w:val="00CB041B"/>
    <w:rsid w:val="00CB1190"/>
    <w:rsid w:val="00CB1194"/>
    <w:rsid w:val="00CB4703"/>
    <w:rsid w:val="00CB4CE4"/>
    <w:rsid w:val="00CC064F"/>
    <w:rsid w:val="00CC0ED2"/>
    <w:rsid w:val="00CC3036"/>
    <w:rsid w:val="00CC417E"/>
    <w:rsid w:val="00CC77D0"/>
    <w:rsid w:val="00CC7CF5"/>
    <w:rsid w:val="00CD06B2"/>
    <w:rsid w:val="00CD22F8"/>
    <w:rsid w:val="00CD2B21"/>
    <w:rsid w:val="00CD4179"/>
    <w:rsid w:val="00CD509D"/>
    <w:rsid w:val="00CD575D"/>
    <w:rsid w:val="00CD65A2"/>
    <w:rsid w:val="00CD65F7"/>
    <w:rsid w:val="00CD6A99"/>
    <w:rsid w:val="00CD781D"/>
    <w:rsid w:val="00CD7A26"/>
    <w:rsid w:val="00CE0154"/>
    <w:rsid w:val="00CE0195"/>
    <w:rsid w:val="00CE2768"/>
    <w:rsid w:val="00CE5E76"/>
    <w:rsid w:val="00CE5EA1"/>
    <w:rsid w:val="00CE6222"/>
    <w:rsid w:val="00CF0DA6"/>
    <w:rsid w:val="00CF55EF"/>
    <w:rsid w:val="00CF599A"/>
    <w:rsid w:val="00CF5AF5"/>
    <w:rsid w:val="00CF6760"/>
    <w:rsid w:val="00CF6EE8"/>
    <w:rsid w:val="00D00704"/>
    <w:rsid w:val="00D0118A"/>
    <w:rsid w:val="00D01E3D"/>
    <w:rsid w:val="00D0275B"/>
    <w:rsid w:val="00D02D34"/>
    <w:rsid w:val="00D0337B"/>
    <w:rsid w:val="00D06BEF"/>
    <w:rsid w:val="00D06DD7"/>
    <w:rsid w:val="00D07FAA"/>
    <w:rsid w:val="00D109BC"/>
    <w:rsid w:val="00D1170B"/>
    <w:rsid w:val="00D126DE"/>
    <w:rsid w:val="00D14BB5"/>
    <w:rsid w:val="00D14C69"/>
    <w:rsid w:val="00D15D41"/>
    <w:rsid w:val="00D16B5F"/>
    <w:rsid w:val="00D17555"/>
    <w:rsid w:val="00D17EAA"/>
    <w:rsid w:val="00D2055F"/>
    <w:rsid w:val="00D221E1"/>
    <w:rsid w:val="00D231BA"/>
    <w:rsid w:val="00D232CA"/>
    <w:rsid w:val="00D23CDC"/>
    <w:rsid w:val="00D23E11"/>
    <w:rsid w:val="00D245D0"/>
    <w:rsid w:val="00D24BE3"/>
    <w:rsid w:val="00D255B3"/>
    <w:rsid w:val="00D26060"/>
    <w:rsid w:val="00D26175"/>
    <w:rsid w:val="00D26771"/>
    <w:rsid w:val="00D2748B"/>
    <w:rsid w:val="00D31579"/>
    <w:rsid w:val="00D31A61"/>
    <w:rsid w:val="00D3416C"/>
    <w:rsid w:val="00D349E9"/>
    <w:rsid w:val="00D34E0F"/>
    <w:rsid w:val="00D3601B"/>
    <w:rsid w:val="00D36321"/>
    <w:rsid w:val="00D36514"/>
    <w:rsid w:val="00D366B0"/>
    <w:rsid w:val="00D40869"/>
    <w:rsid w:val="00D41889"/>
    <w:rsid w:val="00D42D84"/>
    <w:rsid w:val="00D44B11"/>
    <w:rsid w:val="00D47076"/>
    <w:rsid w:val="00D47125"/>
    <w:rsid w:val="00D47179"/>
    <w:rsid w:val="00D53CCF"/>
    <w:rsid w:val="00D5433C"/>
    <w:rsid w:val="00D569AB"/>
    <w:rsid w:val="00D56F0B"/>
    <w:rsid w:val="00D573A9"/>
    <w:rsid w:val="00D57DEA"/>
    <w:rsid w:val="00D60333"/>
    <w:rsid w:val="00D615C7"/>
    <w:rsid w:val="00D62490"/>
    <w:rsid w:val="00D64128"/>
    <w:rsid w:val="00D66842"/>
    <w:rsid w:val="00D66B05"/>
    <w:rsid w:val="00D66CCC"/>
    <w:rsid w:val="00D67AFA"/>
    <w:rsid w:val="00D71593"/>
    <w:rsid w:val="00D722CB"/>
    <w:rsid w:val="00D72609"/>
    <w:rsid w:val="00D734AE"/>
    <w:rsid w:val="00D73F13"/>
    <w:rsid w:val="00D74C35"/>
    <w:rsid w:val="00D769F4"/>
    <w:rsid w:val="00D77DA0"/>
    <w:rsid w:val="00D77E09"/>
    <w:rsid w:val="00D801C0"/>
    <w:rsid w:val="00D80D89"/>
    <w:rsid w:val="00D80F0C"/>
    <w:rsid w:val="00D826A7"/>
    <w:rsid w:val="00D91062"/>
    <w:rsid w:val="00D917DA"/>
    <w:rsid w:val="00D9301E"/>
    <w:rsid w:val="00D93152"/>
    <w:rsid w:val="00D9376A"/>
    <w:rsid w:val="00D93B31"/>
    <w:rsid w:val="00D93B91"/>
    <w:rsid w:val="00D95566"/>
    <w:rsid w:val="00DA0D03"/>
    <w:rsid w:val="00DA0F88"/>
    <w:rsid w:val="00DA1443"/>
    <w:rsid w:val="00DA1914"/>
    <w:rsid w:val="00DA2E84"/>
    <w:rsid w:val="00DA3317"/>
    <w:rsid w:val="00DA379D"/>
    <w:rsid w:val="00DA3D0C"/>
    <w:rsid w:val="00DA3F2A"/>
    <w:rsid w:val="00DA450D"/>
    <w:rsid w:val="00DA5EF7"/>
    <w:rsid w:val="00DA7065"/>
    <w:rsid w:val="00DA7B2C"/>
    <w:rsid w:val="00DB0BE1"/>
    <w:rsid w:val="00DB17CE"/>
    <w:rsid w:val="00DB2199"/>
    <w:rsid w:val="00DB3900"/>
    <w:rsid w:val="00DB400B"/>
    <w:rsid w:val="00DB5556"/>
    <w:rsid w:val="00DB778D"/>
    <w:rsid w:val="00DB7983"/>
    <w:rsid w:val="00DB7F22"/>
    <w:rsid w:val="00DC1DA5"/>
    <w:rsid w:val="00DC3C3E"/>
    <w:rsid w:val="00DC46A4"/>
    <w:rsid w:val="00DC4993"/>
    <w:rsid w:val="00DC5623"/>
    <w:rsid w:val="00DC5DB8"/>
    <w:rsid w:val="00DC60C6"/>
    <w:rsid w:val="00DC6A26"/>
    <w:rsid w:val="00DD0C6A"/>
    <w:rsid w:val="00DD1CC7"/>
    <w:rsid w:val="00DD2288"/>
    <w:rsid w:val="00DD3B5F"/>
    <w:rsid w:val="00DD3F98"/>
    <w:rsid w:val="00DD5107"/>
    <w:rsid w:val="00DD5402"/>
    <w:rsid w:val="00DD54C0"/>
    <w:rsid w:val="00DD5763"/>
    <w:rsid w:val="00DD5B48"/>
    <w:rsid w:val="00DD6374"/>
    <w:rsid w:val="00DD6B20"/>
    <w:rsid w:val="00DD76FB"/>
    <w:rsid w:val="00DE05B8"/>
    <w:rsid w:val="00DE0DAD"/>
    <w:rsid w:val="00DE3D42"/>
    <w:rsid w:val="00DE3ECC"/>
    <w:rsid w:val="00DE45D0"/>
    <w:rsid w:val="00DE6373"/>
    <w:rsid w:val="00DF206C"/>
    <w:rsid w:val="00DF26F9"/>
    <w:rsid w:val="00DF4486"/>
    <w:rsid w:val="00DF4B53"/>
    <w:rsid w:val="00DF64E6"/>
    <w:rsid w:val="00DF6C2D"/>
    <w:rsid w:val="00DF6C51"/>
    <w:rsid w:val="00E01A71"/>
    <w:rsid w:val="00E01F98"/>
    <w:rsid w:val="00E021C5"/>
    <w:rsid w:val="00E02C3A"/>
    <w:rsid w:val="00E02C85"/>
    <w:rsid w:val="00E04373"/>
    <w:rsid w:val="00E050FE"/>
    <w:rsid w:val="00E05B33"/>
    <w:rsid w:val="00E07920"/>
    <w:rsid w:val="00E10672"/>
    <w:rsid w:val="00E11468"/>
    <w:rsid w:val="00E12D83"/>
    <w:rsid w:val="00E13593"/>
    <w:rsid w:val="00E137CC"/>
    <w:rsid w:val="00E13894"/>
    <w:rsid w:val="00E143C5"/>
    <w:rsid w:val="00E1558C"/>
    <w:rsid w:val="00E15786"/>
    <w:rsid w:val="00E15AF3"/>
    <w:rsid w:val="00E160E6"/>
    <w:rsid w:val="00E164D9"/>
    <w:rsid w:val="00E179F7"/>
    <w:rsid w:val="00E214A4"/>
    <w:rsid w:val="00E21AF7"/>
    <w:rsid w:val="00E2212F"/>
    <w:rsid w:val="00E22F87"/>
    <w:rsid w:val="00E26217"/>
    <w:rsid w:val="00E26AF6"/>
    <w:rsid w:val="00E26EA6"/>
    <w:rsid w:val="00E274FC"/>
    <w:rsid w:val="00E30FA3"/>
    <w:rsid w:val="00E31CAF"/>
    <w:rsid w:val="00E32923"/>
    <w:rsid w:val="00E32A10"/>
    <w:rsid w:val="00E332F2"/>
    <w:rsid w:val="00E33860"/>
    <w:rsid w:val="00E346A8"/>
    <w:rsid w:val="00E35BE2"/>
    <w:rsid w:val="00E36A96"/>
    <w:rsid w:val="00E36F44"/>
    <w:rsid w:val="00E402D4"/>
    <w:rsid w:val="00E41775"/>
    <w:rsid w:val="00E42E22"/>
    <w:rsid w:val="00E43001"/>
    <w:rsid w:val="00E439BB"/>
    <w:rsid w:val="00E50270"/>
    <w:rsid w:val="00E53344"/>
    <w:rsid w:val="00E53CDF"/>
    <w:rsid w:val="00E5562B"/>
    <w:rsid w:val="00E566F0"/>
    <w:rsid w:val="00E578BA"/>
    <w:rsid w:val="00E57D59"/>
    <w:rsid w:val="00E61723"/>
    <w:rsid w:val="00E61E2B"/>
    <w:rsid w:val="00E62DD5"/>
    <w:rsid w:val="00E63858"/>
    <w:rsid w:val="00E64439"/>
    <w:rsid w:val="00E66889"/>
    <w:rsid w:val="00E668BC"/>
    <w:rsid w:val="00E67B20"/>
    <w:rsid w:val="00E67B38"/>
    <w:rsid w:val="00E70C83"/>
    <w:rsid w:val="00E73DD9"/>
    <w:rsid w:val="00E73E7C"/>
    <w:rsid w:val="00E73F23"/>
    <w:rsid w:val="00E741AD"/>
    <w:rsid w:val="00E741FD"/>
    <w:rsid w:val="00E75389"/>
    <w:rsid w:val="00E7572B"/>
    <w:rsid w:val="00E7694B"/>
    <w:rsid w:val="00E76BC0"/>
    <w:rsid w:val="00E80018"/>
    <w:rsid w:val="00E81FD6"/>
    <w:rsid w:val="00E82AB6"/>
    <w:rsid w:val="00E82E16"/>
    <w:rsid w:val="00E86198"/>
    <w:rsid w:val="00E86D76"/>
    <w:rsid w:val="00E918EE"/>
    <w:rsid w:val="00E91FC7"/>
    <w:rsid w:val="00E92C18"/>
    <w:rsid w:val="00E93508"/>
    <w:rsid w:val="00E9428E"/>
    <w:rsid w:val="00E95713"/>
    <w:rsid w:val="00E95DCF"/>
    <w:rsid w:val="00EA01D0"/>
    <w:rsid w:val="00EA06AD"/>
    <w:rsid w:val="00EA1967"/>
    <w:rsid w:val="00EA4227"/>
    <w:rsid w:val="00EA5837"/>
    <w:rsid w:val="00EA5D71"/>
    <w:rsid w:val="00EA7F6C"/>
    <w:rsid w:val="00EA7FDC"/>
    <w:rsid w:val="00EB326D"/>
    <w:rsid w:val="00EB3BEE"/>
    <w:rsid w:val="00EB42EF"/>
    <w:rsid w:val="00EB4B22"/>
    <w:rsid w:val="00EB4DD7"/>
    <w:rsid w:val="00EB4DF5"/>
    <w:rsid w:val="00EB4F3D"/>
    <w:rsid w:val="00EB525A"/>
    <w:rsid w:val="00EC00DC"/>
    <w:rsid w:val="00EC0DAB"/>
    <w:rsid w:val="00EC2721"/>
    <w:rsid w:val="00EC2FD8"/>
    <w:rsid w:val="00EC45B4"/>
    <w:rsid w:val="00EC5899"/>
    <w:rsid w:val="00EC79C1"/>
    <w:rsid w:val="00ED2DC5"/>
    <w:rsid w:val="00ED30CC"/>
    <w:rsid w:val="00ED4FA3"/>
    <w:rsid w:val="00ED5ABF"/>
    <w:rsid w:val="00ED5DE9"/>
    <w:rsid w:val="00ED6729"/>
    <w:rsid w:val="00ED7343"/>
    <w:rsid w:val="00EE07F8"/>
    <w:rsid w:val="00EE2C66"/>
    <w:rsid w:val="00EE46BC"/>
    <w:rsid w:val="00EE49A7"/>
    <w:rsid w:val="00EE4AFD"/>
    <w:rsid w:val="00EE5A08"/>
    <w:rsid w:val="00EE60BC"/>
    <w:rsid w:val="00EE6431"/>
    <w:rsid w:val="00EE73F1"/>
    <w:rsid w:val="00EE78D5"/>
    <w:rsid w:val="00EF05C9"/>
    <w:rsid w:val="00EF0682"/>
    <w:rsid w:val="00EF2417"/>
    <w:rsid w:val="00EF3808"/>
    <w:rsid w:val="00EF4749"/>
    <w:rsid w:val="00EF48D0"/>
    <w:rsid w:val="00EF4CD0"/>
    <w:rsid w:val="00EF58F5"/>
    <w:rsid w:val="00EF66EE"/>
    <w:rsid w:val="00F00E5E"/>
    <w:rsid w:val="00F011A7"/>
    <w:rsid w:val="00F0134A"/>
    <w:rsid w:val="00F02137"/>
    <w:rsid w:val="00F02758"/>
    <w:rsid w:val="00F0352A"/>
    <w:rsid w:val="00F03792"/>
    <w:rsid w:val="00F04BE8"/>
    <w:rsid w:val="00F051AF"/>
    <w:rsid w:val="00F06ADD"/>
    <w:rsid w:val="00F06D24"/>
    <w:rsid w:val="00F07D2E"/>
    <w:rsid w:val="00F1010E"/>
    <w:rsid w:val="00F11500"/>
    <w:rsid w:val="00F13135"/>
    <w:rsid w:val="00F1356C"/>
    <w:rsid w:val="00F16B24"/>
    <w:rsid w:val="00F173A9"/>
    <w:rsid w:val="00F21FF3"/>
    <w:rsid w:val="00F226D3"/>
    <w:rsid w:val="00F26962"/>
    <w:rsid w:val="00F27378"/>
    <w:rsid w:val="00F27650"/>
    <w:rsid w:val="00F2774C"/>
    <w:rsid w:val="00F278F4"/>
    <w:rsid w:val="00F30595"/>
    <w:rsid w:val="00F30BDD"/>
    <w:rsid w:val="00F3201F"/>
    <w:rsid w:val="00F329DE"/>
    <w:rsid w:val="00F3453F"/>
    <w:rsid w:val="00F34E8C"/>
    <w:rsid w:val="00F351BD"/>
    <w:rsid w:val="00F35AB0"/>
    <w:rsid w:val="00F35B39"/>
    <w:rsid w:val="00F35F17"/>
    <w:rsid w:val="00F417CA"/>
    <w:rsid w:val="00F41CB9"/>
    <w:rsid w:val="00F41D75"/>
    <w:rsid w:val="00F42DBF"/>
    <w:rsid w:val="00F43D4B"/>
    <w:rsid w:val="00F452E3"/>
    <w:rsid w:val="00F46BE5"/>
    <w:rsid w:val="00F4700C"/>
    <w:rsid w:val="00F47C12"/>
    <w:rsid w:val="00F47F53"/>
    <w:rsid w:val="00F506C9"/>
    <w:rsid w:val="00F520C7"/>
    <w:rsid w:val="00F55BCF"/>
    <w:rsid w:val="00F56360"/>
    <w:rsid w:val="00F57699"/>
    <w:rsid w:val="00F60719"/>
    <w:rsid w:val="00F60C94"/>
    <w:rsid w:val="00F613B8"/>
    <w:rsid w:val="00F6142A"/>
    <w:rsid w:val="00F62705"/>
    <w:rsid w:val="00F62FDF"/>
    <w:rsid w:val="00F63EA5"/>
    <w:rsid w:val="00F65F51"/>
    <w:rsid w:val="00F6648A"/>
    <w:rsid w:val="00F67919"/>
    <w:rsid w:val="00F67CEF"/>
    <w:rsid w:val="00F70109"/>
    <w:rsid w:val="00F72CB2"/>
    <w:rsid w:val="00F73305"/>
    <w:rsid w:val="00F7455B"/>
    <w:rsid w:val="00F7474B"/>
    <w:rsid w:val="00F74D17"/>
    <w:rsid w:val="00F74DAB"/>
    <w:rsid w:val="00F74E07"/>
    <w:rsid w:val="00F76D17"/>
    <w:rsid w:val="00F8006B"/>
    <w:rsid w:val="00F827E9"/>
    <w:rsid w:val="00F83993"/>
    <w:rsid w:val="00F83A43"/>
    <w:rsid w:val="00F84299"/>
    <w:rsid w:val="00F84C93"/>
    <w:rsid w:val="00F86B22"/>
    <w:rsid w:val="00F86DD3"/>
    <w:rsid w:val="00F87D29"/>
    <w:rsid w:val="00F9029F"/>
    <w:rsid w:val="00F903AB"/>
    <w:rsid w:val="00F907F5"/>
    <w:rsid w:val="00F9147F"/>
    <w:rsid w:val="00F91E3F"/>
    <w:rsid w:val="00F946EB"/>
    <w:rsid w:val="00F94A62"/>
    <w:rsid w:val="00F94C09"/>
    <w:rsid w:val="00F94D30"/>
    <w:rsid w:val="00FA09E1"/>
    <w:rsid w:val="00FA1947"/>
    <w:rsid w:val="00FA513B"/>
    <w:rsid w:val="00FA59EC"/>
    <w:rsid w:val="00FA698F"/>
    <w:rsid w:val="00FA76C6"/>
    <w:rsid w:val="00FA7AC6"/>
    <w:rsid w:val="00FB0167"/>
    <w:rsid w:val="00FB0683"/>
    <w:rsid w:val="00FB1097"/>
    <w:rsid w:val="00FB2167"/>
    <w:rsid w:val="00FB216F"/>
    <w:rsid w:val="00FB26E7"/>
    <w:rsid w:val="00FB389D"/>
    <w:rsid w:val="00FB3901"/>
    <w:rsid w:val="00FB3E6F"/>
    <w:rsid w:val="00FB6E8E"/>
    <w:rsid w:val="00FC3A1B"/>
    <w:rsid w:val="00FC3D4C"/>
    <w:rsid w:val="00FC3D82"/>
    <w:rsid w:val="00FC3E0A"/>
    <w:rsid w:val="00FC49B0"/>
    <w:rsid w:val="00FC4B43"/>
    <w:rsid w:val="00FC6BEC"/>
    <w:rsid w:val="00FC6C56"/>
    <w:rsid w:val="00FD1BBB"/>
    <w:rsid w:val="00FD3A7A"/>
    <w:rsid w:val="00FD4A67"/>
    <w:rsid w:val="00FD525E"/>
    <w:rsid w:val="00FD7250"/>
    <w:rsid w:val="00FD72EB"/>
    <w:rsid w:val="00FD7AEC"/>
    <w:rsid w:val="00FE2018"/>
    <w:rsid w:val="00FE20EB"/>
    <w:rsid w:val="00FE2ED5"/>
    <w:rsid w:val="00FE3C2B"/>
    <w:rsid w:val="00FE452D"/>
    <w:rsid w:val="00FE57B1"/>
    <w:rsid w:val="00FE5DBF"/>
    <w:rsid w:val="00FE6BC4"/>
    <w:rsid w:val="00FF0EB8"/>
    <w:rsid w:val="00FF2399"/>
    <w:rsid w:val="00FF251C"/>
    <w:rsid w:val="00FF4EBF"/>
    <w:rsid w:val="00FF6D32"/>
    <w:rsid w:val="00FF72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DFF3BC3-E90D-4E8B-9857-A8DE3C94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05B8"/>
    <w:pPr>
      <w:widowControl w:val="0"/>
      <w:suppressAutoHyphens/>
    </w:pPr>
    <w:rPr>
      <w:rFonts w:eastAsia="Lucida Sans Unicode" w:cs="Mangal"/>
      <w:kern w:val="1"/>
      <w:sz w:val="24"/>
      <w:szCs w:val="24"/>
      <w:lang w:eastAsia="hi-IN" w:bidi="hi-IN"/>
    </w:rPr>
  </w:style>
  <w:style w:type="paragraph" w:styleId="Nagwek1">
    <w:name w:val="heading 1"/>
    <w:basedOn w:val="Normalny"/>
    <w:next w:val="Normalny"/>
    <w:link w:val="Nagwek1Znak"/>
    <w:uiPriority w:val="9"/>
    <w:qFormat/>
    <w:rsid w:val="00A950F9"/>
    <w:pPr>
      <w:keepNext/>
      <w:keepLines/>
      <w:spacing w:before="480"/>
      <w:outlineLvl w:val="0"/>
    </w:pPr>
    <w:rPr>
      <w:rFonts w:ascii="Cambria" w:eastAsia="Times New Roman" w:hAnsi="Cambria"/>
      <w:b/>
      <w:bCs/>
      <w:color w:val="365F91"/>
      <w:sz w:val="28"/>
      <w:szCs w:val="25"/>
    </w:rPr>
  </w:style>
  <w:style w:type="paragraph" w:styleId="Nagwek2">
    <w:name w:val="heading 2"/>
    <w:basedOn w:val="Normalny"/>
    <w:next w:val="Normalny"/>
    <w:link w:val="Nagwek2Znak"/>
    <w:uiPriority w:val="9"/>
    <w:unhideWhenUsed/>
    <w:qFormat/>
    <w:rsid w:val="00A950F9"/>
    <w:pPr>
      <w:keepNext/>
      <w:keepLines/>
      <w:spacing w:before="200"/>
      <w:outlineLvl w:val="1"/>
    </w:pPr>
    <w:rPr>
      <w:rFonts w:ascii="Cambria" w:eastAsia="Times New Roman" w:hAnsi="Cambria"/>
      <w:b/>
      <w:bCs/>
      <w:color w:val="4F81BD"/>
      <w:sz w:val="26"/>
      <w:szCs w:val="23"/>
    </w:rPr>
  </w:style>
  <w:style w:type="paragraph" w:styleId="Nagwek3">
    <w:name w:val="heading 3"/>
    <w:basedOn w:val="Normalny"/>
    <w:next w:val="Normalny"/>
    <w:link w:val="Nagwek3Znak"/>
    <w:uiPriority w:val="9"/>
    <w:unhideWhenUsed/>
    <w:qFormat/>
    <w:rsid w:val="00A950F9"/>
    <w:pPr>
      <w:keepNext/>
      <w:keepLines/>
      <w:spacing w:before="200"/>
      <w:outlineLvl w:val="2"/>
    </w:pPr>
    <w:rPr>
      <w:rFonts w:ascii="Cambria" w:eastAsia="Times New Roman" w:hAnsi="Cambria"/>
      <w:b/>
      <w:bCs/>
      <w:color w:val="4F81BD"/>
      <w:szCs w:val="21"/>
    </w:rPr>
  </w:style>
  <w:style w:type="paragraph" w:styleId="Nagwek4">
    <w:name w:val="heading 4"/>
    <w:basedOn w:val="Normalny"/>
    <w:next w:val="Normalny"/>
    <w:link w:val="Nagwek4Znak"/>
    <w:uiPriority w:val="9"/>
    <w:semiHidden/>
    <w:unhideWhenUsed/>
    <w:qFormat/>
    <w:rsid w:val="00BC3AB0"/>
    <w:pPr>
      <w:keepNext/>
      <w:keepLines/>
      <w:spacing w:before="200"/>
      <w:outlineLvl w:val="3"/>
    </w:pPr>
    <w:rPr>
      <w:rFonts w:asciiTheme="majorHAnsi" w:eastAsiaTheme="majorEastAsia" w:hAnsiTheme="majorHAnsi"/>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E05B8"/>
    <w:rPr>
      <w:rFonts w:ascii="Times New Roman" w:eastAsia="Times New Roman" w:hAnsi="Times New Roman" w:cs="Times New Roman" w:hint="default"/>
    </w:rPr>
  </w:style>
  <w:style w:type="character" w:customStyle="1" w:styleId="WW8Num2z0">
    <w:name w:val="WW8Num2z0"/>
    <w:rsid w:val="00DE05B8"/>
    <w:rPr>
      <w:rFonts w:hint="default"/>
    </w:rPr>
  </w:style>
  <w:style w:type="character" w:customStyle="1" w:styleId="WW8Num3z0">
    <w:name w:val="WW8Num3z0"/>
    <w:rsid w:val="00DE05B8"/>
    <w:rPr>
      <w:rFonts w:ascii="Symbol" w:eastAsia="Times New Roman" w:hAnsi="Symbol" w:cs="Symbol" w:hint="default"/>
      <w:color w:val="000000"/>
      <w:sz w:val="24"/>
      <w:szCs w:val="24"/>
    </w:rPr>
  </w:style>
  <w:style w:type="character" w:customStyle="1" w:styleId="WW8Num4z0">
    <w:name w:val="WW8Num4z0"/>
    <w:rsid w:val="00DE05B8"/>
    <w:rPr>
      <w:rFonts w:ascii="Symbol" w:eastAsia="Times New Roman" w:hAnsi="Symbol" w:cs="Symbol" w:hint="default"/>
      <w:color w:val="000000"/>
      <w:sz w:val="24"/>
      <w:szCs w:val="24"/>
    </w:rPr>
  </w:style>
  <w:style w:type="character" w:customStyle="1" w:styleId="WW8Num5z0">
    <w:name w:val="WW8Num5z0"/>
    <w:rsid w:val="00DE05B8"/>
    <w:rPr>
      <w:rFonts w:hint="default"/>
    </w:rPr>
  </w:style>
  <w:style w:type="character" w:customStyle="1" w:styleId="WW8Num6z0">
    <w:name w:val="WW8Num6z0"/>
    <w:rsid w:val="00DE05B8"/>
    <w:rPr>
      <w:rFonts w:cs="Times New Roman" w:hint="default"/>
    </w:rPr>
  </w:style>
  <w:style w:type="character" w:customStyle="1" w:styleId="WW8Num7z0">
    <w:name w:val="WW8Num7z0"/>
    <w:rsid w:val="00DE05B8"/>
    <w:rPr>
      <w:rFonts w:ascii="Times New Roman" w:hAnsi="Times New Roman" w:cs="Times New Roman"/>
      <w:i/>
      <w:color w:val="000000"/>
      <w:sz w:val="22"/>
      <w:szCs w:val="22"/>
    </w:rPr>
  </w:style>
  <w:style w:type="character" w:customStyle="1" w:styleId="WW8Num8z0">
    <w:name w:val="WW8Num8z0"/>
    <w:rsid w:val="00DE05B8"/>
    <w:rPr>
      <w:rFonts w:ascii="Symbol" w:hAnsi="Symbol" w:cs="Symbol" w:hint="default"/>
    </w:rPr>
  </w:style>
  <w:style w:type="character" w:customStyle="1" w:styleId="WW8Num9z0">
    <w:name w:val="WW8Num9z0"/>
    <w:rsid w:val="00DE05B8"/>
    <w:rPr>
      <w:rFonts w:ascii="Symbol" w:hAnsi="Symbol" w:cs="Symbol" w:hint="default"/>
    </w:rPr>
  </w:style>
  <w:style w:type="character" w:customStyle="1" w:styleId="WW8Num10z0">
    <w:name w:val="WW8Num10z0"/>
    <w:rsid w:val="00DE05B8"/>
    <w:rPr>
      <w:rFonts w:hint="default"/>
    </w:rPr>
  </w:style>
  <w:style w:type="character" w:customStyle="1" w:styleId="WW8Num10z1">
    <w:name w:val="WW8Num10z1"/>
    <w:rsid w:val="00DE05B8"/>
  </w:style>
  <w:style w:type="character" w:customStyle="1" w:styleId="WW8Num10z2">
    <w:name w:val="WW8Num10z2"/>
    <w:rsid w:val="00DE05B8"/>
  </w:style>
  <w:style w:type="character" w:customStyle="1" w:styleId="WW8Num10z3">
    <w:name w:val="WW8Num10z3"/>
    <w:rsid w:val="00DE05B8"/>
  </w:style>
  <w:style w:type="character" w:customStyle="1" w:styleId="WW8Num10z4">
    <w:name w:val="WW8Num10z4"/>
    <w:rsid w:val="00DE05B8"/>
  </w:style>
  <w:style w:type="character" w:customStyle="1" w:styleId="WW8Num10z5">
    <w:name w:val="WW8Num10z5"/>
    <w:rsid w:val="00DE05B8"/>
  </w:style>
  <w:style w:type="character" w:customStyle="1" w:styleId="WW8Num10z6">
    <w:name w:val="WW8Num10z6"/>
    <w:rsid w:val="00DE05B8"/>
  </w:style>
  <w:style w:type="character" w:customStyle="1" w:styleId="WW8Num10z7">
    <w:name w:val="WW8Num10z7"/>
    <w:rsid w:val="00DE05B8"/>
  </w:style>
  <w:style w:type="character" w:customStyle="1" w:styleId="WW8Num10z8">
    <w:name w:val="WW8Num10z8"/>
    <w:rsid w:val="00DE05B8"/>
  </w:style>
  <w:style w:type="character" w:customStyle="1" w:styleId="WW8Num11z0">
    <w:name w:val="WW8Num11z0"/>
    <w:rsid w:val="00DE05B8"/>
    <w:rPr>
      <w:rFonts w:hint="default"/>
    </w:rPr>
  </w:style>
  <w:style w:type="character" w:customStyle="1" w:styleId="WW8Num12z0">
    <w:name w:val="WW8Num12z0"/>
    <w:rsid w:val="00DE05B8"/>
    <w:rPr>
      <w:rFonts w:hint="default"/>
    </w:rPr>
  </w:style>
  <w:style w:type="character" w:customStyle="1" w:styleId="WW8Num13z0">
    <w:name w:val="WW8Num13z0"/>
    <w:rsid w:val="00DE05B8"/>
    <w:rPr>
      <w:rFonts w:ascii="Symbol" w:hAnsi="Symbol" w:cs="Symbol" w:hint="default"/>
      <w:sz w:val="18"/>
      <w:szCs w:val="18"/>
    </w:rPr>
  </w:style>
  <w:style w:type="character" w:customStyle="1" w:styleId="WW8Num14z0">
    <w:name w:val="WW8Num14z0"/>
    <w:rsid w:val="00DE05B8"/>
    <w:rPr>
      <w:rFonts w:hint="default"/>
      <w:sz w:val="18"/>
      <w:szCs w:val="18"/>
    </w:rPr>
  </w:style>
  <w:style w:type="character" w:customStyle="1" w:styleId="WW8Num15z0">
    <w:name w:val="WW8Num15z0"/>
    <w:rsid w:val="00DE05B8"/>
  </w:style>
  <w:style w:type="character" w:customStyle="1" w:styleId="WW8Num16z0">
    <w:name w:val="WW8Num16z0"/>
    <w:rsid w:val="00DE05B8"/>
    <w:rPr>
      <w:rFonts w:hint="default"/>
    </w:rPr>
  </w:style>
  <w:style w:type="character" w:customStyle="1" w:styleId="WW8Num17z0">
    <w:name w:val="WW8Num17z0"/>
    <w:rsid w:val="00DE05B8"/>
    <w:rPr>
      <w:rFonts w:ascii="Symbol" w:eastAsia="Calibri" w:hAnsi="Symbol" w:cs="Symbol" w:hint="default"/>
      <w:kern w:val="1"/>
      <w:lang w:eastAsia="ar-SA" w:bidi="ar-SA"/>
    </w:rPr>
  </w:style>
  <w:style w:type="character" w:customStyle="1" w:styleId="WW8Num18z0">
    <w:name w:val="WW8Num18z0"/>
    <w:rsid w:val="00DE05B8"/>
    <w:rPr>
      <w:rFonts w:ascii="Symbol" w:hAnsi="Symbol" w:cs="Symbol" w:hint="default"/>
    </w:rPr>
  </w:style>
  <w:style w:type="character" w:customStyle="1" w:styleId="WW8Num18z1">
    <w:name w:val="WW8Num18z1"/>
    <w:rsid w:val="00DE05B8"/>
    <w:rPr>
      <w:rFonts w:ascii="Courier New" w:hAnsi="Courier New" w:cs="Courier New" w:hint="default"/>
      <w:color w:val="FF0000"/>
    </w:rPr>
  </w:style>
  <w:style w:type="character" w:customStyle="1" w:styleId="WW8Num18z2">
    <w:name w:val="WW8Num18z2"/>
    <w:rsid w:val="00DE05B8"/>
    <w:rPr>
      <w:rFonts w:ascii="Wingdings" w:hAnsi="Wingdings" w:cs="Wingdings" w:hint="default"/>
    </w:rPr>
  </w:style>
  <w:style w:type="character" w:customStyle="1" w:styleId="WW8Num18z3">
    <w:name w:val="WW8Num18z3"/>
    <w:rsid w:val="00DE05B8"/>
  </w:style>
  <w:style w:type="character" w:customStyle="1" w:styleId="WW8Num18z4">
    <w:name w:val="WW8Num18z4"/>
    <w:rsid w:val="00DE05B8"/>
  </w:style>
  <w:style w:type="character" w:customStyle="1" w:styleId="WW8Num18z5">
    <w:name w:val="WW8Num18z5"/>
    <w:rsid w:val="00DE05B8"/>
  </w:style>
  <w:style w:type="character" w:customStyle="1" w:styleId="WW8Num18z6">
    <w:name w:val="WW8Num18z6"/>
    <w:rsid w:val="00DE05B8"/>
  </w:style>
  <w:style w:type="character" w:customStyle="1" w:styleId="WW8Num18z7">
    <w:name w:val="WW8Num18z7"/>
    <w:rsid w:val="00DE05B8"/>
  </w:style>
  <w:style w:type="character" w:customStyle="1" w:styleId="WW8Num18z8">
    <w:name w:val="WW8Num18z8"/>
    <w:rsid w:val="00DE05B8"/>
  </w:style>
  <w:style w:type="character" w:customStyle="1" w:styleId="WW8Num19z0">
    <w:name w:val="WW8Num19z0"/>
    <w:rsid w:val="00DE05B8"/>
    <w:rPr>
      <w:rFonts w:hint="default"/>
    </w:rPr>
  </w:style>
  <w:style w:type="character" w:customStyle="1" w:styleId="WW8Num20z0">
    <w:name w:val="WW8Num20z0"/>
    <w:rsid w:val="00DE05B8"/>
    <w:rPr>
      <w:rFonts w:ascii="Symbol" w:hAnsi="Symbol" w:cs="Symbol" w:hint="default"/>
    </w:rPr>
  </w:style>
  <w:style w:type="character" w:customStyle="1" w:styleId="WW8Num21z0">
    <w:name w:val="WW8Num21z0"/>
    <w:rsid w:val="00DE05B8"/>
    <w:rPr>
      <w:rFonts w:ascii="Symbol" w:hAnsi="Symbol" w:cs="Symbol" w:hint="default"/>
    </w:rPr>
  </w:style>
  <w:style w:type="character" w:customStyle="1" w:styleId="WW8Num22z0">
    <w:name w:val="WW8Num22z0"/>
    <w:rsid w:val="00DE05B8"/>
    <w:rPr>
      <w:rFonts w:hint="default"/>
    </w:rPr>
  </w:style>
  <w:style w:type="character" w:customStyle="1" w:styleId="WW8Num22z1">
    <w:name w:val="WW8Num22z1"/>
    <w:rsid w:val="00DE05B8"/>
    <w:rPr>
      <w:color w:val="FF0000"/>
    </w:rPr>
  </w:style>
  <w:style w:type="character" w:customStyle="1" w:styleId="WW8Num22z2">
    <w:name w:val="WW8Num22z2"/>
    <w:rsid w:val="00DE05B8"/>
  </w:style>
  <w:style w:type="character" w:customStyle="1" w:styleId="WW8Num22z3">
    <w:name w:val="WW8Num22z3"/>
    <w:rsid w:val="00DE05B8"/>
  </w:style>
  <w:style w:type="character" w:customStyle="1" w:styleId="WW8Num22z4">
    <w:name w:val="WW8Num22z4"/>
    <w:rsid w:val="00DE05B8"/>
  </w:style>
  <w:style w:type="character" w:customStyle="1" w:styleId="WW8Num22z5">
    <w:name w:val="WW8Num22z5"/>
    <w:rsid w:val="00DE05B8"/>
  </w:style>
  <w:style w:type="character" w:customStyle="1" w:styleId="WW8Num22z6">
    <w:name w:val="WW8Num22z6"/>
    <w:rsid w:val="00DE05B8"/>
  </w:style>
  <w:style w:type="character" w:customStyle="1" w:styleId="WW8Num22z7">
    <w:name w:val="WW8Num22z7"/>
    <w:rsid w:val="00DE05B8"/>
  </w:style>
  <w:style w:type="character" w:customStyle="1" w:styleId="WW8Num22z8">
    <w:name w:val="WW8Num22z8"/>
    <w:rsid w:val="00DE05B8"/>
  </w:style>
  <w:style w:type="character" w:customStyle="1" w:styleId="WW8Num23z0">
    <w:name w:val="WW8Num23z0"/>
    <w:rsid w:val="00DE05B8"/>
    <w:rPr>
      <w:rFonts w:hint="default"/>
      <w:sz w:val="18"/>
      <w:szCs w:val="18"/>
    </w:rPr>
  </w:style>
  <w:style w:type="character" w:customStyle="1" w:styleId="WW8Num24z0">
    <w:name w:val="WW8Num24z0"/>
    <w:rsid w:val="00DE05B8"/>
  </w:style>
  <w:style w:type="character" w:customStyle="1" w:styleId="WW8Num25z0">
    <w:name w:val="WW8Num25z0"/>
    <w:rsid w:val="00DE05B8"/>
    <w:rPr>
      <w:rFonts w:hint="default"/>
      <w:i/>
      <w:sz w:val="22"/>
      <w:szCs w:val="22"/>
    </w:rPr>
  </w:style>
  <w:style w:type="character" w:customStyle="1" w:styleId="WW8Num26z0">
    <w:name w:val="WW8Num26z0"/>
    <w:rsid w:val="00DE05B8"/>
    <w:rPr>
      <w:rFonts w:hint="default"/>
      <w:i/>
    </w:rPr>
  </w:style>
  <w:style w:type="character" w:customStyle="1" w:styleId="WW8Num27z0">
    <w:name w:val="WW8Num27z0"/>
    <w:rsid w:val="00DE05B8"/>
    <w:rPr>
      <w:rFonts w:ascii="Symbol" w:hAnsi="Symbol" w:cs="Symbol" w:hint="default"/>
      <w:sz w:val="22"/>
      <w:szCs w:val="22"/>
    </w:rPr>
  </w:style>
  <w:style w:type="character" w:customStyle="1" w:styleId="WW8Num28z0">
    <w:name w:val="WW8Num28z0"/>
    <w:rsid w:val="00DE05B8"/>
    <w:rPr>
      <w:rFonts w:hint="default"/>
      <w:color w:val="FF0000"/>
    </w:rPr>
  </w:style>
  <w:style w:type="character" w:customStyle="1" w:styleId="WW8Num29z0">
    <w:name w:val="WW8Num29z0"/>
    <w:rsid w:val="00DE05B8"/>
    <w:rPr>
      <w:rFonts w:hint="default"/>
      <w:caps w:val="0"/>
      <w:smallCaps w:val="0"/>
    </w:rPr>
  </w:style>
  <w:style w:type="character" w:customStyle="1" w:styleId="WW8Num30z0">
    <w:name w:val="WW8Num30z0"/>
    <w:rsid w:val="00DE05B8"/>
    <w:rPr>
      <w:rFonts w:hint="default"/>
    </w:rPr>
  </w:style>
  <w:style w:type="character" w:customStyle="1" w:styleId="WW8Num31z0">
    <w:name w:val="WW8Num31z0"/>
    <w:rsid w:val="00DE05B8"/>
    <w:rPr>
      <w:rFonts w:hint="default"/>
      <w:b/>
      <w:color w:val="FF0000"/>
    </w:rPr>
  </w:style>
  <w:style w:type="character" w:customStyle="1" w:styleId="WW8Num32z0">
    <w:name w:val="WW8Num32z0"/>
    <w:rsid w:val="00DE05B8"/>
    <w:rPr>
      <w:rFonts w:hint="default"/>
      <w:i/>
      <w:sz w:val="22"/>
      <w:szCs w:val="22"/>
    </w:rPr>
  </w:style>
  <w:style w:type="character" w:customStyle="1" w:styleId="WW8Num33z0">
    <w:name w:val="WW8Num33z0"/>
    <w:rsid w:val="00DE05B8"/>
    <w:rPr>
      <w:rFonts w:hint="default"/>
    </w:rPr>
  </w:style>
  <w:style w:type="character" w:customStyle="1" w:styleId="WW8Num34z0">
    <w:name w:val="WW8Num34z0"/>
    <w:rsid w:val="00DE05B8"/>
    <w:rPr>
      <w:rFonts w:hint="default"/>
    </w:rPr>
  </w:style>
  <w:style w:type="character" w:customStyle="1" w:styleId="WW8Num34z1">
    <w:name w:val="WW8Num34z1"/>
    <w:rsid w:val="00DE05B8"/>
    <w:rPr>
      <w:rFonts w:eastAsia="Calibri" w:cs="Times New Roman"/>
      <w:kern w:val="1"/>
      <w:lang w:eastAsia="ar-SA" w:bidi="ar-SA"/>
    </w:rPr>
  </w:style>
  <w:style w:type="character" w:customStyle="1" w:styleId="WW8Num34z2">
    <w:name w:val="WW8Num34z2"/>
    <w:rsid w:val="00DE05B8"/>
  </w:style>
  <w:style w:type="character" w:customStyle="1" w:styleId="WW8Num34z3">
    <w:name w:val="WW8Num34z3"/>
    <w:rsid w:val="00DE05B8"/>
  </w:style>
  <w:style w:type="character" w:customStyle="1" w:styleId="WW8Num34z4">
    <w:name w:val="WW8Num34z4"/>
    <w:rsid w:val="00DE05B8"/>
  </w:style>
  <w:style w:type="character" w:customStyle="1" w:styleId="WW8Num34z5">
    <w:name w:val="WW8Num34z5"/>
    <w:rsid w:val="00DE05B8"/>
  </w:style>
  <w:style w:type="character" w:customStyle="1" w:styleId="WW8Num34z6">
    <w:name w:val="WW8Num34z6"/>
    <w:rsid w:val="00DE05B8"/>
  </w:style>
  <w:style w:type="character" w:customStyle="1" w:styleId="WW8Num34z7">
    <w:name w:val="WW8Num34z7"/>
    <w:rsid w:val="00DE05B8"/>
  </w:style>
  <w:style w:type="character" w:customStyle="1" w:styleId="WW8Num34z8">
    <w:name w:val="WW8Num34z8"/>
    <w:rsid w:val="00DE05B8"/>
  </w:style>
  <w:style w:type="character" w:customStyle="1" w:styleId="WW8Num35z0">
    <w:name w:val="WW8Num35z0"/>
    <w:rsid w:val="00DE05B8"/>
    <w:rPr>
      <w:rFonts w:hint="default"/>
      <w:i/>
      <w:iCs w:val="0"/>
      <w:color w:val="FF3333"/>
    </w:rPr>
  </w:style>
  <w:style w:type="character" w:customStyle="1" w:styleId="WW8Num36z0">
    <w:name w:val="WW8Num36z0"/>
    <w:rsid w:val="00DE05B8"/>
    <w:rPr>
      <w:rFonts w:hint="default"/>
    </w:rPr>
  </w:style>
  <w:style w:type="character" w:customStyle="1" w:styleId="WW8Num37z0">
    <w:name w:val="WW8Num37z0"/>
    <w:rsid w:val="00DE05B8"/>
    <w:rPr>
      <w:rFonts w:hint="default"/>
      <w:sz w:val="18"/>
      <w:szCs w:val="18"/>
    </w:rPr>
  </w:style>
  <w:style w:type="character" w:customStyle="1" w:styleId="WW8Num38z0">
    <w:name w:val="WW8Num38z0"/>
    <w:rsid w:val="00DE05B8"/>
    <w:rPr>
      <w:rFonts w:ascii="Symbol" w:hAnsi="Symbol" w:cs="Symbol" w:hint="default"/>
    </w:rPr>
  </w:style>
  <w:style w:type="character" w:customStyle="1" w:styleId="WW8Num38z1">
    <w:name w:val="WW8Num38z1"/>
    <w:rsid w:val="00DE05B8"/>
    <w:rPr>
      <w:rFonts w:ascii="Courier New" w:hAnsi="Courier New" w:cs="Courier New" w:hint="default"/>
    </w:rPr>
  </w:style>
  <w:style w:type="character" w:customStyle="1" w:styleId="WW8Num39z0">
    <w:name w:val="WW8Num39z0"/>
    <w:rsid w:val="00DE05B8"/>
    <w:rPr>
      <w:rFonts w:hint="default"/>
    </w:rPr>
  </w:style>
  <w:style w:type="character" w:customStyle="1" w:styleId="WW8Num39z1">
    <w:name w:val="WW8Num39z1"/>
    <w:rsid w:val="00DE05B8"/>
  </w:style>
  <w:style w:type="character" w:customStyle="1" w:styleId="WW8Num39z2">
    <w:name w:val="WW8Num39z2"/>
    <w:rsid w:val="00DE05B8"/>
  </w:style>
  <w:style w:type="character" w:customStyle="1" w:styleId="WW8Num39z3">
    <w:name w:val="WW8Num39z3"/>
    <w:rsid w:val="00DE05B8"/>
  </w:style>
  <w:style w:type="character" w:customStyle="1" w:styleId="WW8Num39z4">
    <w:name w:val="WW8Num39z4"/>
    <w:rsid w:val="00DE05B8"/>
  </w:style>
  <w:style w:type="character" w:customStyle="1" w:styleId="WW8Num39z5">
    <w:name w:val="WW8Num39z5"/>
    <w:rsid w:val="00DE05B8"/>
  </w:style>
  <w:style w:type="character" w:customStyle="1" w:styleId="WW8Num39z6">
    <w:name w:val="WW8Num39z6"/>
    <w:rsid w:val="00DE05B8"/>
  </w:style>
  <w:style w:type="character" w:customStyle="1" w:styleId="WW8Num39z7">
    <w:name w:val="WW8Num39z7"/>
    <w:rsid w:val="00DE05B8"/>
  </w:style>
  <w:style w:type="character" w:customStyle="1" w:styleId="WW8Num39z8">
    <w:name w:val="WW8Num39z8"/>
    <w:rsid w:val="00DE05B8"/>
  </w:style>
  <w:style w:type="character" w:customStyle="1" w:styleId="WW8Num1z1">
    <w:name w:val="WW8Num1z1"/>
    <w:rsid w:val="00DE05B8"/>
    <w:rPr>
      <w:rFonts w:ascii="Courier New" w:hAnsi="Courier New" w:cs="Courier New" w:hint="default"/>
    </w:rPr>
  </w:style>
  <w:style w:type="character" w:customStyle="1" w:styleId="WW8Num1z2">
    <w:name w:val="WW8Num1z2"/>
    <w:rsid w:val="00DE05B8"/>
    <w:rPr>
      <w:rFonts w:ascii="Wingdings" w:hAnsi="Wingdings" w:cs="Wingdings" w:hint="default"/>
    </w:rPr>
  </w:style>
  <w:style w:type="character" w:customStyle="1" w:styleId="WW8Num1z3">
    <w:name w:val="WW8Num1z3"/>
    <w:rsid w:val="00DE05B8"/>
    <w:rPr>
      <w:rFonts w:ascii="Symbol" w:hAnsi="Symbol" w:cs="Symbol" w:hint="default"/>
    </w:rPr>
  </w:style>
  <w:style w:type="character" w:customStyle="1" w:styleId="WW8Num2z1">
    <w:name w:val="WW8Num2z1"/>
    <w:rsid w:val="00DE05B8"/>
  </w:style>
  <w:style w:type="character" w:customStyle="1" w:styleId="WW8Num2z2">
    <w:name w:val="WW8Num2z2"/>
    <w:rsid w:val="00DE05B8"/>
  </w:style>
  <w:style w:type="character" w:customStyle="1" w:styleId="WW8Num2z3">
    <w:name w:val="WW8Num2z3"/>
    <w:rsid w:val="00DE05B8"/>
  </w:style>
  <w:style w:type="character" w:customStyle="1" w:styleId="WW8Num2z4">
    <w:name w:val="WW8Num2z4"/>
    <w:rsid w:val="00DE05B8"/>
  </w:style>
  <w:style w:type="character" w:customStyle="1" w:styleId="WW8Num2z5">
    <w:name w:val="WW8Num2z5"/>
    <w:rsid w:val="00DE05B8"/>
  </w:style>
  <w:style w:type="character" w:customStyle="1" w:styleId="WW8Num2z6">
    <w:name w:val="WW8Num2z6"/>
    <w:rsid w:val="00DE05B8"/>
  </w:style>
  <w:style w:type="character" w:customStyle="1" w:styleId="WW8Num2z7">
    <w:name w:val="WW8Num2z7"/>
    <w:rsid w:val="00DE05B8"/>
  </w:style>
  <w:style w:type="character" w:customStyle="1" w:styleId="WW8Num2z8">
    <w:name w:val="WW8Num2z8"/>
    <w:rsid w:val="00DE05B8"/>
  </w:style>
  <w:style w:type="character" w:customStyle="1" w:styleId="WW8Num3z1">
    <w:name w:val="WW8Num3z1"/>
    <w:rsid w:val="00DE05B8"/>
    <w:rPr>
      <w:rFonts w:ascii="Courier New" w:hAnsi="Courier New" w:cs="Courier New" w:hint="default"/>
    </w:rPr>
  </w:style>
  <w:style w:type="character" w:customStyle="1" w:styleId="WW8Num3z2">
    <w:name w:val="WW8Num3z2"/>
    <w:rsid w:val="00DE05B8"/>
    <w:rPr>
      <w:rFonts w:ascii="Wingdings" w:hAnsi="Wingdings" w:cs="Wingdings" w:hint="default"/>
    </w:rPr>
  </w:style>
  <w:style w:type="character" w:customStyle="1" w:styleId="WW8Num4z1">
    <w:name w:val="WW8Num4z1"/>
    <w:rsid w:val="00DE05B8"/>
    <w:rPr>
      <w:rFonts w:ascii="Courier New" w:hAnsi="Courier New" w:cs="Courier New" w:hint="default"/>
    </w:rPr>
  </w:style>
  <w:style w:type="character" w:customStyle="1" w:styleId="WW8Num4z2">
    <w:name w:val="WW8Num4z2"/>
    <w:rsid w:val="00DE05B8"/>
    <w:rPr>
      <w:rFonts w:ascii="Wingdings" w:hAnsi="Wingdings" w:cs="Wingdings" w:hint="default"/>
    </w:rPr>
  </w:style>
  <w:style w:type="character" w:customStyle="1" w:styleId="WW8Num5z1">
    <w:name w:val="WW8Num5z1"/>
    <w:rsid w:val="00DE05B8"/>
  </w:style>
  <w:style w:type="character" w:customStyle="1" w:styleId="WW8Num5z2">
    <w:name w:val="WW8Num5z2"/>
    <w:rsid w:val="00DE05B8"/>
  </w:style>
  <w:style w:type="character" w:customStyle="1" w:styleId="WW8Num5z3">
    <w:name w:val="WW8Num5z3"/>
    <w:rsid w:val="00DE05B8"/>
  </w:style>
  <w:style w:type="character" w:customStyle="1" w:styleId="WW8Num5z4">
    <w:name w:val="WW8Num5z4"/>
    <w:rsid w:val="00DE05B8"/>
  </w:style>
  <w:style w:type="character" w:customStyle="1" w:styleId="WW8Num5z5">
    <w:name w:val="WW8Num5z5"/>
    <w:rsid w:val="00DE05B8"/>
  </w:style>
  <w:style w:type="character" w:customStyle="1" w:styleId="WW8Num5z6">
    <w:name w:val="WW8Num5z6"/>
    <w:rsid w:val="00DE05B8"/>
  </w:style>
  <w:style w:type="character" w:customStyle="1" w:styleId="WW8Num5z7">
    <w:name w:val="WW8Num5z7"/>
    <w:rsid w:val="00DE05B8"/>
  </w:style>
  <w:style w:type="character" w:customStyle="1" w:styleId="WW8Num5z8">
    <w:name w:val="WW8Num5z8"/>
    <w:rsid w:val="00DE05B8"/>
  </w:style>
  <w:style w:type="character" w:customStyle="1" w:styleId="WW8Num6z1">
    <w:name w:val="WW8Num6z1"/>
    <w:rsid w:val="00DE05B8"/>
  </w:style>
  <w:style w:type="character" w:customStyle="1" w:styleId="WW8Num6z2">
    <w:name w:val="WW8Num6z2"/>
    <w:rsid w:val="00DE05B8"/>
  </w:style>
  <w:style w:type="character" w:customStyle="1" w:styleId="WW8Num6z3">
    <w:name w:val="WW8Num6z3"/>
    <w:rsid w:val="00DE05B8"/>
  </w:style>
  <w:style w:type="character" w:customStyle="1" w:styleId="WW8Num6z4">
    <w:name w:val="WW8Num6z4"/>
    <w:rsid w:val="00DE05B8"/>
  </w:style>
  <w:style w:type="character" w:customStyle="1" w:styleId="WW8Num6z5">
    <w:name w:val="WW8Num6z5"/>
    <w:rsid w:val="00DE05B8"/>
  </w:style>
  <w:style w:type="character" w:customStyle="1" w:styleId="WW8Num6z6">
    <w:name w:val="WW8Num6z6"/>
    <w:rsid w:val="00DE05B8"/>
  </w:style>
  <w:style w:type="character" w:customStyle="1" w:styleId="WW8Num6z7">
    <w:name w:val="WW8Num6z7"/>
    <w:rsid w:val="00DE05B8"/>
  </w:style>
  <w:style w:type="character" w:customStyle="1" w:styleId="WW8Num6z8">
    <w:name w:val="WW8Num6z8"/>
    <w:rsid w:val="00DE05B8"/>
  </w:style>
  <w:style w:type="character" w:customStyle="1" w:styleId="WW8Num7z1">
    <w:name w:val="WW8Num7z1"/>
    <w:rsid w:val="00DE05B8"/>
  </w:style>
  <w:style w:type="character" w:customStyle="1" w:styleId="WW8Num7z2">
    <w:name w:val="WW8Num7z2"/>
    <w:rsid w:val="00DE05B8"/>
  </w:style>
  <w:style w:type="character" w:customStyle="1" w:styleId="WW8Num7z3">
    <w:name w:val="WW8Num7z3"/>
    <w:rsid w:val="00DE05B8"/>
  </w:style>
  <w:style w:type="character" w:customStyle="1" w:styleId="WW8Num7z4">
    <w:name w:val="WW8Num7z4"/>
    <w:rsid w:val="00DE05B8"/>
  </w:style>
  <w:style w:type="character" w:customStyle="1" w:styleId="WW8Num7z5">
    <w:name w:val="WW8Num7z5"/>
    <w:rsid w:val="00DE05B8"/>
  </w:style>
  <w:style w:type="character" w:customStyle="1" w:styleId="WW8Num7z6">
    <w:name w:val="WW8Num7z6"/>
    <w:rsid w:val="00DE05B8"/>
  </w:style>
  <w:style w:type="character" w:customStyle="1" w:styleId="WW8Num7z7">
    <w:name w:val="WW8Num7z7"/>
    <w:rsid w:val="00DE05B8"/>
  </w:style>
  <w:style w:type="character" w:customStyle="1" w:styleId="WW8Num7z8">
    <w:name w:val="WW8Num7z8"/>
    <w:rsid w:val="00DE05B8"/>
  </w:style>
  <w:style w:type="character" w:customStyle="1" w:styleId="WW8Num8z1">
    <w:name w:val="WW8Num8z1"/>
    <w:rsid w:val="00DE05B8"/>
    <w:rPr>
      <w:rFonts w:ascii="Courier New" w:hAnsi="Courier New" w:cs="Courier New" w:hint="default"/>
    </w:rPr>
  </w:style>
  <w:style w:type="character" w:customStyle="1" w:styleId="WW8Num8z2">
    <w:name w:val="WW8Num8z2"/>
    <w:rsid w:val="00DE05B8"/>
    <w:rPr>
      <w:rFonts w:ascii="Wingdings" w:hAnsi="Wingdings" w:cs="Wingdings" w:hint="default"/>
    </w:rPr>
  </w:style>
  <w:style w:type="character" w:customStyle="1" w:styleId="WW8Num9z1">
    <w:name w:val="WW8Num9z1"/>
    <w:rsid w:val="00DE05B8"/>
    <w:rPr>
      <w:rFonts w:ascii="Courier New" w:hAnsi="Courier New" w:cs="Courier New" w:hint="default"/>
    </w:rPr>
  </w:style>
  <w:style w:type="character" w:customStyle="1" w:styleId="WW8Num9z2">
    <w:name w:val="WW8Num9z2"/>
    <w:rsid w:val="00DE05B8"/>
    <w:rPr>
      <w:rFonts w:ascii="Wingdings" w:hAnsi="Wingdings" w:cs="Wingdings" w:hint="default"/>
    </w:rPr>
  </w:style>
  <w:style w:type="character" w:customStyle="1" w:styleId="WW8Num11z1">
    <w:name w:val="WW8Num11z1"/>
    <w:rsid w:val="00DE05B8"/>
  </w:style>
  <w:style w:type="character" w:customStyle="1" w:styleId="WW8Num11z2">
    <w:name w:val="WW8Num11z2"/>
    <w:rsid w:val="00DE05B8"/>
  </w:style>
  <w:style w:type="character" w:customStyle="1" w:styleId="WW8Num11z3">
    <w:name w:val="WW8Num11z3"/>
    <w:rsid w:val="00DE05B8"/>
  </w:style>
  <w:style w:type="character" w:customStyle="1" w:styleId="WW8Num11z4">
    <w:name w:val="WW8Num11z4"/>
    <w:rsid w:val="00DE05B8"/>
  </w:style>
  <w:style w:type="character" w:customStyle="1" w:styleId="WW8Num11z5">
    <w:name w:val="WW8Num11z5"/>
    <w:rsid w:val="00DE05B8"/>
  </w:style>
  <w:style w:type="character" w:customStyle="1" w:styleId="WW8Num11z6">
    <w:name w:val="WW8Num11z6"/>
    <w:rsid w:val="00DE05B8"/>
  </w:style>
  <w:style w:type="character" w:customStyle="1" w:styleId="WW8Num11z7">
    <w:name w:val="WW8Num11z7"/>
    <w:rsid w:val="00DE05B8"/>
  </w:style>
  <w:style w:type="character" w:customStyle="1" w:styleId="WW8Num11z8">
    <w:name w:val="WW8Num11z8"/>
    <w:rsid w:val="00DE05B8"/>
  </w:style>
  <w:style w:type="character" w:customStyle="1" w:styleId="WW8Num12z1">
    <w:name w:val="WW8Num12z1"/>
    <w:rsid w:val="00DE05B8"/>
  </w:style>
  <w:style w:type="character" w:customStyle="1" w:styleId="WW8Num12z2">
    <w:name w:val="WW8Num12z2"/>
    <w:rsid w:val="00DE05B8"/>
  </w:style>
  <w:style w:type="character" w:customStyle="1" w:styleId="WW8Num12z3">
    <w:name w:val="WW8Num12z3"/>
    <w:rsid w:val="00DE05B8"/>
  </w:style>
  <w:style w:type="character" w:customStyle="1" w:styleId="WW8Num12z4">
    <w:name w:val="WW8Num12z4"/>
    <w:rsid w:val="00DE05B8"/>
  </w:style>
  <w:style w:type="character" w:customStyle="1" w:styleId="WW8Num12z5">
    <w:name w:val="WW8Num12z5"/>
    <w:rsid w:val="00DE05B8"/>
  </w:style>
  <w:style w:type="character" w:customStyle="1" w:styleId="WW8Num12z6">
    <w:name w:val="WW8Num12z6"/>
    <w:rsid w:val="00DE05B8"/>
  </w:style>
  <w:style w:type="character" w:customStyle="1" w:styleId="WW8Num12z7">
    <w:name w:val="WW8Num12z7"/>
    <w:rsid w:val="00DE05B8"/>
  </w:style>
  <w:style w:type="character" w:customStyle="1" w:styleId="WW8Num12z8">
    <w:name w:val="WW8Num12z8"/>
    <w:rsid w:val="00DE05B8"/>
  </w:style>
  <w:style w:type="character" w:customStyle="1" w:styleId="WW8Num13z1">
    <w:name w:val="WW8Num13z1"/>
    <w:rsid w:val="00DE05B8"/>
    <w:rPr>
      <w:rFonts w:ascii="Courier New" w:hAnsi="Courier New" w:cs="Courier New" w:hint="default"/>
    </w:rPr>
  </w:style>
  <w:style w:type="character" w:customStyle="1" w:styleId="WW8Num13z2">
    <w:name w:val="WW8Num13z2"/>
    <w:rsid w:val="00DE05B8"/>
    <w:rPr>
      <w:rFonts w:ascii="Wingdings" w:hAnsi="Wingdings" w:cs="Wingdings" w:hint="default"/>
    </w:rPr>
  </w:style>
  <w:style w:type="character" w:customStyle="1" w:styleId="WW8Num14z1">
    <w:name w:val="WW8Num14z1"/>
    <w:rsid w:val="00DE05B8"/>
  </w:style>
  <w:style w:type="character" w:customStyle="1" w:styleId="WW8Num14z2">
    <w:name w:val="WW8Num14z2"/>
    <w:rsid w:val="00DE05B8"/>
  </w:style>
  <w:style w:type="character" w:customStyle="1" w:styleId="WW8Num14z3">
    <w:name w:val="WW8Num14z3"/>
    <w:rsid w:val="00DE05B8"/>
  </w:style>
  <w:style w:type="character" w:customStyle="1" w:styleId="WW8Num14z4">
    <w:name w:val="WW8Num14z4"/>
    <w:rsid w:val="00DE05B8"/>
  </w:style>
  <w:style w:type="character" w:customStyle="1" w:styleId="WW8Num14z5">
    <w:name w:val="WW8Num14z5"/>
    <w:rsid w:val="00DE05B8"/>
  </w:style>
  <w:style w:type="character" w:customStyle="1" w:styleId="WW8Num14z6">
    <w:name w:val="WW8Num14z6"/>
    <w:rsid w:val="00DE05B8"/>
  </w:style>
  <w:style w:type="character" w:customStyle="1" w:styleId="WW8Num14z7">
    <w:name w:val="WW8Num14z7"/>
    <w:rsid w:val="00DE05B8"/>
  </w:style>
  <w:style w:type="character" w:customStyle="1" w:styleId="WW8Num14z8">
    <w:name w:val="WW8Num14z8"/>
    <w:rsid w:val="00DE05B8"/>
  </w:style>
  <w:style w:type="character" w:customStyle="1" w:styleId="WW8Num15z1">
    <w:name w:val="WW8Num15z1"/>
    <w:rsid w:val="00DE05B8"/>
  </w:style>
  <w:style w:type="character" w:customStyle="1" w:styleId="WW8Num15z2">
    <w:name w:val="WW8Num15z2"/>
    <w:rsid w:val="00DE05B8"/>
  </w:style>
  <w:style w:type="character" w:customStyle="1" w:styleId="WW8Num15z3">
    <w:name w:val="WW8Num15z3"/>
    <w:rsid w:val="00DE05B8"/>
  </w:style>
  <w:style w:type="character" w:customStyle="1" w:styleId="WW8Num15z4">
    <w:name w:val="WW8Num15z4"/>
    <w:rsid w:val="00DE05B8"/>
  </w:style>
  <w:style w:type="character" w:customStyle="1" w:styleId="WW8Num15z5">
    <w:name w:val="WW8Num15z5"/>
    <w:rsid w:val="00DE05B8"/>
  </w:style>
  <w:style w:type="character" w:customStyle="1" w:styleId="WW8Num15z6">
    <w:name w:val="WW8Num15z6"/>
    <w:rsid w:val="00DE05B8"/>
  </w:style>
  <w:style w:type="character" w:customStyle="1" w:styleId="WW8Num15z7">
    <w:name w:val="WW8Num15z7"/>
    <w:rsid w:val="00DE05B8"/>
  </w:style>
  <w:style w:type="character" w:customStyle="1" w:styleId="WW8Num15z8">
    <w:name w:val="WW8Num15z8"/>
    <w:rsid w:val="00DE05B8"/>
  </w:style>
  <w:style w:type="character" w:customStyle="1" w:styleId="WW8Num16z1">
    <w:name w:val="WW8Num16z1"/>
    <w:rsid w:val="00DE05B8"/>
  </w:style>
  <w:style w:type="character" w:customStyle="1" w:styleId="WW8Num16z2">
    <w:name w:val="WW8Num16z2"/>
    <w:rsid w:val="00DE05B8"/>
  </w:style>
  <w:style w:type="character" w:customStyle="1" w:styleId="WW8Num16z3">
    <w:name w:val="WW8Num16z3"/>
    <w:rsid w:val="00DE05B8"/>
  </w:style>
  <w:style w:type="character" w:customStyle="1" w:styleId="WW8Num16z4">
    <w:name w:val="WW8Num16z4"/>
    <w:rsid w:val="00DE05B8"/>
  </w:style>
  <w:style w:type="character" w:customStyle="1" w:styleId="WW8Num16z5">
    <w:name w:val="WW8Num16z5"/>
    <w:rsid w:val="00DE05B8"/>
  </w:style>
  <w:style w:type="character" w:customStyle="1" w:styleId="WW8Num16z6">
    <w:name w:val="WW8Num16z6"/>
    <w:rsid w:val="00DE05B8"/>
  </w:style>
  <w:style w:type="character" w:customStyle="1" w:styleId="WW8Num16z7">
    <w:name w:val="WW8Num16z7"/>
    <w:rsid w:val="00DE05B8"/>
  </w:style>
  <w:style w:type="character" w:customStyle="1" w:styleId="WW8Num16z8">
    <w:name w:val="WW8Num16z8"/>
    <w:rsid w:val="00DE05B8"/>
  </w:style>
  <w:style w:type="character" w:customStyle="1" w:styleId="WW8Num17z1">
    <w:name w:val="WW8Num17z1"/>
    <w:rsid w:val="00DE05B8"/>
    <w:rPr>
      <w:rFonts w:ascii="Courier New" w:hAnsi="Courier New" w:cs="Courier New" w:hint="default"/>
    </w:rPr>
  </w:style>
  <w:style w:type="character" w:customStyle="1" w:styleId="WW8Num17z2">
    <w:name w:val="WW8Num17z2"/>
    <w:rsid w:val="00DE05B8"/>
    <w:rPr>
      <w:rFonts w:ascii="Wingdings" w:hAnsi="Wingdings" w:cs="Wingdings" w:hint="default"/>
    </w:rPr>
  </w:style>
  <w:style w:type="character" w:customStyle="1" w:styleId="WW8Num19z1">
    <w:name w:val="WW8Num19z1"/>
    <w:rsid w:val="00DE05B8"/>
    <w:rPr>
      <w:color w:val="FF0000"/>
    </w:rPr>
  </w:style>
  <w:style w:type="character" w:customStyle="1" w:styleId="WW8Num19z2">
    <w:name w:val="WW8Num19z2"/>
    <w:rsid w:val="00DE05B8"/>
  </w:style>
  <w:style w:type="character" w:customStyle="1" w:styleId="WW8Num19z3">
    <w:name w:val="WW8Num19z3"/>
    <w:rsid w:val="00DE05B8"/>
  </w:style>
  <w:style w:type="character" w:customStyle="1" w:styleId="WW8Num19z4">
    <w:name w:val="WW8Num19z4"/>
    <w:rsid w:val="00DE05B8"/>
  </w:style>
  <w:style w:type="character" w:customStyle="1" w:styleId="WW8Num19z5">
    <w:name w:val="WW8Num19z5"/>
    <w:rsid w:val="00DE05B8"/>
  </w:style>
  <w:style w:type="character" w:customStyle="1" w:styleId="WW8Num19z6">
    <w:name w:val="WW8Num19z6"/>
    <w:rsid w:val="00DE05B8"/>
  </w:style>
  <w:style w:type="character" w:customStyle="1" w:styleId="WW8Num19z7">
    <w:name w:val="WW8Num19z7"/>
    <w:rsid w:val="00DE05B8"/>
  </w:style>
  <w:style w:type="character" w:customStyle="1" w:styleId="WW8Num19z8">
    <w:name w:val="WW8Num19z8"/>
    <w:rsid w:val="00DE05B8"/>
  </w:style>
  <w:style w:type="character" w:customStyle="1" w:styleId="WW8Num20z1">
    <w:name w:val="WW8Num20z1"/>
    <w:rsid w:val="00DE05B8"/>
    <w:rPr>
      <w:rFonts w:ascii="Courier New" w:hAnsi="Courier New" w:cs="Courier New" w:hint="default"/>
    </w:rPr>
  </w:style>
  <w:style w:type="character" w:customStyle="1" w:styleId="WW8Num20z2">
    <w:name w:val="WW8Num20z2"/>
    <w:rsid w:val="00DE05B8"/>
    <w:rPr>
      <w:rFonts w:ascii="Wingdings" w:hAnsi="Wingdings" w:cs="Wingdings" w:hint="default"/>
    </w:rPr>
  </w:style>
  <w:style w:type="character" w:customStyle="1" w:styleId="WW8Num21z1">
    <w:name w:val="WW8Num21z1"/>
    <w:rsid w:val="00DE05B8"/>
    <w:rPr>
      <w:rFonts w:ascii="Courier New" w:hAnsi="Courier New" w:cs="Courier New" w:hint="default"/>
    </w:rPr>
  </w:style>
  <w:style w:type="character" w:customStyle="1" w:styleId="WW8Num21z2">
    <w:name w:val="WW8Num21z2"/>
    <w:rsid w:val="00DE05B8"/>
    <w:rPr>
      <w:rFonts w:ascii="Wingdings" w:hAnsi="Wingdings" w:cs="Wingdings" w:hint="default"/>
    </w:rPr>
  </w:style>
  <w:style w:type="character" w:customStyle="1" w:styleId="WW8Num23z1">
    <w:name w:val="WW8Num23z1"/>
    <w:rsid w:val="00DE05B8"/>
    <w:rPr>
      <w:i/>
    </w:rPr>
  </w:style>
  <w:style w:type="character" w:customStyle="1" w:styleId="WW8Num23z2">
    <w:name w:val="WW8Num23z2"/>
    <w:rsid w:val="00DE05B8"/>
  </w:style>
  <w:style w:type="character" w:customStyle="1" w:styleId="WW8Num23z3">
    <w:name w:val="WW8Num23z3"/>
    <w:rsid w:val="00DE05B8"/>
  </w:style>
  <w:style w:type="character" w:customStyle="1" w:styleId="WW8Num23z4">
    <w:name w:val="WW8Num23z4"/>
    <w:rsid w:val="00DE05B8"/>
  </w:style>
  <w:style w:type="character" w:customStyle="1" w:styleId="WW8Num23z5">
    <w:name w:val="WW8Num23z5"/>
    <w:rsid w:val="00DE05B8"/>
  </w:style>
  <w:style w:type="character" w:customStyle="1" w:styleId="WW8Num23z6">
    <w:name w:val="WW8Num23z6"/>
    <w:rsid w:val="00DE05B8"/>
  </w:style>
  <w:style w:type="character" w:customStyle="1" w:styleId="WW8Num23z7">
    <w:name w:val="WW8Num23z7"/>
    <w:rsid w:val="00DE05B8"/>
  </w:style>
  <w:style w:type="character" w:customStyle="1" w:styleId="WW8Num23z8">
    <w:name w:val="WW8Num23z8"/>
    <w:rsid w:val="00DE05B8"/>
  </w:style>
  <w:style w:type="character" w:customStyle="1" w:styleId="WW8Num24z1">
    <w:name w:val="WW8Num24z1"/>
    <w:rsid w:val="00DE05B8"/>
  </w:style>
  <w:style w:type="character" w:customStyle="1" w:styleId="WW8Num24z2">
    <w:name w:val="WW8Num24z2"/>
    <w:rsid w:val="00DE05B8"/>
  </w:style>
  <w:style w:type="character" w:customStyle="1" w:styleId="WW8Num24z3">
    <w:name w:val="WW8Num24z3"/>
    <w:rsid w:val="00DE05B8"/>
  </w:style>
  <w:style w:type="character" w:customStyle="1" w:styleId="WW8Num24z4">
    <w:name w:val="WW8Num24z4"/>
    <w:rsid w:val="00DE05B8"/>
  </w:style>
  <w:style w:type="character" w:customStyle="1" w:styleId="WW8Num24z5">
    <w:name w:val="WW8Num24z5"/>
    <w:rsid w:val="00DE05B8"/>
  </w:style>
  <w:style w:type="character" w:customStyle="1" w:styleId="WW8Num24z6">
    <w:name w:val="WW8Num24z6"/>
    <w:rsid w:val="00DE05B8"/>
  </w:style>
  <w:style w:type="character" w:customStyle="1" w:styleId="WW8Num24z7">
    <w:name w:val="WW8Num24z7"/>
    <w:rsid w:val="00DE05B8"/>
  </w:style>
  <w:style w:type="character" w:customStyle="1" w:styleId="WW8Num24z8">
    <w:name w:val="WW8Num24z8"/>
    <w:rsid w:val="00DE05B8"/>
  </w:style>
  <w:style w:type="character" w:customStyle="1" w:styleId="WW8Num25z1">
    <w:name w:val="WW8Num25z1"/>
    <w:rsid w:val="00DE05B8"/>
  </w:style>
  <w:style w:type="character" w:customStyle="1" w:styleId="WW8Num25z2">
    <w:name w:val="WW8Num25z2"/>
    <w:rsid w:val="00DE05B8"/>
  </w:style>
  <w:style w:type="character" w:customStyle="1" w:styleId="WW8Num25z3">
    <w:name w:val="WW8Num25z3"/>
    <w:rsid w:val="00DE05B8"/>
  </w:style>
  <w:style w:type="character" w:customStyle="1" w:styleId="WW8Num25z4">
    <w:name w:val="WW8Num25z4"/>
    <w:rsid w:val="00DE05B8"/>
  </w:style>
  <w:style w:type="character" w:customStyle="1" w:styleId="WW8Num25z5">
    <w:name w:val="WW8Num25z5"/>
    <w:rsid w:val="00DE05B8"/>
  </w:style>
  <w:style w:type="character" w:customStyle="1" w:styleId="WW8Num25z6">
    <w:name w:val="WW8Num25z6"/>
    <w:rsid w:val="00DE05B8"/>
  </w:style>
  <w:style w:type="character" w:customStyle="1" w:styleId="WW8Num25z7">
    <w:name w:val="WW8Num25z7"/>
    <w:rsid w:val="00DE05B8"/>
  </w:style>
  <w:style w:type="character" w:customStyle="1" w:styleId="WW8Num25z8">
    <w:name w:val="WW8Num25z8"/>
    <w:rsid w:val="00DE05B8"/>
  </w:style>
  <w:style w:type="character" w:customStyle="1" w:styleId="WW8Num26z1">
    <w:name w:val="WW8Num26z1"/>
    <w:rsid w:val="00DE05B8"/>
  </w:style>
  <w:style w:type="character" w:customStyle="1" w:styleId="WW8Num26z2">
    <w:name w:val="WW8Num26z2"/>
    <w:rsid w:val="00DE05B8"/>
  </w:style>
  <w:style w:type="character" w:customStyle="1" w:styleId="WW8Num26z3">
    <w:name w:val="WW8Num26z3"/>
    <w:rsid w:val="00DE05B8"/>
  </w:style>
  <w:style w:type="character" w:customStyle="1" w:styleId="WW8Num26z4">
    <w:name w:val="WW8Num26z4"/>
    <w:rsid w:val="00DE05B8"/>
  </w:style>
  <w:style w:type="character" w:customStyle="1" w:styleId="WW8Num26z5">
    <w:name w:val="WW8Num26z5"/>
    <w:rsid w:val="00DE05B8"/>
  </w:style>
  <w:style w:type="character" w:customStyle="1" w:styleId="WW8Num26z6">
    <w:name w:val="WW8Num26z6"/>
    <w:rsid w:val="00DE05B8"/>
  </w:style>
  <w:style w:type="character" w:customStyle="1" w:styleId="WW8Num26z7">
    <w:name w:val="WW8Num26z7"/>
    <w:rsid w:val="00DE05B8"/>
  </w:style>
  <w:style w:type="character" w:customStyle="1" w:styleId="WW8Num26z8">
    <w:name w:val="WW8Num26z8"/>
    <w:rsid w:val="00DE05B8"/>
  </w:style>
  <w:style w:type="character" w:customStyle="1" w:styleId="WW8Num27z1">
    <w:name w:val="WW8Num27z1"/>
    <w:rsid w:val="00DE05B8"/>
    <w:rPr>
      <w:rFonts w:ascii="Courier New" w:hAnsi="Courier New" w:cs="Courier New" w:hint="default"/>
    </w:rPr>
  </w:style>
  <w:style w:type="character" w:customStyle="1" w:styleId="WW8Num27z2">
    <w:name w:val="WW8Num27z2"/>
    <w:rsid w:val="00DE05B8"/>
    <w:rPr>
      <w:rFonts w:ascii="Wingdings" w:hAnsi="Wingdings" w:cs="Wingdings" w:hint="default"/>
    </w:rPr>
  </w:style>
  <w:style w:type="character" w:customStyle="1" w:styleId="WW8Num28z1">
    <w:name w:val="WW8Num28z1"/>
    <w:rsid w:val="00DE05B8"/>
  </w:style>
  <w:style w:type="character" w:customStyle="1" w:styleId="WW8Num28z2">
    <w:name w:val="WW8Num28z2"/>
    <w:rsid w:val="00DE05B8"/>
  </w:style>
  <w:style w:type="character" w:customStyle="1" w:styleId="WW8Num28z3">
    <w:name w:val="WW8Num28z3"/>
    <w:rsid w:val="00DE05B8"/>
  </w:style>
  <w:style w:type="character" w:customStyle="1" w:styleId="WW8Num28z4">
    <w:name w:val="WW8Num28z4"/>
    <w:rsid w:val="00DE05B8"/>
  </w:style>
  <w:style w:type="character" w:customStyle="1" w:styleId="WW8Num28z5">
    <w:name w:val="WW8Num28z5"/>
    <w:rsid w:val="00DE05B8"/>
  </w:style>
  <w:style w:type="character" w:customStyle="1" w:styleId="WW8Num28z6">
    <w:name w:val="WW8Num28z6"/>
    <w:rsid w:val="00DE05B8"/>
  </w:style>
  <w:style w:type="character" w:customStyle="1" w:styleId="WW8Num28z7">
    <w:name w:val="WW8Num28z7"/>
    <w:rsid w:val="00DE05B8"/>
  </w:style>
  <w:style w:type="character" w:customStyle="1" w:styleId="WW8Num28z8">
    <w:name w:val="WW8Num28z8"/>
    <w:rsid w:val="00DE05B8"/>
  </w:style>
  <w:style w:type="character" w:customStyle="1" w:styleId="WW8Num29z1">
    <w:name w:val="WW8Num29z1"/>
    <w:rsid w:val="00DE05B8"/>
  </w:style>
  <w:style w:type="character" w:customStyle="1" w:styleId="WW8Num29z2">
    <w:name w:val="WW8Num29z2"/>
    <w:rsid w:val="00DE05B8"/>
  </w:style>
  <w:style w:type="character" w:customStyle="1" w:styleId="WW8Num29z3">
    <w:name w:val="WW8Num29z3"/>
    <w:rsid w:val="00DE05B8"/>
  </w:style>
  <w:style w:type="character" w:customStyle="1" w:styleId="WW8Num29z4">
    <w:name w:val="WW8Num29z4"/>
    <w:rsid w:val="00DE05B8"/>
  </w:style>
  <w:style w:type="character" w:customStyle="1" w:styleId="WW8Num29z5">
    <w:name w:val="WW8Num29z5"/>
    <w:rsid w:val="00DE05B8"/>
  </w:style>
  <w:style w:type="character" w:customStyle="1" w:styleId="WW8Num29z6">
    <w:name w:val="WW8Num29z6"/>
    <w:rsid w:val="00DE05B8"/>
  </w:style>
  <w:style w:type="character" w:customStyle="1" w:styleId="WW8Num29z7">
    <w:name w:val="WW8Num29z7"/>
    <w:rsid w:val="00DE05B8"/>
  </w:style>
  <w:style w:type="character" w:customStyle="1" w:styleId="WW8Num29z8">
    <w:name w:val="WW8Num29z8"/>
    <w:rsid w:val="00DE05B8"/>
  </w:style>
  <w:style w:type="character" w:customStyle="1" w:styleId="WW8Num30z1">
    <w:name w:val="WW8Num30z1"/>
    <w:rsid w:val="00DE05B8"/>
  </w:style>
  <w:style w:type="character" w:customStyle="1" w:styleId="WW8Num30z2">
    <w:name w:val="WW8Num30z2"/>
    <w:rsid w:val="00DE05B8"/>
  </w:style>
  <w:style w:type="character" w:customStyle="1" w:styleId="WW8Num30z3">
    <w:name w:val="WW8Num30z3"/>
    <w:rsid w:val="00DE05B8"/>
  </w:style>
  <w:style w:type="character" w:customStyle="1" w:styleId="WW8Num30z4">
    <w:name w:val="WW8Num30z4"/>
    <w:rsid w:val="00DE05B8"/>
  </w:style>
  <w:style w:type="character" w:customStyle="1" w:styleId="WW8Num30z5">
    <w:name w:val="WW8Num30z5"/>
    <w:rsid w:val="00DE05B8"/>
  </w:style>
  <w:style w:type="character" w:customStyle="1" w:styleId="WW8Num30z6">
    <w:name w:val="WW8Num30z6"/>
    <w:rsid w:val="00DE05B8"/>
  </w:style>
  <w:style w:type="character" w:customStyle="1" w:styleId="WW8Num30z7">
    <w:name w:val="WW8Num30z7"/>
    <w:rsid w:val="00DE05B8"/>
  </w:style>
  <w:style w:type="character" w:customStyle="1" w:styleId="WW8Num30z8">
    <w:name w:val="WW8Num30z8"/>
    <w:rsid w:val="00DE05B8"/>
  </w:style>
  <w:style w:type="character" w:customStyle="1" w:styleId="WW8Num31z1">
    <w:name w:val="WW8Num31z1"/>
    <w:rsid w:val="00DE05B8"/>
  </w:style>
  <w:style w:type="character" w:customStyle="1" w:styleId="WW8Num31z2">
    <w:name w:val="WW8Num31z2"/>
    <w:rsid w:val="00DE05B8"/>
  </w:style>
  <w:style w:type="character" w:customStyle="1" w:styleId="WW8Num31z3">
    <w:name w:val="WW8Num31z3"/>
    <w:rsid w:val="00DE05B8"/>
  </w:style>
  <w:style w:type="character" w:customStyle="1" w:styleId="WW8Num31z4">
    <w:name w:val="WW8Num31z4"/>
    <w:rsid w:val="00DE05B8"/>
  </w:style>
  <w:style w:type="character" w:customStyle="1" w:styleId="WW8Num31z5">
    <w:name w:val="WW8Num31z5"/>
    <w:rsid w:val="00DE05B8"/>
  </w:style>
  <w:style w:type="character" w:customStyle="1" w:styleId="WW8Num31z6">
    <w:name w:val="WW8Num31z6"/>
    <w:rsid w:val="00DE05B8"/>
  </w:style>
  <w:style w:type="character" w:customStyle="1" w:styleId="WW8Num31z7">
    <w:name w:val="WW8Num31z7"/>
    <w:rsid w:val="00DE05B8"/>
  </w:style>
  <w:style w:type="character" w:customStyle="1" w:styleId="WW8Num31z8">
    <w:name w:val="WW8Num31z8"/>
    <w:rsid w:val="00DE05B8"/>
  </w:style>
  <w:style w:type="character" w:customStyle="1" w:styleId="WW8Num32z1">
    <w:name w:val="WW8Num32z1"/>
    <w:rsid w:val="00DE05B8"/>
  </w:style>
  <w:style w:type="character" w:customStyle="1" w:styleId="WW8Num32z2">
    <w:name w:val="WW8Num32z2"/>
    <w:rsid w:val="00DE05B8"/>
  </w:style>
  <w:style w:type="character" w:customStyle="1" w:styleId="WW8Num32z3">
    <w:name w:val="WW8Num32z3"/>
    <w:rsid w:val="00DE05B8"/>
  </w:style>
  <w:style w:type="character" w:customStyle="1" w:styleId="WW8Num32z4">
    <w:name w:val="WW8Num32z4"/>
    <w:rsid w:val="00DE05B8"/>
  </w:style>
  <w:style w:type="character" w:customStyle="1" w:styleId="WW8Num32z5">
    <w:name w:val="WW8Num32z5"/>
    <w:rsid w:val="00DE05B8"/>
  </w:style>
  <w:style w:type="character" w:customStyle="1" w:styleId="WW8Num32z6">
    <w:name w:val="WW8Num32z6"/>
    <w:rsid w:val="00DE05B8"/>
  </w:style>
  <w:style w:type="character" w:customStyle="1" w:styleId="WW8Num32z7">
    <w:name w:val="WW8Num32z7"/>
    <w:rsid w:val="00DE05B8"/>
  </w:style>
  <w:style w:type="character" w:customStyle="1" w:styleId="WW8Num32z8">
    <w:name w:val="WW8Num32z8"/>
    <w:rsid w:val="00DE05B8"/>
  </w:style>
  <w:style w:type="character" w:customStyle="1" w:styleId="WW8Num33z1">
    <w:name w:val="WW8Num33z1"/>
    <w:rsid w:val="00DE05B8"/>
  </w:style>
  <w:style w:type="character" w:customStyle="1" w:styleId="WW8Num33z2">
    <w:name w:val="WW8Num33z2"/>
    <w:rsid w:val="00DE05B8"/>
  </w:style>
  <w:style w:type="character" w:customStyle="1" w:styleId="WW8Num33z3">
    <w:name w:val="WW8Num33z3"/>
    <w:rsid w:val="00DE05B8"/>
  </w:style>
  <w:style w:type="character" w:customStyle="1" w:styleId="WW8Num33z4">
    <w:name w:val="WW8Num33z4"/>
    <w:rsid w:val="00DE05B8"/>
  </w:style>
  <w:style w:type="character" w:customStyle="1" w:styleId="WW8Num33z5">
    <w:name w:val="WW8Num33z5"/>
    <w:rsid w:val="00DE05B8"/>
  </w:style>
  <w:style w:type="character" w:customStyle="1" w:styleId="WW8Num33z6">
    <w:name w:val="WW8Num33z6"/>
    <w:rsid w:val="00DE05B8"/>
  </w:style>
  <w:style w:type="character" w:customStyle="1" w:styleId="WW8Num33z7">
    <w:name w:val="WW8Num33z7"/>
    <w:rsid w:val="00DE05B8"/>
  </w:style>
  <w:style w:type="character" w:customStyle="1" w:styleId="WW8Num33z8">
    <w:name w:val="WW8Num33z8"/>
    <w:rsid w:val="00DE05B8"/>
  </w:style>
  <w:style w:type="character" w:customStyle="1" w:styleId="WW8Num35z1">
    <w:name w:val="WW8Num35z1"/>
    <w:rsid w:val="00DE05B8"/>
  </w:style>
  <w:style w:type="character" w:customStyle="1" w:styleId="WW8Num35z2">
    <w:name w:val="WW8Num35z2"/>
    <w:rsid w:val="00DE05B8"/>
  </w:style>
  <w:style w:type="character" w:customStyle="1" w:styleId="WW8Num35z3">
    <w:name w:val="WW8Num35z3"/>
    <w:rsid w:val="00DE05B8"/>
  </w:style>
  <w:style w:type="character" w:customStyle="1" w:styleId="WW8Num35z4">
    <w:name w:val="WW8Num35z4"/>
    <w:rsid w:val="00DE05B8"/>
  </w:style>
  <w:style w:type="character" w:customStyle="1" w:styleId="WW8Num35z5">
    <w:name w:val="WW8Num35z5"/>
    <w:rsid w:val="00DE05B8"/>
  </w:style>
  <w:style w:type="character" w:customStyle="1" w:styleId="WW8Num35z6">
    <w:name w:val="WW8Num35z6"/>
    <w:rsid w:val="00DE05B8"/>
  </w:style>
  <w:style w:type="character" w:customStyle="1" w:styleId="WW8Num35z7">
    <w:name w:val="WW8Num35z7"/>
    <w:rsid w:val="00DE05B8"/>
  </w:style>
  <w:style w:type="character" w:customStyle="1" w:styleId="WW8Num35z8">
    <w:name w:val="WW8Num35z8"/>
    <w:rsid w:val="00DE05B8"/>
  </w:style>
  <w:style w:type="character" w:customStyle="1" w:styleId="WW8Num36z1">
    <w:name w:val="WW8Num36z1"/>
    <w:rsid w:val="00DE05B8"/>
  </w:style>
  <w:style w:type="character" w:customStyle="1" w:styleId="WW8Num36z2">
    <w:name w:val="WW8Num36z2"/>
    <w:rsid w:val="00DE05B8"/>
  </w:style>
  <w:style w:type="character" w:customStyle="1" w:styleId="WW8Num36z3">
    <w:name w:val="WW8Num36z3"/>
    <w:rsid w:val="00DE05B8"/>
  </w:style>
  <w:style w:type="character" w:customStyle="1" w:styleId="WW8Num36z4">
    <w:name w:val="WW8Num36z4"/>
    <w:rsid w:val="00DE05B8"/>
  </w:style>
  <w:style w:type="character" w:customStyle="1" w:styleId="WW8Num36z5">
    <w:name w:val="WW8Num36z5"/>
    <w:rsid w:val="00DE05B8"/>
  </w:style>
  <w:style w:type="character" w:customStyle="1" w:styleId="WW8Num36z6">
    <w:name w:val="WW8Num36z6"/>
    <w:rsid w:val="00DE05B8"/>
  </w:style>
  <w:style w:type="character" w:customStyle="1" w:styleId="WW8Num36z7">
    <w:name w:val="WW8Num36z7"/>
    <w:rsid w:val="00DE05B8"/>
  </w:style>
  <w:style w:type="character" w:customStyle="1" w:styleId="WW8Num36z8">
    <w:name w:val="WW8Num36z8"/>
    <w:rsid w:val="00DE05B8"/>
  </w:style>
  <w:style w:type="character" w:customStyle="1" w:styleId="WW8Num37z1">
    <w:name w:val="WW8Num37z1"/>
    <w:rsid w:val="00DE05B8"/>
  </w:style>
  <w:style w:type="character" w:customStyle="1" w:styleId="WW8Num37z2">
    <w:name w:val="WW8Num37z2"/>
    <w:rsid w:val="00DE05B8"/>
  </w:style>
  <w:style w:type="character" w:customStyle="1" w:styleId="WW8Num37z3">
    <w:name w:val="WW8Num37z3"/>
    <w:rsid w:val="00DE05B8"/>
  </w:style>
  <w:style w:type="character" w:customStyle="1" w:styleId="WW8Num37z4">
    <w:name w:val="WW8Num37z4"/>
    <w:rsid w:val="00DE05B8"/>
  </w:style>
  <w:style w:type="character" w:customStyle="1" w:styleId="WW8Num37z5">
    <w:name w:val="WW8Num37z5"/>
    <w:rsid w:val="00DE05B8"/>
  </w:style>
  <w:style w:type="character" w:customStyle="1" w:styleId="WW8Num37z6">
    <w:name w:val="WW8Num37z6"/>
    <w:rsid w:val="00DE05B8"/>
  </w:style>
  <w:style w:type="character" w:customStyle="1" w:styleId="WW8Num37z7">
    <w:name w:val="WW8Num37z7"/>
    <w:rsid w:val="00DE05B8"/>
  </w:style>
  <w:style w:type="character" w:customStyle="1" w:styleId="WW8Num37z8">
    <w:name w:val="WW8Num37z8"/>
    <w:rsid w:val="00DE05B8"/>
  </w:style>
  <w:style w:type="character" w:customStyle="1" w:styleId="WW8Num38z2">
    <w:name w:val="WW8Num38z2"/>
    <w:rsid w:val="00DE05B8"/>
    <w:rPr>
      <w:rFonts w:ascii="Wingdings" w:hAnsi="Wingdings" w:cs="Wingdings" w:hint="default"/>
    </w:rPr>
  </w:style>
  <w:style w:type="character" w:customStyle="1" w:styleId="Domylnaczcionkaakapitu1">
    <w:name w:val="Domyślna czcionka akapitu1"/>
    <w:rsid w:val="00DE05B8"/>
  </w:style>
  <w:style w:type="character" w:customStyle="1" w:styleId="Znakiprzypiswdolnych">
    <w:name w:val="Znaki przypisów dolnych"/>
    <w:rsid w:val="00DE05B8"/>
    <w:rPr>
      <w:vertAlign w:val="superscript"/>
    </w:rPr>
  </w:style>
  <w:style w:type="character" w:customStyle="1" w:styleId="TekstprzypisudolnegoZnak">
    <w:name w:val="Tekst przypisu dolnego Znak"/>
    <w:rsid w:val="00DE05B8"/>
  </w:style>
  <w:style w:type="character" w:styleId="Hipercze">
    <w:name w:val="Hyperlink"/>
    <w:uiPriority w:val="99"/>
    <w:rsid w:val="00DE05B8"/>
    <w:rPr>
      <w:color w:val="0000FF"/>
      <w:u w:val="single"/>
    </w:rPr>
  </w:style>
  <w:style w:type="character" w:customStyle="1" w:styleId="NagwekZnak">
    <w:name w:val="Nagłówek Znak"/>
    <w:uiPriority w:val="99"/>
    <w:rsid w:val="00DE05B8"/>
    <w:rPr>
      <w:rFonts w:ascii="Times New Roman" w:eastAsia="Lucida Sans Unicode" w:hAnsi="Times New Roman" w:cs="Mangal"/>
      <w:kern w:val="1"/>
      <w:sz w:val="24"/>
      <w:szCs w:val="21"/>
      <w:lang w:eastAsia="hi-IN" w:bidi="hi-IN"/>
    </w:rPr>
  </w:style>
  <w:style w:type="character" w:customStyle="1" w:styleId="StopkaZnak">
    <w:name w:val="Stopka Znak"/>
    <w:uiPriority w:val="99"/>
    <w:rsid w:val="00DE05B8"/>
    <w:rPr>
      <w:rFonts w:ascii="Times New Roman" w:eastAsia="Lucida Sans Unicode" w:hAnsi="Times New Roman" w:cs="Mangal"/>
      <w:kern w:val="1"/>
      <w:sz w:val="24"/>
      <w:szCs w:val="21"/>
      <w:lang w:eastAsia="hi-IN" w:bidi="hi-IN"/>
    </w:rPr>
  </w:style>
  <w:style w:type="character" w:styleId="Pogrubienie">
    <w:name w:val="Strong"/>
    <w:qFormat/>
    <w:rsid w:val="00DE05B8"/>
    <w:rPr>
      <w:b/>
      <w:bCs/>
    </w:rPr>
  </w:style>
  <w:style w:type="character" w:customStyle="1" w:styleId="apple-converted-space">
    <w:name w:val="apple-converted-space"/>
    <w:rsid w:val="00DE05B8"/>
  </w:style>
  <w:style w:type="character" w:customStyle="1" w:styleId="TekstprzypisukocowegoZnak">
    <w:name w:val="Tekst przypisu końcowego Znak"/>
    <w:uiPriority w:val="99"/>
    <w:rsid w:val="00DE05B8"/>
    <w:rPr>
      <w:rFonts w:ascii="Times New Roman" w:eastAsia="Lucida Sans Unicode" w:hAnsi="Times New Roman" w:cs="Mangal"/>
      <w:kern w:val="1"/>
      <w:szCs w:val="18"/>
      <w:lang w:eastAsia="hi-IN" w:bidi="hi-IN"/>
    </w:rPr>
  </w:style>
  <w:style w:type="character" w:customStyle="1" w:styleId="Znakiprzypiswkocowych">
    <w:name w:val="Znaki przypisów końcowych"/>
    <w:rsid w:val="00DE05B8"/>
    <w:rPr>
      <w:vertAlign w:val="superscript"/>
    </w:rPr>
  </w:style>
  <w:style w:type="character" w:customStyle="1" w:styleId="TekstdymkaZnak">
    <w:name w:val="Tekst dymka Znak"/>
    <w:uiPriority w:val="99"/>
    <w:rsid w:val="00DE05B8"/>
    <w:rPr>
      <w:rFonts w:ascii="Tahoma" w:eastAsia="Lucida Sans Unicode" w:hAnsi="Tahoma" w:cs="Mangal"/>
      <w:kern w:val="1"/>
      <w:sz w:val="16"/>
      <w:szCs w:val="14"/>
      <w:lang w:eastAsia="hi-IN" w:bidi="hi-IN"/>
    </w:rPr>
  </w:style>
  <w:style w:type="character" w:styleId="Odwoanieprzypisudolnego">
    <w:name w:val="footnote reference"/>
    <w:rsid w:val="00DE05B8"/>
    <w:rPr>
      <w:vertAlign w:val="superscript"/>
    </w:rPr>
  </w:style>
  <w:style w:type="character" w:styleId="Odwoanieprzypisukocowego">
    <w:name w:val="endnote reference"/>
    <w:uiPriority w:val="99"/>
    <w:rsid w:val="00DE05B8"/>
    <w:rPr>
      <w:vertAlign w:val="superscript"/>
    </w:rPr>
  </w:style>
  <w:style w:type="character" w:customStyle="1" w:styleId="Znakinumeracji">
    <w:name w:val="Znaki numeracji"/>
    <w:rsid w:val="00DE05B8"/>
  </w:style>
  <w:style w:type="character" w:customStyle="1" w:styleId="Symbolewypunktowania">
    <w:name w:val="Symbole wypunktowania"/>
    <w:rsid w:val="00DE05B8"/>
    <w:rPr>
      <w:rFonts w:ascii="OpenSymbol" w:eastAsia="OpenSymbol" w:hAnsi="OpenSymbol" w:cs="OpenSymbol"/>
    </w:rPr>
  </w:style>
  <w:style w:type="character" w:customStyle="1" w:styleId="fontstyle13">
    <w:name w:val="fontstyle13"/>
    <w:basedOn w:val="Domylnaczcionkaakapitu1"/>
    <w:rsid w:val="00DE05B8"/>
  </w:style>
  <w:style w:type="paragraph" w:customStyle="1" w:styleId="Nagwek10">
    <w:name w:val="Nagłówek1"/>
    <w:basedOn w:val="Normalny"/>
    <w:next w:val="Tekstpodstawowy"/>
    <w:rsid w:val="00DE05B8"/>
    <w:pPr>
      <w:keepNext/>
      <w:spacing w:before="240" w:after="120"/>
    </w:pPr>
    <w:rPr>
      <w:rFonts w:ascii="Arial" w:eastAsia="Microsoft YaHei" w:hAnsi="Arial"/>
      <w:sz w:val="28"/>
      <w:szCs w:val="28"/>
    </w:rPr>
  </w:style>
  <w:style w:type="paragraph" w:styleId="Tekstpodstawowy">
    <w:name w:val="Body Text"/>
    <w:basedOn w:val="Normalny"/>
    <w:link w:val="TekstpodstawowyZnak"/>
    <w:rsid w:val="00DE05B8"/>
    <w:pPr>
      <w:spacing w:after="120"/>
    </w:pPr>
  </w:style>
  <w:style w:type="paragraph" w:styleId="Lista">
    <w:name w:val="List"/>
    <w:basedOn w:val="Tekstpodstawowy"/>
    <w:rsid w:val="00DE05B8"/>
  </w:style>
  <w:style w:type="paragraph" w:customStyle="1" w:styleId="Podpis1">
    <w:name w:val="Podpis1"/>
    <w:basedOn w:val="Normalny"/>
    <w:rsid w:val="00DE05B8"/>
    <w:pPr>
      <w:suppressLineNumbers/>
      <w:spacing w:before="120" w:after="120"/>
    </w:pPr>
    <w:rPr>
      <w:i/>
      <w:iCs/>
    </w:rPr>
  </w:style>
  <w:style w:type="paragraph" w:customStyle="1" w:styleId="Indeks">
    <w:name w:val="Indeks"/>
    <w:basedOn w:val="Normalny"/>
    <w:rsid w:val="00DE05B8"/>
    <w:pPr>
      <w:suppressLineNumbers/>
    </w:pPr>
  </w:style>
  <w:style w:type="paragraph" w:styleId="Tekstprzypisudolnego">
    <w:name w:val="footnote text"/>
    <w:basedOn w:val="Normalny"/>
    <w:rsid w:val="00DE05B8"/>
    <w:pPr>
      <w:widowControl/>
      <w:suppressAutoHyphens w:val="0"/>
    </w:pPr>
    <w:rPr>
      <w:rFonts w:ascii="Calibri" w:eastAsia="Calibri" w:hAnsi="Calibri" w:cs="Times New Roman"/>
      <w:sz w:val="20"/>
      <w:szCs w:val="20"/>
      <w:lang w:eastAsia="ar-SA" w:bidi="ar-SA"/>
    </w:rPr>
  </w:style>
  <w:style w:type="paragraph" w:styleId="Akapitzlist">
    <w:name w:val="List Paragraph"/>
    <w:basedOn w:val="Normalny"/>
    <w:uiPriority w:val="34"/>
    <w:qFormat/>
    <w:rsid w:val="00DE05B8"/>
    <w:pPr>
      <w:widowControl/>
      <w:suppressAutoHyphens w:val="0"/>
      <w:spacing w:after="200" w:line="276" w:lineRule="auto"/>
      <w:ind w:left="720"/>
    </w:pPr>
    <w:rPr>
      <w:rFonts w:ascii="Calibri" w:eastAsia="Calibri" w:hAnsi="Calibri" w:cs="Times New Roman"/>
      <w:sz w:val="22"/>
      <w:szCs w:val="22"/>
      <w:lang w:eastAsia="ar-SA" w:bidi="ar-SA"/>
    </w:rPr>
  </w:style>
  <w:style w:type="paragraph" w:styleId="Nagwek">
    <w:name w:val="header"/>
    <w:basedOn w:val="Normalny"/>
    <w:uiPriority w:val="99"/>
    <w:rsid w:val="00DE05B8"/>
    <w:pPr>
      <w:tabs>
        <w:tab w:val="center" w:pos="4536"/>
        <w:tab w:val="right" w:pos="9072"/>
      </w:tabs>
    </w:pPr>
    <w:rPr>
      <w:szCs w:val="21"/>
    </w:rPr>
  </w:style>
  <w:style w:type="paragraph" w:styleId="Stopka">
    <w:name w:val="footer"/>
    <w:basedOn w:val="Normalny"/>
    <w:uiPriority w:val="99"/>
    <w:rsid w:val="00DE05B8"/>
    <w:pPr>
      <w:tabs>
        <w:tab w:val="center" w:pos="4536"/>
        <w:tab w:val="right" w:pos="9072"/>
      </w:tabs>
    </w:pPr>
    <w:rPr>
      <w:szCs w:val="21"/>
    </w:rPr>
  </w:style>
  <w:style w:type="paragraph" w:styleId="Tekstprzypisukocowego">
    <w:name w:val="endnote text"/>
    <w:basedOn w:val="Normalny"/>
    <w:uiPriority w:val="99"/>
    <w:rsid w:val="00DE05B8"/>
    <w:rPr>
      <w:sz w:val="20"/>
      <w:szCs w:val="18"/>
    </w:rPr>
  </w:style>
  <w:style w:type="paragraph" w:styleId="NormalnyWeb">
    <w:name w:val="Normal (Web)"/>
    <w:basedOn w:val="Normalny"/>
    <w:rsid w:val="00DE05B8"/>
    <w:pPr>
      <w:widowControl/>
      <w:suppressAutoHyphens w:val="0"/>
      <w:spacing w:before="280" w:after="280"/>
    </w:pPr>
    <w:rPr>
      <w:rFonts w:eastAsia="Times New Roman" w:cs="Times New Roman"/>
      <w:lang w:eastAsia="ar-SA" w:bidi="ar-SA"/>
    </w:rPr>
  </w:style>
  <w:style w:type="paragraph" w:styleId="Tekstdymka">
    <w:name w:val="Balloon Text"/>
    <w:basedOn w:val="Normalny"/>
    <w:uiPriority w:val="99"/>
    <w:rsid w:val="00DE05B8"/>
    <w:rPr>
      <w:rFonts w:ascii="Tahoma" w:hAnsi="Tahoma" w:cs="Tahoma"/>
      <w:sz w:val="16"/>
      <w:szCs w:val="14"/>
    </w:rPr>
  </w:style>
  <w:style w:type="paragraph" w:customStyle="1" w:styleId="Zawartotabeli">
    <w:name w:val="Zawartość tabeli"/>
    <w:basedOn w:val="Normalny"/>
    <w:rsid w:val="00DE05B8"/>
    <w:pPr>
      <w:suppressLineNumbers/>
    </w:pPr>
  </w:style>
  <w:style w:type="paragraph" w:customStyle="1" w:styleId="Nagwektabeli">
    <w:name w:val="Nagłówek tabeli"/>
    <w:basedOn w:val="Zawartotabeli"/>
    <w:rsid w:val="00DE05B8"/>
    <w:pPr>
      <w:jc w:val="center"/>
    </w:pPr>
    <w:rPr>
      <w:b/>
      <w:bCs/>
    </w:rPr>
  </w:style>
  <w:style w:type="paragraph" w:customStyle="1" w:styleId="Zwykytekst1">
    <w:name w:val="Zwykły tekst1"/>
    <w:basedOn w:val="Normalny"/>
    <w:rsid w:val="00DE05B8"/>
    <w:rPr>
      <w:rFonts w:ascii="Consolas" w:eastAsia="Calibri" w:hAnsi="Consolas" w:cs="Times New Roman"/>
      <w:sz w:val="21"/>
      <w:szCs w:val="21"/>
    </w:rPr>
  </w:style>
  <w:style w:type="paragraph" w:customStyle="1" w:styleId="style8">
    <w:name w:val="style8"/>
    <w:basedOn w:val="Normalny"/>
    <w:rsid w:val="00DE05B8"/>
    <w:pPr>
      <w:spacing w:before="280" w:after="280"/>
    </w:pPr>
    <w:rPr>
      <w:rFonts w:eastAsia="Times New Roman" w:cs="Times New Roman"/>
    </w:rPr>
  </w:style>
  <w:style w:type="table" w:styleId="Tabela-Siatka">
    <w:name w:val="Table Grid"/>
    <w:basedOn w:val="Standardowy"/>
    <w:uiPriority w:val="59"/>
    <w:rsid w:val="007C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950F9"/>
    <w:rPr>
      <w:rFonts w:ascii="Cambria" w:eastAsia="Times New Roman" w:hAnsi="Cambria" w:cs="Mangal"/>
      <w:b/>
      <w:bCs/>
      <w:color w:val="365F91"/>
      <w:kern w:val="1"/>
      <w:sz w:val="28"/>
      <w:szCs w:val="25"/>
      <w:lang w:eastAsia="hi-IN" w:bidi="hi-IN"/>
    </w:rPr>
  </w:style>
  <w:style w:type="paragraph" w:styleId="Nagwekspisutreci">
    <w:name w:val="TOC Heading"/>
    <w:basedOn w:val="Nagwek1"/>
    <w:next w:val="Normalny"/>
    <w:uiPriority w:val="39"/>
    <w:semiHidden/>
    <w:unhideWhenUsed/>
    <w:qFormat/>
    <w:rsid w:val="00A950F9"/>
    <w:pPr>
      <w:widowControl/>
      <w:suppressAutoHyphens w:val="0"/>
      <w:spacing w:line="276" w:lineRule="auto"/>
      <w:outlineLvl w:val="9"/>
    </w:pPr>
    <w:rPr>
      <w:rFonts w:cs="Times New Roman"/>
      <w:kern w:val="0"/>
      <w:szCs w:val="28"/>
      <w:lang w:eastAsia="pl-PL" w:bidi="ar-SA"/>
    </w:rPr>
  </w:style>
  <w:style w:type="character" w:customStyle="1" w:styleId="Nagwek2Znak">
    <w:name w:val="Nagłówek 2 Znak"/>
    <w:basedOn w:val="Domylnaczcionkaakapitu"/>
    <w:link w:val="Nagwek2"/>
    <w:uiPriority w:val="9"/>
    <w:rsid w:val="00A950F9"/>
    <w:rPr>
      <w:rFonts w:ascii="Cambria" w:eastAsia="Times New Roman" w:hAnsi="Cambria" w:cs="Mangal"/>
      <w:b/>
      <w:bCs/>
      <w:color w:val="4F81BD"/>
      <w:kern w:val="1"/>
      <w:sz w:val="26"/>
      <w:szCs w:val="23"/>
      <w:lang w:eastAsia="hi-IN" w:bidi="hi-IN"/>
    </w:rPr>
  </w:style>
  <w:style w:type="character" w:customStyle="1" w:styleId="Nagwek3Znak">
    <w:name w:val="Nagłówek 3 Znak"/>
    <w:basedOn w:val="Domylnaczcionkaakapitu"/>
    <w:link w:val="Nagwek3"/>
    <w:uiPriority w:val="9"/>
    <w:rsid w:val="00A950F9"/>
    <w:rPr>
      <w:rFonts w:ascii="Cambria" w:eastAsia="Times New Roman" w:hAnsi="Cambria" w:cs="Mangal"/>
      <w:b/>
      <w:bCs/>
      <w:color w:val="4F81BD"/>
      <w:kern w:val="1"/>
      <w:sz w:val="24"/>
      <w:szCs w:val="21"/>
      <w:lang w:eastAsia="hi-IN" w:bidi="hi-IN"/>
    </w:rPr>
  </w:style>
  <w:style w:type="paragraph" w:styleId="Spistreci1">
    <w:name w:val="toc 1"/>
    <w:basedOn w:val="Normalny"/>
    <w:next w:val="Normalny"/>
    <w:autoRedefine/>
    <w:uiPriority w:val="39"/>
    <w:unhideWhenUsed/>
    <w:rsid w:val="00DD5763"/>
    <w:pPr>
      <w:spacing w:after="100"/>
    </w:pPr>
    <w:rPr>
      <w:szCs w:val="21"/>
    </w:rPr>
  </w:style>
  <w:style w:type="paragraph" w:styleId="Spistreci2">
    <w:name w:val="toc 2"/>
    <w:basedOn w:val="Normalny"/>
    <w:next w:val="Normalny"/>
    <w:autoRedefine/>
    <w:uiPriority w:val="39"/>
    <w:unhideWhenUsed/>
    <w:rsid w:val="00DD5763"/>
    <w:pPr>
      <w:spacing w:after="100"/>
      <w:ind w:left="240"/>
    </w:pPr>
    <w:rPr>
      <w:szCs w:val="21"/>
    </w:rPr>
  </w:style>
  <w:style w:type="character" w:customStyle="1" w:styleId="tresc">
    <w:name w:val="tresc"/>
    <w:basedOn w:val="Domylnaczcionkaakapitu"/>
    <w:rsid w:val="00EE60BC"/>
  </w:style>
  <w:style w:type="paragraph" w:styleId="Tekstpodstawowy2">
    <w:name w:val="Body Text 2"/>
    <w:basedOn w:val="Normalny"/>
    <w:link w:val="Tekstpodstawowy2Znak"/>
    <w:uiPriority w:val="99"/>
    <w:unhideWhenUsed/>
    <w:rsid w:val="00794CE9"/>
    <w:pPr>
      <w:spacing w:after="120" w:line="480" w:lineRule="auto"/>
    </w:pPr>
    <w:rPr>
      <w:szCs w:val="21"/>
    </w:rPr>
  </w:style>
  <w:style w:type="character" w:customStyle="1" w:styleId="Tekstpodstawowy2Znak">
    <w:name w:val="Tekst podstawowy 2 Znak"/>
    <w:basedOn w:val="Domylnaczcionkaakapitu"/>
    <w:link w:val="Tekstpodstawowy2"/>
    <w:uiPriority w:val="99"/>
    <w:rsid w:val="00794CE9"/>
    <w:rPr>
      <w:rFonts w:eastAsia="Lucida Sans Unicode" w:cs="Mangal"/>
      <w:kern w:val="1"/>
      <w:sz w:val="24"/>
      <w:szCs w:val="21"/>
      <w:lang w:eastAsia="hi-IN" w:bidi="hi-IN"/>
    </w:rPr>
  </w:style>
  <w:style w:type="paragraph" w:styleId="Tekstpodstawowywcity2">
    <w:name w:val="Body Text Indent 2"/>
    <w:basedOn w:val="Normalny"/>
    <w:link w:val="Tekstpodstawowywcity2Znak"/>
    <w:uiPriority w:val="99"/>
    <w:unhideWhenUsed/>
    <w:rsid w:val="00BE44BE"/>
    <w:pPr>
      <w:spacing w:after="120" w:line="480" w:lineRule="auto"/>
      <w:ind w:left="283"/>
    </w:pPr>
    <w:rPr>
      <w:szCs w:val="21"/>
    </w:rPr>
  </w:style>
  <w:style w:type="character" w:customStyle="1" w:styleId="Tekstpodstawowywcity2Znak">
    <w:name w:val="Tekst podstawowy wcięty 2 Znak"/>
    <w:basedOn w:val="Domylnaczcionkaakapitu"/>
    <w:link w:val="Tekstpodstawowywcity2"/>
    <w:uiPriority w:val="99"/>
    <w:rsid w:val="00BE44BE"/>
    <w:rPr>
      <w:rFonts w:eastAsia="Lucida Sans Unicode" w:cs="Mangal"/>
      <w:kern w:val="1"/>
      <w:sz w:val="24"/>
      <w:szCs w:val="21"/>
      <w:lang w:eastAsia="hi-IN" w:bidi="hi-IN"/>
    </w:rPr>
  </w:style>
  <w:style w:type="character" w:customStyle="1" w:styleId="Nagwek4Znak">
    <w:name w:val="Nagłówek 4 Znak"/>
    <w:basedOn w:val="Domylnaczcionkaakapitu"/>
    <w:link w:val="Nagwek4"/>
    <w:uiPriority w:val="9"/>
    <w:semiHidden/>
    <w:rsid w:val="00BC3AB0"/>
    <w:rPr>
      <w:rFonts w:asciiTheme="majorHAnsi" w:eastAsiaTheme="majorEastAsia" w:hAnsiTheme="majorHAnsi" w:cs="Mangal"/>
      <w:b/>
      <w:bCs/>
      <w:i/>
      <w:iCs/>
      <w:color w:val="4F81BD" w:themeColor="accent1"/>
      <w:kern w:val="1"/>
      <w:sz w:val="24"/>
      <w:szCs w:val="21"/>
      <w:lang w:eastAsia="hi-IN" w:bidi="hi-IN"/>
    </w:rPr>
  </w:style>
  <w:style w:type="character" w:customStyle="1" w:styleId="TekstpodstawowyZnak">
    <w:name w:val="Tekst podstawowy Znak"/>
    <w:basedOn w:val="Domylnaczcionkaakapitu"/>
    <w:link w:val="Tekstpodstawowy"/>
    <w:rsid w:val="00BC3AB0"/>
    <w:rPr>
      <w:rFonts w:eastAsia="Lucida Sans Unicode"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319">
      <w:bodyDiv w:val="1"/>
      <w:marLeft w:val="0"/>
      <w:marRight w:val="0"/>
      <w:marTop w:val="0"/>
      <w:marBottom w:val="0"/>
      <w:divBdr>
        <w:top w:val="none" w:sz="0" w:space="0" w:color="auto"/>
        <w:left w:val="none" w:sz="0" w:space="0" w:color="auto"/>
        <w:bottom w:val="none" w:sz="0" w:space="0" w:color="auto"/>
        <w:right w:val="none" w:sz="0" w:space="0" w:color="auto"/>
      </w:divBdr>
    </w:div>
    <w:div w:id="45378352">
      <w:bodyDiv w:val="1"/>
      <w:marLeft w:val="0"/>
      <w:marRight w:val="0"/>
      <w:marTop w:val="0"/>
      <w:marBottom w:val="0"/>
      <w:divBdr>
        <w:top w:val="none" w:sz="0" w:space="0" w:color="auto"/>
        <w:left w:val="none" w:sz="0" w:space="0" w:color="auto"/>
        <w:bottom w:val="none" w:sz="0" w:space="0" w:color="auto"/>
        <w:right w:val="none" w:sz="0" w:space="0" w:color="auto"/>
      </w:divBdr>
    </w:div>
    <w:div w:id="107625357">
      <w:bodyDiv w:val="1"/>
      <w:marLeft w:val="0"/>
      <w:marRight w:val="0"/>
      <w:marTop w:val="0"/>
      <w:marBottom w:val="0"/>
      <w:divBdr>
        <w:top w:val="none" w:sz="0" w:space="0" w:color="auto"/>
        <w:left w:val="none" w:sz="0" w:space="0" w:color="auto"/>
        <w:bottom w:val="none" w:sz="0" w:space="0" w:color="auto"/>
        <w:right w:val="none" w:sz="0" w:space="0" w:color="auto"/>
      </w:divBdr>
    </w:div>
    <w:div w:id="122619563">
      <w:bodyDiv w:val="1"/>
      <w:marLeft w:val="0"/>
      <w:marRight w:val="0"/>
      <w:marTop w:val="0"/>
      <w:marBottom w:val="0"/>
      <w:divBdr>
        <w:top w:val="none" w:sz="0" w:space="0" w:color="auto"/>
        <w:left w:val="none" w:sz="0" w:space="0" w:color="auto"/>
        <w:bottom w:val="none" w:sz="0" w:space="0" w:color="auto"/>
        <w:right w:val="none" w:sz="0" w:space="0" w:color="auto"/>
      </w:divBdr>
    </w:div>
    <w:div w:id="217478398">
      <w:bodyDiv w:val="1"/>
      <w:marLeft w:val="0"/>
      <w:marRight w:val="0"/>
      <w:marTop w:val="0"/>
      <w:marBottom w:val="0"/>
      <w:divBdr>
        <w:top w:val="none" w:sz="0" w:space="0" w:color="auto"/>
        <w:left w:val="none" w:sz="0" w:space="0" w:color="auto"/>
        <w:bottom w:val="none" w:sz="0" w:space="0" w:color="auto"/>
        <w:right w:val="none" w:sz="0" w:space="0" w:color="auto"/>
      </w:divBdr>
    </w:div>
    <w:div w:id="331761907">
      <w:bodyDiv w:val="1"/>
      <w:marLeft w:val="0"/>
      <w:marRight w:val="0"/>
      <w:marTop w:val="0"/>
      <w:marBottom w:val="0"/>
      <w:divBdr>
        <w:top w:val="none" w:sz="0" w:space="0" w:color="auto"/>
        <w:left w:val="none" w:sz="0" w:space="0" w:color="auto"/>
        <w:bottom w:val="none" w:sz="0" w:space="0" w:color="auto"/>
        <w:right w:val="none" w:sz="0" w:space="0" w:color="auto"/>
      </w:divBdr>
    </w:div>
    <w:div w:id="391998865">
      <w:bodyDiv w:val="1"/>
      <w:marLeft w:val="0"/>
      <w:marRight w:val="0"/>
      <w:marTop w:val="0"/>
      <w:marBottom w:val="0"/>
      <w:divBdr>
        <w:top w:val="none" w:sz="0" w:space="0" w:color="auto"/>
        <w:left w:val="none" w:sz="0" w:space="0" w:color="auto"/>
        <w:bottom w:val="none" w:sz="0" w:space="0" w:color="auto"/>
        <w:right w:val="none" w:sz="0" w:space="0" w:color="auto"/>
      </w:divBdr>
    </w:div>
    <w:div w:id="903220490">
      <w:bodyDiv w:val="1"/>
      <w:marLeft w:val="0"/>
      <w:marRight w:val="0"/>
      <w:marTop w:val="0"/>
      <w:marBottom w:val="0"/>
      <w:divBdr>
        <w:top w:val="none" w:sz="0" w:space="0" w:color="auto"/>
        <w:left w:val="none" w:sz="0" w:space="0" w:color="auto"/>
        <w:bottom w:val="none" w:sz="0" w:space="0" w:color="auto"/>
        <w:right w:val="none" w:sz="0" w:space="0" w:color="auto"/>
      </w:divBdr>
    </w:div>
    <w:div w:id="957226987">
      <w:bodyDiv w:val="1"/>
      <w:marLeft w:val="0"/>
      <w:marRight w:val="0"/>
      <w:marTop w:val="0"/>
      <w:marBottom w:val="0"/>
      <w:divBdr>
        <w:top w:val="none" w:sz="0" w:space="0" w:color="auto"/>
        <w:left w:val="none" w:sz="0" w:space="0" w:color="auto"/>
        <w:bottom w:val="none" w:sz="0" w:space="0" w:color="auto"/>
        <w:right w:val="none" w:sz="0" w:space="0" w:color="auto"/>
      </w:divBdr>
    </w:div>
    <w:div w:id="1044135467">
      <w:bodyDiv w:val="1"/>
      <w:marLeft w:val="0"/>
      <w:marRight w:val="0"/>
      <w:marTop w:val="0"/>
      <w:marBottom w:val="0"/>
      <w:divBdr>
        <w:top w:val="none" w:sz="0" w:space="0" w:color="auto"/>
        <w:left w:val="none" w:sz="0" w:space="0" w:color="auto"/>
        <w:bottom w:val="none" w:sz="0" w:space="0" w:color="auto"/>
        <w:right w:val="none" w:sz="0" w:space="0" w:color="auto"/>
      </w:divBdr>
    </w:div>
    <w:div w:id="1199581952">
      <w:bodyDiv w:val="1"/>
      <w:marLeft w:val="0"/>
      <w:marRight w:val="0"/>
      <w:marTop w:val="0"/>
      <w:marBottom w:val="0"/>
      <w:divBdr>
        <w:top w:val="none" w:sz="0" w:space="0" w:color="auto"/>
        <w:left w:val="none" w:sz="0" w:space="0" w:color="auto"/>
        <w:bottom w:val="none" w:sz="0" w:space="0" w:color="auto"/>
        <w:right w:val="none" w:sz="0" w:space="0" w:color="auto"/>
      </w:divBdr>
    </w:div>
    <w:div w:id="1231496951">
      <w:bodyDiv w:val="1"/>
      <w:marLeft w:val="0"/>
      <w:marRight w:val="0"/>
      <w:marTop w:val="0"/>
      <w:marBottom w:val="0"/>
      <w:divBdr>
        <w:top w:val="none" w:sz="0" w:space="0" w:color="auto"/>
        <w:left w:val="none" w:sz="0" w:space="0" w:color="auto"/>
        <w:bottom w:val="none" w:sz="0" w:space="0" w:color="auto"/>
        <w:right w:val="none" w:sz="0" w:space="0" w:color="auto"/>
      </w:divBdr>
    </w:div>
    <w:div w:id="1247572962">
      <w:bodyDiv w:val="1"/>
      <w:marLeft w:val="0"/>
      <w:marRight w:val="0"/>
      <w:marTop w:val="0"/>
      <w:marBottom w:val="0"/>
      <w:divBdr>
        <w:top w:val="none" w:sz="0" w:space="0" w:color="auto"/>
        <w:left w:val="none" w:sz="0" w:space="0" w:color="auto"/>
        <w:bottom w:val="none" w:sz="0" w:space="0" w:color="auto"/>
        <w:right w:val="none" w:sz="0" w:space="0" w:color="auto"/>
      </w:divBdr>
    </w:div>
    <w:div w:id="1362172681">
      <w:bodyDiv w:val="1"/>
      <w:marLeft w:val="0"/>
      <w:marRight w:val="0"/>
      <w:marTop w:val="0"/>
      <w:marBottom w:val="0"/>
      <w:divBdr>
        <w:top w:val="none" w:sz="0" w:space="0" w:color="auto"/>
        <w:left w:val="none" w:sz="0" w:space="0" w:color="auto"/>
        <w:bottom w:val="none" w:sz="0" w:space="0" w:color="auto"/>
        <w:right w:val="none" w:sz="0" w:space="0" w:color="auto"/>
      </w:divBdr>
    </w:div>
    <w:div w:id="1457143078">
      <w:bodyDiv w:val="1"/>
      <w:marLeft w:val="0"/>
      <w:marRight w:val="0"/>
      <w:marTop w:val="0"/>
      <w:marBottom w:val="0"/>
      <w:divBdr>
        <w:top w:val="none" w:sz="0" w:space="0" w:color="auto"/>
        <w:left w:val="none" w:sz="0" w:space="0" w:color="auto"/>
        <w:bottom w:val="none" w:sz="0" w:space="0" w:color="auto"/>
        <w:right w:val="none" w:sz="0" w:space="0" w:color="auto"/>
      </w:divBdr>
    </w:div>
    <w:div w:id="1469132321">
      <w:bodyDiv w:val="1"/>
      <w:marLeft w:val="0"/>
      <w:marRight w:val="0"/>
      <w:marTop w:val="0"/>
      <w:marBottom w:val="0"/>
      <w:divBdr>
        <w:top w:val="none" w:sz="0" w:space="0" w:color="auto"/>
        <w:left w:val="none" w:sz="0" w:space="0" w:color="auto"/>
        <w:bottom w:val="none" w:sz="0" w:space="0" w:color="auto"/>
        <w:right w:val="none" w:sz="0" w:space="0" w:color="auto"/>
      </w:divBdr>
    </w:div>
    <w:div w:id="1470316491">
      <w:bodyDiv w:val="1"/>
      <w:marLeft w:val="0"/>
      <w:marRight w:val="0"/>
      <w:marTop w:val="0"/>
      <w:marBottom w:val="0"/>
      <w:divBdr>
        <w:top w:val="none" w:sz="0" w:space="0" w:color="auto"/>
        <w:left w:val="none" w:sz="0" w:space="0" w:color="auto"/>
        <w:bottom w:val="none" w:sz="0" w:space="0" w:color="auto"/>
        <w:right w:val="none" w:sz="0" w:space="0" w:color="auto"/>
      </w:divBdr>
    </w:div>
    <w:div w:id="1657219123">
      <w:bodyDiv w:val="1"/>
      <w:marLeft w:val="0"/>
      <w:marRight w:val="0"/>
      <w:marTop w:val="0"/>
      <w:marBottom w:val="0"/>
      <w:divBdr>
        <w:top w:val="none" w:sz="0" w:space="0" w:color="auto"/>
        <w:left w:val="none" w:sz="0" w:space="0" w:color="auto"/>
        <w:bottom w:val="none" w:sz="0" w:space="0" w:color="auto"/>
        <w:right w:val="none" w:sz="0" w:space="0" w:color="auto"/>
      </w:divBdr>
    </w:div>
    <w:div w:id="1882129960">
      <w:bodyDiv w:val="1"/>
      <w:marLeft w:val="0"/>
      <w:marRight w:val="0"/>
      <w:marTop w:val="0"/>
      <w:marBottom w:val="0"/>
      <w:divBdr>
        <w:top w:val="none" w:sz="0" w:space="0" w:color="auto"/>
        <w:left w:val="none" w:sz="0" w:space="0" w:color="auto"/>
        <w:bottom w:val="none" w:sz="0" w:space="0" w:color="auto"/>
        <w:right w:val="none" w:sz="0" w:space="0" w:color="auto"/>
      </w:divBdr>
    </w:div>
    <w:div w:id="19011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2020/europe-2020-in-a-nutshell/priorities/smart-growth/index_pl.htm" TargetMode="External"/><Relationship Id="rId13" Type="http://schemas.openxmlformats.org/officeDocument/2006/relationships/hyperlink" Target="http://pl.wikipedia.org/wiki/%C5%B9r%C3%B3d%C5%82a_prawa" TargetMode="External"/><Relationship Id="rId18" Type="http://schemas.openxmlformats.org/officeDocument/2006/relationships/hyperlink" Target="http://pl.wikipedia.org/wiki/System_opieki_zdrowotne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wikipedia.org/wiki/Wolontariat" TargetMode="External"/><Relationship Id="rId7" Type="http://schemas.openxmlformats.org/officeDocument/2006/relationships/endnotes" Target="endnotes.xml"/><Relationship Id="rId12" Type="http://schemas.openxmlformats.org/officeDocument/2006/relationships/hyperlink" Target="http://pl.wikipedia.org/wiki/Akt_prawny" TargetMode="External"/><Relationship Id="rId17" Type="http://schemas.openxmlformats.org/officeDocument/2006/relationships/hyperlink" Target="http://pl.wikipedia.org/wiki/Chorob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cpr-ciechanow.pl" TargetMode="External"/><Relationship Id="rId20" Type="http://schemas.openxmlformats.org/officeDocument/2006/relationships/hyperlink" Target="http://pl.wikipedia.org/wiki/Wychowa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social/main.jsp?langId=pl&amp;catId=956" TargetMode="External"/><Relationship Id="rId24" Type="http://schemas.openxmlformats.org/officeDocument/2006/relationships/hyperlink" Target="http://pl.wikipedia.org/wiki/Zatrudnieni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pl.wikipedia.org/wiki/Praca_(dzia&#322;alno&#347;&#263;_cz&#322;owieka)" TargetMode="External"/><Relationship Id="rId10" Type="http://schemas.openxmlformats.org/officeDocument/2006/relationships/hyperlink" Target="http://ec.europa.eu/europe2020/europe-2020-in-a-nutshell/priorities/inclusive-growth/index_pl.htm" TargetMode="External"/><Relationship Id="rId19" Type="http://schemas.openxmlformats.org/officeDocument/2006/relationships/hyperlink" Target="http://pl.wikipedia.org/wiki/Wiedza" TargetMode="External"/><Relationship Id="rId4" Type="http://schemas.openxmlformats.org/officeDocument/2006/relationships/settings" Target="settings.xml"/><Relationship Id="rId9" Type="http://schemas.openxmlformats.org/officeDocument/2006/relationships/hyperlink" Target="http://ec.europa.eu/europe2020/europe-2020-in-a-nutshell/priorities/sustainable-growth/index_pl.htm" TargetMode="External"/><Relationship Id="rId14" Type="http://schemas.openxmlformats.org/officeDocument/2006/relationships/hyperlink" Target="http://pl.wikipedia.org/wiki/Pa%C5%84stwo" TargetMode="External"/><Relationship Id="rId22" Type="http://schemas.openxmlformats.org/officeDocument/2006/relationships/hyperlink" Target="http://pl.wikipedia.org/wiki/Zjawisko_spo&#322;eczn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320B-0346-4094-B742-A7F09205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TotalTime>
  <Pages>1</Pages>
  <Words>32683</Words>
  <Characters>196103</Characters>
  <Application>Microsoft Office Word</Application>
  <DocSecurity>0</DocSecurity>
  <Lines>1634</Lines>
  <Paragraphs>456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228330</CharactersWithSpaces>
  <SharedDoc>false</SharedDoc>
  <HLinks>
    <vt:vector size="294" baseType="variant">
      <vt:variant>
        <vt:i4>1245255</vt:i4>
      </vt:variant>
      <vt:variant>
        <vt:i4>240</vt:i4>
      </vt:variant>
      <vt:variant>
        <vt:i4>0</vt:i4>
      </vt:variant>
      <vt:variant>
        <vt:i4>5</vt:i4>
      </vt:variant>
      <vt:variant>
        <vt:lpwstr>http://pl.wikipedia.org/wiki/Zatrudnienie</vt:lpwstr>
      </vt:variant>
      <vt:variant>
        <vt:lpwstr/>
      </vt:variant>
      <vt:variant>
        <vt:i4>24904032</vt:i4>
      </vt:variant>
      <vt:variant>
        <vt:i4>237</vt:i4>
      </vt:variant>
      <vt:variant>
        <vt:i4>0</vt:i4>
      </vt:variant>
      <vt:variant>
        <vt:i4>5</vt:i4>
      </vt:variant>
      <vt:variant>
        <vt:lpwstr>http://pl.wikipedia.org/wiki/Praca_(działalność_człowieka)</vt:lpwstr>
      </vt:variant>
      <vt:variant>
        <vt:lpwstr/>
      </vt:variant>
      <vt:variant>
        <vt:i4>24313909</vt:i4>
      </vt:variant>
      <vt:variant>
        <vt:i4>234</vt:i4>
      </vt:variant>
      <vt:variant>
        <vt:i4>0</vt:i4>
      </vt:variant>
      <vt:variant>
        <vt:i4>5</vt:i4>
      </vt:variant>
      <vt:variant>
        <vt:lpwstr>http://pl.wikipedia.org/wiki/Zjawisko_społeczne</vt:lpwstr>
      </vt:variant>
      <vt:variant>
        <vt:lpwstr/>
      </vt:variant>
      <vt:variant>
        <vt:i4>196688</vt:i4>
      </vt:variant>
      <vt:variant>
        <vt:i4>231</vt:i4>
      </vt:variant>
      <vt:variant>
        <vt:i4>0</vt:i4>
      </vt:variant>
      <vt:variant>
        <vt:i4>5</vt:i4>
      </vt:variant>
      <vt:variant>
        <vt:lpwstr>http://pl.wikipedia.org/wiki/Wolontariat</vt:lpwstr>
      </vt:variant>
      <vt:variant>
        <vt:lpwstr/>
      </vt:variant>
      <vt:variant>
        <vt:i4>6619399</vt:i4>
      </vt:variant>
      <vt:variant>
        <vt:i4>228</vt:i4>
      </vt:variant>
      <vt:variant>
        <vt:i4>0</vt:i4>
      </vt:variant>
      <vt:variant>
        <vt:i4>5</vt:i4>
      </vt:variant>
      <vt:variant>
        <vt:lpwstr>http://pl.wikipedia.org/wiki/Wykształcenie</vt:lpwstr>
      </vt:variant>
      <vt:variant>
        <vt:lpwstr/>
      </vt:variant>
      <vt:variant>
        <vt:i4>7929919</vt:i4>
      </vt:variant>
      <vt:variant>
        <vt:i4>225</vt:i4>
      </vt:variant>
      <vt:variant>
        <vt:i4>0</vt:i4>
      </vt:variant>
      <vt:variant>
        <vt:i4>5</vt:i4>
      </vt:variant>
      <vt:variant>
        <vt:lpwstr>http://pl.wikipedia.org/wiki/Wychowanie</vt:lpwstr>
      </vt:variant>
      <vt:variant>
        <vt:lpwstr/>
      </vt:variant>
      <vt:variant>
        <vt:i4>6422586</vt:i4>
      </vt:variant>
      <vt:variant>
        <vt:i4>222</vt:i4>
      </vt:variant>
      <vt:variant>
        <vt:i4>0</vt:i4>
      </vt:variant>
      <vt:variant>
        <vt:i4>5</vt:i4>
      </vt:variant>
      <vt:variant>
        <vt:lpwstr>http://pl.wikipedia.org/wiki/Wiedza</vt:lpwstr>
      </vt:variant>
      <vt:variant>
        <vt:lpwstr/>
      </vt:variant>
      <vt:variant>
        <vt:i4>23330926</vt:i4>
      </vt:variant>
      <vt:variant>
        <vt:i4>219</vt:i4>
      </vt:variant>
      <vt:variant>
        <vt:i4>0</vt:i4>
      </vt:variant>
      <vt:variant>
        <vt:i4>5</vt:i4>
      </vt:variant>
      <vt:variant>
        <vt:lpwstr>http://pl.wikipedia.org/wiki/Uczenie_się</vt:lpwstr>
      </vt:variant>
      <vt:variant>
        <vt:lpwstr/>
      </vt:variant>
      <vt:variant>
        <vt:i4>2228335</vt:i4>
      </vt:variant>
      <vt:variant>
        <vt:i4>216</vt:i4>
      </vt:variant>
      <vt:variant>
        <vt:i4>0</vt:i4>
      </vt:variant>
      <vt:variant>
        <vt:i4>5</vt:i4>
      </vt:variant>
      <vt:variant>
        <vt:lpwstr>http://pl.wikipedia.org/wiki/System_opieki_zdrowotnej</vt:lpwstr>
      </vt:variant>
      <vt:variant>
        <vt:lpwstr/>
      </vt:variant>
      <vt:variant>
        <vt:i4>524367</vt:i4>
      </vt:variant>
      <vt:variant>
        <vt:i4>213</vt:i4>
      </vt:variant>
      <vt:variant>
        <vt:i4>0</vt:i4>
      </vt:variant>
      <vt:variant>
        <vt:i4>5</vt:i4>
      </vt:variant>
      <vt:variant>
        <vt:lpwstr>http://pl.wikipedia.org/wiki/Choroba</vt:lpwstr>
      </vt:variant>
      <vt:variant>
        <vt:lpwstr/>
      </vt:variant>
      <vt:variant>
        <vt:i4>4194374</vt:i4>
      </vt:variant>
      <vt:variant>
        <vt:i4>210</vt:i4>
      </vt:variant>
      <vt:variant>
        <vt:i4>0</vt:i4>
      </vt:variant>
      <vt:variant>
        <vt:i4>5</vt:i4>
      </vt:variant>
      <vt:variant>
        <vt:lpwstr>http://www.pcpr-ciechanow.pl/</vt:lpwstr>
      </vt:variant>
      <vt:variant>
        <vt:lpwstr/>
      </vt:variant>
      <vt:variant>
        <vt:i4>5636176</vt:i4>
      </vt:variant>
      <vt:variant>
        <vt:i4>207</vt:i4>
      </vt:variant>
      <vt:variant>
        <vt:i4>0</vt:i4>
      </vt:variant>
      <vt:variant>
        <vt:i4>5</vt:i4>
      </vt:variant>
      <vt:variant>
        <vt:lpwstr>http://pl.wikipedia.org/wiki/Pa%C5%84stwo</vt:lpwstr>
      </vt:variant>
      <vt:variant>
        <vt:lpwstr/>
      </vt:variant>
      <vt:variant>
        <vt:i4>4587638</vt:i4>
      </vt:variant>
      <vt:variant>
        <vt:i4>204</vt:i4>
      </vt:variant>
      <vt:variant>
        <vt:i4>0</vt:i4>
      </vt:variant>
      <vt:variant>
        <vt:i4>5</vt:i4>
      </vt:variant>
      <vt:variant>
        <vt:lpwstr>http://pl.wikipedia.org/wiki/%C5%B9r%C3%B3d%C5%82a_prawa</vt:lpwstr>
      </vt:variant>
      <vt:variant>
        <vt:lpwstr/>
      </vt:variant>
      <vt:variant>
        <vt:i4>6291462</vt:i4>
      </vt:variant>
      <vt:variant>
        <vt:i4>201</vt:i4>
      </vt:variant>
      <vt:variant>
        <vt:i4>0</vt:i4>
      </vt:variant>
      <vt:variant>
        <vt:i4>5</vt:i4>
      </vt:variant>
      <vt:variant>
        <vt:lpwstr>http://pl.wikipedia.org/wiki/Akt_prawny</vt:lpwstr>
      </vt:variant>
      <vt:variant>
        <vt:lpwstr/>
      </vt:variant>
      <vt:variant>
        <vt:i4>6881389</vt:i4>
      </vt:variant>
      <vt:variant>
        <vt:i4>198</vt:i4>
      </vt:variant>
      <vt:variant>
        <vt:i4>0</vt:i4>
      </vt:variant>
      <vt:variant>
        <vt:i4>5</vt:i4>
      </vt:variant>
      <vt:variant>
        <vt:lpwstr>http://ec.europa.eu/social/main.jsp?langId=pl&amp;catId=956</vt:lpwstr>
      </vt:variant>
      <vt:variant>
        <vt:lpwstr/>
      </vt:variant>
      <vt:variant>
        <vt:i4>5177452</vt:i4>
      </vt:variant>
      <vt:variant>
        <vt:i4>195</vt:i4>
      </vt:variant>
      <vt:variant>
        <vt:i4>0</vt:i4>
      </vt:variant>
      <vt:variant>
        <vt:i4>5</vt:i4>
      </vt:variant>
      <vt:variant>
        <vt:lpwstr>http://ec.europa.eu/europe2020/europe-2020-in-a-nutshell/priorities/inclusive-growth/index_pl.htm</vt:lpwstr>
      </vt:variant>
      <vt:variant>
        <vt:lpwstr/>
      </vt:variant>
      <vt:variant>
        <vt:i4>2949143</vt:i4>
      </vt:variant>
      <vt:variant>
        <vt:i4>192</vt:i4>
      </vt:variant>
      <vt:variant>
        <vt:i4>0</vt:i4>
      </vt:variant>
      <vt:variant>
        <vt:i4>5</vt:i4>
      </vt:variant>
      <vt:variant>
        <vt:lpwstr>http://ec.europa.eu/europe2020/europe-2020-in-a-nutshell/priorities/sustainable-growth/index_pl.htm</vt:lpwstr>
      </vt:variant>
      <vt:variant>
        <vt:lpwstr/>
      </vt:variant>
      <vt:variant>
        <vt:i4>5701753</vt:i4>
      </vt:variant>
      <vt:variant>
        <vt:i4>189</vt:i4>
      </vt:variant>
      <vt:variant>
        <vt:i4>0</vt:i4>
      </vt:variant>
      <vt:variant>
        <vt:i4>5</vt:i4>
      </vt:variant>
      <vt:variant>
        <vt:lpwstr>http://ec.europa.eu/europe2020/europe-2020-in-a-nutshell/priorities/smart-growth/index_pl.htm</vt:lpwstr>
      </vt:variant>
      <vt:variant>
        <vt:lpwstr/>
      </vt:variant>
      <vt:variant>
        <vt:i4>1507391</vt:i4>
      </vt:variant>
      <vt:variant>
        <vt:i4>182</vt:i4>
      </vt:variant>
      <vt:variant>
        <vt:i4>0</vt:i4>
      </vt:variant>
      <vt:variant>
        <vt:i4>5</vt:i4>
      </vt:variant>
      <vt:variant>
        <vt:lpwstr/>
      </vt:variant>
      <vt:variant>
        <vt:lpwstr>_Toc407093539</vt:lpwstr>
      </vt:variant>
      <vt:variant>
        <vt:i4>1507391</vt:i4>
      </vt:variant>
      <vt:variant>
        <vt:i4>176</vt:i4>
      </vt:variant>
      <vt:variant>
        <vt:i4>0</vt:i4>
      </vt:variant>
      <vt:variant>
        <vt:i4>5</vt:i4>
      </vt:variant>
      <vt:variant>
        <vt:lpwstr/>
      </vt:variant>
      <vt:variant>
        <vt:lpwstr>_Toc407093537</vt:lpwstr>
      </vt:variant>
      <vt:variant>
        <vt:i4>1507391</vt:i4>
      </vt:variant>
      <vt:variant>
        <vt:i4>170</vt:i4>
      </vt:variant>
      <vt:variant>
        <vt:i4>0</vt:i4>
      </vt:variant>
      <vt:variant>
        <vt:i4>5</vt:i4>
      </vt:variant>
      <vt:variant>
        <vt:lpwstr/>
      </vt:variant>
      <vt:variant>
        <vt:lpwstr>_Toc407093536</vt:lpwstr>
      </vt:variant>
      <vt:variant>
        <vt:i4>1507391</vt:i4>
      </vt:variant>
      <vt:variant>
        <vt:i4>164</vt:i4>
      </vt:variant>
      <vt:variant>
        <vt:i4>0</vt:i4>
      </vt:variant>
      <vt:variant>
        <vt:i4>5</vt:i4>
      </vt:variant>
      <vt:variant>
        <vt:lpwstr/>
      </vt:variant>
      <vt:variant>
        <vt:lpwstr>_Toc407093535</vt:lpwstr>
      </vt:variant>
      <vt:variant>
        <vt:i4>1507391</vt:i4>
      </vt:variant>
      <vt:variant>
        <vt:i4>158</vt:i4>
      </vt:variant>
      <vt:variant>
        <vt:i4>0</vt:i4>
      </vt:variant>
      <vt:variant>
        <vt:i4>5</vt:i4>
      </vt:variant>
      <vt:variant>
        <vt:lpwstr/>
      </vt:variant>
      <vt:variant>
        <vt:lpwstr>_Toc407093534</vt:lpwstr>
      </vt:variant>
      <vt:variant>
        <vt:i4>1507391</vt:i4>
      </vt:variant>
      <vt:variant>
        <vt:i4>152</vt:i4>
      </vt:variant>
      <vt:variant>
        <vt:i4>0</vt:i4>
      </vt:variant>
      <vt:variant>
        <vt:i4>5</vt:i4>
      </vt:variant>
      <vt:variant>
        <vt:lpwstr/>
      </vt:variant>
      <vt:variant>
        <vt:lpwstr>_Toc407093533</vt:lpwstr>
      </vt:variant>
      <vt:variant>
        <vt:i4>1507391</vt:i4>
      </vt:variant>
      <vt:variant>
        <vt:i4>146</vt:i4>
      </vt:variant>
      <vt:variant>
        <vt:i4>0</vt:i4>
      </vt:variant>
      <vt:variant>
        <vt:i4>5</vt:i4>
      </vt:variant>
      <vt:variant>
        <vt:lpwstr/>
      </vt:variant>
      <vt:variant>
        <vt:lpwstr>_Toc407093532</vt:lpwstr>
      </vt:variant>
      <vt:variant>
        <vt:i4>1507391</vt:i4>
      </vt:variant>
      <vt:variant>
        <vt:i4>140</vt:i4>
      </vt:variant>
      <vt:variant>
        <vt:i4>0</vt:i4>
      </vt:variant>
      <vt:variant>
        <vt:i4>5</vt:i4>
      </vt:variant>
      <vt:variant>
        <vt:lpwstr/>
      </vt:variant>
      <vt:variant>
        <vt:lpwstr>_Toc407093531</vt:lpwstr>
      </vt:variant>
      <vt:variant>
        <vt:i4>1507391</vt:i4>
      </vt:variant>
      <vt:variant>
        <vt:i4>134</vt:i4>
      </vt:variant>
      <vt:variant>
        <vt:i4>0</vt:i4>
      </vt:variant>
      <vt:variant>
        <vt:i4>5</vt:i4>
      </vt:variant>
      <vt:variant>
        <vt:lpwstr/>
      </vt:variant>
      <vt:variant>
        <vt:lpwstr>_Toc407093530</vt:lpwstr>
      </vt:variant>
      <vt:variant>
        <vt:i4>1441855</vt:i4>
      </vt:variant>
      <vt:variant>
        <vt:i4>128</vt:i4>
      </vt:variant>
      <vt:variant>
        <vt:i4>0</vt:i4>
      </vt:variant>
      <vt:variant>
        <vt:i4>5</vt:i4>
      </vt:variant>
      <vt:variant>
        <vt:lpwstr/>
      </vt:variant>
      <vt:variant>
        <vt:lpwstr>_Toc407093529</vt:lpwstr>
      </vt:variant>
      <vt:variant>
        <vt:i4>1441855</vt:i4>
      </vt:variant>
      <vt:variant>
        <vt:i4>122</vt:i4>
      </vt:variant>
      <vt:variant>
        <vt:i4>0</vt:i4>
      </vt:variant>
      <vt:variant>
        <vt:i4>5</vt:i4>
      </vt:variant>
      <vt:variant>
        <vt:lpwstr/>
      </vt:variant>
      <vt:variant>
        <vt:lpwstr>_Toc407093528</vt:lpwstr>
      </vt:variant>
      <vt:variant>
        <vt:i4>1441855</vt:i4>
      </vt:variant>
      <vt:variant>
        <vt:i4>116</vt:i4>
      </vt:variant>
      <vt:variant>
        <vt:i4>0</vt:i4>
      </vt:variant>
      <vt:variant>
        <vt:i4>5</vt:i4>
      </vt:variant>
      <vt:variant>
        <vt:lpwstr/>
      </vt:variant>
      <vt:variant>
        <vt:lpwstr>_Toc407093527</vt:lpwstr>
      </vt:variant>
      <vt:variant>
        <vt:i4>1441855</vt:i4>
      </vt:variant>
      <vt:variant>
        <vt:i4>110</vt:i4>
      </vt:variant>
      <vt:variant>
        <vt:i4>0</vt:i4>
      </vt:variant>
      <vt:variant>
        <vt:i4>5</vt:i4>
      </vt:variant>
      <vt:variant>
        <vt:lpwstr/>
      </vt:variant>
      <vt:variant>
        <vt:lpwstr>_Toc407093526</vt:lpwstr>
      </vt:variant>
      <vt:variant>
        <vt:i4>1441855</vt:i4>
      </vt:variant>
      <vt:variant>
        <vt:i4>104</vt:i4>
      </vt:variant>
      <vt:variant>
        <vt:i4>0</vt:i4>
      </vt:variant>
      <vt:variant>
        <vt:i4>5</vt:i4>
      </vt:variant>
      <vt:variant>
        <vt:lpwstr/>
      </vt:variant>
      <vt:variant>
        <vt:lpwstr>_Toc407093525</vt:lpwstr>
      </vt:variant>
      <vt:variant>
        <vt:i4>1441855</vt:i4>
      </vt:variant>
      <vt:variant>
        <vt:i4>98</vt:i4>
      </vt:variant>
      <vt:variant>
        <vt:i4>0</vt:i4>
      </vt:variant>
      <vt:variant>
        <vt:i4>5</vt:i4>
      </vt:variant>
      <vt:variant>
        <vt:lpwstr/>
      </vt:variant>
      <vt:variant>
        <vt:lpwstr>_Toc407093524</vt:lpwstr>
      </vt:variant>
      <vt:variant>
        <vt:i4>1441855</vt:i4>
      </vt:variant>
      <vt:variant>
        <vt:i4>92</vt:i4>
      </vt:variant>
      <vt:variant>
        <vt:i4>0</vt:i4>
      </vt:variant>
      <vt:variant>
        <vt:i4>5</vt:i4>
      </vt:variant>
      <vt:variant>
        <vt:lpwstr/>
      </vt:variant>
      <vt:variant>
        <vt:lpwstr>_Toc407093523</vt:lpwstr>
      </vt:variant>
      <vt:variant>
        <vt:i4>1441855</vt:i4>
      </vt:variant>
      <vt:variant>
        <vt:i4>86</vt:i4>
      </vt:variant>
      <vt:variant>
        <vt:i4>0</vt:i4>
      </vt:variant>
      <vt:variant>
        <vt:i4>5</vt:i4>
      </vt:variant>
      <vt:variant>
        <vt:lpwstr/>
      </vt:variant>
      <vt:variant>
        <vt:lpwstr>_Toc407093522</vt:lpwstr>
      </vt:variant>
      <vt:variant>
        <vt:i4>1441855</vt:i4>
      </vt:variant>
      <vt:variant>
        <vt:i4>80</vt:i4>
      </vt:variant>
      <vt:variant>
        <vt:i4>0</vt:i4>
      </vt:variant>
      <vt:variant>
        <vt:i4>5</vt:i4>
      </vt:variant>
      <vt:variant>
        <vt:lpwstr/>
      </vt:variant>
      <vt:variant>
        <vt:lpwstr>_Toc407093521</vt:lpwstr>
      </vt:variant>
      <vt:variant>
        <vt:i4>1441855</vt:i4>
      </vt:variant>
      <vt:variant>
        <vt:i4>74</vt:i4>
      </vt:variant>
      <vt:variant>
        <vt:i4>0</vt:i4>
      </vt:variant>
      <vt:variant>
        <vt:i4>5</vt:i4>
      </vt:variant>
      <vt:variant>
        <vt:lpwstr/>
      </vt:variant>
      <vt:variant>
        <vt:lpwstr>_Toc407093520</vt:lpwstr>
      </vt:variant>
      <vt:variant>
        <vt:i4>1376319</vt:i4>
      </vt:variant>
      <vt:variant>
        <vt:i4>68</vt:i4>
      </vt:variant>
      <vt:variant>
        <vt:i4>0</vt:i4>
      </vt:variant>
      <vt:variant>
        <vt:i4>5</vt:i4>
      </vt:variant>
      <vt:variant>
        <vt:lpwstr/>
      </vt:variant>
      <vt:variant>
        <vt:lpwstr>_Toc407093519</vt:lpwstr>
      </vt:variant>
      <vt:variant>
        <vt:i4>1376319</vt:i4>
      </vt:variant>
      <vt:variant>
        <vt:i4>62</vt:i4>
      </vt:variant>
      <vt:variant>
        <vt:i4>0</vt:i4>
      </vt:variant>
      <vt:variant>
        <vt:i4>5</vt:i4>
      </vt:variant>
      <vt:variant>
        <vt:lpwstr/>
      </vt:variant>
      <vt:variant>
        <vt:lpwstr>_Toc407093518</vt:lpwstr>
      </vt:variant>
      <vt:variant>
        <vt:i4>1376319</vt:i4>
      </vt:variant>
      <vt:variant>
        <vt:i4>56</vt:i4>
      </vt:variant>
      <vt:variant>
        <vt:i4>0</vt:i4>
      </vt:variant>
      <vt:variant>
        <vt:i4>5</vt:i4>
      </vt:variant>
      <vt:variant>
        <vt:lpwstr/>
      </vt:variant>
      <vt:variant>
        <vt:lpwstr>_Toc407093517</vt:lpwstr>
      </vt:variant>
      <vt:variant>
        <vt:i4>1376319</vt:i4>
      </vt:variant>
      <vt:variant>
        <vt:i4>50</vt:i4>
      </vt:variant>
      <vt:variant>
        <vt:i4>0</vt:i4>
      </vt:variant>
      <vt:variant>
        <vt:i4>5</vt:i4>
      </vt:variant>
      <vt:variant>
        <vt:lpwstr/>
      </vt:variant>
      <vt:variant>
        <vt:lpwstr>_Toc407093516</vt:lpwstr>
      </vt:variant>
      <vt:variant>
        <vt:i4>1376319</vt:i4>
      </vt:variant>
      <vt:variant>
        <vt:i4>44</vt:i4>
      </vt:variant>
      <vt:variant>
        <vt:i4>0</vt:i4>
      </vt:variant>
      <vt:variant>
        <vt:i4>5</vt:i4>
      </vt:variant>
      <vt:variant>
        <vt:lpwstr/>
      </vt:variant>
      <vt:variant>
        <vt:lpwstr>_Toc407093515</vt:lpwstr>
      </vt:variant>
      <vt:variant>
        <vt:i4>1376319</vt:i4>
      </vt:variant>
      <vt:variant>
        <vt:i4>38</vt:i4>
      </vt:variant>
      <vt:variant>
        <vt:i4>0</vt:i4>
      </vt:variant>
      <vt:variant>
        <vt:i4>5</vt:i4>
      </vt:variant>
      <vt:variant>
        <vt:lpwstr/>
      </vt:variant>
      <vt:variant>
        <vt:lpwstr>_Toc407093514</vt:lpwstr>
      </vt:variant>
      <vt:variant>
        <vt:i4>1376319</vt:i4>
      </vt:variant>
      <vt:variant>
        <vt:i4>32</vt:i4>
      </vt:variant>
      <vt:variant>
        <vt:i4>0</vt:i4>
      </vt:variant>
      <vt:variant>
        <vt:i4>5</vt:i4>
      </vt:variant>
      <vt:variant>
        <vt:lpwstr/>
      </vt:variant>
      <vt:variant>
        <vt:lpwstr>_Toc407093513</vt:lpwstr>
      </vt:variant>
      <vt:variant>
        <vt:i4>1376319</vt:i4>
      </vt:variant>
      <vt:variant>
        <vt:i4>26</vt:i4>
      </vt:variant>
      <vt:variant>
        <vt:i4>0</vt:i4>
      </vt:variant>
      <vt:variant>
        <vt:i4>5</vt:i4>
      </vt:variant>
      <vt:variant>
        <vt:lpwstr/>
      </vt:variant>
      <vt:variant>
        <vt:lpwstr>_Toc407093512</vt:lpwstr>
      </vt:variant>
      <vt:variant>
        <vt:i4>1376319</vt:i4>
      </vt:variant>
      <vt:variant>
        <vt:i4>20</vt:i4>
      </vt:variant>
      <vt:variant>
        <vt:i4>0</vt:i4>
      </vt:variant>
      <vt:variant>
        <vt:i4>5</vt:i4>
      </vt:variant>
      <vt:variant>
        <vt:lpwstr/>
      </vt:variant>
      <vt:variant>
        <vt:lpwstr>_Toc407093511</vt:lpwstr>
      </vt:variant>
      <vt:variant>
        <vt:i4>1376319</vt:i4>
      </vt:variant>
      <vt:variant>
        <vt:i4>14</vt:i4>
      </vt:variant>
      <vt:variant>
        <vt:i4>0</vt:i4>
      </vt:variant>
      <vt:variant>
        <vt:i4>5</vt:i4>
      </vt:variant>
      <vt:variant>
        <vt:lpwstr/>
      </vt:variant>
      <vt:variant>
        <vt:lpwstr>_Toc407093510</vt:lpwstr>
      </vt:variant>
      <vt:variant>
        <vt:i4>1310783</vt:i4>
      </vt:variant>
      <vt:variant>
        <vt:i4>8</vt:i4>
      </vt:variant>
      <vt:variant>
        <vt:i4>0</vt:i4>
      </vt:variant>
      <vt:variant>
        <vt:i4>5</vt:i4>
      </vt:variant>
      <vt:variant>
        <vt:lpwstr/>
      </vt:variant>
      <vt:variant>
        <vt:lpwstr>_Toc407093509</vt:lpwstr>
      </vt:variant>
      <vt:variant>
        <vt:i4>1310783</vt:i4>
      </vt:variant>
      <vt:variant>
        <vt:i4>2</vt:i4>
      </vt:variant>
      <vt:variant>
        <vt:i4>0</vt:i4>
      </vt:variant>
      <vt:variant>
        <vt:i4>5</vt:i4>
      </vt:variant>
      <vt:variant>
        <vt:lpwstr/>
      </vt:variant>
      <vt:variant>
        <vt:lpwstr>_Toc407093508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Adamalki</dc:creator>
  <cp:keywords/>
  <cp:lastModifiedBy>Dariusz Damaz</cp:lastModifiedBy>
  <cp:revision>201</cp:revision>
  <cp:lastPrinted>2016-12-13T20:36:00Z</cp:lastPrinted>
  <dcterms:created xsi:type="dcterms:W3CDTF">2016-09-28T06:02:00Z</dcterms:created>
  <dcterms:modified xsi:type="dcterms:W3CDTF">2016-12-13T20:37:00Z</dcterms:modified>
</cp:coreProperties>
</file>